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C7" w:rsidRPr="007D510C" w:rsidRDefault="00B062C7" w:rsidP="0003375E">
      <w:pPr>
        <w:spacing w:after="0" w:line="240" w:lineRule="auto"/>
        <w:jc w:val="center"/>
        <w:rPr>
          <w:rFonts w:ascii="Times New Roman" w:eastAsia="Times New Roman" w:hAnsi="Times New Roman"/>
          <w:b/>
          <w:sz w:val="24"/>
          <w:szCs w:val="24"/>
          <w:u w:val="single"/>
          <w:lang w:eastAsia="ru-RU"/>
        </w:rPr>
      </w:pPr>
      <w:r w:rsidRPr="007D510C">
        <w:rPr>
          <w:rFonts w:ascii="Times New Roman" w:eastAsia="Times New Roman" w:hAnsi="Times New Roman"/>
          <w:b/>
          <w:sz w:val="24"/>
          <w:szCs w:val="24"/>
          <w:u w:val="single"/>
          <w:lang w:eastAsia="ru-RU"/>
        </w:rPr>
        <w:t>Звіт</w:t>
      </w:r>
    </w:p>
    <w:p w:rsidR="0003375E" w:rsidRPr="007D510C" w:rsidRDefault="00B062C7" w:rsidP="0003375E">
      <w:pPr>
        <w:spacing w:after="0" w:line="240" w:lineRule="auto"/>
        <w:jc w:val="center"/>
        <w:rPr>
          <w:rFonts w:ascii="Times New Roman" w:eastAsia="Times New Roman" w:hAnsi="Times New Roman"/>
          <w:b/>
          <w:sz w:val="24"/>
          <w:szCs w:val="24"/>
          <w:u w:val="single"/>
          <w:lang w:val="ru-RU" w:eastAsia="ru-RU"/>
        </w:rPr>
      </w:pPr>
      <w:r w:rsidRPr="007D510C">
        <w:rPr>
          <w:rFonts w:ascii="Times New Roman" w:eastAsia="Times New Roman" w:hAnsi="Times New Roman"/>
          <w:b/>
          <w:sz w:val="24"/>
          <w:szCs w:val="24"/>
          <w:u w:val="single"/>
          <w:lang w:eastAsia="ru-RU"/>
        </w:rPr>
        <w:t>про наукову роботу</w:t>
      </w:r>
      <w:r w:rsidR="009411C3" w:rsidRPr="007D510C">
        <w:rPr>
          <w:rFonts w:ascii="Times New Roman" w:eastAsia="Times New Roman" w:hAnsi="Times New Roman"/>
          <w:b/>
          <w:sz w:val="24"/>
          <w:szCs w:val="24"/>
          <w:u w:val="single"/>
          <w:lang w:eastAsia="ru-RU"/>
        </w:rPr>
        <w:t xml:space="preserve"> </w:t>
      </w:r>
      <w:r w:rsidRPr="007D510C">
        <w:rPr>
          <w:rFonts w:ascii="Times New Roman" w:eastAsia="Times New Roman" w:hAnsi="Times New Roman"/>
          <w:b/>
          <w:sz w:val="24"/>
          <w:szCs w:val="24"/>
          <w:u w:val="single"/>
          <w:lang w:eastAsia="ru-RU"/>
        </w:rPr>
        <w:t>факультету культури і мистецтв</w:t>
      </w:r>
    </w:p>
    <w:p w:rsidR="00B062C7" w:rsidRPr="007D510C" w:rsidRDefault="00B062C7" w:rsidP="0003375E">
      <w:pPr>
        <w:spacing w:after="0" w:line="240" w:lineRule="auto"/>
        <w:jc w:val="center"/>
        <w:rPr>
          <w:rFonts w:ascii="Times New Roman" w:eastAsia="Times New Roman" w:hAnsi="Times New Roman"/>
          <w:b/>
          <w:sz w:val="24"/>
          <w:szCs w:val="24"/>
          <w:u w:val="single"/>
          <w:lang w:eastAsia="ru-RU"/>
        </w:rPr>
      </w:pPr>
      <w:r w:rsidRPr="007D510C">
        <w:rPr>
          <w:rFonts w:ascii="Times New Roman" w:eastAsia="Times New Roman" w:hAnsi="Times New Roman"/>
          <w:b/>
          <w:sz w:val="24"/>
          <w:szCs w:val="24"/>
          <w:u w:val="single"/>
          <w:lang w:eastAsia="ru-RU"/>
        </w:rPr>
        <w:t>у 20</w:t>
      </w:r>
      <w:r w:rsidR="00C63CD9" w:rsidRPr="007D510C">
        <w:rPr>
          <w:rFonts w:ascii="Times New Roman" w:eastAsia="Times New Roman" w:hAnsi="Times New Roman"/>
          <w:b/>
          <w:sz w:val="24"/>
          <w:szCs w:val="24"/>
          <w:u w:val="single"/>
          <w:lang w:val="ru-RU" w:eastAsia="ru-RU"/>
        </w:rPr>
        <w:t>20</w:t>
      </w:r>
      <w:r w:rsidR="006534C8" w:rsidRPr="007D510C">
        <w:rPr>
          <w:rFonts w:ascii="Times New Roman" w:eastAsia="Times New Roman" w:hAnsi="Times New Roman"/>
          <w:b/>
          <w:sz w:val="24"/>
          <w:szCs w:val="24"/>
          <w:u w:val="single"/>
          <w:lang w:val="ru-RU" w:eastAsia="ru-RU"/>
        </w:rPr>
        <w:t xml:space="preserve"> </w:t>
      </w:r>
      <w:r w:rsidRPr="007D510C">
        <w:rPr>
          <w:rFonts w:ascii="Times New Roman" w:eastAsia="Times New Roman" w:hAnsi="Times New Roman"/>
          <w:b/>
          <w:sz w:val="24"/>
          <w:szCs w:val="24"/>
          <w:u w:val="single"/>
          <w:lang w:eastAsia="ru-RU"/>
        </w:rPr>
        <w:t>році</w:t>
      </w:r>
    </w:p>
    <w:p w:rsidR="00355406" w:rsidRPr="007D510C" w:rsidRDefault="00355406" w:rsidP="004100F2">
      <w:pPr>
        <w:spacing w:after="0" w:line="240" w:lineRule="auto"/>
        <w:ind w:firstLine="567"/>
        <w:jc w:val="both"/>
        <w:rPr>
          <w:rFonts w:ascii="Times New Roman" w:eastAsia="Times New Roman" w:hAnsi="Times New Roman"/>
          <w:sz w:val="24"/>
          <w:szCs w:val="24"/>
          <w:lang w:eastAsia="ru-RU"/>
        </w:rPr>
      </w:pPr>
    </w:p>
    <w:p w:rsidR="00B062C7" w:rsidRPr="007D510C" w:rsidRDefault="00B062C7" w:rsidP="004100F2">
      <w:pPr>
        <w:spacing w:after="0" w:line="240" w:lineRule="auto"/>
        <w:ind w:firstLine="567"/>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3. Теми, які виконуються в межах робочого часу викладачів: назва, науковий керівник (наук. ступінь, наук. звання), № держреєстрації, термін виконання.</w:t>
      </w:r>
    </w:p>
    <w:p w:rsidR="00B062C7" w:rsidRPr="007D510C" w:rsidRDefault="00B062C7" w:rsidP="004100F2">
      <w:pPr>
        <w:spacing w:after="0" w:line="240" w:lineRule="auto"/>
        <w:ind w:firstLine="567"/>
        <w:jc w:val="both"/>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Узагальнені результати виконання теми (за весь час дії теми (для завершених) та за звітний рік зокрема):</w:t>
      </w:r>
    </w:p>
    <w:p w:rsidR="00B062C7" w:rsidRPr="007D510C" w:rsidRDefault="00B062C7" w:rsidP="004100F2">
      <w:pPr>
        <w:spacing w:after="0" w:line="240" w:lineRule="auto"/>
        <w:ind w:firstLine="567"/>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3.1 Р</w:t>
      </w:r>
      <w:r w:rsidR="000D57C8" w:rsidRPr="007D510C">
        <w:rPr>
          <w:rFonts w:ascii="Times New Roman" w:eastAsia="Times New Roman" w:hAnsi="Times New Roman"/>
          <w:b/>
          <w:sz w:val="24"/>
          <w:szCs w:val="24"/>
          <w:lang w:eastAsia="ru-RU"/>
        </w:rPr>
        <w:t>езюме українською мовою (0,3с.)</w:t>
      </w:r>
    </w:p>
    <w:p w:rsidR="00F86F16" w:rsidRPr="007D510C" w:rsidRDefault="00F86F16" w:rsidP="00F86F16">
      <w:pPr>
        <w:spacing w:after="0" w:line="240" w:lineRule="auto"/>
        <w:ind w:firstLine="708"/>
        <w:jc w:val="both"/>
        <w:rPr>
          <w:rFonts w:ascii="Times New Roman" w:hAnsi="Times New Roman"/>
          <w:iCs/>
          <w:sz w:val="24"/>
          <w:szCs w:val="24"/>
        </w:rPr>
      </w:pPr>
      <w:r w:rsidRPr="007D510C">
        <w:rPr>
          <w:rFonts w:ascii="Times New Roman" w:hAnsi="Times New Roman"/>
          <w:sz w:val="24"/>
          <w:szCs w:val="24"/>
        </w:rPr>
        <w:t>“</w:t>
      </w:r>
      <w:r w:rsidRPr="007D510C">
        <w:rPr>
          <w:rFonts w:ascii="Times New Roman" w:hAnsi="Times New Roman"/>
          <w:b/>
          <w:sz w:val="24"/>
          <w:szCs w:val="24"/>
        </w:rPr>
        <w:t>Парадигма соціальнокомунікаційних досліджень в Україні на початку XXI ст.</w:t>
      </w:r>
      <w:r w:rsidRPr="007D510C">
        <w:rPr>
          <w:rFonts w:ascii="Times New Roman" w:hAnsi="Times New Roman"/>
          <w:sz w:val="24"/>
          <w:szCs w:val="24"/>
        </w:rPr>
        <w:t xml:space="preserve">” </w:t>
      </w:r>
      <w:r w:rsidRPr="007D510C">
        <w:rPr>
          <w:rFonts w:ascii="Times New Roman" w:hAnsi="Times New Roman"/>
          <w:iCs/>
          <w:color w:val="000000"/>
          <w:sz w:val="24"/>
          <w:szCs w:val="24"/>
          <w:shd w:val="clear" w:color="auto" w:fill="FFFFFF"/>
        </w:rPr>
        <w:t>(тема виконується в межах робочого часу, термін виконання – 01.01.2019 – 31.12.2022</w:t>
      </w:r>
      <w:r w:rsidRPr="007D510C">
        <w:rPr>
          <w:rFonts w:ascii="Times New Roman" w:hAnsi="Times New Roman"/>
          <w:iCs/>
          <w:color w:val="000000"/>
          <w:sz w:val="24"/>
          <w:szCs w:val="24"/>
          <w:shd w:val="clear" w:color="auto" w:fill="FFFFFF"/>
          <w:lang w:val="en-US"/>
        </w:rPr>
        <w:t> </w:t>
      </w:r>
      <w:r w:rsidRPr="007D510C">
        <w:rPr>
          <w:rFonts w:ascii="Times New Roman" w:hAnsi="Times New Roman"/>
          <w:iCs/>
          <w:color w:val="000000"/>
          <w:sz w:val="24"/>
          <w:szCs w:val="24"/>
          <w:shd w:val="clear" w:color="auto" w:fill="FFFFFF"/>
        </w:rPr>
        <w:t>рр., шифр – 0119</w:t>
      </w:r>
      <w:r w:rsidRPr="007D510C">
        <w:rPr>
          <w:rFonts w:ascii="Times New Roman" w:hAnsi="Times New Roman"/>
          <w:iCs/>
          <w:color w:val="000000"/>
          <w:sz w:val="24"/>
          <w:szCs w:val="24"/>
          <w:shd w:val="clear" w:color="auto" w:fill="FFFFFF"/>
          <w:lang w:val="en-US"/>
        </w:rPr>
        <w:t>U</w:t>
      </w:r>
      <w:r w:rsidRPr="007D510C">
        <w:rPr>
          <w:rFonts w:ascii="Times New Roman" w:hAnsi="Times New Roman"/>
          <w:iCs/>
          <w:color w:val="000000"/>
          <w:sz w:val="24"/>
          <w:szCs w:val="24"/>
          <w:shd w:val="clear" w:color="auto" w:fill="FFFFFF"/>
        </w:rPr>
        <w:t>002404)</w:t>
      </w:r>
      <w:r w:rsidRPr="007D510C">
        <w:rPr>
          <w:rFonts w:ascii="Times New Roman" w:hAnsi="Times New Roman"/>
          <w:iCs/>
          <w:sz w:val="24"/>
          <w:szCs w:val="24"/>
        </w:rPr>
        <w:t xml:space="preserve">. </w:t>
      </w:r>
      <w:r w:rsidRPr="007D510C">
        <w:rPr>
          <w:rFonts w:ascii="Times New Roman" w:hAnsi="Times New Roman"/>
          <w:color w:val="000000"/>
          <w:sz w:val="24"/>
          <w:szCs w:val="24"/>
          <w:lang w:eastAsia="ru-RU"/>
        </w:rPr>
        <w:t>Науковий керівник – кандидат філологічних наук, доцент Демчук Н.Р.</w:t>
      </w:r>
    </w:p>
    <w:p w:rsidR="00AA7ADE" w:rsidRPr="007D510C" w:rsidRDefault="00770CF3" w:rsidP="00D1787A">
      <w:pPr>
        <w:tabs>
          <w:tab w:val="left" w:pos="0"/>
        </w:tabs>
        <w:spacing w:after="0" w:line="240" w:lineRule="auto"/>
        <w:ind w:firstLine="540"/>
        <w:jc w:val="both"/>
        <w:rPr>
          <w:rFonts w:ascii="Times New Roman" w:hAnsi="Times New Roman" w:cs="Times New Roman"/>
          <w:b/>
          <w:sz w:val="24"/>
          <w:szCs w:val="24"/>
          <w:lang w:eastAsia="ru-RU"/>
        </w:rPr>
      </w:pPr>
      <w:r w:rsidRPr="007D510C">
        <w:rPr>
          <w:rFonts w:ascii="Times New Roman" w:hAnsi="Times New Roman"/>
          <w:iCs/>
          <w:sz w:val="24"/>
          <w:szCs w:val="24"/>
        </w:rPr>
        <w:t xml:space="preserve">Упродовж 2020 року </w:t>
      </w:r>
      <w:r w:rsidRPr="007D510C">
        <w:rPr>
          <w:rFonts w:ascii="Times New Roman" w:hAnsi="Times New Roman"/>
          <w:sz w:val="24"/>
          <w:szCs w:val="24"/>
        </w:rPr>
        <w:t>у контексті наукових напрямів, визначених темою дослідження</w:t>
      </w:r>
      <w:r w:rsidR="000F71CD" w:rsidRPr="007D510C">
        <w:rPr>
          <w:rFonts w:ascii="Times New Roman" w:hAnsi="Times New Roman"/>
          <w:sz w:val="24"/>
          <w:szCs w:val="24"/>
        </w:rPr>
        <w:t>,</w:t>
      </w:r>
      <w:r w:rsidRPr="007D510C">
        <w:rPr>
          <w:rFonts w:ascii="Times New Roman" w:hAnsi="Times New Roman"/>
          <w:sz w:val="24"/>
          <w:szCs w:val="24"/>
        </w:rPr>
        <w:t xml:space="preserve"> </w:t>
      </w:r>
      <w:r w:rsidRPr="007D510C">
        <w:rPr>
          <w:rFonts w:ascii="Times New Roman" w:hAnsi="Times New Roman"/>
          <w:sz w:val="24"/>
          <w:szCs w:val="24"/>
          <w:lang w:eastAsia="ru-RU"/>
        </w:rPr>
        <w:t xml:space="preserve">відбувався </w:t>
      </w:r>
      <w:r w:rsidRPr="007D510C">
        <w:rPr>
          <w:rFonts w:ascii="Times New Roman" w:hAnsi="Times New Roman"/>
          <w:sz w:val="24"/>
          <w:szCs w:val="24"/>
        </w:rPr>
        <w:t xml:space="preserve">науковий аналіз бібліометричних і статистичних показників діяльності бібліотечних установ; моніторинг розвитку ресурсного та творчого потенціалу бібліотек та умов формування професійних компетентностей; створення системи рекомендацій у галузі безперервної бібліотечної освіти; </w:t>
      </w:r>
      <w:r w:rsidRPr="007D510C">
        <w:rPr>
          <w:rFonts w:ascii="Times New Roman" w:hAnsi="Times New Roman"/>
          <w:iCs/>
          <w:sz w:val="24"/>
          <w:szCs w:val="24"/>
        </w:rPr>
        <w:t xml:space="preserve">відбувався пошук, збір і систематизація матеріалу, який висвітлює сучасні дослідження розвитку терміносистеми бібліотекознавства й бібліографознавства; окреслює сучасний стан й історичні передумови розвитку бібліотерапії як системи спеціальних практик, спрямованих на формування керованого впливу текстів на реципієнтів, а також формування відповідних професійних спільнот і об’єднань у провідних країнах світу на рівні державних програм та окремих ініціатив; тривала робота з опрацювання </w:t>
      </w:r>
      <w:r w:rsidRPr="007D510C">
        <w:rPr>
          <w:rFonts w:ascii="Times New Roman" w:hAnsi="Times New Roman"/>
          <w:sz w:val="24"/>
          <w:szCs w:val="24"/>
        </w:rPr>
        <w:t xml:space="preserve">бібліографічної інформації, опублікованої на сторінках ретроспективних періодичних видань “Львівські вісті” (1941–1944) і </w:t>
      </w:r>
      <w:r w:rsidRPr="007D510C">
        <w:rPr>
          <w:rFonts w:ascii="Times New Roman" w:hAnsi="Times New Roman"/>
          <w:caps/>
          <w:spacing w:val="-2"/>
          <w:sz w:val="24"/>
          <w:szCs w:val="24"/>
        </w:rPr>
        <w:t>“Ж</w:t>
      </w:r>
      <w:r w:rsidRPr="007D510C">
        <w:rPr>
          <w:rFonts w:ascii="Times New Roman" w:hAnsi="Times New Roman"/>
          <w:spacing w:val="-2"/>
          <w:sz w:val="24"/>
          <w:szCs w:val="24"/>
        </w:rPr>
        <w:t>ивая мысль</w:t>
      </w:r>
      <w:r w:rsidRPr="007D510C">
        <w:rPr>
          <w:rFonts w:ascii="Times New Roman" w:hAnsi="Times New Roman"/>
          <w:caps/>
          <w:spacing w:val="-2"/>
          <w:sz w:val="24"/>
          <w:szCs w:val="24"/>
        </w:rPr>
        <w:t xml:space="preserve">” (1902–1905); </w:t>
      </w:r>
      <w:r w:rsidRPr="007D510C">
        <w:rPr>
          <w:rFonts w:ascii="Times New Roman" w:hAnsi="Times New Roman"/>
          <w:sz w:val="24"/>
          <w:szCs w:val="24"/>
          <w:lang w:eastAsia="ru-RU"/>
        </w:rPr>
        <w:t>узагальнення концептів інформаційного суспільства у к</w:t>
      </w:r>
      <w:r w:rsidR="0037609E">
        <w:rPr>
          <w:rFonts w:ascii="Times New Roman" w:hAnsi="Times New Roman"/>
          <w:sz w:val="24"/>
          <w:szCs w:val="24"/>
          <w:lang w:eastAsia="ru-RU"/>
        </w:rPr>
        <w:t>онтексті аналізу явищ сучасного</w:t>
      </w:r>
      <w:r w:rsidRPr="007D510C">
        <w:rPr>
          <w:rFonts w:ascii="Times New Roman" w:hAnsi="Times New Roman"/>
          <w:sz w:val="24"/>
          <w:szCs w:val="24"/>
          <w:lang w:eastAsia="ru-RU"/>
        </w:rPr>
        <w:t xml:space="preserve"> освітнього простору України, зростання активності функціонування різноаспектної інтернет-комунікації, стану розбудови інформаційного суспільства в Україні загалом; досліджено низку сюжетів, пов’язаних із розвитком ідеї просвіти народу серед галицьких українців у середині ХІХ ст. та її сприйняттям українськими селянами та інтелігенцією, вивчено вплив уявлень про просвіту та просвітницьких практик на розвиток соціальних зв’язків, громадської діяльності, початкової освіти та книговидання у галицьких українців протягом 1848–1867</w:t>
      </w:r>
      <w:r w:rsidR="0037609E">
        <w:rPr>
          <w:rFonts w:ascii="Times New Roman" w:hAnsi="Times New Roman"/>
          <w:sz w:val="24"/>
          <w:szCs w:val="24"/>
          <w:lang w:val="en-US" w:eastAsia="ru-RU"/>
        </w:rPr>
        <w:t> </w:t>
      </w:r>
      <w:r w:rsidRPr="007D510C">
        <w:rPr>
          <w:rFonts w:ascii="Times New Roman" w:hAnsi="Times New Roman"/>
          <w:sz w:val="24"/>
          <w:szCs w:val="24"/>
          <w:lang w:eastAsia="ru-RU"/>
        </w:rPr>
        <w:t>рр.;</w:t>
      </w:r>
      <w:r w:rsidRPr="007D510C">
        <w:rPr>
          <w:rFonts w:ascii="Times New Roman" w:hAnsi="Times New Roman"/>
          <w:sz w:val="24"/>
          <w:szCs w:val="24"/>
        </w:rPr>
        <w:t xml:space="preserve"> системно </w:t>
      </w:r>
      <w:r w:rsidRPr="007D510C">
        <w:rPr>
          <w:rFonts w:ascii="Times New Roman" w:hAnsi="Times New Roman"/>
          <w:sz w:val="24"/>
          <w:szCs w:val="24"/>
          <w:lang w:eastAsia="ru-RU"/>
        </w:rPr>
        <w:t>представлено особливості формування та функціонування інформаційних систем різних типів і призначення.</w:t>
      </w:r>
    </w:p>
    <w:p w:rsidR="00D1787A" w:rsidRPr="007D510C" w:rsidRDefault="00D1787A" w:rsidP="00D1787A">
      <w:pPr>
        <w:tabs>
          <w:tab w:val="left" w:pos="0"/>
        </w:tabs>
        <w:spacing w:after="0" w:line="240" w:lineRule="auto"/>
        <w:ind w:firstLine="540"/>
        <w:jc w:val="both"/>
        <w:rPr>
          <w:rFonts w:ascii="Times New Roman" w:hAnsi="Times New Roman"/>
          <w:b/>
          <w:color w:val="000000"/>
          <w:sz w:val="24"/>
          <w:szCs w:val="24"/>
          <w:lang w:eastAsia="ru-RU"/>
        </w:rPr>
      </w:pPr>
      <w:r w:rsidRPr="007D510C">
        <w:rPr>
          <w:rFonts w:ascii="Times New Roman" w:hAnsi="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742379" w:rsidRPr="007D510C" w:rsidRDefault="00D1787A" w:rsidP="00742379">
      <w:pPr>
        <w:tabs>
          <w:tab w:val="left" w:pos="0"/>
        </w:tabs>
        <w:spacing w:after="0" w:line="240" w:lineRule="auto"/>
        <w:ind w:firstLine="540"/>
        <w:jc w:val="both"/>
        <w:rPr>
          <w:rFonts w:ascii="Times New Roman" w:hAnsi="Times New Roman" w:cs="Times New Roman"/>
          <w:sz w:val="24"/>
          <w:szCs w:val="24"/>
          <w:lang w:eastAsia="ru-RU"/>
        </w:rPr>
      </w:pPr>
      <w:r w:rsidRPr="007D510C">
        <w:rPr>
          <w:rFonts w:ascii="Times New Roman" w:hAnsi="Times New Roman"/>
          <w:sz w:val="24"/>
          <w:szCs w:val="24"/>
          <w:lang w:eastAsia="ru-RU"/>
        </w:rPr>
        <w:t xml:space="preserve">У межах теми за звітний період </w:t>
      </w:r>
      <w:r w:rsidR="00724CF5" w:rsidRPr="007D510C">
        <w:rPr>
          <w:rFonts w:ascii="Times New Roman" w:hAnsi="Times New Roman"/>
          <w:sz w:val="24"/>
          <w:szCs w:val="24"/>
          <w:lang w:val="ru-RU" w:eastAsia="ru-RU"/>
        </w:rPr>
        <w:t>викладач</w:t>
      </w:r>
      <w:r w:rsidR="00724CF5" w:rsidRPr="007D510C">
        <w:rPr>
          <w:rFonts w:ascii="Times New Roman" w:hAnsi="Times New Roman"/>
          <w:sz w:val="24"/>
          <w:szCs w:val="24"/>
          <w:lang w:eastAsia="ru-RU"/>
        </w:rPr>
        <w:t xml:space="preserve">і кафедри бібліотекознавства і бібліографії опублікували </w:t>
      </w:r>
      <w:r w:rsidRPr="007D510C">
        <w:rPr>
          <w:rFonts w:ascii="Times New Roman" w:hAnsi="Times New Roman"/>
          <w:sz w:val="24"/>
          <w:szCs w:val="24"/>
          <w:lang w:eastAsia="ru-RU"/>
        </w:rPr>
        <w:t xml:space="preserve"> </w:t>
      </w:r>
      <w:r w:rsidR="00770CF3" w:rsidRPr="007D510C">
        <w:rPr>
          <w:rFonts w:ascii="Times New Roman" w:hAnsi="Times New Roman"/>
          <w:b/>
          <w:sz w:val="24"/>
          <w:szCs w:val="24"/>
          <w:lang w:eastAsia="ru-RU"/>
        </w:rPr>
        <w:t>41</w:t>
      </w:r>
      <w:r w:rsidRPr="007D510C">
        <w:rPr>
          <w:rFonts w:ascii="Times New Roman" w:hAnsi="Times New Roman"/>
          <w:sz w:val="24"/>
          <w:szCs w:val="24"/>
          <w:lang w:eastAsia="ru-RU"/>
        </w:rPr>
        <w:t xml:space="preserve"> стат</w:t>
      </w:r>
      <w:r w:rsidR="00770CF3" w:rsidRPr="007D510C">
        <w:rPr>
          <w:rFonts w:ascii="Times New Roman" w:hAnsi="Times New Roman"/>
          <w:sz w:val="24"/>
          <w:szCs w:val="24"/>
          <w:lang w:eastAsia="ru-RU"/>
        </w:rPr>
        <w:t xml:space="preserve">тю, </w:t>
      </w:r>
      <w:r w:rsidR="00770CF3" w:rsidRPr="007D510C">
        <w:rPr>
          <w:rFonts w:ascii="Times New Roman" w:hAnsi="Times New Roman"/>
          <w:b/>
          <w:sz w:val="24"/>
          <w:szCs w:val="24"/>
          <w:lang w:eastAsia="ru-RU"/>
        </w:rPr>
        <w:t>11</w:t>
      </w:r>
      <w:r w:rsidR="00770CF3" w:rsidRPr="007D510C">
        <w:rPr>
          <w:rFonts w:ascii="Times New Roman" w:hAnsi="Times New Roman"/>
          <w:sz w:val="24"/>
          <w:szCs w:val="24"/>
          <w:lang w:eastAsia="ru-RU"/>
        </w:rPr>
        <w:t xml:space="preserve"> тез доповідей на конференціях.</w:t>
      </w:r>
    </w:p>
    <w:p w:rsidR="00CA5759" w:rsidRPr="007D510C" w:rsidRDefault="00CA5759" w:rsidP="00693047">
      <w:pPr>
        <w:spacing w:after="0" w:line="240" w:lineRule="auto"/>
        <w:ind w:firstLine="567"/>
        <w:jc w:val="both"/>
        <w:rPr>
          <w:rFonts w:ascii="Times New Roman" w:hAnsi="Times New Roman" w:cs="Times New Roman"/>
          <w:sz w:val="24"/>
          <w:szCs w:val="24"/>
        </w:rPr>
      </w:pPr>
    </w:p>
    <w:p w:rsidR="00E362E7" w:rsidRPr="007D510C" w:rsidRDefault="00CC3726" w:rsidP="00693047">
      <w:pPr>
        <w:spacing w:after="0" w:line="240" w:lineRule="auto"/>
        <w:ind w:firstLine="567"/>
        <w:jc w:val="both"/>
        <w:rPr>
          <w:rFonts w:ascii="Times New Roman" w:eastAsia="Times New Roman" w:hAnsi="Times New Roman" w:cs="Times New Roman"/>
          <w:sz w:val="24"/>
          <w:szCs w:val="24"/>
          <w:lang w:eastAsia="ru-RU"/>
        </w:rPr>
      </w:pPr>
      <w:r w:rsidRPr="007D510C">
        <w:rPr>
          <w:rFonts w:ascii="Times New Roman" w:hAnsi="Times New Roman" w:cs="Times New Roman"/>
          <w:b/>
          <w:sz w:val="24"/>
          <w:szCs w:val="24"/>
        </w:rPr>
        <w:t>«</w:t>
      </w:r>
      <w:r w:rsidR="00CA5759" w:rsidRPr="007D510C">
        <w:rPr>
          <w:rFonts w:ascii="Times New Roman" w:hAnsi="Times New Roman" w:cs="Times New Roman"/>
          <w:b/>
          <w:sz w:val="24"/>
          <w:szCs w:val="24"/>
        </w:rPr>
        <w:t>Українська музикознавча наукова думка та національна хорова культура в умовах інтеграційних культурно-мистецьких процесів розвитку сучасного європейського суспільства</w:t>
      </w:r>
      <w:r w:rsidR="00693047" w:rsidRPr="007D510C">
        <w:rPr>
          <w:rFonts w:ascii="Times New Roman" w:hAnsi="Times New Roman" w:cs="Times New Roman"/>
          <w:sz w:val="24"/>
          <w:szCs w:val="24"/>
        </w:rPr>
        <w:t xml:space="preserve">» (№ держреєстрації </w:t>
      </w:r>
      <w:r w:rsidR="00CA5759" w:rsidRPr="007D510C">
        <w:rPr>
          <w:rFonts w:ascii="Times New Roman" w:hAnsi="Times New Roman" w:cs="Times New Roman"/>
          <w:sz w:val="24"/>
          <w:szCs w:val="24"/>
        </w:rPr>
        <w:t>0120</w:t>
      </w:r>
      <w:r w:rsidR="00CA5759" w:rsidRPr="007D510C">
        <w:rPr>
          <w:rFonts w:ascii="Times New Roman" w:hAnsi="Times New Roman" w:cs="Times New Roman"/>
          <w:sz w:val="24"/>
          <w:szCs w:val="24"/>
          <w:lang w:val="de-DE"/>
        </w:rPr>
        <w:t>U</w:t>
      </w:r>
      <w:r w:rsidR="00CA5759" w:rsidRPr="007D510C">
        <w:rPr>
          <w:rFonts w:ascii="Times New Roman" w:hAnsi="Times New Roman" w:cs="Times New Roman"/>
          <w:sz w:val="24"/>
          <w:szCs w:val="24"/>
        </w:rPr>
        <w:t>101905</w:t>
      </w:r>
      <w:r w:rsidR="00693047" w:rsidRPr="007D510C">
        <w:rPr>
          <w:rFonts w:ascii="Times New Roman" w:hAnsi="Times New Roman" w:cs="Times New Roman"/>
          <w:sz w:val="24"/>
          <w:szCs w:val="24"/>
        </w:rPr>
        <w:t xml:space="preserve">, </w:t>
      </w:r>
      <w:r w:rsidR="00693047" w:rsidRPr="007D510C">
        <w:rPr>
          <w:rFonts w:ascii="Times New Roman" w:hAnsi="Times New Roman" w:cs="Times New Roman"/>
          <w:sz w:val="24"/>
          <w:szCs w:val="24"/>
          <w:lang w:eastAsia="ar-SA"/>
        </w:rPr>
        <w:t xml:space="preserve">термін виконання – </w:t>
      </w:r>
      <w:r w:rsidR="00CA5759" w:rsidRPr="007D510C">
        <w:rPr>
          <w:rFonts w:ascii="Times New Roman" w:hAnsi="Times New Roman" w:cs="Times New Roman"/>
          <w:sz w:val="24"/>
          <w:szCs w:val="24"/>
        </w:rPr>
        <w:t>01.01.2020</w:t>
      </w:r>
      <w:r w:rsidR="00CA5759" w:rsidRPr="007D510C">
        <w:rPr>
          <w:rFonts w:ascii="Times New Roman" w:hAnsi="Times New Roman" w:cs="Times New Roman"/>
          <w:color w:val="000000"/>
          <w:sz w:val="24"/>
          <w:szCs w:val="24"/>
        </w:rPr>
        <w:t>–</w:t>
      </w:r>
      <w:r w:rsidR="00CA5759" w:rsidRPr="007D510C">
        <w:rPr>
          <w:rFonts w:ascii="Times New Roman" w:hAnsi="Times New Roman" w:cs="Times New Roman"/>
          <w:sz w:val="24"/>
          <w:szCs w:val="24"/>
        </w:rPr>
        <w:t>31.12.2023 рр.</w:t>
      </w:r>
      <w:r w:rsidR="00E16157" w:rsidRPr="007D510C">
        <w:rPr>
          <w:rFonts w:ascii="Times New Roman" w:hAnsi="Times New Roman" w:cs="Times New Roman"/>
          <w:sz w:val="24"/>
          <w:szCs w:val="24"/>
          <w:lang w:eastAsia="ar-SA"/>
        </w:rPr>
        <w:t>).</w:t>
      </w:r>
      <w:r w:rsidR="00693047" w:rsidRPr="007D510C">
        <w:rPr>
          <w:rFonts w:ascii="Times New Roman" w:hAnsi="Times New Roman" w:cs="Times New Roman"/>
          <w:sz w:val="24"/>
          <w:szCs w:val="24"/>
          <w:lang w:eastAsia="ar-SA"/>
        </w:rPr>
        <w:t xml:space="preserve"> </w:t>
      </w:r>
      <w:r w:rsidR="00E16157" w:rsidRPr="007D510C">
        <w:rPr>
          <w:rFonts w:ascii="Times New Roman" w:hAnsi="Times New Roman" w:cs="Times New Roman"/>
          <w:sz w:val="24"/>
          <w:szCs w:val="24"/>
          <w:lang w:eastAsia="ar-SA"/>
        </w:rPr>
        <w:t>Н</w:t>
      </w:r>
      <w:r w:rsidRPr="007D510C">
        <w:rPr>
          <w:rFonts w:ascii="Times New Roman" w:hAnsi="Times New Roman" w:cs="Times New Roman"/>
          <w:sz w:val="24"/>
          <w:szCs w:val="24"/>
          <w:lang w:eastAsia="ar-SA"/>
        </w:rPr>
        <w:t>ауковий керівник – д</w:t>
      </w:r>
      <w:r w:rsidR="00253CD0" w:rsidRPr="007D510C">
        <w:rPr>
          <w:rFonts w:ascii="Times New Roman" w:hAnsi="Times New Roman" w:cs="Times New Roman"/>
          <w:sz w:val="24"/>
          <w:szCs w:val="24"/>
          <w:lang w:eastAsia="ar-SA"/>
        </w:rPr>
        <w:t>октор</w:t>
      </w:r>
      <w:r w:rsidR="00E16157" w:rsidRPr="007D510C">
        <w:rPr>
          <w:rFonts w:ascii="Times New Roman" w:hAnsi="Times New Roman" w:cs="Times New Roman"/>
          <w:sz w:val="24"/>
          <w:szCs w:val="24"/>
          <w:lang w:eastAsia="ar-SA"/>
        </w:rPr>
        <w:t xml:space="preserve"> </w:t>
      </w:r>
      <w:r w:rsidRPr="007D510C">
        <w:rPr>
          <w:rFonts w:ascii="Times New Roman" w:hAnsi="Times New Roman" w:cs="Times New Roman"/>
          <w:sz w:val="24"/>
          <w:szCs w:val="24"/>
          <w:lang w:eastAsia="ar-SA"/>
        </w:rPr>
        <w:t>мистецтвоз</w:t>
      </w:r>
      <w:r w:rsidR="00864387" w:rsidRPr="007D510C">
        <w:rPr>
          <w:rFonts w:ascii="Times New Roman" w:hAnsi="Times New Roman" w:cs="Times New Roman"/>
          <w:sz w:val="24"/>
          <w:szCs w:val="24"/>
          <w:lang w:eastAsia="ar-SA"/>
        </w:rPr>
        <w:t>навства, проф</w:t>
      </w:r>
      <w:r w:rsidR="007A75B6" w:rsidRPr="007D510C">
        <w:rPr>
          <w:rFonts w:ascii="Times New Roman" w:hAnsi="Times New Roman" w:cs="Times New Roman"/>
          <w:sz w:val="24"/>
          <w:szCs w:val="24"/>
          <w:lang w:eastAsia="ar-SA"/>
        </w:rPr>
        <w:t xml:space="preserve">есор </w:t>
      </w:r>
      <w:r w:rsidR="00E16157" w:rsidRPr="007D510C">
        <w:rPr>
          <w:rFonts w:ascii="Times New Roman" w:hAnsi="Times New Roman" w:cs="Times New Roman"/>
          <w:sz w:val="24"/>
          <w:szCs w:val="24"/>
          <w:lang w:eastAsia="ar-SA"/>
        </w:rPr>
        <w:t>Медведик Ю.Є</w:t>
      </w:r>
      <w:r w:rsidRPr="007D510C">
        <w:rPr>
          <w:rFonts w:ascii="Times New Roman" w:hAnsi="Times New Roman" w:cs="Times New Roman"/>
          <w:sz w:val="24"/>
          <w:szCs w:val="24"/>
          <w:lang w:eastAsia="ar-SA"/>
        </w:rPr>
        <w:t>.</w:t>
      </w:r>
      <w:r w:rsidR="00E362E7" w:rsidRPr="007D510C">
        <w:rPr>
          <w:rFonts w:ascii="Times New Roman" w:eastAsia="Times New Roman" w:hAnsi="Times New Roman" w:cs="Times New Roman"/>
          <w:sz w:val="24"/>
          <w:szCs w:val="24"/>
          <w:lang w:eastAsia="ru-RU"/>
        </w:rPr>
        <w:t xml:space="preserve"> </w:t>
      </w:r>
    </w:p>
    <w:p w:rsidR="00473FCA" w:rsidRDefault="00E34610" w:rsidP="005D41E1">
      <w:pPr>
        <w:spacing w:after="0" w:line="240" w:lineRule="auto"/>
        <w:ind w:firstLine="567"/>
        <w:jc w:val="both"/>
        <w:rPr>
          <w:rFonts w:ascii="Times New Roman" w:hAnsi="Times New Roman" w:cs="Times New Roman"/>
          <w:sz w:val="24"/>
          <w:szCs w:val="24"/>
        </w:rPr>
      </w:pPr>
      <w:r w:rsidRPr="00E34610">
        <w:rPr>
          <w:rFonts w:ascii="Times New Roman" w:hAnsi="Times New Roman" w:cs="Times New Roman"/>
          <w:sz w:val="24"/>
          <w:szCs w:val="24"/>
        </w:rPr>
        <w:t xml:space="preserve">Упродовж звітного періоду викладачі та аспіранти кафедри працювали над дослідженням актуальних напрямів розвитку музикознавства та хорового мистецтва. Основну увагу було приділено питанням досліджень, що пов’язані з проблематикою історії української музичної культури ранньомодерної доби та сучасності (музична культура доби пізнього Ренесансу, Бароко, Модерну та Постмодерну). Розпочато етномузикологічну роботу над дослідженням україно-єврейських пісенних творчих взаємозв’язків першої половини ХХ ст.; продовжено роботу з вивчення автентичної пісенної культури болгар та гагаузів Південного Причорномор’я у «живій» традиції. Упродовж року завершено роботу над дослідженням, в якому проаналізовано специфіку автентичної пісенної культури татар Криму. Завершено роботу над </w:t>
      </w:r>
      <w:r w:rsidRPr="00E34610">
        <w:rPr>
          <w:rFonts w:ascii="Times New Roman" w:hAnsi="Times New Roman" w:cs="Times New Roman"/>
          <w:sz w:val="24"/>
          <w:szCs w:val="24"/>
        </w:rPr>
        <w:lastRenderedPageBreak/>
        <w:t>музичною біографістикою українських гітаристів, творчість яких припала на період кін. ХІХ – першої третини ХХ ст., а також композиторської творчості для гітари окресленого періоду. Основні досягнення хорознавчого спрямування визначаються тим, що підготовлено до друку дві антології партитур із текстами релігійно-духовного змісту (літургійні та позацерковні композиції українських та європейських композиторів).</w:t>
      </w:r>
    </w:p>
    <w:p w:rsidR="00E34610" w:rsidRPr="00E34610" w:rsidRDefault="00E34610" w:rsidP="005D41E1">
      <w:pPr>
        <w:spacing w:after="0" w:line="240" w:lineRule="auto"/>
        <w:ind w:firstLine="567"/>
        <w:jc w:val="both"/>
        <w:rPr>
          <w:rFonts w:ascii="Times New Roman" w:eastAsia="Times New Roman" w:hAnsi="Times New Roman" w:cs="Times New Roman"/>
          <w:i/>
          <w:sz w:val="24"/>
          <w:szCs w:val="24"/>
          <w:lang w:eastAsia="ru-RU"/>
        </w:rPr>
      </w:pPr>
    </w:p>
    <w:p w:rsidR="00CC466B" w:rsidRPr="0088392B" w:rsidRDefault="00CC466B" w:rsidP="00CC466B">
      <w:pPr>
        <w:tabs>
          <w:tab w:val="left" w:pos="0"/>
        </w:tabs>
        <w:spacing w:after="0" w:line="240" w:lineRule="auto"/>
        <w:ind w:firstLine="540"/>
        <w:jc w:val="both"/>
        <w:rPr>
          <w:rFonts w:ascii="Times New Roman" w:hAnsi="Times New Roman"/>
          <w:color w:val="000000"/>
          <w:sz w:val="24"/>
          <w:szCs w:val="24"/>
          <w:lang w:eastAsia="ru-RU"/>
        </w:rPr>
      </w:pPr>
      <w:r w:rsidRPr="007D510C">
        <w:rPr>
          <w:rFonts w:ascii="Times New Roman" w:hAnsi="Times New Roman"/>
          <w:b/>
          <w:sz w:val="24"/>
          <w:szCs w:val="24"/>
          <w:lang w:eastAsia="ru-RU"/>
        </w:rPr>
        <w:t>3.3. Опубліковані монографії, підручники, навчальні посібники, словники</w:t>
      </w:r>
      <w:r w:rsidRPr="007D510C">
        <w:rPr>
          <w:rFonts w:ascii="Times New Roman" w:hAnsi="Times New Roman"/>
          <w:b/>
          <w:color w:val="000000"/>
          <w:sz w:val="24"/>
          <w:szCs w:val="24"/>
          <w:lang w:eastAsia="ru-RU"/>
        </w:rPr>
        <w:t>, переклади наукових праць, кількість статей, тез доповідей на конференціях:</w:t>
      </w:r>
    </w:p>
    <w:p w:rsidR="005D41E1" w:rsidRPr="007D510C" w:rsidRDefault="00CB7113" w:rsidP="005D41E1">
      <w:pPr>
        <w:spacing w:after="0" w:line="240" w:lineRule="auto"/>
        <w:ind w:firstLine="567"/>
        <w:jc w:val="both"/>
        <w:rPr>
          <w:rFonts w:ascii="Times New Roman" w:hAnsi="Times New Roman"/>
          <w:sz w:val="24"/>
          <w:szCs w:val="24"/>
        </w:rPr>
      </w:pPr>
      <w:r w:rsidRPr="007D510C">
        <w:rPr>
          <w:rFonts w:ascii="Times New Roman" w:hAnsi="Times New Roman" w:cs="Times New Roman"/>
          <w:sz w:val="24"/>
          <w:szCs w:val="24"/>
        </w:rPr>
        <w:t>За звітний період опубліковано</w:t>
      </w:r>
      <w:r w:rsidR="00BB3B77" w:rsidRPr="007D510C">
        <w:rPr>
          <w:rFonts w:ascii="Times New Roman" w:hAnsi="Times New Roman" w:cs="Times New Roman"/>
          <w:sz w:val="24"/>
          <w:szCs w:val="24"/>
        </w:rPr>
        <w:t>:</w:t>
      </w:r>
      <w:r w:rsidRPr="007D510C">
        <w:rPr>
          <w:rFonts w:ascii="Times New Roman" w:hAnsi="Times New Roman" w:cs="Times New Roman"/>
          <w:sz w:val="24"/>
          <w:szCs w:val="24"/>
        </w:rPr>
        <w:t xml:space="preserve"> </w:t>
      </w:r>
      <w:r w:rsidR="005D41E1" w:rsidRPr="007D510C">
        <w:rPr>
          <w:rFonts w:ascii="Times New Roman" w:hAnsi="Times New Roman" w:cs="Times New Roman"/>
          <w:b/>
          <w:sz w:val="24"/>
          <w:szCs w:val="24"/>
        </w:rPr>
        <w:t>2</w:t>
      </w:r>
      <w:r w:rsidR="005D41E1" w:rsidRPr="007D510C">
        <w:rPr>
          <w:rFonts w:ascii="Times New Roman" w:hAnsi="Times New Roman" w:cs="Times New Roman"/>
          <w:sz w:val="24"/>
          <w:szCs w:val="24"/>
        </w:rPr>
        <w:t xml:space="preserve"> </w:t>
      </w:r>
      <w:r w:rsidR="004B742A" w:rsidRPr="007D510C">
        <w:rPr>
          <w:rFonts w:ascii="Times New Roman" w:hAnsi="Times New Roman" w:cs="Times New Roman"/>
          <w:sz w:val="24"/>
          <w:szCs w:val="24"/>
        </w:rPr>
        <w:t>колективн</w:t>
      </w:r>
      <w:r w:rsidR="005D41E1" w:rsidRPr="007D510C">
        <w:rPr>
          <w:rFonts w:ascii="Times New Roman" w:hAnsi="Times New Roman" w:cs="Times New Roman"/>
          <w:sz w:val="24"/>
          <w:szCs w:val="24"/>
        </w:rPr>
        <w:t>і</w:t>
      </w:r>
      <w:r w:rsidR="004B742A" w:rsidRPr="007D510C">
        <w:rPr>
          <w:rFonts w:ascii="Times New Roman" w:hAnsi="Times New Roman" w:cs="Times New Roman"/>
          <w:sz w:val="24"/>
          <w:szCs w:val="24"/>
        </w:rPr>
        <w:t xml:space="preserve"> монографі</w:t>
      </w:r>
      <w:r w:rsidR="005D41E1" w:rsidRPr="007D510C">
        <w:rPr>
          <w:rFonts w:ascii="Times New Roman" w:hAnsi="Times New Roman" w:cs="Times New Roman"/>
          <w:sz w:val="24"/>
          <w:szCs w:val="24"/>
        </w:rPr>
        <w:t>ї</w:t>
      </w:r>
      <w:r w:rsidR="004B742A" w:rsidRPr="007D510C">
        <w:rPr>
          <w:rFonts w:ascii="Times New Roman" w:hAnsi="Times New Roman" w:cs="Times New Roman"/>
          <w:sz w:val="24"/>
          <w:szCs w:val="24"/>
        </w:rPr>
        <w:t xml:space="preserve">, </w:t>
      </w:r>
      <w:r w:rsidR="004B742A" w:rsidRPr="007D510C">
        <w:rPr>
          <w:rFonts w:ascii="Times New Roman" w:hAnsi="Times New Roman" w:cs="Times New Roman"/>
          <w:b/>
          <w:sz w:val="24"/>
          <w:szCs w:val="24"/>
        </w:rPr>
        <w:t>2</w:t>
      </w:r>
      <w:r w:rsidR="004B742A" w:rsidRPr="007D510C">
        <w:rPr>
          <w:rFonts w:ascii="Times New Roman" w:hAnsi="Times New Roman" w:cs="Times New Roman"/>
          <w:sz w:val="24"/>
          <w:szCs w:val="24"/>
        </w:rPr>
        <w:t xml:space="preserve"> навчально-методичні посібники, </w:t>
      </w:r>
      <w:r w:rsidR="005D41E1" w:rsidRPr="007D510C">
        <w:rPr>
          <w:rFonts w:ascii="Times New Roman" w:eastAsia="Times New Roman" w:hAnsi="Times New Roman"/>
          <w:b/>
          <w:sz w:val="24"/>
          <w:szCs w:val="24"/>
          <w:lang w:eastAsia="ru-RU"/>
        </w:rPr>
        <w:t>1</w:t>
      </w:r>
      <w:r w:rsidR="005D41E1" w:rsidRPr="007D510C">
        <w:rPr>
          <w:rFonts w:ascii="Times New Roman" w:eastAsia="Times New Roman" w:hAnsi="Times New Roman"/>
          <w:sz w:val="24"/>
          <w:szCs w:val="24"/>
          <w:lang w:eastAsia="ru-RU"/>
        </w:rPr>
        <w:t xml:space="preserve"> статтю у збірнику, </w:t>
      </w:r>
      <w:r w:rsidR="0096709E" w:rsidRPr="007D510C">
        <w:rPr>
          <w:rFonts w:ascii="Times New Roman" w:eastAsia="Times New Roman" w:hAnsi="Times New Roman"/>
          <w:sz w:val="24"/>
          <w:szCs w:val="24"/>
          <w:lang w:eastAsia="ru-RU"/>
        </w:rPr>
        <w:t>що</w:t>
      </w:r>
      <w:r w:rsidR="005D41E1" w:rsidRPr="007D510C">
        <w:rPr>
          <w:rFonts w:ascii="Times New Roman" w:eastAsia="Times New Roman" w:hAnsi="Times New Roman"/>
          <w:sz w:val="24"/>
          <w:szCs w:val="24"/>
          <w:lang w:eastAsia="ru-RU"/>
        </w:rPr>
        <w:t xml:space="preserve"> входить до міжнародних наукометричних баз даних Scopus</w:t>
      </w:r>
      <w:r w:rsidR="0096709E" w:rsidRPr="007D510C">
        <w:rPr>
          <w:rFonts w:ascii="Times New Roman" w:eastAsia="Times New Roman" w:hAnsi="Times New Roman"/>
          <w:sz w:val="24"/>
          <w:szCs w:val="24"/>
          <w:lang w:eastAsia="ru-RU"/>
        </w:rPr>
        <w:t>;</w:t>
      </w:r>
      <w:r w:rsidR="005D41E1" w:rsidRPr="007D510C">
        <w:rPr>
          <w:rFonts w:ascii="Times New Roman" w:eastAsia="Times New Roman" w:hAnsi="Times New Roman"/>
          <w:sz w:val="24"/>
          <w:szCs w:val="24"/>
          <w:lang w:eastAsia="ru-RU"/>
        </w:rPr>
        <w:t xml:space="preserve"> </w:t>
      </w:r>
      <w:r w:rsidR="004B742A" w:rsidRPr="007D510C">
        <w:rPr>
          <w:rFonts w:ascii="Times New Roman" w:hAnsi="Times New Roman" w:cs="Times New Roman"/>
          <w:b/>
          <w:sz w:val="24"/>
          <w:szCs w:val="24"/>
        </w:rPr>
        <w:t>1</w:t>
      </w:r>
      <w:r w:rsidR="0096709E" w:rsidRPr="007D510C">
        <w:rPr>
          <w:rFonts w:ascii="Times New Roman" w:hAnsi="Times New Roman" w:cs="Times New Roman"/>
          <w:b/>
          <w:sz w:val="24"/>
          <w:szCs w:val="24"/>
        </w:rPr>
        <w:t>5</w:t>
      </w:r>
      <w:r w:rsidR="004B742A" w:rsidRPr="007D510C">
        <w:rPr>
          <w:rFonts w:ascii="Times New Roman" w:hAnsi="Times New Roman" w:cs="Times New Roman"/>
          <w:sz w:val="24"/>
          <w:szCs w:val="24"/>
        </w:rPr>
        <w:t> статей</w:t>
      </w:r>
      <w:r w:rsidR="0096709E" w:rsidRPr="007D510C">
        <w:rPr>
          <w:rFonts w:ascii="Times New Roman" w:eastAsia="Times New Roman" w:hAnsi="Times New Roman"/>
          <w:sz w:val="24"/>
          <w:szCs w:val="24"/>
          <w:lang w:eastAsia="ru-RU"/>
        </w:rPr>
        <w:t xml:space="preserve"> у фахових збірниках і </w:t>
      </w:r>
      <w:r w:rsidR="0096709E" w:rsidRPr="007D510C">
        <w:rPr>
          <w:rFonts w:ascii="Times New Roman" w:eastAsia="Times New Roman" w:hAnsi="Times New Roman"/>
          <w:b/>
          <w:sz w:val="24"/>
          <w:szCs w:val="24"/>
          <w:lang w:eastAsia="ru-RU"/>
        </w:rPr>
        <w:t>3</w:t>
      </w:r>
      <w:r w:rsidR="0096709E" w:rsidRPr="007D510C">
        <w:rPr>
          <w:rFonts w:ascii="Times New Roman" w:eastAsia="Times New Roman" w:hAnsi="Times New Roman"/>
          <w:sz w:val="24"/>
          <w:szCs w:val="24"/>
          <w:lang w:eastAsia="ru-RU"/>
        </w:rPr>
        <w:t xml:space="preserve"> статті в закордонних виданнях</w:t>
      </w:r>
      <w:r w:rsidR="0096709E" w:rsidRPr="007D510C">
        <w:rPr>
          <w:rFonts w:ascii="Times New Roman" w:hAnsi="Times New Roman" w:cs="Times New Roman"/>
          <w:sz w:val="24"/>
          <w:szCs w:val="24"/>
        </w:rPr>
        <w:t>,</w:t>
      </w:r>
      <w:r w:rsidRPr="007D510C">
        <w:rPr>
          <w:rFonts w:ascii="Times New Roman" w:hAnsi="Times New Roman" w:cs="Times New Roman"/>
          <w:sz w:val="24"/>
          <w:szCs w:val="24"/>
        </w:rPr>
        <w:t xml:space="preserve"> </w:t>
      </w:r>
      <w:r w:rsidR="0096709E" w:rsidRPr="007D510C">
        <w:rPr>
          <w:rFonts w:ascii="Times New Roman" w:eastAsia="Times New Roman" w:hAnsi="Times New Roman"/>
          <w:b/>
          <w:sz w:val="24"/>
          <w:szCs w:val="24"/>
          <w:lang w:eastAsia="ru-RU"/>
        </w:rPr>
        <w:t>7</w:t>
      </w:r>
      <w:r w:rsidR="0096709E" w:rsidRPr="007D510C">
        <w:rPr>
          <w:rFonts w:ascii="Times New Roman" w:eastAsia="Times New Roman" w:hAnsi="Times New Roman"/>
          <w:sz w:val="24"/>
          <w:szCs w:val="24"/>
          <w:lang w:eastAsia="ru-RU"/>
        </w:rPr>
        <w:t xml:space="preserve"> гасел в енциклопедіях і </w:t>
      </w:r>
      <w:r w:rsidR="0096709E" w:rsidRPr="007D510C">
        <w:rPr>
          <w:rFonts w:ascii="Times New Roman" w:eastAsia="Times New Roman" w:hAnsi="Times New Roman"/>
          <w:b/>
          <w:sz w:val="24"/>
          <w:szCs w:val="24"/>
          <w:lang w:eastAsia="ru-RU"/>
        </w:rPr>
        <w:t>8</w:t>
      </w:r>
      <w:r w:rsidR="0096709E" w:rsidRPr="007D510C">
        <w:rPr>
          <w:rFonts w:ascii="Times New Roman" w:eastAsia="Times New Roman" w:hAnsi="Times New Roman"/>
          <w:sz w:val="24"/>
          <w:szCs w:val="24"/>
          <w:lang w:eastAsia="ru-RU"/>
        </w:rPr>
        <w:t> публікацій у формі конференційних тез.</w:t>
      </w:r>
      <w:r w:rsidR="0096709E" w:rsidRPr="007D510C">
        <w:rPr>
          <w:rFonts w:ascii="Times New Roman" w:hAnsi="Times New Roman" w:cs="Times New Roman"/>
          <w:sz w:val="24"/>
          <w:szCs w:val="24"/>
        </w:rPr>
        <w:t xml:space="preserve"> </w:t>
      </w:r>
      <w:r w:rsidRPr="007D510C">
        <w:rPr>
          <w:rFonts w:ascii="Times New Roman" w:hAnsi="Times New Roman" w:cs="Times New Roman"/>
          <w:sz w:val="24"/>
          <w:szCs w:val="24"/>
        </w:rPr>
        <w:t xml:space="preserve">Викладачі кафедри </w:t>
      </w:r>
      <w:r w:rsidR="004B742A" w:rsidRPr="007D510C">
        <w:rPr>
          <w:rFonts w:ascii="Times New Roman" w:hAnsi="Times New Roman" w:cs="Times New Roman"/>
          <w:sz w:val="24"/>
          <w:szCs w:val="24"/>
        </w:rPr>
        <w:t>бра</w:t>
      </w:r>
      <w:r w:rsidRPr="007D510C">
        <w:rPr>
          <w:rFonts w:ascii="Times New Roman" w:hAnsi="Times New Roman" w:cs="Times New Roman"/>
          <w:sz w:val="24"/>
          <w:szCs w:val="24"/>
        </w:rPr>
        <w:t xml:space="preserve">ли участь у міжнародних </w:t>
      </w:r>
      <w:r w:rsidR="004B742A" w:rsidRPr="007D510C">
        <w:rPr>
          <w:rFonts w:ascii="Times New Roman" w:hAnsi="Times New Roman" w:cs="Times New Roman"/>
          <w:sz w:val="24"/>
          <w:szCs w:val="24"/>
        </w:rPr>
        <w:t xml:space="preserve">і всеукраїнських </w:t>
      </w:r>
      <w:r w:rsidRPr="007D510C">
        <w:rPr>
          <w:rFonts w:ascii="Times New Roman" w:hAnsi="Times New Roman" w:cs="Times New Roman"/>
          <w:sz w:val="24"/>
          <w:szCs w:val="24"/>
        </w:rPr>
        <w:t>конференція</w:t>
      </w:r>
      <w:r w:rsidR="004B742A" w:rsidRPr="007D510C">
        <w:rPr>
          <w:rFonts w:ascii="Times New Roman" w:hAnsi="Times New Roman" w:cs="Times New Roman"/>
          <w:sz w:val="24"/>
          <w:szCs w:val="24"/>
        </w:rPr>
        <w:t>х</w:t>
      </w:r>
      <w:r w:rsidR="0096709E" w:rsidRPr="007D510C">
        <w:rPr>
          <w:rFonts w:ascii="Times New Roman" w:hAnsi="Times New Roman" w:cs="Times New Roman"/>
          <w:sz w:val="24"/>
          <w:szCs w:val="24"/>
        </w:rPr>
        <w:t xml:space="preserve">, а також </w:t>
      </w:r>
      <w:r w:rsidR="005D41E1" w:rsidRPr="007D510C">
        <w:rPr>
          <w:rFonts w:ascii="Times New Roman" w:eastAsia="Times New Roman" w:hAnsi="Times New Roman"/>
          <w:sz w:val="24"/>
          <w:szCs w:val="24"/>
          <w:lang w:eastAsia="ru-RU"/>
        </w:rPr>
        <w:t>у колективному гранті</w:t>
      </w:r>
      <w:r w:rsidR="005D41E1" w:rsidRPr="007D510C">
        <w:rPr>
          <w:rFonts w:ascii="Times New Roman" w:hAnsi="Times New Roman"/>
          <w:i/>
          <w:sz w:val="24"/>
          <w:szCs w:val="24"/>
        </w:rPr>
        <w:t xml:space="preserve"> </w:t>
      </w:r>
      <w:r w:rsidR="001A77D0" w:rsidRPr="007D510C">
        <w:rPr>
          <w:rFonts w:ascii="Times New Roman" w:hAnsi="Times New Roman"/>
          <w:sz w:val="24"/>
          <w:szCs w:val="24"/>
        </w:rPr>
        <w:t xml:space="preserve">«Нігун хасидів на Правобережній Україні та Східній Галичині: між питомими та напливовими звуковими ландшафтами» </w:t>
      </w:r>
      <w:r w:rsidR="005D41E1" w:rsidRPr="007D510C">
        <w:rPr>
          <w:rFonts w:ascii="Times New Roman" w:hAnsi="Times New Roman"/>
          <w:sz w:val="24"/>
          <w:szCs w:val="24"/>
        </w:rPr>
        <w:t>МОН України та Міністерства науки і технологій Держави Ізраїль</w:t>
      </w:r>
      <w:r w:rsidR="005D41E1" w:rsidRPr="007D510C">
        <w:rPr>
          <w:rFonts w:ascii="Times New Roman" w:eastAsia="Times New Roman" w:hAnsi="Times New Roman"/>
          <w:sz w:val="24"/>
          <w:szCs w:val="24"/>
          <w:lang w:eastAsia="ru-RU"/>
        </w:rPr>
        <w:t xml:space="preserve"> на </w:t>
      </w:r>
      <w:r w:rsidR="005D41E1" w:rsidRPr="007D510C">
        <w:rPr>
          <w:rFonts w:ascii="Times New Roman" w:hAnsi="Times New Roman"/>
          <w:sz w:val="24"/>
          <w:szCs w:val="24"/>
        </w:rPr>
        <w:t>2020-2021 роки.</w:t>
      </w:r>
    </w:p>
    <w:p w:rsidR="005D41E1" w:rsidRPr="007D510C" w:rsidRDefault="005D41E1" w:rsidP="004D026A">
      <w:pPr>
        <w:spacing w:after="0" w:line="240" w:lineRule="auto"/>
        <w:ind w:firstLine="567"/>
        <w:jc w:val="both"/>
        <w:rPr>
          <w:rFonts w:ascii="Times New Roman" w:eastAsia="Times New Roman" w:hAnsi="Times New Roman"/>
          <w:sz w:val="24"/>
          <w:szCs w:val="24"/>
          <w:lang w:eastAsia="ru-RU"/>
        </w:rPr>
      </w:pPr>
    </w:p>
    <w:p w:rsidR="00D1646E" w:rsidRPr="007D510C" w:rsidRDefault="00D1646E" w:rsidP="00D1646E">
      <w:pPr>
        <w:spacing w:after="0" w:line="240" w:lineRule="auto"/>
        <w:ind w:firstLine="567"/>
        <w:jc w:val="both"/>
        <w:rPr>
          <w:rFonts w:ascii="Times New Roman" w:hAnsi="Times New Roman" w:cs="Times New Roman"/>
          <w:sz w:val="24"/>
          <w:szCs w:val="24"/>
          <w:lang w:val="ru-RU" w:eastAsia="ar-SA"/>
        </w:rPr>
      </w:pPr>
      <w:r w:rsidRPr="007D510C">
        <w:rPr>
          <w:rFonts w:ascii="Times New Roman" w:eastAsia="Times New Roman" w:hAnsi="Times New Roman" w:cs="Times New Roman"/>
          <w:sz w:val="24"/>
          <w:szCs w:val="24"/>
          <w:lang w:eastAsia="ru-RU"/>
        </w:rPr>
        <w:t xml:space="preserve">Викладачі кафедри музичного мистецтва в межах робочого часу працювали над науковою темою: </w:t>
      </w:r>
      <w:r w:rsidRPr="007D510C">
        <w:rPr>
          <w:rFonts w:ascii="Times New Roman" w:hAnsi="Times New Roman" w:cs="Times New Roman"/>
          <w:b/>
          <w:sz w:val="24"/>
          <w:szCs w:val="24"/>
          <w:lang w:eastAsia="ar-SA"/>
        </w:rPr>
        <w:t>«</w:t>
      </w:r>
      <w:r w:rsidR="00CA5759" w:rsidRPr="007D510C">
        <w:rPr>
          <w:rFonts w:ascii="Times New Roman" w:hAnsi="Times New Roman" w:cs="Times New Roman"/>
          <w:b/>
          <w:sz w:val="24"/>
          <w:szCs w:val="24"/>
        </w:rPr>
        <w:t>Українська музична педагогіки та тенденції її розвитку у ХХІ столітті</w:t>
      </w:r>
      <w:r w:rsidRPr="007D510C">
        <w:rPr>
          <w:rFonts w:ascii="Times New Roman" w:hAnsi="Times New Roman" w:cs="Times New Roman"/>
          <w:b/>
          <w:sz w:val="24"/>
          <w:szCs w:val="24"/>
          <w:lang w:eastAsia="ar-SA"/>
        </w:rPr>
        <w:t xml:space="preserve">» </w:t>
      </w:r>
      <w:r w:rsidRPr="007D510C">
        <w:rPr>
          <w:rFonts w:ascii="Times New Roman" w:hAnsi="Times New Roman" w:cs="Times New Roman"/>
          <w:sz w:val="24"/>
          <w:szCs w:val="24"/>
          <w:lang w:eastAsia="ar-SA"/>
        </w:rPr>
        <w:t>(</w:t>
      </w:r>
      <w:r w:rsidRPr="007D510C">
        <w:rPr>
          <w:rFonts w:ascii="Times New Roman" w:hAnsi="Times New Roman" w:cs="Times New Roman"/>
          <w:iCs/>
          <w:sz w:val="24"/>
          <w:szCs w:val="24"/>
          <w:lang w:eastAsia="ar-SA"/>
        </w:rPr>
        <w:t xml:space="preserve">№ держреєстрації </w:t>
      </w:r>
      <w:r w:rsidR="00CA5759" w:rsidRPr="007D510C">
        <w:rPr>
          <w:rFonts w:ascii="Times New Roman" w:hAnsi="Times New Roman" w:cs="Times New Roman"/>
          <w:sz w:val="24"/>
          <w:szCs w:val="24"/>
        </w:rPr>
        <w:t>№</w:t>
      </w:r>
      <w:r w:rsidR="00CA5759" w:rsidRPr="007D510C">
        <w:rPr>
          <w:rFonts w:ascii="Times New Roman" w:hAnsi="Times New Roman" w:cs="Times New Roman"/>
          <w:iCs/>
          <w:sz w:val="24"/>
          <w:szCs w:val="24"/>
          <w:lang w:eastAsia="ar-SA"/>
        </w:rPr>
        <w:t xml:space="preserve"> 0120</w:t>
      </w:r>
      <w:r w:rsidR="00CA5759" w:rsidRPr="007D510C">
        <w:rPr>
          <w:rFonts w:ascii="Times New Roman" w:hAnsi="Times New Roman" w:cs="Times New Roman"/>
          <w:iCs/>
          <w:sz w:val="24"/>
          <w:szCs w:val="24"/>
          <w:lang w:val="en-US" w:eastAsia="ar-SA"/>
        </w:rPr>
        <w:t>U</w:t>
      </w:r>
      <w:r w:rsidR="00CA5759" w:rsidRPr="007D510C">
        <w:rPr>
          <w:rFonts w:ascii="Times New Roman" w:hAnsi="Times New Roman" w:cs="Times New Roman"/>
          <w:iCs/>
          <w:sz w:val="24"/>
          <w:szCs w:val="24"/>
          <w:lang w:eastAsia="ar-SA"/>
        </w:rPr>
        <w:t>101789</w:t>
      </w:r>
      <w:r w:rsidRPr="007D510C">
        <w:rPr>
          <w:rFonts w:ascii="Times New Roman" w:hAnsi="Times New Roman" w:cs="Times New Roman"/>
          <w:iCs/>
          <w:sz w:val="24"/>
          <w:szCs w:val="24"/>
          <w:lang w:eastAsia="ar-SA"/>
        </w:rPr>
        <w:t xml:space="preserve">, </w:t>
      </w:r>
      <w:r w:rsidRPr="007D510C">
        <w:rPr>
          <w:rFonts w:ascii="Times New Roman" w:hAnsi="Times New Roman" w:cs="Times New Roman"/>
          <w:sz w:val="24"/>
          <w:szCs w:val="24"/>
          <w:lang w:eastAsia="ar-SA"/>
        </w:rPr>
        <w:t xml:space="preserve">термін виконання – </w:t>
      </w:r>
      <w:r w:rsidR="00CA5759" w:rsidRPr="007D510C">
        <w:rPr>
          <w:rFonts w:ascii="Times New Roman" w:hAnsi="Times New Roman" w:cs="Times New Roman"/>
          <w:sz w:val="24"/>
          <w:szCs w:val="24"/>
        </w:rPr>
        <w:t>01.01.2020–31.12.2023 рр.</w:t>
      </w:r>
      <w:r w:rsidRPr="007D510C">
        <w:rPr>
          <w:rFonts w:ascii="Times New Roman" w:hAnsi="Times New Roman" w:cs="Times New Roman"/>
          <w:sz w:val="24"/>
          <w:szCs w:val="24"/>
          <w:lang w:eastAsia="ar-SA"/>
        </w:rPr>
        <w:t>). Науковий керівник – кандидат педагогічних наук, професор Тайнель Е. З.</w:t>
      </w:r>
    </w:p>
    <w:p w:rsidR="00A04EE7" w:rsidRPr="007D510C" w:rsidRDefault="001A77D0" w:rsidP="00A04EE7">
      <w:pPr>
        <w:spacing w:after="0" w:line="240" w:lineRule="auto"/>
        <w:ind w:firstLine="567"/>
        <w:jc w:val="both"/>
        <w:rPr>
          <w:rFonts w:ascii="Times New Roman" w:hAnsi="Times New Roman" w:cs="Times New Roman"/>
          <w:sz w:val="24"/>
          <w:szCs w:val="24"/>
        </w:rPr>
      </w:pPr>
      <w:r w:rsidRPr="007D510C">
        <w:rPr>
          <w:rFonts w:ascii="Times New Roman" w:hAnsi="Times New Roman"/>
          <w:sz w:val="24"/>
          <w:szCs w:val="24"/>
        </w:rPr>
        <w:t xml:space="preserve">У межах роботи над темою </w:t>
      </w:r>
      <w:r w:rsidR="00A04EE7" w:rsidRPr="007D510C">
        <w:rPr>
          <w:rFonts w:ascii="Times New Roman" w:hAnsi="Times New Roman" w:cs="Times New Roman"/>
          <w:sz w:val="24"/>
          <w:szCs w:val="24"/>
          <w:shd w:val="clear" w:color="auto" w:fill="FFFFFF"/>
          <w:lang w:val="ru-RU"/>
        </w:rPr>
        <w:t>п</w:t>
      </w:r>
      <w:r w:rsidR="00A04EE7" w:rsidRPr="007D510C">
        <w:rPr>
          <w:rFonts w:ascii="Times New Roman" w:hAnsi="Times New Roman" w:cs="Times New Roman"/>
          <w:sz w:val="24"/>
          <w:szCs w:val="24"/>
          <w:shd w:val="clear" w:color="auto" w:fill="FFFFFF"/>
        </w:rPr>
        <w:t>роаналізовано</w:t>
      </w:r>
      <w:r w:rsidR="00A04EE7" w:rsidRPr="007D510C">
        <w:rPr>
          <w:rFonts w:ascii="Times New Roman" w:hAnsi="Times New Roman" w:cs="Times New Roman"/>
          <w:sz w:val="24"/>
          <w:szCs w:val="24"/>
          <w:shd w:val="clear" w:color="auto" w:fill="FFFFFF"/>
          <w:lang w:val="ru-RU"/>
        </w:rPr>
        <w:t xml:space="preserve"> </w:t>
      </w:r>
      <w:r w:rsidR="00A04EE7" w:rsidRPr="007D510C">
        <w:rPr>
          <w:rFonts w:ascii="Times New Roman" w:hAnsi="Times New Roman" w:cs="Times New Roman"/>
          <w:sz w:val="24"/>
          <w:szCs w:val="24"/>
          <w:shd w:val="clear" w:color="auto" w:fill="FFFFFF"/>
        </w:rPr>
        <w:t>науковий та громадянський універсум Стефанії Павлишин.</w:t>
      </w:r>
      <w:r w:rsidR="00A04EE7" w:rsidRPr="007D510C">
        <w:rPr>
          <w:rFonts w:ascii="Times New Roman" w:hAnsi="Times New Roman" w:cs="Times New Roman"/>
          <w:sz w:val="24"/>
          <w:szCs w:val="24"/>
          <w:shd w:val="clear" w:color="auto" w:fill="FFFFFF"/>
          <w:lang w:val="ru-RU"/>
        </w:rPr>
        <w:t xml:space="preserve"> </w:t>
      </w:r>
      <w:r w:rsidR="00A04EE7" w:rsidRPr="007D510C">
        <w:rPr>
          <w:rFonts w:ascii="Times New Roman" w:hAnsi="Times New Roman" w:cs="Times New Roman"/>
          <w:sz w:val="24"/>
          <w:szCs w:val="24"/>
          <w:shd w:val="clear" w:color="auto" w:fill="FFFFFF"/>
        </w:rPr>
        <w:t>Висвітлено нові симулякри в системі української музичної культури. Розкрито український</w:t>
      </w:r>
      <w:r w:rsidR="00A04EE7" w:rsidRPr="007D510C">
        <w:rPr>
          <w:rFonts w:ascii="Times New Roman" w:hAnsi="Times New Roman" w:cs="Times New Roman"/>
          <w:sz w:val="24"/>
          <w:szCs w:val="24"/>
          <w:shd w:val="clear" w:color="auto" w:fill="FFFFFF"/>
          <w:lang w:val="ru-RU"/>
        </w:rPr>
        <w:t xml:space="preserve"> «</w:t>
      </w:r>
      <w:r w:rsidR="00A04EE7" w:rsidRPr="007D510C">
        <w:rPr>
          <w:rFonts w:ascii="Times New Roman" w:hAnsi="Times New Roman" w:cs="Times New Roman"/>
          <w:sz w:val="24"/>
          <w:szCs w:val="24"/>
          <w:shd w:val="clear" w:color="auto" w:fill="FFFFFF"/>
        </w:rPr>
        <w:t>генетичний код</w:t>
      </w:r>
      <w:r w:rsidR="00A04EE7" w:rsidRPr="007D510C">
        <w:rPr>
          <w:rFonts w:ascii="Times New Roman" w:hAnsi="Times New Roman" w:cs="Times New Roman"/>
          <w:sz w:val="24"/>
          <w:szCs w:val="24"/>
          <w:shd w:val="clear" w:color="auto" w:fill="FFFFFF"/>
          <w:lang w:val="ru-RU"/>
        </w:rPr>
        <w:t>»</w:t>
      </w:r>
      <w:r w:rsidR="00A04EE7" w:rsidRPr="007D510C">
        <w:rPr>
          <w:rFonts w:ascii="Times New Roman" w:hAnsi="Times New Roman" w:cs="Times New Roman"/>
          <w:sz w:val="24"/>
          <w:szCs w:val="24"/>
          <w:shd w:val="clear" w:color="auto" w:fill="FFFFFF"/>
        </w:rPr>
        <w:t xml:space="preserve"> П.</w:t>
      </w:r>
      <w:r w:rsidR="00A04EE7" w:rsidRPr="007D510C">
        <w:rPr>
          <w:rFonts w:ascii="Times New Roman" w:hAnsi="Times New Roman" w:cs="Times New Roman"/>
          <w:sz w:val="24"/>
          <w:szCs w:val="24"/>
          <w:shd w:val="clear" w:color="auto" w:fill="FFFFFF"/>
          <w:lang w:val="ru-RU"/>
        </w:rPr>
        <w:t> </w:t>
      </w:r>
      <w:r w:rsidR="00A04EE7" w:rsidRPr="007D510C">
        <w:rPr>
          <w:rFonts w:ascii="Times New Roman" w:hAnsi="Times New Roman" w:cs="Times New Roman"/>
          <w:sz w:val="24"/>
          <w:szCs w:val="24"/>
          <w:shd w:val="clear" w:color="auto" w:fill="FFFFFF"/>
        </w:rPr>
        <w:t>Чайковського. Вивчено внесок Зеновія-Богдана Антківа у розвиток хорового мистецтва. Висвітлено синергію діяльності концертмейстера та студента-вокаліста. Проаналізовано виховне та художньо-естетичне значення вивчення фортепіанних циклів західноєвропейських та українських композиторів у контексті музичної освіти школярів. Вивчено особливості імпресіонізму в «Прелюдіях» Клода Дебюссі та жанрово-стильовий вимір «Француських сюїт» Й.</w:t>
      </w:r>
      <w:r w:rsidR="00A04EE7" w:rsidRPr="007D510C">
        <w:rPr>
          <w:rFonts w:ascii="Times New Roman" w:hAnsi="Times New Roman" w:cs="Times New Roman"/>
          <w:sz w:val="24"/>
          <w:szCs w:val="24"/>
          <w:shd w:val="clear" w:color="auto" w:fill="FFFFFF"/>
          <w:lang w:val="ru-RU"/>
        </w:rPr>
        <w:t> </w:t>
      </w:r>
      <w:r w:rsidR="00A04EE7" w:rsidRPr="007D510C">
        <w:rPr>
          <w:rFonts w:ascii="Times New Roman" w:hAnsi="Times New Roman" w:cs="Times New Roman"/>
          <w:sz w:val="24"/>
          <w:szCs w:val="24"/>
          <w:shd w:val="clear" w:color="auto" w:fill="FFFFFF"/>
        </w:rPr>
        <w:t>С.</w:t>
      </w:r>
      <w:r w:rsidR="00A04EE7" w:rsidRPr="007D510C">
        <w:rPr>
          <w:rFonts w:ascii="Times New Roman" w:hAnsi="Times New Roman" w:cs="Times New Roman"/>
          <w:sz w:val="24"/>
          <w:szCs w:val="24"/>
          <w:shd w:val="clear" w:color="auto" w:fill="FFFFFF"/>
          <w:lang w:val="ru-RU"/>
        </w:rPr>
        <w:t> </w:t>
      </w:r>
      <w:r w:rsidR="00A04EE7" w:rsidRPr="007D510C">
        <w:rPr>
          <w:rFonts w:ascii="Times New Roman" w:hAnsi="Times New Roman" w:cs="Times New Roman"/>
          <w:sz w:val="24"/>
          <w:szCs w:val="24"/>
          <w:shd w:val="clear" w:color="auto" w:fill="FFFFFF"/>
        </w:rPr>
        <w:t>Баха.</w:t>
      </w:r>
      <w:r w:rsidR="00A04EE7" w:rsidRPr="007D510C">
        <w:rPr>
          <w:rFonts w:ascii="Times New Roman" w:hAnsi="Times New Roman" w:cs="Times New Roman"/>
          <w:sz w:val="24"/>
          <w:szCs w:val="24"/>
          <w:shd w:val="clear" w:color="auto" w:fill="FFFFFF"/>
          <w:lang w:val="ru-RU"/>
        </w:rPr>
        <w:t xml:space="preserve"> </w:t>
      </w:r>
      <w:r w:rsidR="00A04EE7" w:rsidRPr="007D510C">
        <w:rPr>
          <w:rFonts w:ascii="Times New Roman" w:hAnsi="Times New Roman" w:cs="Times New Roman"/>
          <w:sz w:val="24"/>
          <w:szCs w:val="24"/>
          <w:shd w:val="clear" w:color="auto" w:fill="FFFFFF"/>
        </w:rPr>
        <w:t>Проаналізовано фортепіанні п</w:t>
      </w:r>
      <w:r w:rsidR="00A04EE7" w:rsidRPr="007D510C">
        <w:rPr>
          <w:rFonts w:ascii="Times New Roman" w:hAnsi="Times New Roman" w:cs="Times New Roman"/>
          <w:sz w:val="24"/>
          <w:szCs w:val="24"/>
          <w:shd w:val="clear" w:color="auto" w:fill="FFFFFF"/>
          <w:lang w:val="ru-RU"/>
        </w:rPr>
        <w:t>’</w:t>
      </w:r>
      <w:r w:rsidR="00A04EE7" w:rsidRPr="007D510C">
        <w:rPr>
          <w:rFonts w:ascii="Times New Roman" w:hAnsi="Times New Roman" w:cs="Times New Roman"/>
          <w:sz w:val="24"/>
          <w:szCs w:val="24"/>
          <w:shd w:val="clear" w:color="auto" w:fill="FFFFFF"/>
        </w:rPr>
        <w:t>'єси для дітей Миколи Ластовецького і дидактичному модусі.</w:t>
      </w:r>
    </w:p>
    <w:p w:rsidR="001A77D0" w:rsidRPr="007D510C" w:rsidRDefault="00A04EE7" w:rsidP="001A77D0">
      <w:pPr>
        <w:spacing w:after="0" w:line="240" w:lineRule="auto"/>
        <w:ind w:firstLine="567"/>
        <w:jc w:val="both"/>
        <w:rPr>
          <w:rFonts w:ascii="Times New Roman" w:hAnsi="Times New Roman"/>
          <w:sz w:val="24"/>
          <w:szCs w:val="24"/>
        </w:rPr>
      </w:pPr>
      <w:r w:rsidRPr="007D510C">
        <w:rPr>
          <w:rFonts w:ascii="Times New Roman" w:hAnsi="Times New Roman"/>
          <w:sz w:val="24"/>
          <w:szCs w:val="24"/>
        </w:rPr>
        <w:t>В</w:t>
      </w:r>
      <w:r w:rsidR="001A77D0" w:rsidRPr="007D510C">
        <w:rPr>
          <w:rFonts w:ascii="Times New Roman" w:hAnsi="Times New Roman"/>
          <w:sz w:val="24"/>
          <w:szCs w:val="24"/>
        </w:rPr>
        <w:t>изначено сучасні напрями підготовки вчителя музичного мистецтва ОР Бакалавр на індивідуальних заняттях з фортепіано. Запропоновано форми проведення практичних занять з основного інструменту (скрипка).</w:t>
      </w:r>
    </w:p>
    <w:p w:rsidR="001A77D0" w:rsidRPr="007D510C" w:rsidRDefault="001A77D0" w:rsidP="001A77D0">
      <w:pPr>
        <w:spacing w:after="0" w:line="240" w:lineRule="auto"/>
        <w:ind w:firstLine="567"/>
        <w:jc w:val="both"/>
        <w:rPr>
          <w:rFonts w:ascii="Times New Roman" w:hAnsi="Times New Roman"/>
          <w:sz w:val="24"/>
          <w:szCs w:val="24"/>
        </w:rPr>
      </w:pPr>
      <w:r w:rsidRPr="007D510C">
        <w:rPr>
          <w:rFonts w:ascii="Times New Roman" w:hAnsi="Times New Roman"/>
          <w:sz w:val="24"/>
          <w:szCs w:val="24"/>
        </w:rPr>
        <w:t>Розкрито проблему розвитку емоційного інтелекту в процесі роботи хорового диригента та шляхи вдосконалення сприймання музичного мистецтва в сучасному суспільстві.</w:t>
      </w:r>
      <w:r w:rsidR="00B31760" w:rsidRPr="007D510C">
        <w:rPr>
          <w:rFonts w:ascii="Times New Roman" w:hAnsi="Times New Roman"/>
          <w:sz w:val="24"/>
          <w:szCs w:val="24"/>
        </w:rPr>
        <w:t xml:space="preserve"> </w:t>
      </w:r>
      <w:r w:rsidRPr="007D510C">
        <w:rPr>
          <w:rFonts w:ascii="Times New Roman" w:hAnsi="Times New Roman"/>
          <w:sz w:val="24"/>
          <w:szCs w:val="24"/>
        </w:rPr>
        <w:t>Створено цілий ряд нарисів про життя та творчість відомих музикантів-педагогів</w:t>
      </w:r>
      <w:r w:rsidR="00B31760" w:rsidRPr="007D510C">
        <w:rPr>
          <w:rFonts w:ascii="Times New Roman" w:hAnsi="Times New Roman"/>
          <w:sz w:val="24"/>
          <w:szCs w:val="24"/>
        </w:rPr>
        <w:t xml:space="preserve"> </w:t>
      </w:r>
      <w:r w:rsidRPr="007D510C">
        <w:rPr>
          <w:rFonts w:ascii="Times New Roman" w:hAnsi="Times New Roman"/>
          <w:sz w:val="24"/>
          <w:szCs w:val="24"/>
        </w:rPr>
        <w:t>(25</w:t>
      </w:r>
      <w:r w:rsidR="00B31760" w:rsidRPr="007D510C">
        <w:rPr>
          <w:rFonts w:ascii="Times New Roman" w:hAnsi="Times New Roman"/>
          <w:sz w:val="24"/>
          <w:szCs w:val="24"/>
        </w:rPr>
        <w:t> </w:t>
      </w:r>
      <w:r w:rsidRPr="007D510C">
        <w:rPr>
          <w:rFonts w:ascii="Times New Roman" w:hAnsi="Times New Roman"/>
          <w:sz w:val="24"/>
          <w:szCs w:val="24"/>
        </w:rPr>
        <w:t>біографій українських композиторів)</w:t>
      </w:r>
      <w:r w:rsidR="00B31760" w:rsidRPr="007D510C">
        <w:rPr>
          <w:rFonts w:ascii="Times New Roman" w:hAnsi="Times New Roman"/>
          <w:sz w:val="24"/>
          <w:szCs w:val="24"/>
        </w:rPr>
        <w:t xml:space="preserve"> </w:t>
      </w:r>
      <w:r w:rsidRPr="007D510C">
        <w:rPr>
          <w:rFonts w:ascii="Times New Roman" w:hAnsi="Times New Roman"/>
          <w:sz w:val="24"/>
          <w:szCs w:val="24"/>
        </w:rPr>
        <w:t xml:space="preserve">для програми мобільного додатку проекту </w:t>
      </w:r>
      <w:r w:rsidRPr="007D510C">
        <w:rPr>
          <w:rFonts w:ascii="Times New Roman" w:hAnsi="Times New Roman"/>
          <w:sz w:val="24"/>
          <w:szCs w:val="24"/>
          <w:lang w:val="en-US"/>
        </w:rPr>
        <w:t>Ukrainian</w:t>
      </w:r>
      <w:r w:rsidRPr="007D510C">
        <w:rPr>
          <w:rFonts w:ascii="Times New Roman" w:hAnsi="Times New Roman"/>
          <w:sz w:val="24"/>
          <w:szCs w:val="24"/>
        </w:rPr>
        <w:t xml:space="preserve"> </w:t>
      </w:r>
      <w:r w:rsidRPr="007D510C">
        <w:rPr>
          <w:rFonts w:ascii="Times New Roman" w:hAnsi="Times New Roman"/>
          <w:sz w:val="24"/>
          <w:szCs w:val="24"/>
          <w:lang w:val="en-US"/>
        </w:rPr>
        <w:t>Live</w:t>
      </w:r>
      <w:r w:rsidRPr="007D510C">
        <w:rPr>
          <w:rFonts w:ascii="Times New Roman" w:hAnsi="Times New Roman"/>
          <w:sz w:val="24"/>
          <w:szCs w:val="24"/>
        </w:rPr>
        <w:t xml:space="preserve"> </w:t>
      </w:r>
      <w:r w:rsidRPr="007D510C">
        <w:rPr>
          <w:rFonts w:ascii="Times New Roman" w:hAnsi="Times New Roman"/>
          <w:sz w:val="24"/>
          <w:szCs w:val="24"/>
          <w:lang w:val="en-US"/>
        </w:rPr>
        <w:t>Classik</w:t>
      </w:r>
      <w:r w:rsidRPr="007D510C">
        <w:rPr>
          <w:rFonts w:ascii="Times New Roman" w:hAnsi="Times New Roman"/>
          <w:sz w:val="24"/>
          <w:szCs w:val="24"/>
        </w:rPr>
        <w:t>.</w:t>
      </w:r>
    </w:p>
    <w:p w:rsidR="00D1646E" w:rsidRPr="007D510C" w:rsidRDefault="00D1646E" w:rsidP="00D1646E">
      <w:pPr>
        <w:tabs>
          <w:tab w:val="left" w:pos="0"/>
        </w:tabs>
        <w:spacing w:after="0" w:line="240" w:lineRule="auto"/>
        <w:ind w:firstLine="540"/>
        <w:jc w:val="both"/>
        <w:rPr>
          <w:rFonts w:ascii="Times New Roman" w:hAnsi="Times New Roman"/>
          <w:b/>
          <w:color w:val="000000"/>
          <w:sz w:val="24"/>
          <w:szCs w:val="24"/>
          <w:lang w:eastAsia="ru-RU"/>
        </w:rPr>
      </w:pPr>
      <w:r w:rsidRPr="007D510C">
        <w:rPr>
          <w:rFonts w:ascii="Times New Roman" w:hAnsi="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D1646E" w:rsidRPr="007D510C" w:rsidRDefault="00D1646E" w:rsidP="00D1646E">
      <w:pPr>
        <w:spacing w:after="0" w:line="240" w:lineRule="auto"/>
        <w:ind w:firstLine="567"/>
        <w:jc w:val="both"/>
        <w:rPr>
          <w:rFonts w:ascii="Times New Roman" w:hAnsi="Times New Roman"/>
          <w:sz w:val="24"/>
          <w:szCs w:val="24"/>
          <w:lang w:val="ru-RU"/>
        </w:rPr>
      </w:pPr>
      <w:r w:rsidRPr="007D510C">
        <w:rPr>
          <w:rFonts w:ascii="Times New Roman" w:hAnsi="Times New Roman"/>
          <w:sz w:val="24"/>
          <w:szCs w:val="24"/>
        </w:rPr>
        <w:t>Упродовж 20</w:t>
      </w:r>
      <w:r w:rsidR="0087107D" w:rsidRPr="0087107D">
        <w:rPr>
          <w:rFonts w:ascii="Times New Roman" w:hAnsi="Times New Roman"/>
          <w:sz w:val="24"/>
          <w:szCs w:val="24"/>
          <w:lang w:val="ru-RU"/>
        </w:rPr>
        <w:t>20</w:t>
      </w:r>
      <w:r w:rsidRPr="007D510C">
        <w:rPr>
          <w:rFonts w:ascii="Times New Roman" w:hAnsi="Times New Roman"/>
          <w:sz w:val="24"/>
          <w:szCs w:val="24"/>
        </w:rPr>
        <w:t xml:space="preserve"> року в межах теми опубліковано: </w:t>
      </w:r>
      <w:r w:rsidR="00312FB9" w:rsidRPr="007D510C">
        <w:rPr>
          <w:rFonts w:ascii="Times New Roman" w:hAnsi="Times New Roman"/>
          <w:b/>
          <w:sz w:val="24"/>
          <w:szCs w:val="24"/>
        </w:rPr>
        <w:t>1</w:t>
      </w:r>
      <w:r w:rsidRPr="007D510C">
        <w:rPr>
          <w:rFonts w:ascii="Times New Roman" w:hAnsi="Times New Roman"/>
          <w:sz w:val="24"/>
          <w:szCs w:val="24"/>
        </w:rPr>
        <w:t xml:space="preserve"> посібник</w:t>
      </w:r>
      <w:r w:rsidR="00A702B6" w:rsidRPr="007D510C">
        <w:rPr>
          <w:rFonts w:ascii="Times New Roman" w:hAnsi="Times New Roman"/>
          <w:sz w:val="24"/>
          <w:szCs w:val="24"/>
        </w:rPr>
        <w:t>,</w:t>
      </w:r>
      <w:r w:rsidRPr="007D510C">
        <w:rPr>
          <w:rFonts w:ascii="Times New Roman" w:hAnsi="Times New Roman"/>
          <w:sz w:val="24"/>
          <w:szCs w:val="24"/>
        </w:rPr>
        <w:t xml:space="preserve"> </w:t>
      </w:r>
      <w:r w:rsidR="00A702B6" w:rsidRPr="007D510C">
        <w:rPr>
          <w:rFonts w:ascii="Times New Roman" w:hAnsi="Times New Roman"/>
          <w:b/>
          <w:sz w:val="24"/>
          <w:szCs w:val="24"/>
        </w:rPr>
        <w:t>13</w:t>
      </w:r>
      <w:r w:rsidRPr="007D510C">
        <w:rPr>
          <w:rFonts w:ascii="Times New Roman" w:hAnsi="Times New Roman"/>
          <w:sz w:val="24"/>
          <w:szCs w:val="24"/>
        </w:rPr>
        <w:t> стат</w:t>
      </w:r>
      <w:r w:rsidR="00387857" w:rsidRPr="007D510C">
        <w:rPr>
          <w:rFonts w:ascii="Times New Roman" w:hAnsi="Times New Roman"/>
          <w:sz w:val="24"/>
          <w:szCs w:val="24"/>
        </w:rPr>
        <w:t>ей</w:t>
      </w:r>
      <w:r w:rsidR="00A702B6" w:rsidRPr="007D510C">
        <w:rPr>
          <w:rFonts w:ascii="Times New Roman" w:hAnsi="Times New Roman"/>
          <w:sz w:val="24"/>
          <w:szCs w:val="24"/>
        </w:rPr>
        <w:t>.</w:t>
      </w:r>
    </w:p>
    <w:p w:rsidR="00963ADF" w:rsidRPr="007D510C" w:rsidRDefault="00963ADF" w:rsidP="00D1646E">
      <w:pPr>
        <w:spacing w:after="0" w:line="240" w:lineRule="auto"/>
        <w:ind w:firstLine="567"/>
        <w:jc w:val="both"/>
        <w:rPr>
          <w:rFonts w:ascii="Times New Roman" w:hAnsi="Times New Roman"/>
          <w:sz w:val="24"/>
          <w:szCs w:val="24"/>
          <w:lang w:val="ru-RU"/>
        </w:rPr>
      </w:pPr>
    </w:p>
    <w:p w:rsidR="00E91474" w:rsidRPr="007D510C" w:rsidRDefault="00D1646E" w:rsidP="00E91474">
      <w:pPr>
        <w:spacing w:after="0" w:line="240" w:lineRule="auto"/>
        <w:ind w:firstLine="567"/>
        <w:jc w:val="both"/>
        <w:rPr>
          <w:rFonts w:ascii="Times New Roman" w:hAnsi="Times New Roman" w:cs="Times New Roman"/>
          <w:sz w:val="24"/>
          <w:szCs w:val="24"/>
        </w:rPr>
      </w:pPr>
      <w:r w:rsidRPr="007D510C">
        <w:rPr>
          <w:rFonts w:ascii="Times New Roman" w:hAnsi="Times New Roman" w:cs="Times New Roman"/>
          <w:sz w:val="24"/>
          <w:szCs w:val="24"/>
          <w:lang w:eastAsia="ru-RU"/>
        </w:rPr>
        <w:t>Викладачі</w:t>
      </w:r>
      <w:r w:rsidRPr="007D510C">
        <w:rPr>
          <w:rFonts w:ascii="Times New Roman" w:hAnsi="Times New Roman" w:cs="Times New Roman"/>
          <w:sz w:val="24"/>
          <w:szCs w:val="24"/>
        </w:rPr>
        <w:t xml:space="preserve"> кафедри режисури та хореографії в межах робочого часу працювали над темою: </w:t>
      </w:r>
      <w:r w:rsidRPr="007D510C">
        <w:rPr>
          <w:rFonts w:ascii="Times New Roman" w:hAnsi="Times New Roman" w:cs="Times New Roman"/>
          <w:b/>
          <w:sz w:val="24"/>
          <w:szCs w:val="24"/>
        </w:rPr>
        <w:t>«</w:t>
      </w:r>
      <w:r w:rsidR="00E91474" w:rsidRPr="007D510C">
        <w:rPr>
          <w:rFonts w:ascii="Times New Roman" w:hAnsi="Times New Roman" w:cs="Times New Roman"/>
          <w:b/>
          <w:sz w:val="24"/>
          <w:szCs w:val="24"/>
        </w:rPr>
        <w:t>Парадигма хореографічного мистецтва в світі та Україні (танцювальна культура, хореографічна педагогіка, систематика, взаємодія з культурно-історичними факторами)</w:t>
      </w:r>
      <w:r w:rsidRPr="007D510C">
        <w:rPr>
          <w:rFonts w:ascii="Times New Roman" w:hAnsi="Times New Roman" w:cs="Times New Roman"/>
          <w:b/>
          <w:sz w:val="24"/>
          <w:szCs w:val="24"/>
        </w:rPr>
        <w:t>»</w:t>
      </w:r>
      <w:r w:rsidRPr="007D510C">
        <w:rPr>
          <w:rFonts w:ascii="Times New Roman" w:hAnsi="Times New Roman" w:cs="Times New Roman"/>
          <w:sz w:val="24"/>
          <w:szCs w:val="24"/>
        </w:rPr>
        <w:t xml:space="preserve"> (</w:t>
      </w:r>
      <w:r w:rsidRPr="007D510C">
        <w:rPr>
          <w:rFonts w:ascii="Times New Roman" w:hAnsi="Times New Roman" w:cs="Times New Roman"/>
          <w:sz w:val="24"/>
          <w:szCs w:val="24"/>
          <w:lang w:eastAsia="ru-RU"/>
        </w:rPr>
        <w:t xml:space="preserve">№ </w:t>
      </w:r>
      <w:r w:rsidRPr="00B76A18">
        <w:rPr>
          <w:rFonts w:ascii="Times New Roman" w:hAnsi="Times New Roman" w:cs="Times New Roman"/>
          <w:sz w:val="24"/>
          <w:szCs w:val="24"/>
          <w:lang w:eastAsia="ru-RU"/>
        </w:rPr>
        <w:t xml:space="preserve">держреєстрації </w:t>
      </w:r>
      <w:r w:rsidR="00B76A18" w:rsidRPr="00B76A18">
        <w:rPr>
          <w:rFonts w:ascii="Times New Roman" w:hAnsi="Times New Roman" w:cs="Times New Roman"/>
          <w:color w:val="000000"/>
          <w:sz w:val="24"/>
          <w:szCs w:val="24"/>
        </w:rPr>
        <w:t>0120U101781</w:t>
      </w:r>
      <w:r w:rsidRPr="00B76A18">
        <w:rPr>
          <w:rFonts w:ascii="Times New Roman" w:hAnsi="Times New Roman" w:cs="Times New Roman"/>
          <w:sz w:val="24"/>
          <w:szCs w:val="24"/>
          <w:lang w:eastAsia="ru-RU"/>
        </w:rPr>
        <w:t xml:space="preserve">, </w:t>
      </w:r>
      <w:r w:rsidRPr="00B76A18">
        <w:rPr>
          <w:rFonts w:ascii="Times New Roman" w:hAnsi="Times New Roman" w:cs="Times New Roman"/>
          <w:sz w:val="24"/>
          <w:szCs w:val="24"/>
        </w:rPr>
        <w:t>термін</w:t>
      </w:r>
      <w:r w:rsidRPr="007D510C">
        <w:rPr>
          <w:rFonts w:ascii="Times New Roman" w:hAnsi="Times New Roman" w:cs="Times New Roman"/>
          <w:sz w:val="24"/>
          <w:szCs w:val="24"/>
        </w:rPr>
        <w:t xml:space="preserve"> виконання – </w:t>
      </w:r>
      <w:r w:rsidR="00E91474" w:rsidRPr="007D510C">
        <w:rPr>
          <w:rFonts w:ascii="Times New Roman" w:hAnsi="Times New Roman" w:cs="Times New Roman"/>
          <w:sz w:val="24"/>
          <w:szCs w:val="24"/>
        </w:rPr>
        <w:t>01.01.2020</w:t>
      </w:r>
      <w:r w:rsidR="00E91474" w:rsidRPr="007D510C">
        <w:rPr>
          <w:rFonts w:ascii="Times New Roman" w:hAnsi="Times New Roman" w:cs="Times New Roman"/>
          <w:color w:val="000000"/>
          <w:sz w:val="24"/>
          <w:szCs w:val="24"/>
        </w:rPr>
        <w:t>–</w:t>
      </w:r>
      <w:r w:rsidR="00E91474" w:rsidRPr="007D510C">
        <w:rPr>
          <w:rFonts w:ascii="Times New Roman" w:hAnsi="Times New Roman" w:cs="Times New Roman"/>
          <w:sz w:val="24"/>
          <w:szCs w:val="24"/>
        </w:rPr>
        <w:t>31.12.2022 рр.</w:t>
      </w:r>
      <w:r w:rsidRPr="007D510C">
        <w:rPr>
          <w:rFonts w:ascii="Times New Roman" w:hAnsi="Times New Roman" w:cs="Times New Roman"/>
          <w:sz w:val="24"/>
          <w:szCs w:val="24"/>
          <w:lang w:eastAsia="ru-RU"/>
        </w:rPr>
        <w:t>).</w:t>
      </w:r>
      <w:r w:rsidRPr="007D510C">
        <w:rPr>
          <w:rFonts w:ascii="Times New Roman" w:hAnsi="Times New Roman" w:cs="Times New Roman"/>
          <w:sz w:val="24"/>
          <w:szCs w:val="24"/>
        </w:rPr>
        <w:t xml:space="preserve"> Науковий керівник – народний арт</w:t>
      </w:r>
      <w:r w:rsidR="004839D4" w:rsidRPr="007D510C">
        <w:rPr>
          <w:rFonts w:ascii="Times New Roman" w:hAnsi="Times New Roman" w:cs="Times New Roman"/>
          <w:sz w:val="24"/>
          <w:szCs w:val="24"/>
        </w:rPr>
        <w:t>ист України, професор Петрик О.</w:t>
      </w:r>
      <w:r w:rsidRPr="007D510C">
        <w:rPr>
          <w:rFonts w:ascii="Times New Roman" w:hAnsi="Times New Roman" w:cs="Times New Roman"/>
          <w:sz w:val="24"/>
          <w:szCs w:val="24"/>
        </w:rPr>
        <w:t>О.</w:t>
      </w:r>
      <w:r w:rsidR="00E91474" w:rsidRPr="007D510C">
        <w:rPr>
          <w:rFonts w:ascii="Times New Roman" w:hAnsi="Times New Roman" w:cs="Times New Roman"/>
          <w:sz w:val="24"/>
          <w:szCs w:val="24"/>
        </w:rPr>
        <w:t xml:space="preserve"> </w:t>
      </w:r>
    </w:p>
    <w:p w:rsidR="003039BF" w:rsidRPr="007D510C" w:rsidRDefault="003039BF" w:rsidP="00E91474">
      <w:pPr>
        <w:shd w:val="clear" w:color="auto" w:fill="FFFFFF" w:themeFill="background1"/>
        <w:spacing w:after="0" w:line="240" w:lineRule="auto"/>
        <w:ind w:firstLine="709"/>
        <w:jc w:val="both"/>
        <w:rPr>
          <w:rFonts w:ascii="Times New Roman" w:hAnsi="Times New Roman"/>
          <w:sz w:val="24"/>
          <w:szCs w:val="24"/>
        </w:rPr>
      </w:pPr>
      <w:r w:rsidRPr="007D510C">
        <w:rPr>
          <w:rFonts w:ascii="Times New Roman" w:hAnsi="Times New Roman" w:cs="Times New Roman"/>
          <w:sz w:val="24"/>
          <w:szCs w:val="24"/>
        </w:rPr>
        <w:t>Досліджено питання: формування напрямів, шкіл та осередків хореографічного мистецтва, що розкривають генезису хореографічного мистецтва в контексті суспільно-політичних та мистецьких тенденцій ХХІ</w:t>
      </w:r>
      <w:r w:rsidRPr="007D510C">
        <w:rPr>
          <w:rFonts w:ascii="Times New Roman" w:hAnsi="Times New Roman" w:cs="Times New Roman"/>
          <w:sz w:val="24"/>
          <w:szCs w:val="24"/>
          <w:lang w:val="en-US"/>
        </w:rPr>
        <w:t> </w:t>
      </w:r>
      <w:r w:rsidRPr="007D510C">
        <w:rPr>
          <w:rFonts w:ascii="Times New Roman" w:hAnsi="Times New Roman" w:cs="Times New Roman"/>
          <w:sz w:val="24"/>
          <w:szCs w:val="24"/>
        </w:rPr>
        <w:t>століття. Висвітлено розвиток педагогічної думки в контексті хореографії</w:t>
      </w:r>
      <w:r w:rsidRPr="007D510C">
        <w:rPr>
          <w:rFonts w:ascii="Times New Roman" w:hAnsi="Times New Roman"/>
          <w:sz w:val="24"/>
          <w:szCs w:val="24"/>
        </w:rPr>
        <w:t xml:space="preserve"> й опрацювання різноманітних педагогічно-психологічні методик її вивчення. Звернуто увагу на важливість підготовки фахівців у курсі «Мистецтво </w:t>
      </w:r>
      <w:r w:rsidRPr="007D510C">
        <w:rPr>
          <w:rFonts w:ascii="Times New Roman" w:hAnsi="Times New Roman"/>
          <w:sz w:val="24"/>
          <w:szCs w:val="24"/>
        </w:rPr>
        <w:lastRenderedPageBreak/>
        <w:t xml:space="preserve">балетмейстера», що супроводжуються новітніми тенденціями образостворення, виконання та сприйняття танцювальних творів, на важливість розуміння музичної складової хореографічного мистецтва, </w:t>
      </w:r>
      <w:r w:rsidRPr="007D510C">
        <w:rPr>
          <w:rFonts w:ascii="Times New Roman" w:hAnsi="Times New Roman" w:cs="Times New Roman"/>
          <w:sz w:val="24"/>
          <w:szCs w:val="24"/>
        </w:rPr>
        <w:t>а також значення постаті в контексті розвитку хореографічного мистецтва, у</w:t>
      </w:r>
      <w:r w:rsidRPr="007D510C">
        <w:rPr>
          <w:rFonts w:ascii="Times New Roman" w:hAnsi="Times New Roman"/>
          <w:sz w:val="24"/>
          <w:szCs w:val="24"/>
        </w:rPr>
        <w:t>твердження процесів становлення українських педагогічних мистецьких новаторських пошуків особистостей провідних митців України, в тому числі Галичини, що підносять значущість їхніх напрацювань у процесі становлення хореографічного мистецтва України.</w:t>
      </w:r>
    </w:p>
    <w:p w:rsidR="003039BF" w:rsidRPr="007D510C" w:rsidRDefault="003039BF" w:rsidP="003039BF">
      <w:pPr>
        <w:shd w:val="clear" w:color="auto" w:fill="FFFFFF" w:themeFill="background1"/>
        <w:spacing w:after="0" w:line="240" w:lineRule="auto"/>
        <w:ind w:firstLine="709"/>
        <w:jc w:val="both"/>
        <w:rPr>
          <w:rFonts w:ascii="Times New Roman" w:hAnsi="Times New Roman" w:cs="Times New Roman"/>
          <w:sz w:val="24"/>
          <w:szCs w:val="24"/>
        </w:rPr>
      </w:pPr>
      <w:r w:rsidRPr="007D510C">
        <w:rPr>
          <w:rFonts w:ascii="Times New Roman" w:hAnsi="Times New Roman" w:cs="Times New Roman"/>
          <w:sz w:val="24"/>
          <w:szCs w:val="24"/>
        </w:rPr>
        <w:t xml:space="preserve">Окреслено проблеми формування кінезіології танцю, танцювального руху; педагогічні, психологічні, медико-біологічні аспекти в хореографії. Охарактеризовано теоретичні, методичні засади в практичній діяльності вчителів, тренерів хореографії, а саме </w:t>
      </w:r>
      <w:r w:rsidRPr="007D510C">
        <w:rPr>
          <w:rFonts w:ascii="Times New Roman" w:eastAsia="Arial Unicode MS" w:hAnsi="Times New Roman" w:cs="Times New Roman"/>
          <w:sz w:val="24"/>
          <w:szCs w:val="24"/>
        </w:rPr>
        <w:t>‒</w:t>
      </w:r>
      <w:r w:rsidRPr="007D510C">
        <w:rPr>
          <w:rFonts w:ascii="Times New Roman" w:hAnsi="Times New Roman" w:cs="Times New Roman"/>
          <w:sz w:val="24"/>
          <w:szCs w:val="24"/>
        </w:rPr>
        <w:t xml:space="preserve"> питання основ медичного забезпечення, профілактики травматизму в хореографічних гуртках; означено напрямки арт-терапії засобами хореографічного мистецтва; психологічні аспекти діяльності, засоби корекції, реабілітаційні та відновлення організму в хореографії. </w:t>
      </w:r>
    </w:p>
    <w:p w:rsidR="003039BF" w:rsidRPr="007D510C" w:rsidRDefault="003039BF" w:rsidP="003039BF">
      <w:pPr>
        <w:spacing w:after="0" w:line="240" w:lineRule="auto"/>
        <w:ind w:firstLine="567"/>
        <w:jc w:val="both"/>
        <w:rPr>
          <w:rFonts w:ascii="Times New Roman" w:hAnsi="Times New Roman"/>
          <w:sz w:val="24"/>
          <w:szCs w:val="24"/>
          <w:lang w:eastAsia="ru-RU"/>
        </w:rPr>
      </w:pPr>
      <w:r w:rsidRPr="007D510C">
        <w:rPr>
          <w:rFonts w:ascii="Times New Roman" w:hAnsi="Times New Roman"/>
          <w:iCs/>
          <w:sz w:val="24"/>
          <w:szCs w:val="24"/>
        </w:rPr>
        <w:t xml:space="preserve">Упродовж 2020 року </w:t>
      </w:r>
      <w:r w:rsidRPr="007D510C">
        <w:rPr>
          <w:rFonts w:ascii="Times New Roman" w:hAnsi="Times New Roman"/>
          <w:sz w:val="24"/>
          <w:szCs w:val="24"/>
        </w:rPr>
        <w:t>викладачі кафедри виконали такі завдання: налагодили співпрацю з Міжнародною радою танцю при ЮНЕСКО (</w:t>
      </w:r>
      <w:r w:rsidRPr="007D510C">
        <w:rPr>
          <w:rFonts w:ascii="Times New Roman" w:hAnsi="Times New Roman"/>
          <w:bCs/>
          <w:kern w:val="36"/>
          <w:sz w:val="24"/>
          <w:szCs w:val="24"/>
        </w:rPr>
        <w:t>Dance Research CID UNESCO)</w:t>
      </w:r>
      <w:r w:rsidRPr="007D510C">
        <w:rPr>
          <w:rFonts w:ascii="Times New Roman" w:hAnsi="Times New Roman"/>
          <w:sz w:val="24"/>
          <w:szCs w:val="24"/>
        </w:rPr>
        <w:t>; організували та провели всеукраїнську та міжнародну науково-практичні конференції з хореографічного мистецтва.</w:t>
      </w:r>
    </w:p>
    <w:p w:rsidR="00D1646E" w:rsidRPr="007D510C" w:rsidRDefault="00D1646E" w:rsidP="00D1646E">
      <w:pPr>
        <w:tabs>
          <w:tab w:val="left" w:pos="0"/>
        </w:tabs>
        <w:spacing w:after="0" w:line="240" w:lineRule="auto"/>
        <w:ind w:firstLine="540"/>
        <w:jc w:val="both"/>
        <w:rPr>
          <w:rFonts w:ascii="Times New Roman" w:hAnsi="Times New Roman"/>
          <w:b/>
          <w:color w:val="000000"/>
          <w:sz w:val="24"/>
          <w:szCs w:val="24"/>
          <w:lang w:eastAsia="ru-RU"/>
        </w:rPr>
      </w:pPr>
      <w:r w:rsidRPr="007D510C">
        <w:rPr>
          <w:rFonts w:ascii="Times New Roman" w:hAnsi="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3039BF" w:rsidRPr="007D510C" w:rsidRDefault="00D1646E" w:rsidP="00F46B75">
      <w:pPr>
        <w:spacing w:after="0" w:line="240" w:lineRule="auto"/>
        <w:ind w:firstLine="567"/>
        <w:jc w:val="both"/>
        <w:rPr>
          <w:rFonts w:ascii="Times New Roman" w:hAnsi="Times New Roman"/>
          <w:color w:val="000000"/>
          <w:sz w:val="24"/>
          <w:szCs w:val="24"/>
          <w:lang w:eastAsia="ru-RU"/>
        </w:rPr>
      </w:pPr>
      <w:r w:rsidRPr="007D510C">
        <w:rPr>
          <w:rFonts w:ascii="Times New Roman" w:hAnsi="Times New Roman"/>
          <w:color w:val="000000"/>
          <w:sz w:val="24"/>
          <w:szCs w:val="24"/>
          <w:lang w:eastAsia="ru-RU"/>
        </w:rPr>
        <w:t>У межах теми за звітний період опубліковано</w:t>
      </w:r>
      <w:r w:rsidR="00E5659D" w:rsidRPr="007D510C">
        <w:rPr>
          <w:rFonts w:ascii="Times New Roman" w:hAnsi="Times New Roman"/>
          <w:color w:val="000000"/>
          <w:sz w:val="24"/>
          <w:szCs w:val="24"/>
          <w:lang w:eastAsia="ru-RU"/>
        </w:rPr>
        <w:t>:</w:t>
      </w:r>
      <w:r w:rsidRPr="007D510C">
        <w:rPr>
          <w:rFonts w:ascii="Times New Roman" w:hAnsi="Times New Roman"/>
          <w:color w:val="000000"/>
          <w:sz w:val="24"/>
          <w:szCs w:val="24"/>
          <w:lang w:eastAsia="ru-RU"/>
        </w:rPr>
        <w:t xml:space="preserve"> </w:t>
      </w:r>
      <w:r w:rsidR="003039BF" w:rsidRPr="007D510C">
        <w:rPr>
          <w:rFonts w:ascii="Times New Roman" w:hAnsi="Times New Roman"/>
          <w:b/>
          <w:color w:val="000000"/>
          <w:sz w:val="24"/>
          <w:szCs w:val="24"/>
          <w:lang w:eastAsia="ru-RU"/>
        </w:rPr>
        <w:t>3 </w:t>
      </w:r>
      <w:r w:rsidR="003039BF" w:rsidRPr="007D510C">
        <w:rPr>
          <w:rFonts w:ascii="Times New Roman" w:hAnsi="Times New Roman"/>
          <w:color w:val="000000"/>
          <w:sz w:val="24"/>
          <w:szCs w:val="24"/>
          <w:lang w:eastAsia="ru-RU"/>
        </w:rPr>
        <w:t xml:space="preserve">монографії, </w:t>
      </w:r>
      <w:r w:rsidR="003039BF" w:rsidRPr="007D510C">
        <w:rPr>
          <w:rFonts w:ascii="Times New Roman" w:hAnsi="Times New Roman" w:cs="Times New Roman"/>
          <w:b/>
          <w:sz w:val="24"/>
          <w:szCs w:val="24"/>
        </w:rPr>
        <w:t>4</w:t>
      </w:r>
      <w:r w:rsidR="00E5659D" w:rsidRPr="007D510C">
        <w:rPr>
          <w:rFonts w:ascii="Times New Roman" w:hAnsi="Times New Roman" w:cs="Times New Roman"/>
          <w:sz w:val="24"/>
          <w:szCs w:val="24"/>
        </w:rPr>
        <w:t> </w:t>
      </w:r>
      <w:r w:rsidR="00DB69A3" w:rsidRPr="007D510C">
        <w:rPr>
          <w:rFonts w:ascii="Times New Roman" w:hAnsi="Times New Roman" w:cs="Times New Roman"/>
          <w:sz w:val="24"/>
          <w:szCs w:val="24"/>
        </w:rPr>
        <w:t xml:space="preserve">навчальні </w:t>
      </w:r>
      <w:r w:rsidR="00E5659D" w:rsidRPr="007D510C">
        <w:rPr>
          <w:rFonts w:ascii="Times New Roman" w:hAnsi="Times New Roman" w:cs="Times New Roman"/>
          <w:sz w:val="24"/>
          <w:szCs w:val="24"/>
        </w:rPr>
        <w:t xml:space="preserve">посібники, </w:t>
      </w:r>
      <w:r w:rsidR="003039BF" w:rsidRPr="007D510C">
        <w:rPr>
          <w:rFonts w:ascii="Times New Roman" w:hAnsi="Times New Roman" w:cs="Times New Roman"/>
          <w:b/>
          <w:sz w:val="24"/>
          <w:szCs w:val="24"/>
        </w:rPr>
        <w:t>5 </w:t>
      </w:r>
      <w:r w:rsidR="001F606D" w:rsidRPr="007D510C">
        <w:rPr>
          <w:rFonts w:ascii="Times New Roman" w:hAnsi="Times New Roman" w:cs="Times New Roman"/>
          <w:sz w:val="24"/>
          <w:szCs w:val="24"/>
        </w:rPr>
        <w:t>збірник</w:t>
      </w:r>
      <w:r w:rsidR="003039BF" w:rsidRPr="007D510C">
        <w:rPr>
          <w:rFonts w:ascii="Times New Roman" w:hAnsi="Times New Roman" w:cs="Times New Roman"/>
          <w:sz w:val="24"/>
          <w:szCs w:val="24"/>
        </w:rPr>
        <w:t>ів</w:t>
      </w:r>
      <w:r w:rsidR="00DB69A3" w:rsidRPr="007D510C">
        <w:rPr>
          <w:rFonts w:ascii="Times New Roman" w:hAnsi="Times New Roman" w:cs="Times New Roman"/>
          <w:sz w:val="24"/>
          <w:szCs w:val="24"/>
        </w:rPr>
        <w:t xml:space="preserve"> наукових</w:t>
      </w:r>
      <w:r w:rsidR="001F606D" w:rsidRPr="007D510C">
        <w:rPr>
          <w:rFonts w:ascii="Times New Roman" w:hAnsi="Times New Roman" w:cs="Times New Roman"/>
          <w:sz w:val="24"/>
          <w:szCs w:val="24"/>
        </w:rPr>
        <w:t xml:space="preserve"> </w:t>
      </w:r>
      <w:r w:rsidR="00DB69A3" w:rsidRPr="007D510C">
        <w:rPr>
          <w:rFonts w:ascii="Times New Roman" w:hAnsi="Times New Roman" w:cs="Times New Roman"/>
          <w:sz w:val="24"/>
          <w:szCs w:val="24"/>
        </w:rPr>
        <w:t>праць</w:t>
      </w:r>
      <w:r w:rsidR="001F606D" w:rsidRPr="007D510C">
        <w:rPr>
          <w:rFonts w:ascii="Times New Roman" w:hAnsi="Times New Roman" w:cs="Times New Roman"/>
          <w:sz w:val="24"/>
          <w:szCs w:val="24"/>
        </w:rPr>
        <w:t xml:space="preserve">, </w:t>
      </w:r>
      <w:r w:rsidR="00DB69A3" w:rsidRPr="007D510C">
        <w:rPr>
          <w:rFonts w:ascii="Times New Roman" w:hAnsi="Times New Roman" w:cs="Times New Roman"/>
          <w:b/>
          <w:sz w:val="24"/>
          <w:szCs w:val="24"/>
        </w:rPr>
        <w:t>1</w:t>
      </w:r>
      <w:r w:rsidR="003039BF" w:rsidRPr="007D510C">
        <w:rPr>
          <w:rFonts w:ascii="Times New Roman" w:hAnsi="Times New Roman" w:cs="Times New Roman"/>
          <w:b/>
          <w:sz w:val="24"/>
          <w:szCs w:val="24"/>
        </w:rPr>
        <w:t>2</w:t>
      </w:r>
      <w:r w:rsidR="00E5659D" w:rsidRPr="007D510C">
        <w:rPr>
          <w:rFonts w:ascii="Times New Roman" w:hAnsi="Times New Roman" w:cs="Times New Roman"/>
          <w:sz w:val="24"/>
          <w:szCs w:val="24"/>
        </w:rPr>
        <w:t> статей</w:t>
      </w:r>
      <w:r w:rsidR="003039BF" w:rsidRPr="007D510C">
        <w:rPr>
          <w:rFonts w:ascii="Times New Roman" w:hAnsi="Times New Roman" w:cs="Times New Roman"/>
          <w:sz w:val="24"/>
          <w:szCs w:val="24"/>
        </w:rPr>
        <w:t xml:space="preserve"> </w:t>
      </w:r>
      <w:r w:rsidR="003039BF" w:rsidRPr="007D510C">
        <w:rPr>
          <w:rFonts w:ascii="Times New Roman" w:eastAsia="Times New Roman" w:hAnsi="Times New Roman" w:cs="Times New Roman"/>
          <w:sz w:val="24"/>
          <w:szCs w:val="24"/>
          <w:lang w:eastAsia="ru-RU"/>
        </w:rPr>
        <w:t>у виданнях, які мають імпакт-фактор</w:t>
      </w:r>
      <w:r w:rsidR="00E5659D" w:rsidRPr="007D510C">
        <w:rPr>
          <w:rFonts w:ascii="Times New Roman" w:hAnsi="Times New Roman" w:cs="Times New Roman"/>
          <w:sz w:val="24"/>
          <w:szCs w:val="24"/>
        </w:rPr>
        <w:t xml:space="preserve">, </w:t>
      </w:r>
      <w:r w:rsidR="003039BF" w:rsidRPr="007D510C">
        <w:rPr>
          <w:rFonts w:ascii="Times New Roman" w:hAnsi="Times New Roman" w:cs="Times New Roman"/>
          <w:b/>
          <w:sz w:val="24"/>
          <w:szCs w:val="24"/>
        </w:rPr>
        <w:t>7</w:t>
      </w:r>
      <w:r w:rsidR="003039BF" w:rsidRPr="007D510C">
        <w:rPr>
          <w:rFonts w:ascii="Times New Roman" w:hAnsi="Times New Roman" w:cs="Times New Roman"/>
          <w:sz w:val="24"/>
          <w:szCs w:val="24"/>
        </w:rPr>
        <w:t xml:space="preserve"> – </w:t>
      </w:r>
      <w:r w:rsidR="003039BF" w:rsidRPr="007D510C">
        <w:rPr>
          <w:rFonts w:ascii="Times New Roman" w:eastAsia="Times New Roman" w:hAnsi="Times New Roman" w:cs="Times New Roman"/>
          <w:sz w:val="24"/>
          <w:szCs w:val="24"/>
          <w:lang w:eastAsia="ru-RU"/>
        </w:rPr>
        <w:t xml:space="preserve">у фахових виданнях України, </w:t>
      </w:r>
      <w:r w:rsidR="003039BF" w:rsidRPr="007D510C">
        <w:rPr>
          <w:rFonts w:ascii="Times New Roman" w:eastAsia="Times New Roman" w:hAnsi="Times New Roman" w:cs="Times New Roman"/>
          <w:b/>
          <w:sz w:val="24"/>
          <w:szCs w:val="24"/>
          <w:lang w:eastAsia="ru-RU"/>
        </w:rPr>
        <w:t>35</w:t>
      </w:r>
      <w:r w:rsidR="003039BF" w:rsidRPr="007D510C">
        <w:rPr>
          <w:rFonts w:ascii="Times New Roman" w:eastAsia="Times New Roman" w:hAnsi="Times New Roman" w:cs="Times New Roman"/>
          <w:sz w:val="24"/>
          <w:szCs w:val="24"/>
          <w:lang w:eastAsia="ru-RU"/>
        </w:rPr>
        <w:t xml:space="preserve"> – в інших виданнях України, </w:t>
      </w:r>
      <w:r w:rsidR="003039BF" w:rsidRPr="007D510C">
        <w:rPr>
          <w:rFonts w:ascii="Times New Roman" w:hAnsi="Times New Roman"/>
          <w:b/>
          <w:sz w:val="24"/>
          <w:szCs w:val="24"/>
          <w:lang w:eastAsia="ru-RU"/>
        </w:rPr>
        <w:t>7</w:t>
      </w:r>
      <w:r w:rsidR="00E5659D" w:rsidRPr="007D510C">
        <w:rPr>
          <w:rFonts w:ascii="Times New Roman" w:hAnsi="Times New Roman"/>
          <w:sz w:val="24"/>
          <w:szCs w:val="24"/>
          <w:lang w:eastAsia="ru-RU"/>
        </w:rPr>
        <w:t> тез</w:t>
      </w:r>
      <w:r w:rsidRPr="007D510C">
        <w:rPr>
          <w:rFonts w:ascii="Times New Roman" w:hAnsi="Times New Roman"/>
          <w:sz w:val="24"/>
          <w:szCs w:val="24"/>
          <w:lang w:eastAsia="ru-RU"/>
        </w:rPr>
        <w:t xml:space="preserve"> </w:t>
      </w:r>
      <w:r w:rsidRPr="007D510C">
        <w:rPr>
          <w:rFonts w:ascii="Times New Roman" w:hAnsi="Times New Roman"/>
          <w:color w:val="000000"/>
          <w:sz w:val="24"/>
          <w:szCs w:val="24"/>
          <w:lang w:eastAsia="ru-RU"/>
        </w:rPr>
        <w:t>доповідей на міжнародних і всеукраїнських конференціях</w:t>
      </w:r>
      <w:bookmarkStart w:id="0" w:name="OCRUncertain015"/>
      <w:r w:rsidR="003039BF" w:rsidRPr="007D510C">
        <w:rPr>
          <w:rFonts w:ascii="Times New Roman" w:hAnsi="Times New Roman"/>
          <w:color w:val="000000"/>
          <w:sz w:val="24"/>
          <w:szCs w:val="24"/>
          <w:lang w:eastAsia="ru-RU"/>
        </w:rPr>
        <w:t>.</w:t>
      </w:r>
    </w:p>
    <w:p w:rsidR="003039BF" w:rsidRPr="007D510C" w:rsidRDefault="003039BF" w:rsidP="00F46B75">
      <w:pPr>
        <w:spacing w:after="0" w:line="240" w:lineRule="auto"/>
        <w:ind w:firstLine="567"/>
        <w:jc w:val="both"/>
        <w:rPr>
          <w:rFonts w:ascii="Times New Roman" w:eastAsia="Times New Roman" w:hAnsi="Times New Roman" w:cs="Times New Roman"/>
          <w:sz w:val="24"/>
          <w:szCs w:val="24"/>
          <w:lang w:eastAsia="ru-RU"/>
        </w:rPr>
      </w:pPr>
    </w:p>
    <w:p w:rsidR="00D1646E" w:rsidRPr="007D510C" w:rsidRDefault="00D1646E" w:rsidP="00F46B75">
      <w:pPr>
        <w:spacing w:after="0" w:line="240" w:lineRule="auto"/>
        <w:ind w:firstLine="567"/>
        <w:jc w:val="both"/>
        <w:rPr>
          <w:rFonts w:ascii="Times New Roman" w:eastAsia="Times New Roman" w:hAnsi="Times New Roman" w:cs="Times New Roman"/>
          <w:color w:val="000000"/>
          <w:sz w:val="24"/>
          <w:szCs w:val="24"/>
          <w:lang w:eastAsia="ru-RU"/>
        </w:rPr>
      </w:pPr>
      <w:r w:rsidRPr="007D510C">
        <w:rPr>
          <w:rFonts w:ascii="Times New Roman" w:eastAsia="Times New Roman" w:hAnsi="Times New Roman"/>
          <w:color w:val="000000"/>
          <w:sz w:val="24"/>
          <w:szCs w:val="24"/>
          <w:lang w:eastAsia="ru-RU"/>
        </w:rPr>
        <w:t xml:space="preserve">Викладачі кафедри театрознавства та акторської майстерності в межах робочого часу працювали над науковою темою: </w:t>
      </w:r>
      <w:r w:rsidRPr="007D510C">
        <w:rPr>
          <w:rFonts w:ascii="Times New Roman" w:hAnsi="Times New Roman" w:cs="Times New Roman"/>
          <w:b/>
          <w:color w:val="000000"/>
          <w:sz w:val="24"/>
          <w:szCs w:val="24"/>
        </w:rPr>
        <w:t>«</w:t>
      </w:r>
      <w:r w:rsidR="002A27F4" w:rsidRPr="007D510C">
        <w:rPr>
          <w:rFonts w:ascii="Times New Roman" w:hAnsi="Times New Roman" w:cs="Times New Roman"/>
          <w:b/>
          <w:color w:val="000000"/>
          <w:sz w:val="24"/>
          <w:szCs w:val="24"/>
        </w:rPr>
        <w:t>Мистецька культура України і європейський контекст: джерелознавчі та порівняльні дослідження</w:t>
      </w:r>
      <w:r w:rsidRPr="007D510C">
        <w:rPr>
          <w:rFonts w:ascii="Times New Roman" w:hAnsi="Times New Roman" w:cs="Times New Roman"/>
          <w:b/>
          <w:color w:val="000000"/>
          <w:sz w:val="24"/>
          <w:szCs w:val="24"/>
        </w:rPr>
        <w:t>»</w:t>
      </w:r>
      <w:r w:rsidRPr="007D510C">
        <w:rPr>
          <w:rFonts w:ascii="Times New Roman" w:hAnsi="Times New Roman"/>
          <w:color w:val="000000"/>
          <w:sz w:val="24"/>
          <w:szCs w:val="24"/>
        </w:rPr>
        <w:t xml:space="preserve"> </w:t>
      </w:r>
      <w:r w:rsidRPr="007D510C">
        <w:rPr>
          <w:rFonts w:ascii="Times New Roman" w:hAnsi="Times New Roman" w:cs="Times New Roman"/>
          <w:color w:val="000000"/>
          <w:sz w:val="24"/>
          <w:szCs w:val="24"/>
        </w:rPr>
        <w:t>(</w:t>
      </w:r>
      <w:r w:rsidRPr="007D510C">
        <w:rPr>
          <w:rFonts w:ascii="Times New Roman" w:hAnsi="Times New Roman" w:cs="Times New Roman"/>
          <w:sz w:val="24"/>
          <w:szCs w:val="24"/>
        </w:rPr>
        <w:t xml:space="preserve">№ держреєстрації </w:t>
      </w:r>
      <w:r w:rsidR="002A27F4" w:rsidRPr="007D510C">
        <w:rPr>
          <w:rFonts w:ascii="Times New Roman" w:hAnsi="Times New Roman" w:cs="Times New Roman"/>
          <w:color w:val="000000"/>
          <w:sz w:val="24"/>
          <w:szCs w:val="24"/>
        </w:rPr>
        <w:t>0119</w:t>
      </w:r>
      <w:r w:rsidR="002A27F4" w:rsidRPr="007D510C">
        <w:rPr>
          <w:rFonts w:ascii="Times New Roman" w:hAnsi="Times New Roman" w:cs="Times New Roman"/>
          <w:color w:val="000000"/>
          <w:sz w:val="24"/>
          <w:szCs w:val="24"/>
          <w:lang w:val="en-US"/>
        </w:rPr>
        <w:t>U</w:t>
      </w:r>
      <w:r w:rsidR="002A27F4" w:rsidRPr="007D510C">
        <w:rPr>
          <w:rFonts w:ascii="Times New Roman" w:hAnsi="Times New Roman" w:cs="Times New Roman"/>
          <w:color w:val="000000"/>
          <w:sz w:val="24"/>
          <w:szCs w:val="24"/>
        </w:rPr>
        <w:t>002403</w:t>
      </w:r>
      <w:r w:rsidRPr="007D510C">
        <w:rPr>
          <w:rFonts w:ascii="Times New Roman" w:hAnsi="Times New Roman" w:cs="Times New Roman"/>
          <w:sz w:val="24"/>
          <w:szCs w:val="24"/>
        </w:rPr>
        <w:t>,</w:t>
      </w:r>
      <w:r w:rsidRPr="007D510C">
        <w:rPr>
          <w:rFonts w:ascii="Times New Roman" w:hAnsi="Times New Roman" w:cs="Times New Roman"/>
          <w:color w:val="000000"/>
          <w:sz w:val="24"/>
          <w:szCs w:val="24"/>
        </w:rPr>
        <w:t xml:space="preserve"> термін виконання – 01.01.201</w:t>
      </w:r>
      <w:r w:rsidR="002A27F4" w:rsidRPr="007D510C">
        <w:rPr>
          <w:rFonts w:ascii="Times New Roman" w:hAnsi="Times New Roman" w:cs="Times New Roman"/>
          <w:color w:val="000000"/>
          <w:sz w:val="24"/>
          <w:szCs w:val="24"/>
        </w:rPr>
        <w:t>9</w:t>
      </w:r>
      <w:r w:rsidRPr="007D510C">
        <w:rPr>
          <w:rFonts w:ascii="Times New Roman" w:hAnsi="Times New Roman" w:cs="Times New Roman"/>
          <w:color w:val="000000"/>
          <w:sz w:val="24"/>
          <w:szCs w:val="24"/>
        </w:rPr>
        <w:t>–31.12.20</w:t>
      </w:r>
      <w:r w:rsidR="002A27F4" w:rsidRPr="007D510C">
        <w:rPr>
          <w:rFonts w:ascii="Times New Roman" w:hAnsi="Times New Roman" w:cs="Times New Roman"/>
          <w:color w:val="000000"/>
          <w:sz w:val="24"/>
          <w:szCs w:val="24"/>
        </w:rPr>
        <w:t>2</w:t>
      </w:r>
      <w:r w:rsidRPr="007D510C">
        <w:rPr>
          <w:rFonts w:ascii="Times New Roman" w:hAnsi="Times New Roman" w:cs="Times New Roman"/>
          <w:color w:val="000000"/>
          <w:sz w:val="24"/>
          <w:szCs w:val="24"/>
        </w:rPr>
        <w:t xml:space="preserve">1 рр. </w:t>
      </w:r>
      <w:r w:rsidRPr="007D510C">
        <w:rPr>
          <w:rFonts w:ascii="Times New Roman" w:eastAsia="Times New Roman" w:hAnsi="Times New Roman" w:cs="Times New Roman"/>
          <w:color w:val="000000"/>
          <w:sz w:val="24"/>
          <w:szCs w:val="24"/>
          <w:lang w:eastAsia="ru-RU"/>
        </w:rPr>
        <w:t xml:space="preserve">Науковий керівник – </w:t>
      </w:r>
      <w:r w:rsidRPr="007D510C">
        <w:rPr>
          <w:rFonts w:ascii="Times New Roman" w:hAnsi="Times New Roman" w:cs="Times New Roman"/>
          <w:sz w:val="24"/>
          <w:szCs w:val="24"/>
        </w:rPr>
        <w:t xml:space="preserve">народний артист України, </w:t>
      </w:r>
      <w:r w:rsidRPr="007D510C">
        <w:rPr>
          <w:rFonts w:ascii="Times New Roman" w:eastAsia="Times New Roman" w:hAnsi="Times New Roman" w:cs="Times New Roman"/>
          <w:color w:val="000000"/>
          <w:sz w:val="24"/>
          <w:szCs w:val="24"/>
          <w:lang w:eastAsia="ru-RU"/>
        </w:rPr>
        <w:t xml:space="preserve">професор Козак Б. М. </w:t>
      </w:r>
    </w:p>
    <w:p w:rsidR="0088301B" w:rsidRPr="007D510C" w:rsidRDefault="00CE77C5" w:rsidP="0088301B">
      <w:pPr>
        <w:spacing w:after="0" w:line="240" w:lineRule="auto"/>
        <w:ind w:firstLine="567"/>
        <w:jc w:val="both"/>
        <w:rPr>
          <w:rFonts w:ascii="Times New Roman" w:eastAsia="Times New Roman" w:hAnsi="Times New Roman" w:cs="Times New Roman"/>
          <w:iCs/>
          <w:color w:val="000000"/>
          <w:sz w:val="24"/>
          <w:szCs w:val="24"/>
        </w:rPr>
      </w:pPr>
      <w:r w:rsidRPr="007D510C">
        <w:rPr>
          <w:rFonts w:ascii="Times New Roman" w:eastAsia="Times New Roman" w:hAnsi="Times New Roman"/>
          <w:color w:val="000000"/>
          <w:sz w:val="24"/>
          <w:szCs w:val="24"/>
          <w:lang w:eastAsia="ru-RU"/>
        </w:rPr>
        <w:t xml:space="preserve">Упродовж звітного періоду викладачі кафедри </w:t>
      </w:r>
      <w:r w:rsidR="00746405" w:rsidRPr="007D510C">
        <w:rPr>
          <w:rFonts w:ascii="Times New Roman" w:eastAsia="Times New Roman" w:hAnsi="Times New Roman"/>
          <w:color w:val="000000"/>
          <w:sz w:val="24"/>
          <w:szCs w:val="24"/>
          <w:lang w:eastAsia="ru-RU"/>
        </w:rPr>
        <w:t xml:space="preserve">досліджували </w:t>
      </w:r>
      <w:r w:rsidR="001C4B66" w:rsidRPr="007D510C">
        <w:rPr>
          <w:rFonts w:ascii="Times New Roman" w:eastAsia="Times New Roman" w:hAnsi="Times New Roman"/>
          <w:color w:val="000000"/>
          <w:sz w:val="24"/>
          <w:szCs w:val="24"/>
          <w:lang w:eastAsia="ru-RU"/>
        </w:rPr>
        <w:t xml:space="preserve">сценічне мистецтво українського, польського, єврейського та австрійського театрів, зокрема, </w:t>
      </w:r>
      <w:r w:rsidR="00493EAC" w:rsidRPr="007D510C">
        <w:rPr>
          <w:rFonts w:ascii="Times New Roman" w:eastAsia="Times New Roman" w:hAnsi="Times New Roman" w:cs="Times New Roman"/>
          <w:iCs/>
          <w:color w:val="000000"/>
          <w:sz w:val="24"/>
          <w:szCs w:val="24"/>
        </w:rPr>
        <w:t>в докторській дисертації М.</w:t>
      </w:r>
      <w:r w:rsidR="00493EAC" w:rsidRPr="007D510C">
        <w:rPr>
          <w:rFonts w:ascii="Times New Roman" w:eastAsia="Times New Roman" w:hAnsi="Times New Roman" w:cs="Times New Roman"/>
          <w:iCs/>
          <w:color w:val="000000"/>
          <w:sz w:val="24"/>
          <w:szCs w:val="24"/>
          <w:lang w:val="ru-RU"/>
        </w:rPr>
        <w:t> </w:t>
      </w:r>
      <w:r w:rsidR="00493EAC" w:rsidRPr="007D510C">
        <w:rPr>
          <w:rFonts w:ascii="Times New Roman" w:eastAsia="Times New Roman" w:hAnsi="Times New Roman" w:cs="Times New Roman"/>
          <w:iCs/>
          <w:color w:val="000000"/>
          <w:sz w:val="24"/>
          <w:szCs w:val="24"/>
        </w:rPr>
        <w:t>В.</w:t>
      </w:r>
      <w:r w:rsidR="00493EAC" w:rsidRPr="007D510C">
        <w:rPr>
          <w:rFonts w:ascii="Times New Roman" w:eastAsia="Times New Roman" w:hAnsi="Times New Roman" w:cs="Times New Roman"/>
          <w:iCs/>
          <w:color w:val="000000"/>
          <w:sz w:val="24"/>
          <w:szCs w:val="24"/>
          <w:lang w:val="ru-RU"/>
        </w:rPr>
        <w:t> </w:t>
      </w:r>
      <w:r w:rsidR="00493EAC" w:rsidRPr="007D510C">
        <w:rPr>
          <w:rFonts w:ascii="Times New Roman" w:eastAsia="Times New Roman" w:hAnsi="Times New Roman" w:cs="Times New Roman"/>
          <w:iCs/>
          <w:color w:val="000000"/>
          <w:sz w:val="24"/>
          <w:szCs w:val="24"/>
        </w:rPr>
        <w:t xml:space="preserve">Гарбузюк здійснено аналіз історіографічної та джерельної бази вивчення українсько-польських театральних взаємин, виявлено основні періоди розвитку театрознавчих досліджень цієї тематики як в Україні, так і Польщі. В окремих розділах проаналізовано етнообрази України, історично сформовані на польській сцені від початку </w:t>
      </w:r>
      <w:r w:rsidR="00493EAC" w:rsidRPr="007D510C">
        <w:rPr>
          <w:rFonts w:ascii="Times New Roman" w:eastAsia="Times New Roman" w:hAnsi="Times New Roman" w:cs="Times New Roman"/>
          <w:iCs/>
          <w:color w:val="000000"/>
          <w:sz w:val="24"/>
          <w:szCs w:val="24"/>
          <w:lang w:val="en-US"/>
        </w:rPr>
        <w:t>XVII</w:t>
      </w:r>
      <w:r w:rsidR="00493EAC" w:rsidRPr="007D510C">
        <w:rPr>
          <w:rFonts w:ascii="Times New Roman" w:eastAsia="Times New Roman" w:hAnsi="Times New Roman" w:cs="Times New Roman"/>
          <w:iCs/>
          <w:color w:val="000000"/>
          <w:sz w:val="24"/>
          <w:szCs w:val="24"/>
        </w:rPr>
        <w:t xml:space="preserve"> до кінця </w:t>
      </w:r>
      <w:r w:rsidR="00493EAC" w:rsidRPr="007D510C">
        <w:rPr>
          <w:rFonts w:ascii="Times New Roman" w:eastAsia="Times New Roman" w:hAnsi="Times New Roman" w:cs="Times New Roman"/>
          <w:iCs/>
          <w:color w:val="000000"/>
          <w:sz w:val="24"/>
          <w:szCs w:val="24"/>
          <w:lang w:val="en-US"/>
        </w:rPr>
        <w:t>XIX </w:t>
      </w:r>
      <w:r w:rsidR="00493EAC" w:rsidRPr="007D510C">
        <w:rPr>
          <w:rFonts w:ascii="Times New Roman" w:eastAsia="Times New Roman" w:hAnsi="Times New Roman" w:cs="Times New Roman"/>
          <w:iCs/>
          <w:color w:val="000000"/>
          <w:sz w:val="24"/>
          <w:szCs w:val="24"/>
        </w:rPr>
        <w:t>ст.</w:t>
      </w:r>
      <w:r w:rsidR="0088301B" w:rsidRPr="007D510C">
        <w:rPr>
          <w:rFonts w:ascii="Times New Roman" w:eastAsia="Times New Roman" w:hAnsi="Times New Roman" w:cs="Times New Roman"/>
          <w:iCs/>
          <w:color w:val="000000"/>
          <w:sz w:val="24"/>
          <w:szCs w:val="24"/>
        </w:rPr>
        <w:t>,</w:t>
      </w:r>
      <w:r w:rsidR="00493EAC" w:rsidRPr="007D510C">
        <w:rPr>
          <w:rFonts w:ascii="Times New Roman" w:eastAsia="Times New Roman" w:hAnsi="Times New Roman" w:cs="Times New Roman"/>
          <w:iCs/>
          <w:color w:val="000000"/>
          <w:sz w:val="24"/>
          <w:szCs w:val="24"/>
        </w:rPr>
        <w:t xml:space="preserve"> з’ясовано специфічні риси кожного образу, пояснено особливості конструювання та вплив на формування тих чи інших стереотипів сприйняття України /українців.</w:t>
      </w:r>
      <w:r w:rsidR="0088301B" w:rsidRPr="007D510C">
        <w:rPr>
          <w:rFonts w:ascii="Times New Roman" w:eastAsia="Times New Roman" w:hAnsi="Times New Roman" w:cs="Times New Roman"/>
          <w:iCs/>
          <w:color w:val="000000"/>
          <w:sz w:val="24"/>
          <w:szCs w:val="24"/>
        </w:rPr>
        <w:t xml:space="preserve"> </w:t>
      </w:r>
    </w:p>
    <w:p w:rsidR="00493EAC" w:rsidRPr="007D510C" w:rsidRDefault="0088301B" w:rsidP="00470533">
      <w:pPr>
        <w:spacing w:after="0" w:line="240" w:lineRule="auto"/>
        <w:ind w:firstLine="567"/>
        <w:jc w:val="both"/>
        <w:rPr>
          <w:rFonts w:ascii="Times New Roman" w:eastAsia="Times New Roman" w:hAnsi="Times New Roman" w:cs="Times New Roman"/>
          <w:iCs/>
          <w:color w:val="000000"/>
          <w:sz w:val="24"/>
          <w:szCs w:val="24"/>
        </w:rPr>
      </w:pPr>
      <w:r w:rsidRPr="007D510C">
        <w:rPr>
          <w:rFonts w:ascii="Times New Roman" w:eastAsia="Times New Roman" w:hAnsi="Times New Roman" w:cs="Times New Roman"/>
          <w:iCs/>
          <w:color w:val="000000"/>
          <w:sz w:val="24"/>
          <w:szCs w:val="24"/>
        </w:rPr>
        <w:t>Н</w:t>
      </w:r>
      <w:r w:rsidR="00493EAC" w:rsidRPr="007D510C">
        <w:rPr>
          <w:rFonts w:ascii="Times New Roman" w:eastAsia="Times New Roman" w:hAnsi="Times New Roman" w:cs="Times New Roman"/>
          <w:iCs/>
          <w:color w:val="000000"/>
          <w:sz w:val="24"/>
          <w:szCs w:val="24"/>
        </w:rPr>
        <w:t xml:space="preserve">а широкому джерельному матеріалі та публікаціях у пресі міжвоєнного періоду </w:t>
      </w:r>
      <w:r w:rsidRPr="007D510C">
        <w:rPr>
          <w:rFonts w:ascii="Times New Roman" w:eastAsia="Times New Roman" w:hAnsi="Times New Roman" w:cs="Times New Roman"/>
          <w:iCs/>
          <w:color w:val="000000"/>
          <w:sz w:val="24"/>
          <w:szCs w:val="24"/>
        </w:rPr>
        <w:t xml:space="preserve">репрезентовано етнографічно-побутовий репертуар українських театрів Галичини 20–30-х років ХХ ст., </w:t>
      </w:r>
      <w:r w:rsidR="00493EAC" w:rsidRPr="007D510C">
        <w:rPr>
          <w:rFonts w:ascii="Times New Roman" w:eastAsia="Times New Roman" w:hAnsi="Times New Roman" w:cs="Times New Roman"/>
          <w:iCs/>
          <w:color w:val="000000"/>
          <w:sz w:val="24"/>
          <w:szCs w:val="24"/>
        </w:rPr>
        <w:t xml:space="preserve">окреслено місце та значення </w:t>
      </w:r>
      <w:r w:rsidR="00303941" w:rsidRPr="007D510C">
        <w:rPr>
          <w:rFonts w:ascii="Times New Roman" w:eastAsia="Times New Roman" w:hAnsi="Times New Roman" w:cs="Times New Roman"/>
          <w:iCs/>
          <w:color w:val="000000"/>
          <w:sz w:val="24"/>
          <w:szCs w:val="24"/>
        </w:rPr>
        <w:t>їх</w:t>
      </w:r>
      <w:r w:rsidR="00493EAC" w:rsidRPr="007D510C">
        <w:rPr>
          <w:rFonts w:ascii="Times New Roman" w:eastAsia="Times New Roman" w:hAnsi="Times New Roman" w:cs="Times New Roman"/>
          <w:iCs/>
          <w:color w:val="000000"/>
          <w:sz w:val="24"/>
          <w:szCs w:val="24"/>
        </w:rPr>
        <w:t xml:space="preserve"> як націєцентричн</w:t>
      </w:r>
      <w:r w:rsidR="00303941" w:rsidRPr="007D510C">
        <w:rPr>
          <w:rFonts w:ascii="Times New Roman" w:eastAsia="Times New Roman" w:hAnsi="Times New Roman" w:cs="Times New Roman"/>
          <w:iCs/>
          <w:color w:val="000000"/>
          <w:sz w:val="24"/>
          <w:szCs w:val="24"/>
        </w:rPr>
        <w:t>их</w:t>
      </w:r>
      <w:r w:rsidR="00493EAC" w:rsidRPr="007D510C">
        <w:rPr>
          <w:rFonts w:ascii="Times New Roman" w:eastAsia="Times New Roman" w:hAnsi="Times New Roman" w:cs="Times New Roman"/>
          <w:iCs/>
          <w:color w:val="000000"/>
          <w:sz w:val="24"/>
          <w:szCs w:val="24"/>
        </w:rPr>
        <w:t xml:space="preserve"> інституці</w:t>
      </w:r>
      <w:r w:rsidR="00303941" w:rsidRPr="007D510C">
        <w:rPr>
          <w:rFonts w:ascii="Times New Roman" w:eastAsia="Times New Roman" w:hAnsi="Times New Roman" w:cs="Times New Roman"/>
          <w:iCs/>
          <w:color w:val="000000"/>
          <w:sz w:val="24"/>
          <w:szCs w:val="24"/>
        </w:rPr>
        <w:t>й</w:t>
      </w:r>
      <w:r w:rsidR="00493EAC" w:rsidRPr="007D510C">
        <w:rPr>
          <w:rFonts w:ascii="Times New Roman" w:eastAsia="Times New Roman" w:hAnsi="Times New Roman" w:cs="Times New Roman"/>
          <w:iCs/>
          <w:color w:val="000000"/>
          <w:sz w:val="24"/>
          <w:szCs w:val="24"/>
        </w:rPr>
        <w:t>. Виявлено механізми, що сприяли національному самозбереженню глядача шляхом залучення його до театрального процесу та протистояння українського театру й ворожого, антиукраїнського середовища й польської влади міжвоєнного періоду в Галичині.</w:t>
      </w:r>
      <w:r w:rsidR="00303941" w:rsidRPr="007D510C">
        <w:rPr>
          <w:rFonts w:ascii="Times New Roman" w:eastAsia="Times New Roman" w:hAnsi="Times New Roman" w:cs="Times New Roman"/>
          <w:iCs/>
          <w:color w:val="000000"/>
          <w:sz w:val="24"/>
          <w:szCs w:val="24"/>
        </w:rPr>
        <w:t xml:space="preserve"> </w:t>
      </w:r>
      <w:r w:rsidR="00303941" w:rsidRPr="007D510C">
        <w:rPr>
          <w:rFonts w:ascii="Times New Roman" w:hAnsi="Times New Roman" w:cs="Times New Roman"/>
          <w:sz w:val="24"/>
          <w:szCs w:val="24"/>
        </w:rPr>
        <w:t xml:space="preserve">Зазначений період охоплює й </w:t>
      </w:r>
      <w:r w:rsidR="00493EAC" w:rsidRPr="007D510C">
        <w:rPr>
          <w:rFonts w:ascii="Times New Roman" w:eastAsia="Times New Roman" w:hAnsi="Times New Roman" w:cs="Times New Roman"/>
          <w:iCs/>
          <w:color w:val="000000"/>
          <w:sz w:val="24"/>
          <w:szCs w:val="24"/>
        </w:rPr>
        <w:t>тем</w:t>
      </w:r>
      <w:r w:rsidR="00303941" w:rsidRPr="007D510C">
        <w:rPr>
          <w:rFonts w:ascii="Times New Roman" w:eastAsia="Times New Roman" w:hAnsi="Times New Roman" w:cs="Times New Roman"/>
          <w:iCs/>
          <w:color w:val="000000"/>
          <w:sz w:val="24"/>
          <w:szCs w:val="24"/>
        </w:rPr>
        <w:t>и</w:t>
      </w:r>
      <w:r w:rsidR="00493EAC" w:rsidRPr="007D510C">
        <w:rPr>
          <w:rFonts w:ascii="Times New Roman" w:eastAsia="Times New Roman" w:hAnsi="Times New Roman" w:cs="Times New Roman"/>
          <w:iCs/>
          <w:color w:val="000000"/>
          <w:sz w:val="24"/>
          <w:szCs w:val="24"/>
        </w:rPr>
        <w:t xml:space="preserve"> формування </w:t>
      </w:r>
      <w:r w:rsidR="00303941" w:rsidRPr="007D510C">
        <w:rPr>
          <w:rFonts w:ascii="Times New Roman" w:eastAsia="Times New Roman" w:hAnsi="Times New Roman" w:cs="Times New Roman"/>
          <w:iCs/>
          <w:color w:val="000000"/>
          <w:sz w:val="24"/>
          <w:szCs w:val="24"/>
        </w:rPr>
        <w:t>та</w:t>
      </w:r>
      <w:r w:rsidR="00493EAC" w:rsidRPr="007D510C">
        <w:rPr>
          <w:rFonts w:ascii="Times New Roman" w:eastAsia="Times New Roman" w:hAnsi="Times New Roman" w:cs="Times New Roman"/>
          <w:iCs/>
          <w:color w:val="000000"/>
          <w:sz w:val="24"/>
          <w:szCs w:val="24"/>
        </w:rPr>
        <w:t xml:space="preserve"> розвитку української театральної критики </w:t>
      </w:r>
      <w:r w:rsidR="00303941" w:rsidRPr="007D510C">
        <w:rPr>
          <w:rFonts w:ascii="Times New Roman" w:eastAsia="Times New Roman" w:hAnsi="Times New Roman" w:cs="Times New Roman"/>
          <w:iCs/>
          <w:color w:val="000000"/>
          <w:sz w:val="24"/>
          <w:szCs w:val="24"/>
        </w:rPr>
        <w:t>в Галичині, з</w:t>
      </w:r>
      <w:r w:rsidR="00493EAC" w:rsidRPr="007D510C">
        <w:rPr>
          <w:rFonts w:ascii="Times New Roman" w:eastAsia="Times New Roman" w:hAnsi="Times New Roman" w:cs="Times New Roman"/>
          <w:iCs/>
          <w:color w:val="000000"/>
          <w:sz w:val="24"/>
          <w:szCs w:val="24"/>
        </w:rPr>
        <w:t>окрема, досліджено театрознавчий дискурс у львівській українській пресі 1930-х років та виявлено низку маловідомих авторів, розкрито жанровий діапазон та зв’язок із європейськими театрально-критичними процесами та тенденціями. Окрему уваг</w:t>
      </w:r>
      <w:r w:rsidR="00303941" w:rsidRPr="007D510C">
        <w:rPr>
          <w:rFonts w:ascii="Times New Roman" w:eastAsia="Times New Roman" w:hAnsi="Times New Roman" w:cs="Times New Roman"/>
          <w:iCs/>
          <w:color w:val="000000"/>
          <w:sz w:val="24"/>
          <w:szCs w:val="24"/>
        </w:rPr>
        <w:t>у</w:t>
      </w:r>
      <w:r w:rsidR="00493EAC" w:rsidRPr="007D510C">
        <w:rPr>
          <w:rFonts w:ascii="Times New Roman" w:eastAsia="Times New Roman" w:hAnsi="Times New Roman" w:cs="Times New Roman"/>
          <w:iCs/>
          <w:color w:val="000000"/>
          <w:sz w:val="24"/>
          <w:szCs w:val="24"/>
        </w:rPr>
        <w:t xml:space="preserve"> присвя</w:t>
      </w:r>
      <w:r w:rsidR="00303941" w:rsidRPr="007D510C">
        <w:rPr>
          <w:rFonts w:ascii="Times New Roman" w:eastAsia="Times New Roman" w:hAnsi="Times New Roman" w:cs="Times New Roman"/>
          <w:iCs/>
          <w:color w:val="000000"/>
          <w:sz w:val="24"/>
          <w:szCs w:val="24"/>
        </w:rPr>
        <w:t>чено</w:t>
      </w:r>
      <w:r w:rsidR="00493EAC" w:rsidRPr="007D510C">
        <w:rPr>
          <w:rFonts w:ascii="Times New Roman" w:eastAsia="Times New Roman" w:hAnsi="Times New Roman" w:cs="Times New Roman"/>
          <w:iCs/>
          <w:color w:val="000000"/>
          <w:sz w:val="24"/>
          <w:szCs w:val="24"/>
        </w:rPr>
        <w:t xml:space="preserve"> українським жінкам-критикиням</w:t>
      </w:r>
      <w:r w:rsidR="00303941" w:rsidRPr="007D510C">
        <w:rPr>
          <w:rFonts w:ascii="Times New Roman" w:eastAsia="Times New Roman" w:hAnsi="Times New Roman" w:cs="Times New Roman"/>
          <w:iCs/>
          <w:color w:val="000000"/>
          <w:sz w:val="24"/>
          <w:szCs w:val="24"/>
        </w:rPr>
        <w:t xml:space="preserve"> через р</w:t>
      </w:r>
      <w:r w:rsidR="00493EAC" w:rsidRPr="007D510C">
        <w:rPr>
          <w:rFonts w:ascii="Times New Roman" w:eastAsia="Times New Roman" w:hAnsi="Times New Roman" w:cs="Times New Roman"/>
          <w:iCs/>
          <w:color w:val="000000"/>
          <w:sz w:val="24"/>
          <w:szCs w:val="24"/>
        </w:rPr>
        <w:t>озкри</w:t>
      </w:r>
      <w:r w:rsidR="00303941" w:rsidRPr="007D510C">
        <w:rPr>
          <w:rFonts w:ascii="Times New Roman" w:eastAsia="Times New Roman" w:hAnsi="Times New Roman" w:cs="Times New Roman"/>
          <w:iCs/>
          <w:color w:val="000000"/>
          <w:sz w:val="24"/>
          <w:szCs w:val="24"/>
        </w:rPr>
        <w:t>ття</w:t>
      </w:r>
      <w:r w:rsidR="00493EAC" w:rsidRPr="007D510C">
        <w:rPr>
          <w:rFonts w:ascii="Times New Roman" w:eastAsia="Times New Roman" w:hAnsi="Times New Roman" w:cs="Times New Roman"/>
          <w:iCs/>
          <w:color w:val="000000"/>
          <w:sz w:val="24"/>
          <w:szCs w:val="24"/>
        </w:rPr>
        <w:t xml:space="preserve"> їхні</w:t>
      </w:r>
      <w:r w:rsidR="00303941" w:rsidRPr="007D510C">
        <w:rPr>
          <w:rFonts w:ascii="Times New Roman" w:eastAsia="Times New Roman" w:hAnsi="Times New Roman" w:cs="Times New Roman"/>
          <w:iCs/>
          <w:color w:val="000000"/>
          <w:sz w:val="24"/>
          <w:szCs w:val="24"/>
        </w:rPr>
        <w:t>х</w:t>
      </w:r>
      <w:r w:rsidR="00493EAC" w:rsidRPr="007D510C">
        <w:rPr>
          <w:rFonts w:ascii="Times New Roman" w:eastAsia="Times New Roman" w:hAnsi="Times New Roman" w:cs="Times New Roman"/>
          <w:iCs/>
          <w:color w:val="000000"/>
          <w:sz w:val="24"/>
          <w:szCs w:val="24"/>
        </w:rPr>
        <w:t xml:space="preserve"> життєв</w:t>
      </w:r>
      <w:r w:rsidR="00303941" w:rsidRPr="007D510C">
        <w:rPr>
          <w:rFonts w:ascii="Times New Roman" w:eastAsia="Times New Roman" w:hAnsi="Times New Roman" w:cs="Times New Roman"/>
          <w:iCs/>
          <w:color w:val="000000"/>
          <w:sz w:val="24"/>
          <w:szCs w:val="24"/>
        </w:rPr>
        <w:t>их</w:t>
      </w:r>
      <w:r w:rsidR="00493EAC" w:rsidRPr="007D510C">
        <w:rPr>
          <w:rFonts w:ascii="Times New Roman" w:eastAsia="Times New Roman" w:hAnsi="Times New Roman" w:cs="Times New Roman"/>
          <w:iCs/>
          <w:color w:val="000000"/>
          <w:sz w:val="24"/>
          <w:szCs w:val="24"/>
        </w:rPr>
        <w:t xml:space="preserve"> </w:t>
      </w:r>
      <w:r w:rsidR="00303941" w:rsidRPr="007D510C">
        <w:rPr>
          <w:rFonts w:ascii="Times New Roman" w:eastAsia="Times New Roman" w:hAnsi="Times New Roman" w:cs="Times New Roman"/>
          <w:iCs/>
          <w:color w:val="000000"/>
          <w:sz w:val="24"/>
          <w:szCs w:val="24"/>
        </w:rPr>
        <w:t>і</w:t>
      </w:r>
      <w:r w:rsidR="00493EAC" w:rsidRPr="007D510C">
        <w:rPr>
          <w:rFonts w:ascii="Times New Roman" w:eastAsia="Times New Roman" w:hAnsi="Times New Roman" w:cs="Times New Roman"/>
          <w:iCs/>
          <w:color w:val="000000"/>
          <w:sz w:val="24"/>
          <w:szCs w:val="24"/>
        </w:rPr>
        <w:t xml:space="preserve"> творч</w:t>
      </w:r>
      <w:r w:rsidR="00303941" w:rsidRPr="007D510C">
        <w:rPr>
          <w:rFonts w:ascii="Times New Roman" w:eastAsia="Times New Roman" w:hAnsi="Times New Roman" w:cs="Times New Roman"/>
          <w:iCs/>
          <w:color w:val="000000"/>
          <w:sz w:val="24"/>
          <w:szCs w:val="24"/>
        </w:rPr>
        <w:t>их</w:t>
      </w:r>
      <w:r w:rsidR="00493EAC" w:rsidRPr="007D510C">
        <w:rPr>
          <w:rFonts w:ascii="Times New Roman" w:eastAsia="Times New Roman" w:hAnsi="Times New Roman" w:cs="Times New Roman"/>
          <w:iCs/>
          <w:color w:val="000000"/>
          <w:sz w:val="24"/>
          <w:szCs w:val="24"/>
        </w:rPr>
        <w:t xml:space="preserve"> біографі</w:t>
      </w:r>
      <w:r w:rsidR="00303941" w:rsidRPr="007D510C">
        <w:rPr>
          <w:rFonts w:ascii="Times New Roman" w:eastAsia="Times New Roman" w:hAnsi="Times New Roman" w:cs="Times New Roman"/>
          <w:iCs/>
          <w:color w:val="000000"/>
          <w:sz w:val="24"/>
          <w:szCs w:val="24"/>
        </w:rPr>
        <w:t>й</w:t>
      </w:r>
      <w:r w:rsidR="00493EAC" w:rsidRPr="007D510C">
        <w:rPr>
          <w:rFonts w:ascii="Times New Roman" w:eastAsia="Times New Roman" w:hAnsi="Times New Roman" w:cs="Times New Roman"/>
          <w:iCs/>
          <w:color w:val="000000"/>
          <w:sz w:val="24"/>
          <w:szCs w:val="24"/>
        </w:rPr>
        <w:t>, зв’язк</w:t>
      </w:r>
      <w:r w:rsidR="00303941" w:rsidRPr="007D510C">
        <w:rPr>
          <w:rFonts w:ascii="Times New Roman" w:eastAsia="Times New Roman" w:hAnsi="Times New Roman" w:cs="Times New Roman"/>
          <w:iCs/>
          <w:color w:val="000000"/>
          <w:sz w:val="24"/>
          <w:szCs w:val="24"/>
        </w:rPr>
        <w:t>у</w:t>
      </w:r>
      <w:r w:rsidR="00470533" w:rsidRPr="007D510C">
        <w:rPr>
          <w:rFonts w:ascii="Times New Roman" w:eastAsia="Times New Roman" w:hAnsi="Times New Roman" w:cs="Times New Roman"/>
          <w:iCs/>
          <w:color w:val="000000"/>
          <w:sz w:val="24"/>
          <w:szCs w:val="24"/>
        </w:rPr>
        <w:t xml:space="preserve"> із театром, а також значенню постаті Я. Головацького для науково-культурного життя Галичини першої половини ХІХ ст., внеску одного з відомих у міжвоєнній Галичині українських фото- та кінокореспондентів Ю. Дороша у популяризацію української етнографічної спадщини у світі, </w:t>
      </w:r>
      <w:r w:rsidR="003B5A1E" w:rsidRPr="007D510C">
        <w:rPr>
          <w:rFonts w:ascii="Times New Roman" w:eastAsia="Times New Roman" w:hAnsi="Times New Roman" w:cs="Times New Roman"/>
          <w:iCs/>
          <w:color w:val="000000"/>
          <w:sz w:val="24"/>
          <w:szCs w:val="24"/>
        </w:rPr>
        <w:lastRenderedPageBreak/>
        <w:t>художньо-образній системі просторового вирішення балету й сценографічним кодам Є. Лисика у контексті актуального на той час європейського театрального мистецтва.</w:t>
      </w:r>
    </w:p>
    <w:p w:rsidR="00493EAC" w:rsidRPr="007D510C" w:rsidRDefault="00C00F63" w:rsidP="00493EAC">
      <w:pPr>
        <w:spacing w:after="0" w:line="240" w:lineRule="auto"/>
        <w:ind w:firstLine="567"/>
        <w:jc w:val="both"/>
        <w:rPr>
          <w:rFonts w:ascii="Times New Roman" w:eastAsia="Times New Roman" w:hAnsi="Times New Roman"/>
          <w:color w:val="000000"/>
          <w:sz w:val="24"/>
          <w:szCs w:val="24"/>
          <w:lang w:eastAsia="ru-RU"/>
        </w:rPr>
      </w:pPr>
      <w:r w:rsidRPr="007D510C">
        <w:rPr>
          <w:rFonts w:ascii="Times New Roman" w:eastAsia="Times New Roman" w:hAnsi="Times New Roman" w:cs="Times New Roman"/>
          <w:iCs/>
          <w:color w:val="000000"/>
          <w:sz w:val="24"/>
          <w:szCs w:val="24"/>
        </w:rPr>
        <w:t>О</w:t>
      </w:r>
      <w:r w:rsidR="00493EAC" w:rsidRPr="007D510C">
        <w:rPr>
          <w:rFonts w:ascii="Times New Roman" w:eastAsia="Times New Roman" w:hAnsi="Times New Roman" w:cs="Times New Roman"/>
          <w:iCs/>
          <w:color w:val="000000"/>
          <w:sz w:val="24"/>
          <w:szCs w:val="24"/>
        </w:rPr>
        <w:t>публікован</w:t>
      </w:r>
      <w:r w:rsidR="003B5A1E" w:rsidRPr="007D510C">
        <w:rPr>
          <w:rFonts w:ascii="Times New Roman" w:eastAsia="Times New Roman" w:hAnsi="Times New Roman" w:cs="Times New Roman"/>
          <w:iCs/>
          <w:color w:val="000000"/>
          <w:sz w:val="24"/>
          <w:szCs w:val="24"/>
        </w:rPr>
        <w:t>і</w:t>
      </w:r>
      <w:r w:rsidR="00493EAC" w:rsidRPr="007D510C">
        <w:rPr>
          <w:rFonts w:ascii="Times New Roman" w:eastAsia="Times New Roman" w:hAnsi="Times New Roman" w:cs="Times New Roman"/>
          <w:iCs/>
          <w:color w:val="000000"/>
          <w:sz w:val="24"/>
          <w:szCs w:val="24"/>
        </w:rPr>
        <w:t xml:space="preserve"> досліджен</w:t>
      </w:r>
      <w:r w:rsidR="003B5A1E" w:rsidRPr="007D510C">
        <w:rPr>
          <w:rFonts w:ascii="Times New Roman" w:eastAsia="Times New Roman" w:hAnsi="Times New Roman" w:cs="Times New Roman"/>
          <w:iCs/>
          <w:color w:val="000000"/>
          <w:sz w:val="24"/>
          <w:szCs w:val="24"/>
        </w:rPr>
        <w:t>ня</w:t>
      </w:r>
      <w:r w:rsidR="00493EAC" w:rsidRPr="007D510C">
        <w:rPr>
          <w:rFonts w:ascii="Times New Roman" w:eastAsia="Times New Roman" w:hAnsi="Times New Roman" w:cs="Times New Roman"/>
          <w:iCs/>
          <w:color w:val="000000"/>
          <w:sz w:val="24"/>
          <w:szCs w:val="24"/>
        </w:rPr>
        <w:t xml:space="preserve"> містять порівняльний аспект українського та європейського сценічного мистецтва, соціокультурних процесів певного періоду. Внаслідок розробки даної теми вдається розширити дослідницький фокус та розглянути нові аспекти розгортання українського мистецтва як складової євро</w:t>
      </w:r>
      <w:r w:rsidR="00802D97" w:rsidRPr="007D510C">
        <w:rPr>
          <w:rFonts w:ascii="Times New Roman" w:eastAsia="Times New Roman" w:hAnsi="Times New Roman" w:cs="Times New Roman"/>
          <w:iCs/>
          <w:color w:val="000000"/>
          <w:sz w:val="24"/>
          <w:szCs w:val="24"/>
        </w:rPr>
        <w:t>пейського культурного простору.</w:t>
      </w:r>
    </w:p>
    <w:p w:rsidR="00493EAC" w:rsidRPr="007D510C" w:rsidRDefault="00802D97" w:rsidP="001C4B66">
      <w:pPr>
        <w:spacing w:after="0" w:line="240" w:lineRule="auto"/>
        <w:ind w:firstLine="567"/>
        <w:jc w:val="both"/>
        <w:rPr>
          <w:rFonts w:ascii="Times New Roman" w:hAnsi="Times New Roman" w:cs="Times New Roman"/>
          <w:sz w:val="24"/>
          <w:szCs w:val="24"/>
        </w:rPr>
      </w:pPr>
      <w:r w:rsidRPr="007D510C">
        <w:rPr>
          <w:rFonts w:ascii="Times New Roman" w:hAnsi="Times New Roman"/>
          <w:b/>
          <w:color w:val="000000"/>
          <w:sz w:val="24"/>
          <w:szCs w:val="24"/>
          <w:lang w:eastAsia="ru-RU"/>
        </w:rPr>
        <w:t>3.2. Захищені дисертації співробітниками і аспірантами (назва, ПІБ)</w:t>
      </w:r>
    </w:p>
    <w:p w:rsidR="00C63CD9" w:rsidRPr="007D510C" w:rsidRDefault="00C63CD9" w:rsidP="001C4B66">
      <w:pPr>
        <w:spacing w:after="0" w:line="240" w:lineRule="auto"/>
        <w:ind w:firstLine="567"/>
        <w:jc w:val="both"/>
        <w:rPr>
          <w:rFonts w:ascii="Times New Roman" w:eastAsia="Times New Roman" w:hAnsi="Times New Roman" w:cs="Times New Roman"/>
          <w:color w:val="000000"/>
          <w:sz w:val="24"/>
          <w:szCs w:val="24"/>
          <w:lang w:val="ru-RU" w:eastAsia="ru-RU"/>
        </w:rPr>
      </w:pPr>
      <w:r w:rsidRPr="007D510C">
        <w:rPr>
          <w:rFonts w:ascii="Times New Roman" w:hAnsi="Times New Roman" w:cs="Times New Roman"/>
          <w:i/>
          <w:sz w:val="24"/>
          <w:szCs w:val="24"/>
        </w:rPr>
        <w:t xml:space="preserve">Гарбузюк Майя Володимирівна. </w:t>
      </w:r>
      <w:r w:rsidRPr="007D510C">
        <w:rPr>
          <w:rFonts w:ascii="Times New Roman" w:hAnsi="Times New Roman" w:cs="Times New Roman"/>
          <w:sz w:val="24"/>
          <w:szCs w:val="24"/>
          <w:shd w:val="clear" w:color="auto" w:fill="FAFAFA"/>
        </w:rPr>
        <w:t xml:space="preserve">«Образ України у польському театрі ХІХ століття: імагологічний аспект». </w:t>
      </w:r>
      <w:r w:rsidRPr="007D510C">
        <w:rPr>
          <w:rFonts w:ascii="Times New Roman" w:hAnsi="Times New Roman" w:cs="Times New Roman"/>
          <w:sz w:val="24"/>
          <w:szCs w:val="24"/>
        </w:rPr>
        <w:t xml:space="preserve">Дисертація </w:t>
      </w:r>
      <w:r w:rsidRPr="007D510C">
        <w:rPr>
          <w:rFonts w:ascii="Times New Roman" w:hAnsi="Times New Roman" w:cs="Times New Roman"/>
          <w:sz w:val="24"/>
          <w:szCs w:val="24"/>
          <w:shd w:val="clear" w:color="auto" w:fill="FAFAFA"/>
        </w:rPr>
        <w:t>на здобуття наукового ступеня доктора мистецтвознавства. Спеціальність 17.00.02 – Театральне мистецтво (</w:t>
      </w:r>
      <w:r w:rsidRPr="007D510C">
        <w:rPr>
          <w:rFonts w:ascii="Times New Roman" w:hAnsi="Times New Roman" w:cs="Times New Roman"/>
          <w:sz w:val="24"/>
          <w:szCs w:val="24"/>
        </w:rPr>
        <w:t>захист відбувся 30 січня 2020 р.).</w:t>
      </w:r>
    </w:p>
    <w:p w:rsidR="00D1646E" w:rsidRPr="007D510C" w:rsidRDefault="00D1646E" w:rsidP="00D1646E">
      <w:pPr>
        <w:tabs>
          <w:tab w:val="left" w:pos="0"/>
        </w:tabs>
        <w:spacing w:after="0" w:line="240" w:lineRule="auto"/>
        <w:ind w:firstLine="540"/>
        <w:jc w:val="both"/>
        <w:rPr>
          <w:rFonts w:ascii="Times New Roman" w:hAnsi="Times New Roman"/>
          <w:b/>
          <w:color w:val="000000"/>
          <w:sz w:val="24"/>
          <w:szCs w:val="24"/>
          <w:lang w:eastAsia="ru-RU"/>
        </w:rPr>
      </w:pPr>
      <w:r w:rsidRPr="007D510C">
        <w:rPr>
          <w:rFonts w:ascii="Times New Roman" w:hAnsi="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D1646E" w:rsidRPr="007D510C" w:rsidRDefault="00D1646E" w:rsidP="00D1646E">
      <w:pPr>
        <w:spacing w:after="0" w:line="240" w:lineRule="auto"/>
        <w:ind w:firstLine="567"/>
        <w:jc w:val="both"/>
        <w:rPr>
          <w:rFonts w:ascii="Times New Roman" w:hAnsi="Times New Roman"/>
          <w:color w:val="000000"/>
          <w:sz w:val="24"/>
          <w:szCs w:val="24"/>
          <w:lang w:eastAsia="ru-RU"/>
        </w:rPr>
      </w:pPr>
      <w:r w:rsidRPr="007D510C">
        <w:rPr>
          <w:rFonts w:ascii="Times New Roman" w:hAnsi="Times New Roman"/>
          <w:color w:val="000000"/>
          <w:sz w:val="24"/>
          <w:szCs w:val="24"/>
          <w:lang w:eastAsia="ru-RU"/>
        </w:rPr>
        <w:t>У межах теми за звітний період опубліковано</w:t>
      </w:r>
      <w:r w:rsidR="00BA4D54" w:rsidRPr="007D510C">
        <w:rPr>
          <w:rFonts w:ascii="Times New Roman" w:hAnsi="Times New Roman"/>
          <w:color w:val="000000"/>
          <w:sz w:val="24"/>
          <w:szCs w:val="24"/>
          <w:lang w:eastAsia="ru-RU"/>
        </w:rPr>
        <w:t>:</w:t>
      </w:r>
      <w:r w:rsidRPr="007D510C">
        <w:rPr>
          <w:rFonts w:ascii="Times New Roman" w:hAnsi="Times New Roman"/>
          <w:color w:val="000000"/>
          <w:sz w:val="24"/>
          <w:szCs w:val="24"/>
          <w:lang w:eastAsia="ru-RU"/>
        </w:rPr>
        <w:t xml:space="preserve"> </w:t>
      </w:r>
      <w:r w:rsidR="00493EAC" w:rsidRPr="007D510C">
        <w:rPr>
          <w:rFonts w:ascii="Times New Roman" w:eastAsia="Times New Roman" w:hAnsi="Times New Roman" w:cs="Times New Roman"/>
          <w:iCs/>
          <w:color w:val="000000"/>
          <w:sz w:val="24"/>
          <w:szCs w:val="24"/>
        </w:rPr>
        <w:t>автореферат докторської дисертації</w:t>
      </w:r>
      <w:r w:rsidR="00BA4D54" w:rsidRPr="007D510C">
        <w:rPr>
          <w:rFonts w:ascii="Times New Roman" w:hAnsi="Times New Roman"/>
          <w:color w:val="000000"/>
          <w:sz w:val="24"/>
          <w:szCs w:val="24"/>
          <w:lang w:eastAsia="ru-RU"/>
        </w:rPr>
        <w:t xml:space="preserve">, </w:t>
      </w:r>
      <w:r w:rsidR="00493EAC" w:rsidRPr="007D510C">
        <w:rPr>
          <w:rFonts w:ascii="Times New Roman" w:hAnsi="Times New Roman"/>
          <w:color w:val="000000"/>
          <w:sz w:val="24"/>
          <w:szCs w:val="24"/>
          <w:lang w:eastAsia="ru-RU"/>
        </w:rPr>
        <w:t>1</w:t>
      </w:r>
      <w:r w:rsidR="00493EAC" w:rsidRPr="007D510C">
        <w:rPr>
          <w:rFonts w:ascii="Times New Roman" w:hAnsi="Times New Roman"/>
          <w:color w:val="000000"/>
          <w:sz w:val="24"/>
          <w:szCs w:val="24"/>
          <w:lang w:val="ru-RU" w:eastAsia="ru-RU"/>
        </w:rPr>
        <w:t>0</w:t>
      </w:r>
      <w:r w:rsidR="00493EAC" w:rsidRPr="007D510C">
        <w:rPr>
          <w:rFonts w:ascii="Times New Roman" w:hAnsi="Times New Roman"/>
          <w:color w:val="000000"/>
          <w:sz w:val="24"/>
          <w:szCs w:val="24"/>
          <w:lang w:eastAsia="ru-RU"/>
        </w:rPr>
        <w:t> статей</w:t>
      </w:r>
      <w:r w:rsidR="00493EAC" w:rsidRPr="007D510C">
        <w:rPr>
          <w:rFonts w:ascii="Times New Roman" w:hAnsi="Times New Roman"/>
          <w:color w:val="000000"/>
          <w:sz w:val="24"/>
          <w:szCs w:val="24"/>
          <w:lang w:val="ru-RU" w:eastAsia="ru-RU"/>
        </w:rPr>
        <w:t>, 5</w:t>
      </w:r>
      <w:r w:rsidR="00BB024C" w:rsidRPr="007D510C">
        <w:rPr>
          <w:rFonts w:ascii="Times New Roman" w:hAnsi="Times New Roman"/>
          <w:color w:val="000000"/>
          <w:sz w:val="24"/>
          <w:szCs w:val="24"/>
          <w:lang w:eastAsia="ru-RU"/>
        </w:rPr>
        <w:t xml:space="preserve"> тез доповідей і повідомлень науков</w:t>
      </w:r>
      <w:r w:rsidR="00493EAC" w:rsidRPr="007D510C">
        <w:rPr>
          <w:rFonts w:ascii="Times New Roman" w:hAnsi="Times New Roman"/>
          <w:color w:val="000000"/>
          <w:sz w:val="24"/>
          <w:szCs w:val="24"/>
          <w:lang w:val="ru-RU" w:eastAsia="ru-RU"/>
        </w:rPr>
        <w:t>их</w:t>
      </w:r>
      <w:r w:rsidR="00BB024C" w:rsidRPr="007D510C">
        <w:rPr>
          <w:rFonts w:ascii="Times New Roman" w:hAnsi="Times New Roman"/>
          <w:color w:val="000000"/>
          <w:sz w:val="24"/>
          <w:szCs w:val="24"/>
          <w:lang w:eastAsia="ru-RU"/>
        </w:rPr>
        <w:t xml:space="preserve"> конференці</w:t>
      </w:r>
      <w:r w:rsidR="00493EAC" w:rsidRPr="007D510C">
        <w:rPr>
          <w:rFonts w:ascii="Times New Roman" w:hAnsi="Times New Roman"/>
          <w:color w:val="000000"/>
          <w:sz w:val="24"/>
          <w:szCs w:val="24"/>
          <w:lang w:val="ru-RU" w:eastAsia="ru-RU"/>
        </w:rPr>
        <w:t>й</w:t>
      </w:r>
      <w:r w:rsidR="00BB024C" w:rsidRPr="007D510C">
        <w:rPr>
          <w:rFonts w:ascii="Times New Roman" w:hAnsi="Times New Roman"/>
          <w:color w:val="000000"/>
          <w:sz w:val="24"/>
          <w:szCs w:val="24"/>
          <w:lang w:eastAsia="ru-RU"/>
        </w:rPr>
        <w:t>.</w:t>
      </w:r>
    </w:p>
    <w:bookmarkEnd w:id="0"/>
    <w:p w:rsidR="000F71CD" w:rsidRPr="007D510C" w:rsidRDefault="000F71CD" w:rsidP="00B20BC0">
      <w:pPr>
        <w:spacing w:after="0" w:line="240" w:lineRule="auto"/>
        <w:ind w:firstLine="567"/>
        <w:jc w:val="both"/>
        <w:rPr>
          <w:rFonts w:ascii="Times New Roman" w:eastAsia="Times New Roman" w:hAnsi="Times New Roman"/>
          <w:sz w:val="24"/>
          <w:szCs w:val="24"/>
          <w:lang w:eastAsia="ru-RU"/>
        </w:rPr>
      </w:pPr>
    </w:p>
    <w:p w:rsidR="00C04B4F" w:rsidRPr="007D510C" w:rsidRDefault="00C04B4F" w:rsidP="00B20BC0">
      <w:pPr>
        <w:spacing w:after="0" w:line="240" w:lineRule="auto"/>
        <w:ind w:firstLine="567"/>
        <w:jc w:val="both"/>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Викладачі кафедри філософії мистецтв в межах робочого часу працю</w:t>
      </w:r>
      <w:r w:rsidR="00327441" w:rsidRPr="007D510C">
        <w:rPr>
          <w:rFonts w:ascii="Times New Roman" w:eastAsia="Times New Roman" w:hAnsi="Times New Roman"/>
          <w:sz w:val="24"/>
          <w:szCs w:val="24"/>
          <w:lang w:eastAsia="ru-RU"/>
        </w:rPr>
        <w:t>вали</w:t>
      </w:r>
      <w:r w:rsidRPr="007D510C">
        <w:rPr>
          <w:rFonts w:ascii="Times New Roman" w:eastAsia="Times New Roman" w:hAnsi="Times New Roman"/>
          <w:sz w:val="24"/>
          <w:szCs w:val="24"/>
          <w:lang w:eastAsia="ru-RU"/>
        </w:rPr>
        <w:t xml:space="preserve"> над науковою темою: </w:t>
      </w:r>
      <w:r w:rsidR="003E7697" w:rsidRPr="007D510C">
        <w:rPr>
          <w:rFonts w:ascii="Times New Roman" w:hAnsi="Times New Roman"/>
          <w:b/>
          <w:i/>
          <w:sz w:val="24"/>
          <w:szCs w:val="24"/>
          <w:lang w:eastAsia="ru-RU"/>
        </w:rPr>
        <w:t>«</w:t>
      </w:r>
      <w:r w:rsidR="002A27F4" w:rsidRPr="007D510C">
        <w:rPr>
          <w:rFonts w:ascii="Times New Roman" w:eastAsia="Calibri" w:hAnsi="Times New Roman" w:cs="Times New Roman"/>
          <w:b/>
          <w:sz w:val="24"/>
          <w:szCs w:val="24"/>
        </w:rPr>
        <w:t>Менеджмент соціокультурної діяльності як галузь прикладного культурознавства</w:t>
      </w:r>
      <w:r w:rsidR="003E7697" w:rsidRPr="007D510C">
        <w:rPr>
          <w:rFonts w:ascii="Times New Roman" w:hAnsi="Times New Roman"/>
          <w:b/>
          <w:i/>
          <w:sz w:val="24"/>
          <w:szCs w:val="24"/>
          <w:lang w:eastAsia="ru-RU"/>
        </w:rPr>
        <w:t>»</w:t>
      </w:r>
      <w:r w:rsidRPr="007D510C">
        <w:rPr>
          <w:rFonts w:ascii="Times New Roman" w:eastAsia="Times New Roman" w:hAnsi="Times New Roman"/>
          <w:b/>
          <w:sz w:val="24"/>
          <w:szCs w:val="24"/>
          <w:lang w:eastAsia="ru-RU"/>
        </w:rPr>
        <w:t xml:space="preserve"> </w:t>
      </w:r>
      <w:r w:rsidRPr="007D510C">
        <w:rPr>
          <w:rFonts w:ascii="Times New Roman" w:eastAsia="Times New Roman" w:hAnsi="Times New Roman" w:cs="Times New Roman"/>
          <w:sz w:val="24"/>
          <w:szCs w:val="24"/>
          <w:lang w:eastAsia="ru-RU"/>
        </w:rPr>
        <w:t>(</w:t>
      </w:r>
      <w:r w:rsidR="0012458F" w:rsidRPr="007D510C">
        <w:rPr>
          <w:rFonts w:ascii="Times New Roman" w:hAnsi="Times New Roman" w:cs="Times New Roman"/>
          <w:sz w:val="24"/>
          <w:szCs w:val="24"/>
        </w:rPr>
        <w:t>№ держреєстрації</w:t>
      </w:r>
      <w:r w:rsidR="000226BB" w:rsidRPr="007D510C">
        <w:rPr>
          <w:rFonts w:ascii="Times New Roman" w:hAnsi="Times New Roman" w:cs="Times New Roman"/>
          <w:sz w:val="24"/>
          <w:szCs w:val="24"/>
        </w:rPr>
        <w:t xml:space="preserve"> </w:t>
      </w:r>
      <w:r w:rsidR="00B20BC0" w:rsidRPr="007D510C">
        <w:rPr>
          <w:rFonts w:ascii="Times New Roman" w:hAnsi="Times New Roman" w:cs="Times New Roman"/>
          <w:sz w:val="24"/>
          <w:szCs w:val="24"/>
        </w:rPr>
        <w:t>0119</w:t>
      </w:r>
      <w:r w:rsidR="00B20BC0" w:rsidRPr="007D510C">
        <w:rPr>
          <w:rFonts w:ascii="Times New Roman" w:hAnsi="Times New Roman" w:cs="Times New Roman"/>
          <w:sz w:val="24"/>
          <w:szCs w:val="24"/>
          <w:lang w:val="en-US"/>
        </w:rPr>
        <w:t>U</w:t>
      </w:r>
      <w:r w:rsidR="00B20BC0" w:rsidRPr="007D510C">
        <w:rPr>
          <w:rFonts w:ascii="Times New Roman" w:hAnsi="Times New Roman" w:cs="Times New Roman"/>
          <w:sz w:val="24"/>
          <w:szCs w:val="24"/>
        </w:rPr>
        <w:t>002401</w:t>
      </w:r>
      <w:r w:rsidR="00A921A5" w:rsidRPr="007D510C">
        <w:rPr>
          <w:rFonts w:ascii="Times New Roman" w:eastAsia="Times New Roman" w:hAnsi="Times New Roman" w:cs="Times New Roman"/>
          <w:sz w:val="24"/>
          <w:szCs w:val="24"/>
          <w:lang w:eastAsia="ru-RU"/>
        </w:rPr>
        <w:t>,</w:t>
      </w:r>
      <w:r w:rsidRPr="007D510C">
        <w:rPr>
          <w:rFonts w:ascii="Times New Roman" w:eastAsia="Times New Roman" w:hAnsi="Times New Roman" w:cs="Times New Roman"/>
          <w:sz w:val="24"/>
          <w:szCs w:val="24"/>
          <w:lang w:eastAsia="ru-RU"/>
        </w:rPr>
        <w:t xml:space="preserve"> </w:t>
      </w:r>
      <w:r w:rsidR="00A921A5" w:rsidRPr="007D510C">
        <w:rPr>
          <w:rFonts w:ascii="Times New Roman" w:eastAsia="Times New Roman" w:hAnsi="Times New Roman" w:cs="Times New Roman"/>
          <w:sz w:val="24"/>
          <w:szCs w:val="24"/>
          <w:lang w:eastAsia="ru-RU"/>
        </w:rPr>
        <w:t>т</w:t>
      </w:r>
      <w:r w:rsidRPr="007D510C">
        <w:rPr>
          <w:rFonts w:ascii="Times New Roman" w:eastAsia="Times New Roman" w:hAnsi="Times New Roman" w:cs="Times New Roman"/>
          <w:sz w:val="24"/>
          <w:szCs w:val="24"/>
          <w:lang w:eastAsia="ru-RU"/>
        </w:rPr>
        <w:t>ер</w:t>
      </w:r>
      <w:r w:rsidR="00E6337E" w:rsidRPr="007D510C">
        <w:rPr>
          <w:rFonts w:ascii="Times New Roman" w:eastAsia="Times New Roman" w:hAnsi="Times New Roman" w:cs="Times New Roman"/>
          <w:sz w:val="24"/>
          <w:szCs w:val="24"/>
          <w:lang w:eastAsia="ru-RU"/>
        </w:rPr>
        <w:t>мін виконання роботи 01.01.201</w:t>
      </w:r>
      <w:r w:rsidR="00B20BC0" w:rsidRPr="007D510C">
        <w:rPr>
          <w:rFonts w:ascii="Times New Roman" w:eastAsia="Times New Roman" w:hAnsi="Times New Roman" w:cs="Times New Roman"/>
          <w:sz w:val="24"/>
          <w:szCs w:val="24"/>
          <w:lang w:eastAsia="ru-RU"/>
        </w:rPr>
        <w:t>9</w:t>
      </w:r>
      <w:r w:rsidR="00E6337E" w:rsidRPr="007D510C">
        <w:rPr>
          <w:rFonts w:ascii="Times New Roman" w:eastAsia="Times New Roman" w:hAnsi="Times New Roman" w:cs="Times New Roman"/>
          <w:sz w:val="24"/>
          <w:szCs w:val="24"/>
          <w:lang w:eastAsia="ru-RU"/>
        </w:rPr>
        <w:t>–</w:t>
      </w:r>
      <w:r w:rsidRPr="007D510C">
        <w:rPr>
          <w:rFonts w:ascii="Times New Roman" w:eastAsia="Times New Roman" w:hAnsi="Times New Roman" w:cs="Times New Roman"/>
          <w:sz w:val="24"/>
          <w:szCs w:val="24"/>
          <w:lang w:eastAsia="ru-RU"/>
        </w:rPr>
        <w:t>31.12.20</w:t>
      </w:r>
      <w:r w:rsidR="00B20BC0" w:rsidRPr="007D510C">
        <w:rPr>
          <w:rFonts w:ascii="Times New Roman" w:eastAsia="Times New Roman" w:hAnsi="Times New Roman" w:cs="Times New Roman"/>
          <w:sz w:val="24"/>
          <w:szCs w:val="24"/>
          <w:lang w:eastAsia="ru-RU"/>
        </w:rPr>
        <w:t>22</w:t>
      </w:r>
      <w:r w:rsidR="00C64BA0" w:rsidRPr="007D510C">
        <w:rPr>
          <w:rFonts w:ascii="Times New Roman" w:eastAsia="Times New Roman" w:hAnsi="Times New Roman" w:cs="Times New Roman"/>
          <w:sz w:val="24"/>
          <w:szCs w:val="24"/>
          <w:lang w:eastAsia="ru-RU"/>
        </w:rPr>
        <w:t> </w:t>
      </w:r>
      <w:r w:rsidRPr="007D510C">
        <w:rPr>
          <w:rFonts w:ascii="Times New Roman" w:eastAsia="Times New Roman" w:hAnsi="Times New Roman" w:cs="Times New Roman"/>
          <w:sz w:val="24"/>
          <w:szCs w:val="24"/>
          <w:lang w:eastAsia="ru-RU"/>
        </w:rPr>
        <w:t>рр.</w:t>
      </w:r>
      <w:r w:rsidR="00C64BA0" w:rsidRPr="007D510C">
        <w:rPr>
          <w:rFonts w:ascii="Times New Roman" w:eastAsia="Times New Roman" w:hAnsi="Times New Roman" w:cs="Times New Roman"/>
          <w:sz w:val="24"/>
          <w:szCs w:val="24"/>
          <w:lang w:eastAsia="ru-RU"/>
        </w:rPr>
        <w:t>).</w:t>
      </w:r>
      <w:r w:rsidRPr="007D510C">
        <w:rPr>
          <w:rFonts w:ascii="Times New Roman" w:eastAsia="Times New Roman" w:hAnsi="Times New Roman" w:cs="Times New Roman"/>
          <w:sz w:val="24"/>
          <w:szCs w:val="24"/>
          <w:lang w:eastAsia="ru-RU"/>
        </w:rPr>
        <w:t xml:space="preserve"> Науко</w:t>
      </w:r>
      <w:r w:rsidRPr="007D510C">
        <w:rPr>
          <w:rFonts w:ascii="Times New Roman" w:eastAsia="Times New Roman" w:hAnsi="Times New Roman"/>
          <w:sz w:val="24"/>
          <w:szCs w:val="24"/>
          <w:lang w:eastAsia="ru-RU"/>
        </w:rPr>
        <w:t>вий керівни</w:t>
      </w:r>
      <w:r w:rsidR="00236D91" w:rsidRPr="007D510C">
        <w:rPr>
          <w:rFonts w:ascii="Times New Roman" w:eastAsia="Times New Roman" w:hAnsi="Times New Roman"/>
          <w:sz w:val="24"/>
          <w:szCs w:val="24"/>
          <w:lang w:eastAsia="ru-RU"/>
        </w:rPr>
        <w:t xml:space="preserve">к – </w:t>
      </w:r>
      <w:r w:rsidR="00327441" w:rsidRPr="007D510C">
        <w:rPr>
          <w:rFonts w:ascii="Times New Roman" w:hAnsi="Times New Roman" w:cs="Times New Roman"/>
          <w:sz w:val="24"/>
          <w:szCs w:val="24"/>
        </w:rPr>
        <w:t>д</w:t>
      </w:r>
      <w:r w:rsidR="00253CD0" w:rsidRPr="007D510C">
        <w:rPr>
          <w:rFonts w:ascii="Times New Roman" w:hAnsi="Times New Roman" w:cs="Times New Roman"/>
          <w:sz w:val="24"/>
          <w:szCs w:val="24"/>
        </w:rPr>
        <w:t>окто</w:t>
      </w:r>
      <w:r w:rsidR="00327441" w:rsidRPr="007D510C">
        <w:rPr>
          <w:rFonts w:ascii="Times New Roman" w:hAnsi="Times New Roman" w:cs="Times New Roman"/>
          <w:sz w:val="24"/>
          <w:szCs w:val="24"/>
        </w:rPr>
        <w:t>р мистецтвознавства,</w:t>
      </w:r>
      <w:r w:rsidR="00327441" w:rsidRPr="007D510C">
        <w:rPr>
          <w:i/>
          <w:sz w:val="24"/>
          <w:szCs w:val="24"/>
        </w:rPr>
        <w:t xml:space="preserve"> </w:t>
      </w:r>
      <w:r w:rsidR="00236D91" w:rsidRPr="007D510C">
        <w:rPr>
          <w:rFonts w:ascii="Times New Roman" w:eastAsia="Times New Roman" w:hAnsi="Times New Roman"/>
          <w:sz w:val="24"/>
          <w:szCs w:val="24"/>
          <w:lang w:eastAsia="ru-RU"/>
        </w:rPr>
        <w:t>проф</w:t>
      </w:r>
      <w:r w:rsidR="00253CD0" w:rsidRPr="007D510C">
        <w:rPr>
          <w:rFonts w:ascii="Times New Roman" w:eastAsia="Times New Roman" w:hAnsi="Times New Roman"/>
          <w:sz w:val="24"/>
          <w:szCs w:val="24"/>
          <w:lang w:eastAsia="ru-RU"/>
        </w:rPr>
        <w:t xml:space="preserve">есор </w:t>
      </w:r>
      <w:r w:rsidR="00C64BA0" w:rsidRPr="007D510C">
        <w:rPr>
          <w:rFonts w:ascii="Times New Roman" w:eastAsia="Times New Roman" w:hAnsi="Times New Roman"/>
          <w:sz w:val="24"/>
          <w:szCs w:val="24"/>
          <w:lang w:eastAsia="ru-RU"/>
        </w:rPr>
        <w:t>Козаренко О. В</w:t>
      </w:r>
      <w:r w:rsidRPr="007D510C">
        <w:rPr>
          <w:rFonts w:ascii="Times New Roman" w:eastAsia="Times New Roman" w:hAnsi="Times New Roman"/>
          <w:sz w:val="24"/>
          <w:szCs w:val="24"/>
          <w:lang w:eastAsia="ru-RU"/>
        </w:rPr>
        <w:t xml:space="preserve">. </w:t>
      </w:r>
    </w:p>
    <w:p w:rsidR="000F71CD" w:rsidRPr="007D510C" w:rsidRDefault="00A01A0E" w:rsidP="000F71CD">
      <w:pPr>
        <w:shd w:val="clear" w:color="auto" w:fill="FFFFFF"/>
        <w:spacing w:after="0" w:line="240" w:lineRule="auto"/>
        <w:ind w:firstLine="709"/>
        <w:jc w:val="both"/>
        <w:rPr>
          <w:rFonts w:eastAsia="Times New Roman"/>
        </w:rPr>
      </w:pPr>
      <w:r w:rsidRPr="007D510C">
        <w:rPr>
          <w:rFonts w:ascii="Times New Roman" w:eastAsia="Times New Roman" w:hAnsi="Times New Roman"/>
          <w:iCs/>
          <w:sz w:val="24"/>
          <w:szCs w:val="24"/>
        </w:rPr>
        <w:t xml:space="preserve">Упродовж звітного періоду </w:t>
      </w:r>
      <w:r w:rsidR="000F71CD" w:rsidRPr="007D510C">
        <w:rPr>
          <w:rFonts w:ascii="Times New Roman" w:eastAsia="Times New Roman" w:hAnsi="Times New Roman"/>
          <w:iCs/>
          <w:sz w:val="24"/>
          <w:szCs w:val="24"/>
        </w:rPr>
        <w:t xml:space="preserve">викладачі кафедри </w:t>
      </w:r>
      <w:r w:rsidRPr="007D510C">
        <w:rPr>
          <w:rFonts w:ascii="Times New Roman" w:eastAsia="Times New Roman" w:hAnsi="Times New Roman"/>
          <w:iCs/>
          <w:sz w:val="24"/>
          <w:szCs w:val="24"/>
        </w:rPr>
        <w:t>досліджували</w:t>
      </w:r>
      <w:r w:rsidR="000F71CD" w:rsidRPr="007D510C">
        <w:rPr>
          <w:rFonts w:ascii="Times New Roman" w:eastAsia="Times New Roman" w:hAnsi="Times New Roman"/>
          <w:iCs/>
          <w:sz w:val="24"/>
          <w:szCs w:val="24"/>
        </w:rPr>
        <w:t xml:space="preserve"> концепцію взаємного розвитку різних галузей соціокультурної діяльності: культурознавчої, мистецької та економічної</w:t>
      </w:r>
      <w:r w:rsidRPr="007D510C">
        <w:rPr>
          <w:rFonts w:ascii="Times New Roman" w:eastAsia="Times New Roman" w:hAnsi="Times New Roman"/>
          <w:iCs/>
          <w:sz w:val="24"/>
          <w:szCs w:val="24"/>
        </w:rPr>
        <w:t>, оскільки п</w:t>
      </w:r>
      <w:r w:rsidR="000F71CD" w:rsidRPr="007D510C">
        <w:rPr>
          <w:rFonts w:ascii="Times New Roman" w:eastAsia="Times New Roman" w:hAnsi="Times New Roman"/>
          <w:iCs/>
          <w:sz w:val="24"/>
          <w:szCs w:val="24"/>
        </w:rPr>
        <w:t xml:space="preserve">овсякденні взаємовпливи культур складають синергійну систему, </w:t>
      </w:r>
      <w:r w:rsidRPr="007D510C">
        <w:rPr>
          <w:rFonts w:ascii="Times New Roman" w:eastAsia="Times New Roman" w:hAnsi="Times New Roman"/>
          <w:iCs/>
          <w:sz w:val="24"/>
          <w:szCs w:val="24"/>
        </w:rPr>
        <w:t xml:space="preserve">що </w:t>
      </w:r>
      <w:r w:rsidR="000F71CD" w:rsidRPr="007D510C">
        <w:rPr>
          <w:rFonts w:ascii="Times New Roman" w:eastAsia="Times New Roman" w:hAnsi="Times New Roman"/>
          <w:iCs/>
          <w:sz w:val="24"/>
          <w:szCs w:val="24"/>
        </w:rPr>
        <w:t>обʼєднує соціокультурний менеджмент.</w:t>
      </w:r>
    </w:p>
    <w:p w:rsidR="000F71CD" w:rsidRPr="007D510C" w:rsidRDefault="000F71CD" w:rsidP="000F71CD">
      <w:pPr>
        <w:shd w:val="clear" w:color="auto" w:fill="FFFFFF"/>
        <w:spacing w:after="0" w:line="240" w:lineRule="auto"/>
        <w:ind w:firstLine="709"/>
        <w:jc w:val="both"/>
        <w:rPr>
          <w:rFonts w:eastAsia="Times New Roman"/>
        </w:rPr>
      </w:pPr>
      <w:r w:rsidRPr="007D510C">
        <w:rPr>
          <w:rFonts w:ascii="Times New Roman" w:eastAsia="Times New Roman" w:hAnsi="Times New Roman"/>
          <w:iCs/>
          <w:sz w:val="24"/>
          <w:szCs w:val="24"/>
        </w:rPr>
        <w:t>Розвиток уявлень про менеджмент соціокультурної діяльності вимагає органічного синтезу прикладних, теоретичних методів дослідження, загальнонаукових методів (аналітичного, інформаційного, комунікативного) з економічними підходами. Як наслідок, зростають якісні можливості досліджувати креативні та культурні індустрії, корпоративну культуру, арт-менеджмент, що поєднують теоретичний підхід з прикладним.</w:t>
      </w:r>
    </w:p>
    <w:p w:rsidR="00A01A0E" w:rsidRPr="007D510C" w:rsidRDefault="008B361A" w:rsidP="00A01A0E">
      <w:pPr>
        <w:spacing w:after="0" w:line="240" w:lineRule="auto"/>
        <w:ind w:firstLine="567"/>
        <w:jc w:val="both"/>
        <w:rPr>
          <w:rFonts w:ascii="Times New Roman" w:hAnsi="Times New Roman"/>
          <w:b/>
          <w:sz w:val="24"/>
          <w:szCs w:val="24"/>
          <w:lang w:val="ru-RU" w:eastAsia="ru-RU"/>
        </w:rPr>
      </w:pPr>
      <w:r w:rsidRPr="007D510C">
        <w:rPr>
          <w:rFonts w:ascii="Times New Roman" w:hAnsi="Times New Roman" w:cs="Times New Roman"/>
          <w:sz w:val="24"/>
          <w:szCs w:val="24"/>
        </w:rPr>
        <w:t>У межах</w:t>
      </w:r>
      <w:r w:rsidR="002A27F4" w:rsidRPr="007D510C">
        <w:rPr>
          <w:rFonts w:ascii="Times New Roman" w:hAnsi="Times New Roman" w:cs="Times New Roman"/>
          <w:sz w:val="24"/>
          <w:szCs w:val="24"/>
        </w:rPr>
        <w:t xml:space="preserve"> виконання теми організовано і проведено </w:t>
      </w:r>
      <w:r w:rsidRPr="007D510C">
        <w:rPr>
          <w:rFonts w:ascii="Times New Roman" w:hAnsi="Times New Roman" w:cs="Times New Roman"/>
          <w:sz w:val="24"/>
          <w:szCs w:val="24"/>
        </w:rPr>
        <w:t>Звітн</w:t>
      </w:r>
      <w:r w:rsidR="002A27F4" w:rsidRPr="007D510C">
        <w:rPr>
          <w:rFonts w:ascii="Times New Roman" w:hAnsi="Times New Roman" w:cs="Times New Roman"/>
          <w:sz w:val="24"/>
          <w:szCs w:val="24"/>
        </w:rPr>
        <w:t xml:space="preserve">у наукову конференцію </w:t>
      </w:r>
      <w:r w:rsidRPr="007D510C">
        <w:rPr>
          <w:rFonts w:ascii="Times New Roman" w:hAnsi="Times New Roman" w:cs="Times New Roman"/>
          <w:sz w:val="24"/>
          <w:szCs w:val="24"/>
        </w:rPr>
        <w:t>Університету</w:t>
      </w:r>
      <w:r w:rsidR="00A01A0E" w:rsidRPr="007D510C">
        <w:rPr>
          <w:rFonts w:ascii="Times New Roman" w:hAnsi="Times New Roman" w:cs="Times New Roman"/>
          <w:sz w:val="24"/>
          <w:szCs w:val="24"/>
        </w:rPr>
        <w:t xml:space="preserve"> (підсекція «Менеджмент соціокультурної діяльності»)</w:t>
      </w:r>
      <w:r w:rsidRPr="007D510C">
        <w:rPr>
          <w:rFonts w:ascii="Times New Roman" w:hAnsi="Times New Roman" w:cs="Times New Roman"/>
          <w:sz w:val="24"/>
          <w:szCs w:val="24"/>
        </w:rPr>
        <w:t xml:space="preserve">, що відбулась 6 лютого </w:t>
      </w:r>
      <w:r w:rsidR="002A27F4" w:rsidRPr="007D510C">
        <w:rPr>
          <w:rFonts w:ascii="Times New Roman" w:hAnsi="Times New Roman" w:cs="Times New Roman"/>
          <w:sz w:val="24"/>
          <w:szCs w:val="24"/>
        </w:rPr>
        <w:t>20</w:t>
      </w:r>
      <w:r w:rsidRPr="007D510C">
        <w:rPr>
          <w:rFonts w:ascii="Times New Roman" w:hAnsi="Times New Roman" w:cs="Times New Roman"/>
          <w:sz w:val="24"/>
          <w:szCs w:val="24"/>
        </w:rPr>
        <w:t>20</w:t>
      </w:r>
      <w:r w:rsidR="002A27F4" w:rsidRPr="007D510C">
        <w:rPr>
          <w:rFonts w:ascii="Times New Roman" w:hAnsi="Times New Roman" w:cs="Times New Roman"/>
          <w:sz w:val="24"/>
          <w:szCs w:val="24"/>
        </w:rPr>
        <w:t xml:space="preserve"> року</w:t>
      </w:r>
      <w:r w:rsidR="00A01A0E" w:rsidRPr="007D510C">
        <w:rPr>
          <w:rFonts w:ascii="Times New Roman" w:hAnsi="Times New Roman" w:cs="Times New Roman"/>
          <w:sz w:val="24"/>
          <w:szCs w:val="24"/>
        </w:rPr>
        <w:t xml:space="preserve">. У конференції взяли участь </w:t>
      </w:r>
      <w:r w:rsidR="002A27F4" w:rsidRPr="007D510C">
        <w:rPr>
          <w:rFonts w:ascii="Times New Roman" w:hAnsi="Times New Roman" w:cs="Times New Roman"/>
          <w:sz w:val="24"/>
          <w:szCs w:val="24"/>
        </w:rPr>
        <w:t>викладачі кафедри</w:t>
      </w:r>
      <w:r w:rsidR="00A01A0E" w:rsidRPr="007D510C">
        <w:rPr>
          <w:rFonts w:ascii="Times New Roman" w:hAnsi="Times New Roman" w:cs="Times New Roman"/>
          <w:sz w:val="24"/>
          <w:szCs w:val="24"/>
        </w:rPr>
        <w:t xml:space="preserve">, в доповідях яких репрезентовано </w:t>
      </w:r>
      <w:r w:rsidR="002A27F4" w:rsidRPr="007D510C">
        <w:rPr>
          <w:rFonts w:ascii="Times New Roman" w:hAnsi="Times New Roman" w:cs="Times New Roman"/>
          <w:sz w:val="24"/>
          <w:szCs w:val="24"/>
        </w:rPr>
        <w:t>широки</w:t>
      </w:r>
      <w:r w:rsidR="00A01A0E" w:rsidRPr="007D510C">
        <w:rPr>
          <w:rFonts w:ascii="Times New Roman" w:hAnsi="Times New Roman" w:cs="Times New Roman"/>
          <w:sz w:val="24"/>
          <w:szCs w:val="24"/>
        </w:rPr>
        <w:t>й</w:t>
      </w:r>
      <w:r w:rsidR="002A27F4" w:rsidRPr="007D510C">
        <w:rPr>
          <w:rFonts w:ascii="Times New Roman" w:hAnsi="Times New Roman" w:cs="Times New Roman"/>
          <w:sz w:val="24"/>
          <w:szCs w:val="24"/>
        </w:rPr>
        <w:t xml:space="preserve"> спектр на</w:t>
      </w:r>
      <w:r w:rsidR="00A01A0E" w:rsidRPr="007D510C">
        <w:rPr>
          <w:rFonts w:ascii="Times New Roman" w:hAnsi="Times New Roman" w:cs="Times New Roman"/>
          <w:sz w:val="24"/>
          <w:szCs w:val="24"/>
        </w:rPr>
        <w:t>укових зацікавлень та напрямків, зокрема</w:t>
      </w:r>
      <w:r w:rsidR="002A27F4" w:rsidRPr="007D510C">
        <w:rPr>
          <w:rFonts w:ascii="Times New Roman" w:hAnsi="Times New Roman" w:cs="Times New Roman"/>
          <w:sz w:val="24"/>
          <w:szCs w:val="24"/>
        </w:rPr>
        <w:t xml:space="preserve"> культурознавчого, економічного та мистецького. </w:t>
      </w:r>
    </w:p>
    <w:p w:rsidR="00712863" w:rsidRPr="007D510C" w:rsidRDefault="00712863" w:rsidP="00712863">
      <w:pPr>
        <w:tabs>
          <w:tab w:val="left" w:pos="0"/>
        </w:tabs>
        <w:spacing w:after="0" w:line="240" w:lineRule="auto"/>
        <w:ind w:firstLine="540"/>
        <w:jc w:val="both"/>
        <w:rPr>
          <w:rFonts w:ascii="Times New Roman" w:hAnsi="Times New Roman"/>
          <w:b/>
          <w:color w:val="000000"/>
          <w:sz w:val="24"/>
          <w:szCs w:val="24"/>
          <w:lang w:eastAsia="ru-RU"/>
        </w:rPr>
      </w:pPr>
      <w:r w:rsidRPr="007D510C">
        <w:rPr>
          <w:rFonts w:ascii="Times New Roman" w:hAnsi="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2775DB" w:rsidRPr="007D510C" w:rsidRDefault="00F52DCA" w:rsidP="002775DB">
      <w:pPr>
        <w:tabs>
          <w:tab w:val="left" w:pos="0"/>
        </w:tabs>
        <w:spacing w:after="0" w:line="240" w:lineRule="auto"/>
        <w:ind w:firstLine="567"/>
        <w:jc w:val="both"/>
        <w:rPr>
          <w:rFonts w:ascii="Times New Roman" w:hAnsi="Times New Roman"/>
          <w:color w:val="000000"/>
          <w:sz w:val="24"/>
          <w:szCs w:val="24"/>
          <w:lang w:eastAsia="ru-RU"/>
        </w:rPr>
      </w:pPr>
      <w:r w:rsidRPr="007D510C">
        <w:rPr>
          <w:rFonts w:ascii="Times New Roman" w:eastAsia="Times New Roman" w:hAnsi="Times New Roman"/>
          <w:sz w:val="24"/>
          <w:szCs w:val="24"/>
          <w:lang w:eastAsia="ru-RU"/>
        </w:rPr>
        <w:t xml:space="preserve">У межах теми за звітний період опубліковано: </w:t>
      </w:r>
      <w:r w:rsidRPr="007D510C">
        <w:rPr>
          <w:rFonts w:ascii="Times New Roman" w:eastAsia="Times New Roman" w:hAnsi="Times New Roman"/>
          <w:b/>
          <w:sz w:val="24"/>
          <w:szCs w:val="24"/>
          <w:lang w:eastAsia="ru-RU"/>
        </w:rPr>
        <w:t>1</w:t>
      </w:r>
      <w:r w:rsidR="00467EDB" w:rsidRPr="007D510C">
        <w:rPr>
          <w:rFonts w:ascii="Times New Roman" w:eastAsia="Times New Roman" w:hAnsi="Times New Roman"/>
          <w:b/>
          <w:sz w:val="24"/>
          <w:szCs w:val="24"/>
          <w:lang w:eastAsia="ru-RU"/>
        </w:rPr>
        <w:t>2</w:t>
      </w:r>
      <w:r w:rsidRPr="007D510C">
        <w:rPr>
          <w:rFonts w:ascii="Times New Roman" w:eastAsia="Times New Roman" w:hAnsi="Times New Roman"/>
          <w:sz w:val="24"/>
          <w:szCs w:val="24"/>
          <w:lang w:eastAsia="ru-RU"/>
        </w:rPr>
        <w:t xml:space="preserve"> статей, </w:t>
      </w:r>
      <w:r w:rsidRPr="007D510C">
        <w:rPr>
          <w:rFonts w:ascii="Times New Roman" w:eastAsia="Times New Roman" w:hAnsi="Times New Roman"/>
          <w:b/>
          <w:sz w:val="24"/>
          <w:szCs w:val="24"/>
          <w:lang w:eastAsia="ru-RU"/>
        </w:rPr>
        <w:t>2</w:t>
      </w:r>
      <w:r w:rsidRPr="007D510C">
        <w:rPr>
          <w:rFonts w:ascii="Times New Roman" w:eastAsia="Times New Roman" w:hAnsi="Times New Roman"/>
          <w:sz w:val="24"/>
          <w:szCs w:val="24"/>
          <w:lang w:eastAsia="ru-RU"/>
        </w:rPr>
        <w:t xml:space="preserve"> навчальних посібники, </w:t>
      </w:r>
      <w:r w:rsidR="00BE71DD" w:rsidRPr="007D510C">
        <w:rPr>
          <w:rFonts w:ascii="Times New Roman" w:eastAsia="Times New Roman" w:hAnsi="Times New Roman"/>
          <w:b/>
          <w:sz w:val="24"/>
          <w:szCs w:val="24"/>
          <w:lang w:eastAsia="ru-RU"/>
        </w:rPr>
        <w:t>2 </w:t>
      </w:r>
      <w:r w:rsidR="00BE71DD" w:rsidRPr="007D510C">
        <w:rPr>
          <w:rFonts w:ascii="Times New Roman" w:eastAsia="Times New Roman" w:hAnsi="Times New Roman"/>
          <w:sz w:val="24"/>
          <w:szCs w:val="24"/>
          <w:lang w:eastAsia="ru-RU"/>
        </w:rPr>
        <w:t>навчально-</w:t>
      </w:r>
      <w:r w:rsidRPr="007D510C">
        <w:rPr>
          <w:rFonts w:ascii="Times New Roman" w:eastAsia="Times New Roman" w:hAnsi="Times New Roman"/>
          <w:sz w:val="24"/>
          <w:szCs w:val="24"/>
          <w:lang w:eastAsia="ru-RU"/>
        </w:rPr>
        <w:t xml:space="preserve">методичних розробки, </w:t>
      </w:r>
      <w:r w:rsidRPr="007D510C">
        <w:rPr>
          <w:rFonts w:ascii="Times New Roman" w:eastAsia="Times New Roman" w:hAnsi="Times New Roman"/>
          <w:b/>
          <w:sz w:val="24"/>
          <w:szCs w:val="24"/>
          <w:lang w:eastAsia="ru-RU"/>
        </w:rPr>
        <w:t>10</w:t>
      </w:r>
      <w:r w:rsidRPr="007D510C">
        <w:rPr>
          <w:rFonts w:ascii="Times New Roman" w:eastAsia="Times New Roman" w:hAnsi="Times New Roman"/>
          <w:sz w:val="24"/>
          <w:szCs w:val="24"/>
          <w:lang w:eastAsia="ru-RU"/>
        </w:rPr>
        <w:t xml:space="preserve"> тез доповідей на конференціях.</w:t>
      </w:r>
    </w:p>
    <w:p w:rsidR="00F52DCA" w:rsidRPr="007D510C" w:rsidRDefault="00F52DCA" w:rsidP="00714696">
      <w:pPr>
        <w:spacing w:after="0" w:line="240" w:lineRule="auto"/>
        <w:ind w:firstLine="567"/>
        <w:jc w:val="both"/>
        <w:rPr>
          <w:rFonts w:ascii="Times New Roman" w:eastAsia="Times New Roman" w:hAnsi="Times New Roman"/>
          <w:sz w:val="24"/>
          <w:szCs w:val="24"/>
          <w:lang w:eastAsia="ru-RU"/>
        </w:rPr>
      </w:pPr>
    </w:p>
    <w:p w:rsidR="00D47631" w:rsidRPr="007D510C" w:rsidRDefault="00D47631" w:rsidP="00714696">
      <w:pPr>
        <w:spacing w:after="0" w:line="240" w:lineRule="auto"/>
        <w:ind w:firstLine="567"/>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3.4 Подані заявки, отримані патенти на винахід (корисну модель)</w:t>
      </w:r>
    </w:p>
    <w:p w:rsidR="00B318BF" w:rsidRPr="007D510C" w:rsidRDefault="00B318BF" w:rsidP="00B318BF">
      <w:pPr>
        <w:spacing w:after="0" w:line="240" w:lineRule="auto"/>
        <w:ind w:firstLine="567"/>
        <w:jc w:val="both"/>
        <w:rPr>
          <w:rFonts w:ascii="Times New Roman" w:eastAsia="Times New Roman" w:hAnsi="Times New Roman"/>
          <w:sz w:val="24"/>
          <w:szCs w:val="24"/>
          <w:lang w:eastAsia="ru-RU"/>
        </w:rPr>
      </w:pPr>
    </w:p>
    <w:p w:rsidR="00714696" w:rsidRPr="007D510C" w:rsidRDefault="00714696" w:rsidP="00714696">
      <w:pPr>
        <w:spacing w:after="0" w:line="240" w:lineRule="auto"/>
        <w:ind w:firstLine="567"/>
        <w:jc w:val="both"/>
        <w:rPr>
          <w:rFonts w:ascii="Times New Roman" w:eastAsia="Times New Roman" w:hAnsi="Times New Roman"/>
          <w:sz w:val="24"/>
          <w:szCs w:val="24"/>
          <w:lang w:eastAsia="ru-RU"/>
        </w:rPr>
      </w:pPr>
      <w:r w:rsidRPr="007D510C">
        <w:rPr>
          <w:rFonts w:ascii="Times New Roman" w:eastAsia="Times New Roman" w:hAnsi="Times New Roman"/>
          <w:b/>
          <w:sz w:val="24"/>
          <w:szCs w:val="24"/>
          <w:lang w:eastAsia="ru-RU"/>
        </w:rPr>
        <w:t>3.5 Інше (макети приладів, нові методики, технології, експериментальні зразки матеріалів, рекламна діяльність тощо)</w:t>
      </w:r>
    </w:p>
    <w:p w:rsidR="00714696" w:rsidRPr="007D510C" w:rsidRDefault="00714696" w:rsidP="00714696">
      <w:pPr>
        <w:spacing w:after="0" w:line="240" w:lineRule="auto"/>
        <w:jc w:val="both"/>
        <w:rPr>
          <w:rFonts w:ascii="Times New Roman" w:eastAsia="Times New Roman" w:hAnsi="Times New Roman"/>
          <w:sz w:val="24"/>
          <w:szCs w:val="24"/>
          <w:lang w:eastAsia="ru-RU"/>
        </w:rPr>
      </w:pPr>
    </w:p>
    <w:p w:rsidR="00DD1689" w:rsidRPr="007D510C" w:rsidRDefault="00644CBA" w:rsidP="005422F7">
      <w:pPr>
        <w:spacing w:after="0" w:line="240" w:lineRule="auto"/>
        <w:ind w:firstLine="567"/>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 xml:space="preserve">5. </w:t>
      </w:r>
      <w:bookmarkStart w:id="1" w:name="OCRUncertain017"/>
      <w:r w:rsidRPr="007D510C">
        <w:rPr>
          <w:rFonts w:ascii="Times New Roman" w:eastAsia="Times New Roman" w:hAnsi="Times New Roman"/>
          <w:b/>
          <w:sz w:val="24"/>
          <w:szCs w:val="24"/>
          <w:lang w:eastAsia="ru-RU"/>
        </w:rPr>
        <w:t>І</w:t>
      </w:r>
      <w:bookmarkEnd w:id="1"/>
      <w:r w:rsidRPr="007D510C">
        <w:rPr>
          <w:rFonts w:ascii="Times New Roman" w:eastAsia="Times New Roman" w:hAnsi="Times New Roman"/>
          <w:b/>
          <w:sz w:val="24"/>
          <w:szCs w:val="24"/>
          <w:lang w:eastAsia="ru-RU"/>
        </w:rPr>
        <w:t>нші форми наукової д</w:t>
      </w:r>
      <w:bookmarkStart w:id="2" w:name="OCRUncertain019"/>
      <w:r w:rsidRPr="007D510C">
        <w:rPr>
          <w:rFonts w:ascii="Times New Roman" w:eastAsia="Times New Roman" w:hAnsi="Times New Roman"/>
          <w:b/>
          <w:sz w:val="24"/>
          <w:szCs w:val="24"/>
          <w:lang w:eastAsia="ru-RU"/>
        </w:rPr>
        <w:t>і</w:t>
      </w:r>
      <w:bookmarkEnd w:id="2"/>
      <w:r w:rsidRPr="007D510C">
        <w:rPr>
          <w:rFonts w:ascii="Times New Roman" w:eastAsia="Times New Roman" w:hAnsi="Times New Roman"/>
          <w:b/>
          <w:sz w:val="24"/>
          <w:szCs w:val="24"/>
          <w:lang w:eastAsia="ru-RU"/>
        </w:rPr>
        <w:t>яльност</w:t>
      </w:r>
      <w:bookmarkStart w:id="3" w:name="OCRUncertain020"/>
      <w:r w:rsidRPr="007D510C">
        <w:rPr>
          <w:rFonts w:ascii="Times New Roman" w:eastAsia="Times New Roman" w:hAnsi="Times New Roman"/>
          <w:b/>
          <w:sz w:val="24"/>
          <w:szCs w:val="24"/>
          <w:lang w:eastAsia="ru-RU"/>
        </w:rPr>
        <w:t>і</w:t>
      </w:r>
      <w:bookmarkEnd w:id="3"/>
      <w:r w:rsidRPr="007D510C">
        <w:rPr>
          <w:rFonts w:ascii="Times New Roman" w:eastAsia="Times New Roman" w:hAnsi="Times New Roman"/>
          <w:b/>
          <w:sz w:val="24"/>
          <w:szCs w:val="24"/>
          <w:lang w:eastAsia="ru-RU"/>
        </w:rPr>
        <w:t xml:space="preserve"> (робота спец</w:t>
      </w:r>
      <w:r w:rsidR="0048273B" w:rsidRPr="007D510C">
        <w:rPr>
          <w:rFonts w:ascii="Times New Roman" w:eastAsia="Times New Roman" w:hAnsi="Times New Roman"/>
          <w:b/>
          <w:sz w:val="24"/>
          <w:szCs w:val="24"/>
          <w:lang w:eastAsia="ru-RU"/>
        </w:rPr>
        <w:t xml:space="preserve">іалізованих вчених, експертних </w:t>
      </w:r>
      <w:r w:rsidRPr="007D510C">
        <w:rPr>
          <w:rFonts w:ascii="Times New Roman" w:eastAsia="Times New Roman" w:hAnsi="Times New Roman"/>
          <w:b/>
          <w:sz w:val="24"/>
          <w:szCs w:val="24"/>
          <w:lang w:eastAsia="ru-RU"/>
        </w:rPr>
        <w:t>рад, рецензування та опонування дисертацій тощо):</w:t>
      </w:r>
    </w:p>
    <w:p w:rsidR="00170E83" w:rsidRPr="007D510C" w:rsidRDefault="00DE3039" w:rsidP="003E7C6A">
      <w:pPr>
        <w:spacing w:after="0" w:line="240" w:lineRule="auto"/>
        <w:ind w:firstLine="567"/>
        <w:jc w:val="both"/>
        <w:rPr>
          <w:rFonts w:ascii="Times New Roman" w:eastAsia="Times New Roman" w:hAnsi="Times New Roman" w:cs="Times New Roman"/>
          <w:b/>
          <w:color w:val="000000"/>
          <w:sz w:val="24"/>
          <w:szCs w:val="24"/>
          <w:lang w:eastAsia="ru-RU"/>
        </w:rPr>
      </w:pPr>
      <w:r w:rsidRPr="007D510C">
        <w:rPr>
          <w:rFonts w:ascii="Times New Roman" w:eastAsia="Times New Roman" w:hAnsi="Times New Roman" w:cs="Times New Roman"/>
          <w:b/>
          <w:color w:val="000000"/>
          <w:sz w:val="24"/>
          <w:szCs w:val="24"/>
          <w:lang w:eastAsia="ru-RU"/>
        </w:rPr>
        <w:t>а</w:t>
      </w:r>
      <w:r w:rsidR="006053B6" w:rsidRPr="007D510C">
        <w:rPr>
          <w:rFonts w:ascii="Times New Roman" w:eastAsia="Times New Roman" w:hAnsi="Times New Roman" w:cs="Times New Roman"/>
          <w:b/>
          <w:color w:val="000000"/>
          <w:sz w:val="24"/>
          <w:szCs w:val="24"/>
          <w:lang w:eastAsia="ru-RU"/>
        </w:rPr>
        <w:t>)</w:t>
      </w:r>
      <w:r w:rsidR="005B6A90" w:rsidRPr="007D510C">
        <w:rPr>
          <w:rFonts w:ascii="Times New Roman" w:eastAsia="Times New Roman" w:hAnsi="Times New Roman" w:cs="Times New Roman"/>
          <w:b/>
          <w:color w:val="000000"/>
          <w:sz w:val="24"/>
          <w:szCs w:val="24"/>
          <w:lang w:eastAsia="ru-RU"/>
        </w:rPr>
        <w:t> </w:t>
      </w:r>
      <w:r w:rsidR="006053B6" w:rsidRPr="007D510C">
        <w:rPr>
          <w:rFonts w:ascii="Times New Roman" w:eastAsia="Times New Roman" w:hAnsi="Times New Roman" w:cs="Times New Roman"/>
          <w:b/>
          <w:color w:val="000000"/>
          <w:sz w:val="24"/>
          <w:szCs w:val="24"/>
          <w:lang w:eastAsia="ru-RU"/>
        </w:rPr>
        <w:t>Членство у спец</w:t>
      </w:r>
      <w:r w:rsidR="005B6A90" w:rsidRPr="007D510C">
        <w:rPr>
          <w:rFonts w:ascii="Times New Roman" w:eastAsia="Times New Roman" w:hAnsi="Times New Roman" w:cs="Times New Roman"/>
          <w:b/>
          <w:color w:val="000000"/>
          <w:sz w:val="24"/>
          <w:szCs w:val="24"/>
          <w:lang w:eastAsia="ru-RU"/>
        </w:rPr>
        <w:t xml:space="preserve">іалізованих учених, експертних </w:t>
      </w:r>
      <w:r w:rsidR="006053B6" w:rsidRPr="007D510C">
        <w:rPr>
          <w:rFonts w:ascii="Times New Roman" w:eastAsia="Times New Roman" w:hAnsi="Times New Roman" w:cs="Times New Roman"/>
          <w:b/>
          <w:color w:val="000000"/>
          <w:sz w:val="24"/>
          <w:szCs w:val="24"/>
          <w:lang w:eastAsia="ru-RU"/>
        </w:rPr>
        <w:t>радах, редколегіях наукових журналів тощо.</w:t>
      </w:r>
    </w:p>
    <w:p w:rsidR="00A93FFA" w:rsidRPr="007D510C" w:rsidRDefault="00461C68" w:rsidP="009D5633">
      <w:pPr>
        <w:spacing w:after="0" w:line="240" w:lineRule="auto"/>
        <w:jc w:val="both"/>
        <w:rPr>
          <w:rFonts w:ascii="Times New Roman" w:hAnsi="Times New Roman"/>
          <w:sz w:val="24"/>
          <w:szCs w:val="24"/>
        </w:rPr>
      </w:pPr>
      <w:r w:rsidRPr="007D510C">
        <w:rPr>
          <w:rFonts w:ascii="Times New Roman" w:hAnsi="Times New Roman"/>
          <w:b/>
          <w:color w:val="000000"/>
          <w:sz w:val="24"/>
          <w:szCs w:val="24"/>
        </w:rPr>
        <w:t xml:space="preserve">Біловус Г.Г. – </w:t>
      </w:r>
      <w:r w:rsidR="00E2549B" w:rsidRPr="007D510C">
        <w:rPr>
          <w:rStyle w:val="af7"/>
          <w:rFonts w:ascii="Times New Roman" w:hAnsi="Times New Roman"/>
          <w:b w:val="0"/>
          <w:bCs w:val="0"/>
          <w:sz w:val="24"/>
          <w:szCs w:val="24"/>
        </w:rPr>
        <w:t>ч</w:t>
      </w:r>
      <w:r w:rsidR="00E2549B" w:rsidRPr="007D510C">
        <w:rPr>
          <w:rFonts w:ascii="Times New Roman" w:hAnsi="Times New Roman"/>
          <w:sz w:val="24"/>
          <w:szCs w:val="24"/>
        </w:rPr>
        <w:t xml:space="preserve">лен редколегії </w:t>
      </w:r>
      <w:r w:rsidR="00727DDA" w:rsidRPr="007D510C">
        <w:rPr>
          <w:rFonts w:ascii="Times New Roman" w:hAnsi="Times New Roman"/>
          <w:sz w:val="24"/>
          <w:szCs w:val="24"/>
        </w:rPr>
        <w:t>збірника “Вісник</w:t>
      </w:r>
      <w:r w:rsidR="00E2549B" w:rsidRPr="007D510C">
        <w:rPr>
          <w:rFonts w:ascii="Times New Roman" w:hAnsi="Times New Roman"/>
          <w:sz w:val="24"/>
          <w:szCs w:val="24"/>
        </w:rPr>
        <w:t xml:space="preserve"> Львівського університету. Сері</w:t>
      </w:r>
      <w:r w:rsidR="00E2549B" w:rsidRPr="007D510C">
        <w:rPr>
          <w:rFonts w:ascii="Times New Roman" w:hAnsi="Times New Roman"/>
          <w:sz w:val="24"/>
          <w:szCs w:val="24"/>
          <w:lang w:val="ru-RU"/>
        </w:rPr>
        <w:t>я</w:t>
      </w:r>
      <w:r w:rsidR="00E2549B" w:rsidRPr="007D510C">
        <w:rPr>
          <w:rFonts w:ascii="Times New Roman" w:hAnsi="Times New Roman"/>
          <w:sz w:val="24"/>
          <w:szCs w:val="24"/>
        </w:rPr>
        <w:t>: Мистецтвознавство”</w:t>
      </w:r>
      <w:r w:rsidR="00E2549B" w:rsidRPr="007D510C">
        <w:rPr>
          <w:rFonts w:ascii="Times New Roman" w:hAnsi="Times New Roman"/>
          <w:sz w:val="24"/>
          <w:szCs w:val="24"/>
          <w:lang w:val="ru-RU"/>
        </w:rPr>
        <w:t xml:space="preserve">; </w:t>
      </w:r>
      <w:r w:rsidR="00E2549B" w:rsidRPr="007D510C">
        <w:rPr>
          <w:rFonts w:ascii="Times New Roman" w:hAnsi="Times New Roman"/>
          <w:sz w:val="24"/>
          <w:szCs w:val="24"/>
        </w:rPr>
        <w:t>заступник головного редактора збірника студентських наукових праць “Культурно-мистецькі ескізи” (Львів, 20</w:t>
      </w:r>
      <w:r w:rsidR="00A93FFA" w:rsidRPr="007D510C">
        <w:rPr>
          <w:rFonts w:ascii="Times New Roman" w:hAnsi="Times New Roman"/>
          <w:sz w:val="24"/>
          <w:szCs w:val="24"/>
        </w:rPr>
        <w:t>20</w:t>
      </w:r>
      <w:r w:rsidR="00E2549B" w:rsidRPr="007D510C">
        <w:rPr>
          <w:rFonts w:ascii="Times New Roman" w:hAnsi="Times New Roman"/>
          <w:sz w:val="24"/>
          <w:szCs w:val="24"/>
        </w:rPr>
        <w:t>. Вип. </w:t>
      </w:r>
      <w:r w:rsidR="00A93FFA" w:rsidRPr="007D510C">
        <w:rPr>
          <w:rFonts w:ascii="Times New Roman" w:hAnsi="Times New Roman"/>
          <w:sz w:val="24"/>
          <w:szCs w:val="24"/>
        </w:rPr>
        <w:t>2</w:t>
      </w:r>
      <w:r w:rsidR="00E2549B" w:rsidRPr="007D510C">
        <w:rPr>
          <w:rFonts w:ascii="Times New Roman" w:hAnsi="Times New Roman"/>
          <w:sz w:val="24"/>
          <w:szCs w:val="24"/>
        </w:rPr>
        <w:t>)</w:t>
      </w:r>
      <w:r w:rsidR="00A93FFA" w:rsidRPr="007D510C">
        <w:rPr>
          <w:rFonts w:ascii="Times New Roman" w:hAnsi="Times New Roman"/>
          <w:sz w:val="24"/>
          <w:szCs w:val="24"/>
        </w:rPr>
        <w:t xml:space="preserve">. </w:t>
      </w:r>
    </w:p>
    <w:p w:rsidR="00F45A20" w:rsidRPr="007D510C" w:rsidRDefault="00F358B2" w:rsidP="00F45A20">
      <w:pPr>
        <w:spacing w:after="0" w:line="240" w:lineRule="auto"/>
        <w:jc w:val="both"/>
        <w:rPr>
          <w:rFonts w:ascii="Times New Roman" w:eastAsia="Times New Roman" w:hAnsi="Times New Roman"/>
          <w:sz w:val="24"/>
          <w:szCs w:val="24"/>
          <w:lang w:eastAsia="ru-RU"/>
        </w:rPr>
      </w:pPr>
      <w:r w:rsidRPr="007D510C">
        <w:rPr>
          <w:rFonts w:ascii="Times New Roman" w:hAnsi="Times New Roman"/>
          <w:b/>
          <w:color w:val="000000" w:themeColor="text1"/>
          <w:sz w:val="24"/>
          <w:szCs w:val="24"/>
        </w:rPr>
        <w:lastRenderedPageBreak/>
        <w:t>Гарбузюк М.</w:t>
      </w:r>
      <w:r w:rsidR="007C0F62" w:rsidRPr="007D510C">
        <w:rPr>
          <w:rFonts w:ascii="Times New Roman" w:hAnsi="Times New Roman"/>
          <w:b/>
          <w:color w:val="000000" w:themeColor="text1"/>
          <w:sz w:val="24"/>
          <w:szCs w:val="24"/>
          <w:lang w:val="ru-RU"/>
        </w:rPr>
        <w:t>В.</w:t>
      </w:r>
      <w:r w:rsidRPr="007D510C">
        <w:rPr>
          <w:rFonts w:ascii="Times New Roman" w:hAnsi="Times New Roman"/>
          <w:color w:val="000000" w:themeColor="text1"/>
          <w:sz w:val="24"/>
          <w:szCs w:val="24"/>
        </w:rPr>
        <w:t xml:space="preserve"> – головний редактор театрознавчого журналу “Просценіум”;</w:t>
      </w:r>
      <w:r w:rsidR="00B63DF9" w:rsidRPr="007D510C">
        <w:rPr>
          <w:rFonts w:ascii="Times New Roman" w:hAnsi="Times New Roman"/>
          <w:color w:val="000000" w:themeColor="text1"/>
          <w:sz w:val="24"/>
          <w:szCs w:val="24"/>
        </w:rPr>
        <w:t xml:space="preserve"> </w:t>
      </w:r>
      <w:r w:rsidR="009D5633" w:rsidRPr="007D510C">
        <w:rPr>
          <w:rFonts w:ascii="Times New Roman" w:hAnsi="Times New Roman"/>
          <w:color w:val="000000" w:themeColor="text1"/>
          <w:sz w:val="24"/>
          <w:szCs w:val="24"/>
        </w:rPr>
        <w:t>заступник головного</w:t>
      </w:r>
      <w:r w:rsidRPr="007D510C">
        <w:rPr>
          <w:rFonts w:ascii="Times New Roman" w:hAnsi="Times New Roman"/>
          <w:color w:val="000000" w:themeColor="text1"/>
          <w:sz w:val="24"/>
          <w:szCs w:val="24"/>
        </w:rPr>
        <w:t xml:space="preserve"> ред</w:t>
      </w:r>
      <w:r w:rsidR="009D5633" w:rsidRPr="007D510C">
        <w:rPr>
          <w:rFonts w:ascii="Times New Roman" w:hAnsi="Times New Roman"/>
          <w:color w:val="000000" w:themeColor="text1"/>
          <w:sz w:val="24"/>
          <w:szCs w:val="24"/>
        </w:rPr>
        <w:t>актора</w:t>
      </w:r>
      <w:r w:rsidRPr="007D510C">
        <w:rPr>
          <w:rFonts w:ascii="Times New Roman" w:hAnsi="Times New Roman"/>
          <w:color w:val="000000" w:themeColor="text1"/>
          <w:sz w:val="24"/>
          <w:szCs w:val="24"/>
        </w:rPr>
        <w:t xml:space="preserve"> </w:t>
      </w:r>
      <w:r w:rsidR="009D5633" w:rsidRPr="007D510C">
        <w:rPr>
          <w:rFonts w:ascii="Times New Roman" w:hAnsi="Times New Roman"/>
          <w:color w:val="000000" w:themeColor="text1"/>
          <w:sz w:val="24"/>
          <w:szCs w:val="24"/>
        </w:rPr>
        <w:t xml:space="preserve">збірника </w:t>
      </w:r>
      <w:r w:rsidRPr="007D510C">
        <w:rPr>
          <w:rFonts w:ascii="Times New Roman" w:hAnsi="Times New Roman"/>
          <w:color w:val="000000" w:themeColor="text1"/>
          <w:sz w:val="24"/>
          <w:szCs w:val="24"/>
        </w:rPr>
        <w:t>“Вісник Львівського університету. Серія Мистецтвознавство”; член редколегії наукового збірника «Шекспірівський дискурс» (Запоріжжя)</w:t>
      </w:r>
      <w:r w:rsidR="00F45A20" w:rsidRPr="007D510C">
        <w:rPr>
          <w:rFonts w:ascii="Times New Roman" w:hAnsi="Times New Roman"/>
          <w:color w:val="000000" w:themeColor="text1"/>
          <w:sz w:val="24"/>
          <w:szCs w:val="24"/>
        </w:rPr>
        <w:t>,</w:t>
      </w:r>
      <w:r w:rsidRPr="007D510C">
        <w:rPr>
          <w:rFonts w:ascii="Times New Roman" w:hAnsi="Times New Roman"/>
          <w:color w:val="000000" w:themeColor="text1"/>
          <w:sz w:val="24"/>
          <w:szCs w:val="24"/>
        </w:rPr>
        <w:t xml:space="preserve"> </w:t>
      </w:r>
      <w:r w:rsidRPr="007D510C">
        <w:rPr>
          <w:rFonts w:ascii="Times New Roman" w:hAnsi="Times New Roman"/>
          <w:iCs/>
          <w:color w:val="000000" w:themeColor="text1"/>
          <w:sz w:val="24"/>
          <w:szCs w:val="24"/>
        </w:rPr>
        <w:t>«Записок НТШ. Праці театрознавчої комісії»</w:t>
      </w:r>
      <w:r w:rsidR="00F45A20" w:rsidRPr="007D510C">
        <w:rPr>
          <w:rFonts w:ascii="Times New Roman" w:hAnsi="Times New Roman"/>
          <w:iCs/>
          <w:color w:val="000000" w:themeColor="text1"/>
          <w:sz w:val="24"/>
          <w:szCs w:val="24"/>
        </w:rPr>
        <w:t xml:space="preserve">, </w:t>
      </w:r>
      <w:r w:rsidR="00F45A20" w:rsidRPr="007D510C">
        <w:rPr>
          <w:rFonts w:ascii="Times New Roman" w:hAnsi="Times New Roman"/>
          <w:sz w:val="24"/>
          <w:szCs w:val="24"/>
        </w:rPr>
        <w:t xml:space="preserve">збірника студентських наукових праць «Культурно-мистецькі ескізи» (Львів, 2020. Вип. 2), </w:t>
      </w:r>
      <w:r w:rsidR="00F45A20" w:rsidRPr="007D510C">
        <w:rPr>
          <w:rFonts w:ascii="Times New Roman" w:eastAsia="Times New Roman" w:hAnsi="Times New Roman"/>
          <w:sz w:val="24"/>
          <w:szCs w:val="24"/>
          <w:lang w:eastAsia="ru-RU"/>
        </w:rPr>
        <w:t>часопису “</w:t>
      </w:r>
      <w:r w:rsidR="00F45A20" w:rsidRPr="007D510C">
        <w:rPr>
          <w:rFonts w:ascii="Times New Roman" w:eastAsia="Times New Roman" w:hAnsi="Times New Roman"/>
          <w:sz w:val="24"/>
          <w:szCs w:val="24"/>
          <w:lang w:val="en-US" w:eastAsia="ru-RU"/>
        </w:rPr>
        <w:t>Pami</w:t>
      </w:r>
      <w:r w:rsidR="00F45A20" w:rsidRPr="007D510C">
        <w:rPr>
          <w:rFonts w:ascii="Times New Roman" w:eastAsia="Times New Roman" w:hAnsi="Times New Roman"/>
          <w:sz w:val="24"/>
          <w:szCs w:val="24"/>
          <w:lang w:eastAsia="ru-RU"/>
        </w:rPr>
        <w:t>ę</w:t>
      </w:r>
      <w:r w:rsidR="00F45A20" w:rsidRPr="007D510C">
        <w:rPr>
          <w:rFonts w:ascii="Times New Roman" w:eastAsia="Times New Roman" w:hAnsi="Times New Roman"/>
          <w:sz w:val="24"/>
          <w:szCs w:val="24"/>
          <w:lang w:val="en-US" w:eastAsia="ru-RU"/>
        </w:rPr>
        <w:t>tnik</w:t>
      </w:r>
      <w:r w:rsidR="00F45A20" w:rsidRPr="007D510C">
        <w:rPr>
          <w:rFonts w:ascii="Times New Roman" w:eastAsia="Times New Roman" w:hAnsi="Times New Roman"/>
          <w:sz w:val="24"/>
          <w:szCs w:val="24"/>
          <w:lang w:eastAsia="ru-RU"/>
        </w:rPr>
        <w:t xml:space="preserve"> </w:t>
      </w:r>
      <w:r w:rsidR="00F45A20" w:rsidRPr="007D510C">
        <w:rPr>
          <w:rFonts w:ascii="Times New Roman" w:eastAsia="Times New Roman" w:hAnsi="Times New Roman"/>
          <w:sz w:val="24"/>
          <w:szCs w:val="24"/>
          <w:lang w:val="en-US" w:eastAsia="ru-RU"/>
        </w:rPr>
        <w:t>teatralny</w:t>
      </w:r>
      <w:r w:rsidR="00F45A20" w:rsidRPr="007D510C">
        <w:rPr>
          <w:rFonts w:ascii="Times New Roman" w:eastAsia="Times New Roman" w:hAnsi="Times New Roman"/>
          <w:sz w:val="24"/>
          <w:szCs w:val="24"/>
          <w:lang w:eastAsia="ru-RU"/>
        </w:rPr>
        <w:t>” (</w:t>
      </w:r>
      <w:r w:rsidR="00F45A20" w:rsidRPr="007D510C">
        <w:rPr>
          <w:rFonts w:ascii="Times New Roman" w:eastAsia="Times New Roman" w:hAnsi="Times New Roman"/>
          <w:sz w:val="24"/>
          <w:szCs w:val="24"/>
          <w:lang w:val="en-US" w:eastAsia="ru-RU"/>
        </w:rPr>
        <w:t>Warszawa</w:t>
      </w:r>
      <w:r w:rsidR="00F45A20" w:rsidRPr="007D510C">
        <w:rPr>
          <w:rFonts w:ascii="Times New Roman" w:eastAsia="Times New Roman" w:hAnsi="Times New Roman"/>
          <w:sz w:val="24"/>
          <w:szCs w:val="24"/>
          <w:lang w:eastAsia="ru-RU"/>
        </w:rPr>
        <w:t xml:space="preserve">, </w:t>
      </w:r>
      <w:r w:rsidR="00F45A20" w:rsidRPr="007D510C">
        <w:rPr>
          <w:rFonts w:ascii="Times New Roman" w:eastAsia="Times New Roman" w:hAnsi="Times New Roman"/>
          <w:sz w:val="24"/>
          <w:szCs w:val="24"/>
          <w:lang w:val="en-US" w:eastAsia="ru-RU"/>
        </w:rPr>
        <w:t>Instytut</w:t>
      </w:r>
      <w:r w:rsidR="00F45A20" w:rsidRPr="007D510C">
        <w:rPr>
          <w:rFonts w:ascii="Times New Roman" w:eastAsia="Times New Roman" w:hAnsi="Times New Roman"/>
          <w:sz w:val="24"/>
          <w:szCs w:val="24"/>
          <w:lang w:eastAsia="ru-RU"/>
        </w:rPr>
        <w:t xml:space="preserve"> </w:t>
      </w:r>
      <w:r w:rsidR="00F45A20" w:rsidRPr="007D510C">
        <w:rPr>
          <w:rFonts w:ascii="Times New Roman" w:eastAsia="Times New Roman" w:hAnsi="Times New Roman"/>
          <w:sz w:val="24"/>
          <w:szCs w:val="24"/>
          <w:lang w:val="en-US" w:eastAsia="ru-RU"/>
        </w:rPr>
        <w:t>sztuki</w:t>
      </w:r>
      <w:r w:rsidR="00F45A20" w:rsidRPr="007D510C">
        <w:rPr>
          <w:rFonts w:ascii="Times New Roman" w:eastAsia="Times New Roman" w:hAnsi="Times New Roman"/>
          <w:sz w:val="24"/>
          <w:szCs w:val="24"/>
          <w:lang w:eastAsia="ru-RU"/>
        </w:rPr>
        <w:t xml:space="preserve"> </w:t>
      </w:r>
      <w:r w:rsidR="00F45A20" w:rsidRPr="007D510C">
        <w:rPr>
          <w:rFonts w:ascii="Times New Roman" w:eastAsia="Times New Roman" w:hAnsi="Times New Roman"/>
          <w:sz w:val="24"/>
          <w:szCs w:val="24"/>
          <w:lang w:val="en-US" w:eastAsia="ru-RU"/>
        </w:rPr>
        <w:t>PAN</w:t>
      </w:r>
      <w:r w:rsidR="00F45A20" w:rsidRPr="007D510C">
        <w:rPr>
          <w:rFonts w:ascii="Times New Roman" w:eastAsia="Times New Roman" w:hAnsi="Times New Roman"/>
          <w:sz w:val="24"/>
          <w:szCs w:val="24"/>
          <w:lang w:eastAsia="ru-RU"/>
        </w:rPr>
        <w:t xml:space="preserve">, </w:t>
      </w:r>
      <w:r w:rsidR="00F45A20" w:rsidRPr="007D510C">
        <w:rPr>
          <w:rFonts w:ascii="Times New Roman" w:eastAsia="Times New Roman" w:hAnsi="Times New Roman"/>
          <w:sz w:val="24"/>
          <w:szCs w:val="24"/>
          <w:lang w:val="en-US" w:eastAsia="ru-RU"/>
        </w:rPr>
        <w:t>Polska</w:t>
      </w:r>
      <w:r w:rsidR="00F45A20" w:rsidRPr="007D510C">
        <w:rPr>
          <w:rFonts w:ascii="Times New Roman" w:eastAsia="Times New Roman" w:hAnsi="Times New Roman"/>
          <w:sz w:val="24"/>
          <w:szCs w:val="24"/>
          <w:lang w:eastAsia="ru-RU"/>
        </w:rPr>
        <w:t>)</w:t>
      </w:r>
      <w:r w:rsidRPr="007D510C">
        <w:rPr>
          <w:rFonts w:ascii="Times New Roman" w:hAnsi="Times New Roman"/>
          <w:iCs/>
          <w:color w:val="000000" w:themeColor="text1"/>
          <w:sz w:val="24"/>
          <w:szCs w:val="24"/>
        </w:rPr>
        <w:t xml:space="preserve">; </w:t>
      </w:r>
      <w:r w:rsidR="00F45A20" w:rsidRPr="007D510C">
        <w:rPr>
          <w:rFonts w:ascii="Times New Roman" w:eastAsia="Times New Roman" w:hAnsi="Times New Roman"/>
          <w:sz w:val="24"/>
          <w:szCs w:val="24"/>
          <w:lang w:eastAsia="ru-RU"/>
        </w:rPr>
        <w:t>член комітету Національної премії України ім. Т.Г.Шевченка; член журі Міжнародної наукової премії ім. Івана Франка;</w:t>
      </w:r>
      <w:r w:rsidR="00F45A20" w:rsidRPr="007D510C">
        <w:rPr>
          <w:rFonts w:ascii="Times New Roman" w:hAnsi="Times New Roman"/>
          <w:color w:val="000000" w:themeColor="text1"/>
          <w:sz w:val="24"/>
          <w:szCs w:val="24"/>
        </w:rPr>
        <w:t xml:space="preserve"> </w:t>
      </w:r>
      <w:r w:rsidRPr="007D510C">
        <w:rPr>
          <w:rFonts w:ascii="Times New Roman" w:hAnsi="Times New Roman"/>
          <w:color w:val="000000" w:themeColor="text1"/>
          <w:sz w:val="24"/>
          <w:szCs w:val="24"/>
        </w:rPr>
        <w:t>голова театрознавчої комісії НТШ</w:t>
      </w:r>
      <w:r w:rsidR="002211E3" w:rsidRPr="007D510C">
        <w:rPr>
          <w:rFonts w:ascii="Times New Roman" w:hAnsi="Times New Roman"/>
          <w:color w:val="000000" w:themeColor="text1"/>
          <w:sz w:val="24"/>
          <w:szCs w:val="24"/>
        </w:rPr>
        <w:t xml:space="preserve">, </w:t>
      </w:r>
      <w:r w:rsidR="002211E3" w:rsidRPr="007D510C">
        <w:rPr>
          <w:rFonts w:ascii="Times New Roman" w:hAnsi="Times New Roman" w:cs="Times New Roman"/>
          <w:color w:val="000000" w:themeColor="text1"/>
          <w:sz w:val="24"/>
          <w:szCs w:val="24"/>
        </w:rPr>
        <w:t>ч</w:t>
      </w:r>
      <w:r w:rsidR="002211E3" w:rsidRPr="007D510C">
        <w:rPr>
          <w:rFonts w:ascii="Times New Roman" w:eastAsia="Calibri" w:hAnsi="Times New Roman" w:cs="Times New Roman"/>
          <w:color w:val="000000" w:themeColor="text1"/>
          <w:sz w:val="24"/>
          <w:szCs w:val="24"/>
        </w:rPr>
        <w:t>лен експертної ради театральних фестивалів</w:t>
      </w:r>
      <w:r w:rsidR="00941E5E" w:rsidRPr="007D510C">
        <w:rPr>
          <w:rFonts w:ascii="Times New Roman" w:eastAsia="Calibri" w:hAnsi="Times New Roman" w:cs="Times New Roman"/>
          <w:color w:val="000000" w:themeColor="text1"/>
          <w:sz w:val="24"/>
          <w:szCs w:val="24"/>
        </w:rPr>
        <w:t>;</w:t>
      </w:r>
      <w:r w:rsidR="00941E5E" w:rsidRPr="007D510C">
        <w:rPr>
          <w:rFonts w:ascii="Times New Roman" w:hAnsi="Times New Roman"/>
          <w:i/>
          <w:sz w:val="24"/>
          <w:szCs w:val="24"/>
        </w:rPr>
        <w:t xml:space="preserve"> </w:t>
      </w:r>
      <w:r w:rsidR="00F45A20" w:rsidRPr="007D510C">
        <w:rPr>
          <w:rFonts w:ascii="Times New Roman" w:eastAsia="Times New Roman" w:hAnsi="Times New Roman"/>
          <w:sz w:val="24"/>
          <w:szCs w:val="24"/>
          <w:lang w:eastAsia="ru-RU"/>
        </w:rPr>
        <w:t xml:space="preserve">голова журі </w:t>
      </w:r>
      <w:r w:rsidR="00F45A20" w:rsidRPr="007D510C">
        <w:rPr>
          <w:rFonts w:ascii="Times New Roman" w:eastAsia="Times New Roman" w:hAnsi="Times New Roman"/>
          <w:sz w:val="24"/>
          <w:szCs w:val="24"/>
          <w:lang w:val="en-US" w:eastAsia="ru-RU"/>
        </w:rPr>
        <w:t>XXVIII</w:t>
      </w:r>
      <w:r w:rsidR="00F45A20" w:rsidRPr="007D510C">
        <w:rPr>
          <w:rFonts w:ascii="Times New Roman" w:eastAsia="Times New Roman" w:hAnsi="Times New Roman"/>
          <w:sz w:val="24"/>
          <w:szCs w:val="24"/>
          <w:lang w:eastAsia="ru-RU"/>
        </w:rPr>
        <w:t xml:space="preserve"> театрального фестивалю-огляду на найвищу премію Придніпров’я “Січеславна-2020”; член оргкомітету з проведення Других Всеукраїнських наукових читань пам’яті академіка Ростислава Пилипчука.</w:t>
      </w:r>
    </w:p>
    <w:p w:rsidR="008A33D0" w:rsidRPr="007D510C" w:rsidRDefault="008A33D0" w:rsidP="008A33D0">
      <w:pPr>
        <w:spacing w:after="0" w:line="240" w:lineRule="auto"/>
        <w:jc w:val="both"/>
        <w:rPr>
          <w:rFonts w:ascii="Times New Roman" w:eastAsia="Calibri" w:hAnsi="Times New Roman" w:cs="Times New Roman"/>
          <w:sz w:val="24"/>
          <w:szCs w:val="24"/>
        </w:rPr>
      </w:pPr>
      <w:r w:rsidRPr="007D510C">
        <w:rPr>
          <w:rFonts w:ascii="Times New Roman" w:eastAsia="Calibri" w:hAnsi="Times New Roman" w:cs="Times New Roman"/>
          <w:b/>
          <w:sz w:val="24"/>
          <w:szCs w:val="24"/>
        </w:rPr>
        <w:t xml:space="preserve">Данилиха Н.Р. – </w:t>
      </w:r>
      <w:r w:rsidRPr="007D510C">
        <w:rPr>
          <w:rFonts w:ascii="Times New Roman" w:eastAsia="Calibri" w:hAnsi="Times New Roman" w:cs="Times New Roman"/>
          <w:sz w:val="24"/>
          <w:szCs w:val="24"/>
        </w:rPr>
        <w:t xml:space="preserve">член ICOMOS Україна. </w:t>
      </w:r>
    </w:p>
    <w:p w:rsidR="00E2549B" w:rsidRPr="007D510C" w:rsidRDefault="00E2549B" w:rsidP="00E011EC">
      <w:pPr>
        <w:spacing w:after="0" w:line="240" w:lineRule="auto"/>
        <w:ind w:right="-1"/>
        <w:jc w:val="both"/>
        <w:rPr>
          <w:rFonts w:ascii="Times New Roman" w:hAnsi="Times New Roman"/>
          <w:b/>
          <w:bCs/>
          <w:sz w:val="24"/>
          <w:szCs w:val="24"/>
        </w:rPr>
      </w:pPr>
      <w:r w:rsidRPr="007D510C">
        <w:rPr>
          <w:rFonts w:ascii="Times New Roman" w:hAnsi="Times New Roman"/>
          <w:b/>
          <w:sz w:val="24"/>
          <w:szCs w:val="24"/>
        </w:rPr>
        <w:t xml:space="preserve">Демчук Н.Р. – </w:t>
      </w:r>
      <w:r w:rsidRPr="007D510C">
        <w:rPr>
          <w:rFonts w:ascii="Times New Roman" w:hAnsi="Times New Roman"/>
          <w:sz w:val="24"/>
          <w:szCs w:val="24"/>
        </w:rPr>
        <w:t>член редколегії збірника студентських наукових праць “Культурно-мистецькі ескізи” (Львів, 20</w:t>
      </w:r>
      <w:r w:rsidR="00A11385" w:rsidRPr="007D510C">
        <w:rPr>
          <w:rFonts w:ascii="Times New Roman" w:hAnsi="Times New Roman"/>
          <w:sz w:val="24"/>
          <w:szCs w:val="24"/>
        </w:rPr>
        <w:t>20</w:t>
      </w:r>
      <w:r w:rsidRPr="007D510C">
        <w:rPr>
          <w:rFonts w:ascii="Times New Roman" w:hAnsi="Times New Roman"/>
          <w:sz w:val="24"/>
          <w:szCs w:val="24"/>
        </w:rPr>
        <w:t>. Вип. </w:t>
      </w:r>
      <w:r w:rsidR="00A11385" w:rsidRPr="007D510C">
        <w:rPr>
          <w:rFonts w:ascii="Times New Roman" w:hAnsi="Times New Roman"/>
          <w:sz w:val="24"/>
          <w:szCs w:val="24"/>
        </w:rPr>
        <w:t>2</w:t>
      </w:r>
      <w:r w:rsidRPr="007D510C">
        <w:rPr>
          <w:rFonts w:ascii="Times New Roman" w:hAnsi="Times New Roman"/>
          <w:sz w:val="24"/>
          <w:szCs w:val="24"/>
        </w:rPr>
        <w:t>).</w:t>
      </w:r>
    </w:p>
    <w:p w:rsidR="00DF710A" w:rsidRPr="007D510C" w:rsidRDefault="00DF710A" w:rsidP="00E011EC">
      <w:pPr>
        <w:spacing w:after="0" w:line="240" w:lineRule="auto"/>
        <w:ind w:right="-1"/>
        <w:jc w:val="both"/>
        <w:rPr>
          <w:rFonts w:ascii="Times New Roman" w:hAnsi="Times New Roman" w:cs="Times New Roman"/>
          <w:bCs/>
          <w:sz w:val="24"/>
          <w:szCs w:val="24"/>
        </w:rPr>
      </w:pPr>
      <w:r w:rsidRPr="007D510C">
        <w:rPr>
          <w:rFonts w:ascii="Times New Roman" w:eastAsia="Times New Roman" w:hAnsi="Times New Roman" w:cs="Times New Roman"/>
          <w:b/>
          <w:sz w:val="24"/>
          <w:szCs w:val="24"/>
          <w:lang w:eastAsia="ru-RU"/>
        </w:rPr>
        <w:t>Дядюх-Богатько Н. Й.</w:t>
      </w:r>
      <w:r w:rsidRPr="007D510C">
        <w:rPr>
          <w:rFonts w:ascii="Times New Roman" w:eastAsia="Times New Roman" w:hAnsi="Times New Roman" w:cs="Times New Roman"/>
          <w:sz w:val="24"/>
          <w:szCs w:val="24"/>
          <w:lang w:eastAsia="ru-RU"/>
        </w:rPr>
        <w:t xml:space="preserve"> – член спеціалізованої вченої ради Української академії друкарства; </w:t>
      </w:r>
      <w:r w:rsidRPr="007D510C">
        <w:rPr>
          <w:rFonts w:ascii="Times New Roman" w:hAnsi="Times New Roman" w:cs="Times New Roman"/>
          <w:sz w:val="24"/>
          <w:szCs w:val="24"/>
        </w:rPr>
        <w:t xml:space="preserve">керівник експертної групи в 2020 році у акредитаційних справах Національного агентства із забезпечення якості освіти у справах галузі </w:t>
      </w:r>
      <w:r w:rsidRPr="007D510C">
        <w:rPr>
          <w:rFonts w:ascii="Times New Roman" w:hAnsi="Times New Roman" w:cs="Times New Roman"/>
          <w:color w:val="212529"/>
          <w:sz w:val="24"/>
          <w:szCs w:val="24"/>
        </w:rPr>
        <w:t xml:space="preserve">02 Культура і мистецтво: 0558/АС-20; </w:t>
      </w:r>
      <w:r w:rsidRPr="007D510C">
        <w:rPr>
          <w:rFonts w:ascii="Times New Roman" w:hAnsi="Times New Roman" w:cs="Times New Roman"/>
          <w:sz w:val="24"/>
          <w:szCs w:val="24"/>
        </w:rPr>
        <w:t xml:space="preserve"> </w:t>
      </w:r>
      <w:r w:rsidRPr="007D510C">
        <w:rPr>
          <w:rFonts w:ascii="Times New Roman" w:hAnsi="Times New Roman" w:cs="Times New Roman"/>
          <w:color w:val="212529"/>
          <w:sz w:val="24"/>
          <w:szCs w:val="24"/>
        </w:rPr>
        <w:t>Закарпатська академія мистецтв; 022 Дизайн; Графічний дизайн; 0531/АС-20; Державний вищий навчальний заклад "Прикарпатський національний університет імені Василя Стефаника"; 023 Образотворче мистецтво, декоративне мистецтво, реставрація; Реставрація творів мистецтва; 0530/АС-20; Державний вищий навчальний заклад "Прикарпатський національний університет імені Василя Стефаника"; 023 Образотворче мистецтво, декоративне мистецтво, реставрація; Декоративне мистецтво; 0529/АС-20; Державний вищий навчальний заклад "Прикарпатський національний університет імені Василя Стефаника"; 023 Образотворче мистецтво, декоративне мистецтво, реставрація; Образотворче мистецтво; 0559/АС-20; Закарпатська академія мистецтв; 022 Дизайн; Дизайн середовища; 0221/АС-20; Львівська національна академія мистецтв (Косівський інститут прикладного та декоративного мистецтва Львівської національної академії мистецтв); 022 Дизайн.</w:t>
      </w:r>
    </w:p>
    <w:p w:rsidR="00F358B2" w:rsidRPr="007D510C" w:rsidRDefault="00170E83" w:rsidP="00E011EC">
      <w:pPr>
        <w:spacing w:after="0" w:line="240" w:lineRule="auto"/>
        <w:ind w:right="-1"/>
        <w:jc w:val="both"/>
        <w:rPr>
          <w:rFonts w:ascii="Times New Roman" w:hAnsi="Times New Roman"/>
          <w:sz w:val="24"/>
          <w:szCs w:val="24"/>
        </w:rPr>
      </w:pPr>
      <w:r w:rsidRPr="007D510C">
        <w:rPr>
          <w:rFonts w:ascii="Times New Roman" w:hAnsi="Times New Roman"/>
          <w:b/>
          <w:bCs/>
          <w:sz w:val="24"/>
          <w:szCs w:val="24"/>
        </w:rPr>
        <w:t>Дубровний Т.</w:t>
      </w:r>
      <w:r w:rsidR="007C0F62" w:rsidRPr="007D510C">
        <w:rPr>
          <w:rFonts w:ascii="Times New Roman" w:hAnsi="Times New Roman"/>
          <w:b/>
          <w:bCs/>
          <w:sz w:val="24"/>
          <w:szCs w:val="24"/>
        </w:rPr>
        <w:t>М.</w:t>
      </w:r>
      <w:r w:rsidR="00F358B2" w:rsidRPr="007D510C">
        <w:rPr>
          <w:rFonts w:ascii="Times New Roman" w:hAnsi="Times New Roman"/>
          <w:b/>
          <w:bCs/>
          <w:sz w:val="24"/>
          <w:szCs w:val="24"/>
        </w:rPr>
        <w:t xml:space="preserve"> </w:t>
      </w:r>
      <w:r w:rsidR="00F67794" w:rsidRPr="007D510C">
        <w:rPr>
          <w:rFonts w:ascii="Times New Roman" w:hAnsi="Times New Roman"/>
          <w:sz w:val="24"/>
          <w:szCs w:val="24"/>
        </w:rPr>
        <w:t>– с</w:t>
      </w:r>
      <w:r w:rsidR="00F358B2" w:rsidRPr="007D510C">
        <w:rPr>
          <w:rFonts w:ascii="Times New Roman" w:hAnsi="Times New Roman"/>
          <w:sz w:val="24"/>
          <w:szCs w:val="24"/>
        </w:rPr>
        <w:t>півредактор «Львівсько-Ряшівських наукових зошитів»</w:t>
      </w:r>
      <w:r w:rsidR="00276157" w:rsidRPr="007D510C">
        <w:rPr>
          <w:rFonts w:ascii="Times New Roman" w:hAnsi="Times New Roman"/>
          <w:sz w:val="24"/>
          <w:szCs w:val="24"/>
        </w:rPr>
        <w:t xml:space="preserve">, </w:t>
      </w:r>
      <w:r w:rsidR="00276157" w:rsidRPr="007D510C">
        <w:rPr>
          <w:rStyle w:val="af7"/>
          <w:rFonts w:ascii="Times New Roman" w:hAnsi="Times New Roman"/>
          <w:b w:val="0"/>
          <w:bCs w:val="0"/>
          <w:sz w:val="24"/>
          <w:szCs w:val="24"/>
        </w:rPr>
        <w:t>ч</w:t>
      </w:r>
      <w:r w:rsidR="00276157" w:rsidRPr="007D510C">
        <w:rPr>
          <w:rFonts w:ascii="Times New Roman" w:hAnsi="Times New Roman"/>
          <w:sz w:val="24"/>
          <w:szCs w:val="24"/>
        </w:rPr>
        <w:t>лен редколегії “Вісника Львівського університету. Серія: Мистецтвознавство”.</w:t>
      </w:r>
    </w:p>
    <w:p w:rsidR="00030842" w:rsidRPr="007D510C" w:rsidRDefault="00030842" w:rsidP="00E011EC">
      <w:pPr>
        <w:spacing w:after="0" w:line="240" w:lineRule="auto"/>
        <w:ind w:right="-1"/>
        <w:jc w:val="both"/>
        <w:rPr>
          <w:rFonts w:ascii="Times New Roman" w:hAnsi="Times New Roman"/>
          <w:sz w:val="24"/>
          <w:szCs w:val="24"/>
        </w:rPr>
      </w:pPr>
      <w:r w:rsidRPr="007D510C">
        <w:rPr>
          <w:rFonts w:ascii="Times New Roman" w:hAnsi="Times New Roman"/>
          <w:b/>
          <w:sz w:val="24"/>
          <w:szCs w:val="24"/>
        </w:rPr>
        <w:t xml:space="preserve">Кияновська Л. О. </w:t>
      </w:r>
      <w:r w:rsidRPr="007D510C">
        <w:rPr>
          <w:rFonts w:ascii="Times New Roman" w:hAnsi="Times New Roman"/>
          <w:sz w:val="24"/>
          <w:szCs w:val="24"/>
        </w:rPr>
        <w:t xml:space="preserve">– </w:t>
      </w:r>
      <w:r w:rsidRPr="007D510C">
        <w:rPr>
          <w:rFonts w:ascii="Times New Roman" w:hAnsi="Times New Roman" w:cs="Times New Roman"/>
          <w:sz w:val="24"/>
          <w:szCs w:val="24"/>
        </w:rPr>
        <w:t xml:space="preserve">член Спеціалізованої вченої ради К 35.869.01 зі спеціальності: 17.00.03 – музичне мистецтво у ЛНМА ім. М. Лисенка, член Спеціалізованої вченої ради К </w:t>
      </w:r>
      <w:r w:rsidRPr="007D510C">
        <w:rPr>
          <w:rFonts w:ascii="Times New Roman" w:hAnsi="Times New Roman" w:cs="Times New Roman"/>
          <w:bCs/>
          <w:sz w:val="24"/>
          <w:szCs w:val="24"/>
        </w:rPr>
        <w:t>41.857.01</w:t>
      </w:r>
      <w:r w:rsidRPr="007D510C">
        <w:rPr>
          <w:rFonts w:ascii="Times New Roman" w:hAnsi="Times New Roman" w:cs="Times New Roman"/>
          <w:sz w:val="24"/>
          <w:szCs w:val="24"/>
        </w:rPr>
        <w:t xml:space="preserve"> зі спеціальності: 17.00.03 – музичне мистецтво у ОНМА ім. А. Нежданової, заступник Голови Музикознавчої комісії НТШ, член редколегії «Часопису» НМАУ ім. П.Чайковського, член редколегії збірника наукових праць «Етномузика» ЛНМА ім. М. Лисенка, заступник голови редколегії часопису «Українська музика» ЛНМА ім. М. Лисенка, заступник голови Моцартівського товариства Львова, член правління Львівської організації НСКУ.</w:t>
      </w:r>
    </w:p>
    <w:p w:rsidR="00C20870" w:rsidRPr="007D510C" w:rsidRDefault="00B63DF9" w:rsidP="00C20870">
      <w:pPr>
        <w:tabs>
          <w:tab w:val="left" w:pos="567"/>
        </w:tabs>
        <w:spacing w:after="0" w:line="240" w:lineRule="auto"/>
        <w:jc w:val="both"/>
        <w:rPr>
          <w:rFonts w:ascii="Times New Roman" w:hAnsi="Times New Roman"/>
          <w:sz w:val="24"/>
          <w:szCs w:val="24"/>
        </w:rPr>
      </w:pPr>
      <w:r w:rsidRPr="007D510C">
        <w:rPr>
          <w:rFonts w:ascii="Times New Roman" w:eastAsia="Times New Roman" w:hAnsi="Times New Roman" w:cs="Times New Roman"/>
          <w:b/>
          <w:color w:val="000000" w:themeColor="text1"/>
          <w:sz w:val="24"/>
          <w:szCs w:val="24"/>
          <w:lang w:eastAsia="ru-RU"/>
        </w:rPr>
        <w:t>Козак Б.М</w:t>
      </w:r>
      <w:r w:rsidRPr="007D510C">
        <w:rPr>
          <w:rFonts w:ascii="Times New Roman" w:eastAsia="Times New Roman" w:hAnsi="Times New Roman" w:cs="Times New Roman"/>
          <w:color w:val="000000" w:themeColor="text1"/>
          <w:sz w:val="24"/>
          <w:szCs w:val="24"/>
          <w:lang w:eastAsia="ru-RU"/>
        </w:rPr>
        <w:t>. –</w:t>
      </w:r>
      <w:r w:rsidRPr="007D510C">
        <w:rPr>
          <w:rFonts w:ascii="Times New Roman" w:hAnsi="Times New Roman" w:cs="Times New Roman"/>
          <w:color w:val="000000" w:themeColor="text1"/>
          <w:sz w:val="24"/>
          <w:szCs w:val="24"/>
        </w:rPr>
        <w:t xml:space="preserve"> </w:t>
      </w:r>
      <w:r w:rsidRPr="007D510C">
        <w:rPr>
          <w:rFonts w:ascii="Times New Roman" w:eastAsia="Times New Roman" w:hAnsi="Times New Roman" w:cs="Times New Roman"/>
          <w:color w:val="000000" w:themeColor="text1"/>
          <w:sz w:val="24"/>
          <w:szCs w:val="24"/>
          <w:lang w:eastAsia="ru-RU"/>
        </w:rPr>
        <w:t xml:space="preserve">член редколегії театрознавчого журналу </w:t>
      </w:r>
      <w:r w:rsidR="00415AAB" w:rsidRPr="007D510C">
        <w:rPr>
          <w:rFonts w:ascii="Times New Roman" w:hAnsi="Times New Roman"/>
          <w:sz w:val="24"/>
          <w:szCs w:val="24"/>
        </w:rPr>
        <w:t>“</w:t>
      </w:r>
      <w:r w:rsidRPr="007D510C">
        <w:rPr>
          <w:rFonts w:ascii="Times New Roman" w:eastAsia="Times New Roman" w:hAnsi="Times New Roman" w:cs="Times New Roman"/>
          <w:color w:val="000000" w:themeColor="text1"/>
          <w:sz w:val="24"/>
          <w:szCs w:val="24"/>
          <w:lang w:eastAsia="ru-RU"/>
        </w:rPr>
        <w:t>Просценіум</w:t>
      </w:r>
      <w:r w:rsidR="00415AAB" w:rsidRPr="007D510C">
        <w:rPr>
          <w:rFonts w:ascii="Times New Roman" w:hAnsi="Times New Roman"/>
          <w:color w:val="000000" w:themeColor="text1"/>
          <w:sz w:val="24"/>
          <w:szCs w:val="24"/>
        </w:rPr>
        <w:t>”</w:t>
      </w:r>
      <w:r w:rsidRPr="007D510C">
        <w:rPr>
          <w:rFonts w:ascii="Times New Roman" w:eastAsia="Times New Roman" w:hAnsi="Times New Roman" w:cs="Times New Roman"/>
          <w:color w:val="000000" w:themeColor="text1"/>
          <w:sz w:val="24"/>
          <w:szCs w:val="24"/>
          <w:lang w:eastAsia="ru-RU"/>
        </w:rPr>
        <w:t xml:space="preserve">; член редакційної колегії </w:t>
      </w:r>
      <w:r w:rsidR="00415AAB" w:rsidRPr="007D510C">
        <w:rPr>
          <w:rFonts w:ascii="Times New Roman" w:hAnsi="Times New Roman"/>
          <w:sz w:val="24"/>
          <w:szCs w:val="24"/>
        </w:rPr>
        <w:t>“</w:t>
      </w:r>
      <w:r w:rsidRPr="007D510C">
        <w:rPr>
          <w:rFonts w:ascii="Times New Roman" w:eastAsia="Times New Roman" w:hAnsi="Times New Roman" w:cs="Times New Roman"/>
          <w:color w:val="000000" w:themeColor="text1"/>
          <w:sz w:val="24"/>
          <w:szCs w:val="24"/>
          <w:lang w:eastAsia="ru-RU"/>
        </w:rPr>
        <w:t>Вісника Львівського університету. Серія: Мистецтвознавство</w:t>
      </w:r>
      <w:r w:rsidR="00415AAB" w:rsidRPr="007D510C">
        <w:rPr>
          <w:rFonts w:ascii="Times New Roman" w:hAnsi="Times New Roman"/>
          <w:color w:val="000000" w:themeColor="text1"/>
          <w:sz w:val="24"/>
          <w:szCs w:val="24"/>
        </w:rPr>
        <w:t>”</w:t>
      </w:r>
      <w:r w:rsidRPr="007D510C">
        <w:rPr>
          <w:rFonts w:ascii="Times New Roman" w:eastAsia="Times New Roman" w:hAnsi="Times New Roman" w:cs="Times New Roman"/>
          <w:color w:val="000000" w:themeColor="text1"/>
          <w:sz w:val="24"/>
          <w:szCs w:val="24"/>
          <w:lang w:eastAsia="ru-RU"/>
        </w:rPr>
        <w:t xml:space="preserve">; член комітету з Національної премії України імені Т. Г. Шевченка; дійсний член (академік) Національної академії мистецтв України; </w:t>
      </w:r>
      <w:r w:rsidR="009361C4" w:rsidRPr="007D510C">
        <w:rPr>
          <w:rFonts w:ascii="Times New Roman" w:eastAsia="Times New Roman" w:hAnsi="Times New Roman"/>
          <w:sz w:val="24"/>
          <w:szCs w:val="24"/>
          <w:lang w:eastAsia="ru-RU"/>
        </w:rPr>
        <w:t xml:space="preserve">член Національної спілки театральних діячів України; </w:t>
      </w:r>
      <w:r w:rsidRPr="007D510C">
        <w:rPr>
          <w:rFonts w:ascii="Times New Roman" w:eastAsia="Times New Roman" w:hAnsi="Times New Roman" w:cs="Times New Roman"/>
          <w:color w:val="000000" w:themeColor="text1"/>
          <w:sz w:val="24"/>
          <w:szCs w:val="24"/>
          <w:lang w:eastAsia="ru-RU"/>
        </w:rPr>
        <w:t xml:space="preserve">дійсний член НТШ; член редакційної колегії Наукових записок НТШ (Театрознавча секція); член </w:t>
      </w:r>
      <w:r w:rsidR="00C20870" w:rsidRPr="007D510C">
        <w:rPr>
          <w:rFonts w:ascii="Times New Roman" w:eastAsia="Times New Roman" w:hAnsi="Times New Roman"/>
          <w:sz w:val="24"/>
          <w:szCs w:val="24"/>
          <w:lang w:eastAsia="ru-RU"/>
        </w:rPr>
        <w:t xml:space="preserve">художньої ради Національного академічного драматичного українського театру імені Марії Заньковецької; </w:t>
      </w:r>
      <w:r w:rsidR="00C20870" w:rsidRPr="007D510C">
        <w:rPr>
          <w:rFonts w:ascii="Times New Roman" w:eastAsia="Times New Roman" w:hAnsi="Times New Roman"/>
          <w:color w:val="000000"/>
          <w:sz w:val="24"/>
          <w:szCs w:val="24"/>
          <w:lang w:eastAsia="ru-RU"/>
        </w:rPr>
        <w:t>член комісії з питань культури при департаменті з питань культури, національностей та релігій Львівської облдержадміністрації.</w:t>
      </w:r>
      <w:r w:rsidR="009D5633" w:rsidRPr="007D510C">
        <w:rPr>
          <w:rFonts w:ascii="Times New Roman" w:eastAsia="Times New Roman" w:hAnsi="Times New Roman"/>
          <w:color w:val="000000"/>
          <w:sz w:val="24"/>
          <w:szCs w:val="24"/>
          <w:lang w:eastAsia="ru-RU"/>
        </w:rPr>
        <w:t xml:space="preserve"> </w:t>
      </w:r>
      <w:r w:rsidR="009D5633" w:rsidRPr="007D510C">
        <w:rPr>
          <w:rFonts w:ascii="Times New Roman" w:hAnsi="Times New Roman"/>
          <w:sz w:val="24"/>
          <w:szCs w:val="24"/>
        </w:rPr>
        <w:t>член редколегії збірника студентських наукових праць «Культурно-мистецькі ескізи» (Львів, 20</w:t>
      </w:r>
      <w:r w:rsidR="00F45A20" w:rsidRPr="007D510C">
        <w:rPr>
          <w:rFonts w:ascii="Times New Roman" w:hAnsi="Times New Roman"/>
          <w:sz w:val="24"/>
          <w:szCs w:val="24"/>
        </w:rPr>
        <w:t>20</w:t>
      </w:r>
      <w:r w:rsidR="009D5633" w:rsidRPr="007D510C">
        <w:rPr>
          <w:rFonts w:ascii="Times New Roman" w:hAnsi="Times New Roman"/>
          <w:sz w:val="24"/>
          <w:szCs w:val="24"/>
        </w:rPr>
        <w:t>. Вип. </w:t>
      </w:r>
      <w:r w:rsidR="00F45A20" w:rsidRPr="007D510C">
        <w:rPr>
          <w:rFonts w:ascii="Times New Roman" w:hAnsi="Times New Roman"/>
          <w:sz w:val="24"/>
          <w:szCs w:val="24"/>
        </w:rPr>
        <w:t>2</w:t>
      </w:r>
      <w:r w:rsidR="009D5633" w:rsidRPr="007D510C">
        <w:rPr>
          <w:rFonts w:ascii="Times New Roman" w:hAnsi="Times New Roman"/>
          <w:sz w:val="24"/>
          <w:szCs w:val="24"/>
        </w:rPr>
        <w:t>)</w:t>
      </w:r>
      <w:r w:rsidR="00A5603F" w:rsidRPr="007D510C">
        <w:rPr>
          <w:rFonts w:ascii="Times New Roman" w:hAnsi="Times New Roman"/>
          <w:sz w:val="24"/>
          <w:szCs w:val="24"/>
        </w:rPr>
        <w:t>.</w:t>
      </w:r>
    </w:p>
    <w:p w:rsidR="004E06BD" w:rsidRPr="007D510C" w:rsidRDefault="004E06BD" w:rsidP="00484881">
      <w:pPr>
        <w:pStyle w:val="a5"/>
        <w:jc w:val="both"/>
        <w:rPr>
          <w:rFonts w:ascii="Times New Roman" w:hAnsi="Times New Roman"/>
          <w:sz w:val="24"/>
          <w:szCs w:val="24"/>
          <w:lang w:val="uk-UA"/>
        </w:rPr>
      </w:pPr>
      <w:r w:rsidRPr="007D510C">
        <w:rPr>
          <w:rFonts w:ascii="Times New Roman" w:hAnsi="Times New Roman"/>
          <w:b/>
          <w:sz w:val="24"/>
          <w:szCs w:val="24"/>
          <w:lang w:val="uk-UA"/>
        </w:rPr>
        <w:t>Козаренко О.</w:t>
      </w:r>
      <w:r w:rsidR="007C0F62" w:rsidRPr="007D510C">
        <w:rPr>
          <w:rFonts w:ascii="Times New Roman" w:hAnsi="Times New Roman"/>
          <w:b/>
          <w:sz w:val="24"/>
          <w:szCs w:val="24"/>
          <w:lang w:val="uk-UA"/>
        </w:rPr>
        <w:t>В.</w:t>
      </w:r>
      <w:r w:rsidRPr="007D510C">
        <w:rPr>
          <w:rFonts w:ascii="Times New Roman" w:hAnsi="Times New Roman"/>
          <w:sz w:val="24"/>
          <w:szCs w:val="24"/>
          <w:lang w:val="uk-UA"/>
        </w:rPr>
        <w:t xml:space="preserve"> </w:t>
      </w:r>
      <w:r w:rsidR="006D5008" w:rsidRPr="007D510C">
        <w:rPr>
          <w:rFonts w:ascii="Times New Roman" w:hAnsi="Times New Roman"/>
          <w:sz w:val="24"/>
          <w:szCs w:val="24"/>
          <w:lang w:val="uk-UA"/>
        </w:rPr>
        <w:t>–</w:t>
      </w:r>
      <w:r w:rsidR="00CA6EE3" w:rsidRPr="007D510C">
        <w:rPr>
          <w:rFonts w:ascii="Times New Roman" w:hAnsi="Times New Roman"/>
          <w:sz w:val="24"/>
          <w:szCs w:val="24"/>
          <w:lang w:val="uk-UA"/>
        </w:rPr>
        <w:t xml:space="preserve"> </w:t>
      </w:r>
      <w:r w:rsidR="00F67794" w:rsidRPr="007D510C">
        <w:rPr>
          <w:rFonts w:ascii="Times New Roman" w:hAnsi="Times New Roman"/>
          <w:sz w:val="24"/>
          <w:szCs w:val="24"/>
          <w:lang w:val="uk-UA"/>
        </w:rPr>
        <w:t>чл</w:t>
      </w:r>
      <w:r w:rsidR="006D5008" w:rsidRPr="007D510C">
        <w:rPr>
          <w:rFonts w:ascii="Times New Roman" w:hAnsi="Times New Roman"/>
          <w:sz w:val="24"/>
          <w:szCs w:val="24"/>
        </w:rPr>
        <w:t>ен спеціалізованої</w:t>
      </w:r>
      <w:r w:rsidRPr="007D510C">
        <w:rPr>
          <w:rFonts w:ascii="Times New Roman" w:hAnsi="Times New Roman"/>
          <w:sz w:val="24"/>
          <w:szCs w:val="24"/>
        </w:rPr>
        <w:t xml:space="preserve"> Вченої ради по захисту кандидатських дисертацій за спеціальністю </w:t>
      </w:r>
      <w:r w:rsidRPr="007D510C">
        <w:rPr>
          <w:rFonts w:ascii="Times New Roman" w:hAnsi="Times New Roman"/>
          <w:sz w:val="24"/>
          <w:szCs w:val="24"/>
          <w:lang w:val="uk-UA"/>
        </w:rPr>
        <w:t>26</w:t>
      </w:r>
      <w:r w:rsidRPr="007D510C">
        <w:rPr>
          <w:rFonts w:ascii="Times New Roman" w:hAnsi="Times New Roman"/>
          <w:sz w:val="24"/>
          <w:szCs w:val="24"/>
        </w:rPr>
        <w:t xml:space="preserve">.00.01 – теорія та історія </w:t>
      </w:r>
      <w:r w:rsidRPr="007D510C">
        <w:rPr>
          <w:rFonts w:ascii="Times New Roman" w:hAnsi="Times New Roman"/>
          <w:sz w:val="24"/>
          <w:szCs w:val="24"/>
          <w:lang w:val="uk-UA"/>
        </w:rPr>
        <w:t>культури</w:t>
      </w:r>
      <w:r w:rsidRPr="007D510C">
        <w:rPr>
          <w:rFonts w:ascii="Times New Roman" w:hAnsi="Times New Roman"/>
          <w:sz w:val="24"/>
          <w:szCs w:val="24"/>
        </w:rPr>
        <w:t xml:space="preserve"> </w:t>
      </w:r>
      <w:r w:rsidRPr="007D510C">
        <w:rPr>
          <w:rFonts w:ascii="Times New Roman" w:hAnsi="Times New Roman"/>
          <w:sz w:val="24"/>
          <w:szCs w:val="24"/>
          <w:lang w:val="uk-UA"/>
        </w:rPr>
        <w:t>Прикарпатського національного університету імені Василя Стефаника</w:t>
      </w:r>
      <w:r w:rsidRPr="007D510C">
        <w:rPr>
          <w:rFonts w:ascii="Times New Roman" w:hAnsi="Times New Roman"/>
          <w:sz w:val="24"/>
          <w:szCs w:val="24"/>
        </w:rPr>
        <w:t>;</w:t>
      </w:r>
      <w:r w:rsidRPr="007D510C">
        <w:rPr>
          <w:rFonts w:ascii="Times New Roman" w:hAnsi="Times New Roman"/>
          <w:sz w:val="24"/>
          <w:szCs w:val="24"/>
          <w:lang w:val="uk-UA"/>
        </w:rPr>
        <w:t xml:space="preserve"> </w:t>
      </w:r>
      <w:r w:rsidR="00F67794" w:rsidRPr="007D510C">
        <w:rPr>
          <w:rFonts w:ascii="Times New Roman" w:hAnsi="Times New Roman"/>
          <w:sz w:val="24"/>
          <w:szCs w:val="24"/>
          <w:lang w:val="uk-UA"/>
        </w:rPr>
        <w:t>с</w:t>
      </w:r>
      <w:r w:rsidR="00CA6EE3" w:rsidRPr="007D510C">
        <w:rPr>
          <w:rFonts w:ascii="Times New Roman" w:hAnsi="Times New Roman"/>
          <w:sz w:val="24"/>
          <w:szCs w:val="24"/>
          <w:lang w:val="uk-UA"/>
        </w:rPr>
        <w:t xml:space="preserve">півредактор </w:t>
      </w:r>
      <w:r w:rsidR="00CA6EE3" w:rsidRPr="007D510C">
        <w:rPr>
          <w:rFonts w:ascii="Times New Roman" w:hAnsi="Times New Roman"/>
          <w:sz w:val="24"/>
          <w:szCs w:val="24"/>
        </w:rPr>
        <w:t>“</w:t>
      </w:r>
      <w:r w:rsidRPr="007D510C">
        <w:rPr>
          <w:rFonts w:ascii="Times New Roman" w:hAnsi="Times New Roman"/>
          <w:sz w:val="24"/>
          <w:szCs w:val="24"/>
          <w:lang w:val="uk-UA"/>
        </w:rPr>
        <w:t>Львівсько-</w:t>
      </w:r>
      <w:r w:rsidR="00B20BC0" w:rsidRPr="007D510C">
        <w:rPr>
          <w:rFonts w:ascii="Times New Roman" w:hAnsi="Times New Roman"/>
          <w:sz w:val="24"/>
          <w:szCs w:val="24"/>
          <w:lang w:val="uk-UA"/>
        </w:rPr>
        <w:t>Р</w:t>
      </w:r>
      <w:r w:rsidRPr="007D510C">
        <w:rPr>
          <w:rFonts w:ascii="Times New Roman" w:hAnsi="Times New Roman"/>
          <w:sz w:val="24"/>
          <w:szCs w:val="24"/>
          <w:lang w:val="uk-UA"/>
        </w:rPr>
        <w:t>яшівських наукових зошитів</w:t>
      </w:r>
      <w:r w:rsidR="00CA6EE3" w:rsidRPr="007D510C">
        <w:rPr>
          <w:rFonts w:ascii="Times New Roman" w:hAnsi="Times New Roman"/>
          <w:sz w:val="24"/>
          <w:szCs w:val="24"/>
        </w:rPr>
        <w:t>”</w:t>
      </w:r>
      <w:r w:rsidRPr="007D510C">
        <w:rPr>
          <w:rFonts w:ascii="Times New Roman" w:hAnsi="Times New Roman"/>
          <w:sz w:val="24"/>
          <w:szCs w:val="24"/>
          <w:lang w:val="uk-UA"/>
        </w:rPr>
        <w:t>,</w:t>
      </w:r>
      <w:r w:rsidR="00F67794" w:rsidRPr="007D510C">
        <w:rPr>
          <w:rFonts w:ascii="Times New Roman" w:hAnsi="Times New Roman"/>
          <w:sz w:val="24"/>
          <w:szCs w:val="24"/>
          <w:lang w:val="uk-UA"/>
        </w:rPr>
        <w:t xml:space="preserve"> ч</w:t>
      </w:r>
      <w:r w:rsidRPr="007D510C">
        <w:rPr>
          <w:rFonts w:ascii="Times New Roman" w:hAnsi="Times New Roman"/>
          <w:sz w:val="24"/>
          <w:szCs w:val="24"/>
          <w:lang w:val="uk-UA"/>
        </w:rPr>
        <w:t>лен редколегії</w:t>
      </w:r>
      <w:r w:rsidRPr="007D510C">
        <w:rPr>
          <w:rFonts w:ascii="Times New Roman" w:hAnsi="Times New Roman"/>
          <w:sz w:val="24"/>
          <w:szCs w:val="24"/>
        </w:rPr>
        <w:t xml:space="preserve"> </w:t>
      </w:r>
      <w:r w:rsidR="00CA6EE3" w:rsidRPr="007D510C">
        <w:rPr>
          <w:rFonts w:ascii="Times New Roman" w:hAnsi="Times New Roman"/>
          <w:sz w:val="24"/>
          <w:szCs w:val="24"/>
        </w:rPr>
        <w:t>“</w:t>
      </w:r>
      <w:r w:rsidRPr="007D510C">
        <w:rPr>
          <w:rFonts w:ascii="Times New Roman" w:hAnsi="Times New Roman"/>
          <w:sz w:val="24"/>
          <w:szCs w:val="24"/>
        </w:rPr>
        <w:t xml:space="preserve">Вісника </w:t>
      </w:r>
      <w:r w:rsidRPr="007D510C">
        <w:rPr>
          <w:rFonts w:ascii="Times New Roman" w:hAnsi="Times New Roman"/>
          <w:sz w:val="24"/>
          <w:szCs w:val="24"/>
          <w:lang w:val="uk-UA"/>
        </w:rPr>
        <w:t>Прикарпатського</w:t>
      </w:r>
      <w:r w:rsidRPr="007D510C">
        <w:rPr>
          <w:rFonts w:ascii="Times New Roman" w:hAnsi="Times New Roman"/>
          <w:sz w:val="24"/>
          <w:szCs w:val="24"/>
        </w:rPr>
        <w:t xml:space="preserve"> університету. Серія: Мистецтвознавство</w:t>
      </w:r>
      <w:r w:rsidR="00CA6EE3" w:rsidRPr="007D510C">
        <w:rPr>
          <w:rFonts w:ascii="Times New Roman" w:hAnsi="Times New Roman"/>
          <w:sz w:val="24"/>
          <w:szCs w:val="24"/>
        </w:rPr>
        <w:t>”</w:t>
      </w:r>
      <w:r w:rsidR="00B20BC0" w:rsidRPr="007D510C">
        <w:rPr>
          <w:rFonts w:ascii="Times New Roman" w:hAnsi="Times New Roman"/>
          <w:sz w:val="24"/>
          <w:szCs w:val="24"/>
          <w:lang w:val="uk-UA"/>
        </w:rPr>
        <w:t xml:space="preserve">; член редколегії </w:t>
      </w:r>
      <w:r w:rsidR="00B20BC0" w:rsidRPr="007D510C">
        <w:rPr>
          <w:rFonts w:ascii="Times New Roman" w:hAnsi="Times New Roman"/>
          <w:sz w:val="24"/>
          <w:szCs w:val="24"/>
        </w:rPr>
        <w:t>збірника «Вісник Львівського університету. Серія: Мистецтвознавство»</w:t>
      </w:r>
      <w:r w:rsidR="009D5633" w:rsidRPr="007D510C">
        <w:rPr>
          <w:rFonts w:ascii="Times New Roman" w:hAnsi="Times New Roman"/>
          <w:sz w:val="24"/>
          <w:szCs w:val="24"/>
          <w:lang w:val="uk-UA"/>
        </w:rPr>
        <w:t>.</w:t>
      </w:r>
    </w:p>
    <w:p w:rsidR="003E7C6A" w:rsidRPr="007D510C" w:rsidRDefault="00F67794" w:rsidP="00484881">
      <w:pPr>
        <w:spacing w:after="0" w:line="240" w:lineRule="auto"/>
        <w:jc w:val="both"/>
        <w:rPr>
          <w:rFonts w:ascii="Times New Roman" w:eastAsia="Times New Roman" w:hAnsi="Times New Roman" w:cs="Times New Roman"/>
          <w:sz w:val="24"/>
          <w:szCs w:val="24"/>
          <w:lang w:eastAsia="ru-RU"/>
        </w:rPr>
      </w:pPr>
      <w:r w:rsidRPr="007D510C">
        <w:rPr>
          <w:rFonts w:ascii="Times New Roman" w:hAnsi="Times New Roman"/>
          <w:b/>
          <w:sz w:val="24"/>
          <w:szCs w:val="24"/>
        </w:rPr>
        <w:lastRenderedPageBreak/>
        <w:t>Коломиєць О.</w:t>
      </w:r>
      <w:r w:rsidR="00F46363" w:rsidRPr="007D510C">
        <w:rPr>
          <w:rFonts w:ascii="Times New Roman" w:hAnsi="Times New Roman"/>
          <w:b/>
          <w:sz w:val="24"/>
          <w:szCs w:val="24"/>
          <w:lang w:val="ru-RU"/>
        </w:rPr>
        <w:t>І</w:t>
      </w:r>
      <w:r w:rsidR="007C0F62" w:rsidRPr="007D510C">
        <w:rPr>
          <w:rFonts w:ascii="Times New Roman" w:hAnsi="Times New Roman"/>
          <w:b/>
          <w:sz w:val="24"/>
          <w:szCs w:val="24"/>
          <w:lang w:val="ru-RU"/>
        </w:rPr>
        <w:t>.</w:t>
      </w:r>
      <w:r w:rsidR="00F358B2" w:rsidRPr="007D510C">
        <w:rPr>
          <w:rFonts w:ascii="Times New Roman" w:hAnsi="Times New Roman"/>
          <w:b/>
          <w:sz w:val="24"/>
          <w:szCs w:val="24"/>
        </w:rPr>
        <w:t xml:space="preserve"> </w:t>
      </w:r>
      <w:r w:rsidRPr="007D510C">
        <w:rPr>
          <w:rFonts w:ascii="Times New Roman" w:hAnsi="Times New Roman"/>
          <w:b/>
          <w:sz w:val="24"/>
          <w:szCs w:val="24"/>
        </w:rPr>
        <w:t>–</w:t>
      </w:r>
      <w:r w:rsidR="003E7C6A" w:rsidRPr="007D510C">
        <w:rPr>
          <w:rFonts w:ascii="Times New Roman" w:eastAsia="Times New Roman" w:hAnsi="Times New Roman" w:cs="Times New Roman"/>
          <w:sz w:val="24"/>
          <w:szCs w:val="24"/>
          <w:lang w:eastAsia="ru-RU"/>
        </w:rPr>
        <w:t xml:space="preserve"> </w:t>
      </w:r>
      <w:r w:rsidR="00B20BC0" w:rsidRPr="007D510C">
        <w:rPr>
          <w:rFonts w:ascii="Times New Roman" w:hAnsi="Times New Roman"/>
          <w:sz w:val="24"/>
          <w:szCs w:val="24"/>
        </w:rPr>
        <w:t xml:space="preserve">відповідальний секретар збірника «Вісник Львівського університету. Серія: Мистецтвознавство», </w:t>
      </w:r>
      <w:r w:rsidR="00843B7D" w:rsidRPr="007D510C">
        <w:rPr>
          <w:rFonts w:ascii="Times New Roman" w:hAnsi="Times New Roman"/>
          <w:sz w:val="24"/>
          <w:szCs w:val="24"/>
        </w:rPr>
        <w:t xml:space="preserve">член редколегії </w:t>
      </w:r>
      <w:r w:rsidR="00727DDA" w:rsidRPr="007D510C">
        <w:rPr>
          <w:rFonts w:ascii="Times New Roman" w:hAnsi="Times New Roman"/>
          <w:sz w:val="24"/>
          <w:szCs w:val="24"/>
        </w:rPr>
        <w:t>видання «Наукові збірки</w:t>
      </w:r>
      <w:r w:rsidR="00843B7D" w:rsidRPr="007D510C">
        <w:rPr>
          <w:rFonts w:ascii="Times New Roman" w:hAnsi="Times New Roman"/>
          <w:sz w:val="24"/>
          <w:szCs w:val="24"/>
        </w:rPr>
        <w:t xml:space="preserve"> Львівської </w:t>
      </w:r>
      <w:r w:rsidR="00727DDA" w:rsidRPr="007D510C">
        <w:rPr>
          <w:rFonts w:ascii="Times New Roman" w:hAnsi="Times New Roman"/>
          <w:sz w:val="24"/>
          <w:szCs w:val="24"/>
        </w:rPr>
        <w:t>н</w:t>
      </w:r>
      <w:r w:rsidR="00843B7D" w:rsidRPr="007D510C">
        <w:rPr>
          <w:rFonts w:ascii="Times New Roman" w:hAnsi="Times New Roman"/>
          <w:sz w:val="24"/>
          <w:szCs w:val="24"/>
        </w:rPr>
        <w:t>аціональної музичної академії імені М. В. Лисенка. Етномузика»;</w:t>
      </w:r>
      <w:r w:rsidR="00843B7D" w:rsidRPr="007D510C">
        <w:rPr>
          <w:rFonts w:ascii="Times New Roman" w:eastAsia="Times New Roman" w:hAnsi="Times New Roman" w:cs="Times New Roman"/>
          <w:sz w:val="24"/>
          <w:szCs w:val="24"/>
          <w:lang w:eastAsia="ru-RU"/>
        </w:rPr>
        <w:t xml:space="preserve"> </w:t>
      </w:r>
      <w:r w:rsidR="003E7C6A" w:rsidRPr="007D510C">
        <w:rPr>
          <w:rFonts w:ascii="Times New Roman" w:eastAsia="Times New Roman" w:hAnsi="Times New Roman" w:cs="Times New Roman"/>
          <w:sz w:val="24"/>
          <w:szCs w:val="24"/>
          <w:lang w:eastAsia="ru-RU"/>
        </w:rPr>
        <w:t>представник України у Міжнародній раді з питань традиційної музики (</w:t>
      </w:r>
      <w:r w:rsidR="003E7C6A" w:rsidRPr="007D510C">
        <w:rPr>
          <w:rFonts w:ascii="Times New Roman" w:eastAsia="Times New Roman" w:hAnsi="Times New Roman" w:cs="Times New Roman"/>
          <w:sz w:val="24"/>
          <w:szCs w:val="24"/>
          <w:lang w:val="en-US" w:eastAsia="ru-RU"/>
        </w:rPr>
        <w:t>ICTM</w:t>
      </w:r>
      <w:r w:rsidR="003E7C6A" w:rsidRPr="007D510C">
        <w:rPr>
          <w:rFonts w:ascii="Times New Roman" w:eastAsia="Times New Roman" w:hAnsi="Times New Roman" w:cs="Times New Roman"/>
          <w:sz w:val="24"/>
          <w:szCs w:val="24"/>
          <w:lang w:eastAsia="ru-RU"/>
        </w:rPr>
        <w:t>) при</w:t>
      </w:r>
      <w:r w:rsidR="00843B7D" w:rsidRPr="007D510C">
        <w:rPr>
          <w:rFonts w:ascii="Times New Roman" w:eastAsia="Times New Roman" w:hAnsi="Times New Roman" w:cs="Times New Roman"/>
          <w:sz w:val="24"/>
          <w:szCs w:val="24"/>
          <w:lang w:eastAsia="ru-RU"/>
        </w:rPr>
        <w:t xml:space="preserve"> Юнеско.</w:t>
      </w:r>
    </w:p>
    <w:p w:rsidR="006D5008" w:rsidRPr="00BE7700" w:rsidRDefault="006D5008" w:rsidP="006D5008">
      <w:pPr>
        <w:spacing w:after="0" w:line="240" w:lineRule="auto"/>
        <w:jc w:val="both"/>
        <w:rPr>
          <w:rFonts w:ascii="Times New Roman" w:hAnsi="Times New Roman"/>
          <w:sz w:val="24"/>
          <w:szCs w:val="24"/>
        </w:rPr>
      </w:pPr>
      <w:r w:rsidRPr="007D510C">
        <w:rPr>
          <w:rFonts w:ascii="Times New Roman" w:hAnsi="Times New Roman"/>
          <w:b/>
          <w:sz w:val="24"/>
          <w:szCs w:val="24"/>
        </w:rPr>
        <w:t xml:space="preserve">Крохмальний Р.О. – </w:t>
      </w:r>
      <w:r w:rsidR="00E2549B" w:rsidRPr="007D510C">
        <w:rPr>
          <w:rFonts w:ascii="Times New Roman" w:hAnsi="Times New Roman"/>
          <w:sz w:val="24"/>
          <w:szCs w:val="24"/>
        </w:rPr>
        <w:t xml:space="preserve">член Міжгалузевої експертної ради з вищої освіти при Акредитаційній комісії МОН України (рішення Акредитаційної комісії 12.06.2018 протокол </w:t>
      </w:r>
      <w:r w:rsidR="00E2549B" w:rsidRPr="007D510C">
        <w:rPr>
          <w:rFonts w:ascii="Times New Roman" w:hAnsi="Times New Roman"/>
          <w:sz w:val="24"/>
          <w:szCs w:val="24"/>
          <w:lang w:val="en-US"/>
        </w:rPr>
        <w:t>N </w:t>
      </w:r>
      <w:r w:rsidR="00E2549B" w:rsidRPr="007D510C">
        <w:rPr>
          <w:rFonts w:ascii="Times New Roman" w:hAnsi="Times New Roman"/>
          <w:sz w:val="24"/>
          <w:szCs w:val="24"/>
        </w:rPr>
        <w:t>130); учений секретар спеціалізованої вченої ради Д 35.051.13 Львівського національного університету імені Івана Франка; член редколегії видання «Вісник Львівського університету. Серія: Мистецтвознавство»; член редколегії журналу «Міфологія і фольклор»</w:t>
      </w:r>
      <w:r w:rsidR="00A5603F" w:rsidRPr="007D510C">
        <w:rPr>
          <w:rFonts w:ascii="Times New Roman" w:hAnsi="Times New Roman" w:cs="Times New Roman"/>
          <w:sz w:val="24"/>
          <w:szCs w:val="24"/>
        </w:rPr>
        <w:t xml:space="preserve">; </w:t>
      </w:r>
      <w:r w:rsidR="00A5603F" w:rsidRPr="007D510C">
        <w:rPr>
          <w:rFonts w:ascii="Times New Roman" w:hAnsi="Times New Roman"/>
          <w:sz w:val="24"/>
          <w:szCs w:val="24"/>
        </w:rPr>
        <w:t>головний редактор збірника студентських наукових праць «Культурно-мистецькі ескізи» (Львів, 20</w:t>
      </w:r>
      <w:r w:rsidR="00A11385" w:rsidRPr="007D510C">
        <w:rPr>
          <w:rFonts w:ascii="Times New Roman" w:hAnsi="Times New Roman"/>
          <w:sz w:val="24"/>
          <w:szCs w:val="24"/>
        </w:rPr>
        <w:t>20</w:t>
      </w:r>
      <w:r w:rsidR="00A5603F" w:rsidRPr="007D510C">
        <w:rPr>
          <w:rFonts w:ascii="Times New Roman" w:hAnsi="Times New Roman"/>
          <w:sz w:val="24"/>
          <w:szCs w:val="24"/>
        </w:rPr>
        <w:t>. Вип. </w:t>
      </w:r>
      <w:r w:rsidR="00A11385" w:rsidRPr="007D510C">
        <w:rPr>
          <w:rFonts w:ascii="Times New Roman" w:hAnsi="Times New Roman"/>
          <w:sz w:val="24"/>
          <w:szCs w:val="24"/>
        </w:rPr>
        <w:t>2</w:t>
      </w:r>
      <w:r w:rsidR="00A5603F" w:rsidRPr="007D510C">
        <w:rPr>
          <w:rFonts w:ascii="Times New Roman" w:hAnsi="Times New Roman"/>
          <w:sz w:val="24"/>
          <w:szCs w:val="24"/>
        </w:rPr>
        <w:t>)</w:t>
      </w:r>
      <w:r w:rsidR="00BF48A0">
        <w:rPr>
          <w:rFonts w:ascii="Times New Roman" w:hAnsi="Times New Roman"/>
          <w:sz w:val="24"/>
          <w:szCs w:val="24"/>
        </w:rPr>
        <w:t xml:space="preserve">; </w:t>
      </w:r>
      <w:r w:rsidR="00BF48A0" w:rsidRPr="0087107D">
        <w:rPr>
          <w:rFonts w:ascii="Times New Roman" w:hAnsi="Times New Roman"/>
          <w:sz w:val="24"/>
          <w:szCs w:val="24"/>
        </w:rPr>
        <w:t>куратор та організатор міжнародних та всеукраїнських науково-практичних конференцій.</w:t>
      </w:r>
    </w:p>
    <w:p w:rsidR="00E2549B" w:rsidRPr="007D510C" w:rsidRDefault="0041382D" w:rsidP="001371EB">
      <w:pPr>
        <w:spacing w:after="0" w:line="240" w:lineRule="auto"/>
        <w:jc w:val="both"/>
        <w:rPr>
          <w:rFonts w:ascii="Times New Roman" w:hAnsi="Times New Roman"/>
          <w:sz w:val="24"/>
          <w:szCs w:val="24"/>
        </w:rPr>
      </w:pPr>
      <w:r w:rsidRPr="007D510C">
        <w:rPr>
          <w:rFonts w:ascii="Times New Roman" w:hAnsi="Times New Roman" w:cs="Times New Roman"/>
          <w:b/>
          <w:sz w:val="24"/>
          <w:szCs w:val="24"/>
        </w:rPr>
        <w:t>Кунанець Н.Е</w:t>
      </w:r>
      <w:r w:rsidRPr="007D510C">
        <w:rPr>
          <w:rFonts w:ascii="Times New Roman" w:hAnsi="Times New Roman" w:cs="Times New Roman"/>
          <w:b/>
          <w:i/>
          <w:sz w:val="24"/>
          <w:szCs w:val="24"/>
        </w:rPr>
        <w:t xml:space="preserve">. – </w:t>
      </w:r>
      <w:r w:rsidR="00E2549B" w:rsidRPr="007D510C">
        <w:rPr>
          <w:rFonts w:ascii="Times New Roman" w:hAnsi="Times New Roman"/>
          <w:sz w:val="24"/>
          <w:szCs w:val="24"/>
        </w:rPr>
        <w:t xml:space="preserve">член спеціалізованої ради Д 26.165.01 Національної бібліотеки України імені В.І. Вернадського; </w:t>
      </w:r>
      <w:r w:rsidR="001371EB" w:rsidRPr="007D510C">
        <w:rPr>
          <w:rFonts w:ascii="Times New Roman" w:hAnsi="Times New Roman"/>
          <w:sz w:val="24"/>
          <w:szCs w:val="24"/>
          <w:lang w:eastAsia="ru-RU"/>
        </w:rPr>
        <w:t>головний редактор «Наукових праць НБУВ», відповідальний секретар Вісника Національного університету «Львівська політехніка» «Інформаційні системи та мережі», член редколегії збірника наукових праць «</w:t>
      </w:r>
      <w:hyperlink r:id="rId9" w:history="1">
        <w:r w:rsidR="001371EB" w:rsidRPr="007D510C">
          <w:rPr>
            <w:rFonts w:ascii="Times New Roman" w:hAnsi="Times New Roman"/>
            <w:sz w:val="24"/>
            <w:szCs w:val="24"/>
            <w:lang w:eastAsia="ru-RU"/>
          </w:rPr>
          <w:t xml:space="preserve">Бібліотекознавство. Документознавство. Інформологія», </w:t>
        </w:r>
      </w:hyperlink>
      <w:r w:rsidR="00A5603F" w:rsidRPr="007D510C">
        <w:rPr>
          <w:rFonts w:ascii="Times New Roman" w:hAnsi="Times New Roman"/>
          <w:sz w:val="24"/>
          <w:szCs w:val="24"/>
        </w:rPr>
        <w:t>член редколегії збірника студентських наукових праць «Культурно-мистецькі ескізи» (Львів, 20</w:t>
      </w:r>
      <w:r w:rsidR="001371EB" w:rsidRPr="007D510C">
        <w:rPr>
          <w:rFonts w:ascii="Times New Roman" w:hAnsi="Times New Roman"/>
          <w:sz w:val="24"/>
          <w:szCs w:val="24"/>
        </w:rPr>
        <w:t>20</w:t>
      </w:r>
      <w:r w:rsidR="00A5603F" w:rsidRPr="007D510C">
        <w:rPr>
          <w:rFonts w:ascii="Times New Roman" w:hAnsi="Times New Roman"/>
          <w:sz w:val="24"/>
          <w:szCs w:val="24"/>
        </w:rPr>
        <w:t>. Вип. </w:t>
      </w:r>
      <w:r w:rsidR="001371EB" w:rsidRPr="007D510C">
        <w:rPr>
          <w:rFonts w:ascii="Times New Roman" w:hAnsi="Times New Roman"/>
          <w:sz w:val="24"/>
          <w:szCs w:val="24"/>
        </w:rPr>
        <w:t>2</w:t>
      </w:r>
      <w:r w:rsidR="00A5603F" w:rsidRPr="007D510C">
        <w:rPr>
          <w:rFonts w:ascii="Times New Roman" w:hAnsi="Times New Roman"/>
          <w:sz w:val="24"/>
          <w:szCs w:val="24"/>
        </w:rPr>
        <w:t>).</w:t>
      </w:r>
    </w:p>
    <w:p w:rsidR="009427E1" w:rsidRPr="007D510C" w:rsidRDefault="009427E1" w:rsidP="009427E1">
      <w:pPr>
        <w:pStyle w:val="27"/>
        <w:tabs>
          <w:tab w:val="left" w:pos="567"/>
        </w:tabs>
        <w:jc w:val="both"/>
        <w:rPr>
          <w:sz w:val="24"/>
          <w:szCs w:val="24"/>
          <w:lang w:val="uk-UA"/>
        </w:rPr>
      </w:pPr>
      <w:r w:rsidRPr="007D510C">
        <w:rPr>
          <w:rFonts w:eastAsia="Calibri"/>
          <w:b/>
          <w:color w:val="000000" w:themeColor="text1"/>
          <w:sz w:val="24"/>
          <w:szCs w:val="24"/>
          <w:lang w:val="uk-UA" w:eastAsia="en-US"/>
        </w:rPr>
        <w:t>Лаврентій Р.</w:t>
      </w:r>
      <w:r w:rsidR="007C0F62" w:rsidRPr="007D510C">
        <w:rPr>
          <w:rFonts w:eastAsia="Calibri"/>
          <w:b/>
          <w:color w:val="000000" w:themeColor="text1"/>
          <w:sz w:val="24"/>
          <w:szCs w:val="24"/>
          <w:lang w:val="uk-UA" w:eastAsia="en-US"/>
        </w:rPr>
        <w:t>Я.</w:t>
      </w:r>
      <w:r w:rsidRPr="007D510C">
        <w:rPr>
          <w:rFonts w:eastAsia="Calibri"/>
          <w:b/>
          <w:color w:val="000000" w:themeColor="text1"/>
          <w:sz w:val="24"/>
          <w:szCs w:val="24"/>
          <w:lang w:val="uk-UA" w:eastAsia="en-US"/>
        </w:rPr>
        <w:t xml:space="preserve"> </w:t>
      </w:r>
      <w:r w:rsidRPr="007D510C">
        <w:rPr>
          <w:rFonts w:eastAsia="Calibri"/>
          <w:color w:val="000000" w:themeColor="text1"/>
          <w:sz w:val="24"/>
          <w:szCs w:val="24"/>
          <w:lang w:val="uk-UA" w:eastAsia="en-US"/>
        </w:rPr>
        <w:t xml:space="preserve">– </w:t>
      </w:r>
      <w:r w:rsidR="00A5603F" w:rsidRPr="007D510C">
        <w:rPr>
          <w:rFonts w:eastAsia="Calibri"/>
          <w:color w:val="000000" w:themeColor="text1"/>
          <w:sz w:val="24"/>
          <w:szCs w:val="24"/>
          <w:lang w:val="uk-UA" w:eastAsia="en-US"/>
        </w:rPr>
        <w:t xml:space="preserve">секретар Театрознавчої комісії НТШ; </w:t>
      </w:r>
      <w:r w:rsidR="00A5603F" w:rsidRPr="007D510C">
        <w:rPr>
          <w:color w:val="000000" w:themeColor="text1"/>
          <w:sz w:val="24"/>
          <w:szCs w:val="24"/>
          <w:lang w:val="uk-UA"/>
        </w:rPr>
        <w:t>Член оргкомітету Третьої</w:t>
      </w:r>
      <w:r w:rsidR="00A5603F" w:rsidRPr="007D510C">
        <w:rPr>
          <w:rStyle w:val="5yl5"/>
          <w:sz w:val="24"/>
          <w:szCs w:val="24"/>
          <w:lang w:val="uk-UA"/>
        </w:rPr>
        <w:t xml:space="preserve"> міжнародної </w:t>
      </w:r>
      <w:r w:rsidR="00A5603F" w:rsidRPr="007D510C">
        <w:rPr>
          <w:sz w:val="24"/>
          <w:szCs w:val="24"/>
          <w:lang w:val="uk-UA"/>
        </w:rPr>
        <w:t>науково-практичної студентської театрознавчої конференції “Актуальні питання історії, теорії та практики театру в дослідженнях студентів та молодих учених”; член редколегії збірника студентських наукових праць «Культурно-мистецькі ескізи» (Львів, 20</w:t>
      </w:r>
      <w:r w:rsidR="00F45A20" w:rsidRPr="007D510C">
        <w:rPr>
          <w:sz w:val="24"/>
          <w:szCs w:val="24"/>
          <w:lang w:val="uk-UA"/>
        </w:rPr>
        <w:t>20</w:t>
      </w:r>
      <w:r w:rsidR="00A5603F" w:rsidRPr="007D510C">
        <w:rPr>
          <w:sz w:val="24"/>
          <w:szCs w:val="24"/>
          <w:lang w:val="uk-UA"/>
        </w:rPr>
        <w:t>. Вип.</w:t>
      </w:r>
      <w:r w:rsidR="00A5603F" w:rsidRPr="007D510C">
        <w:rPr>
          <w:sz w:val="24"/>
          <w:szCs w:val="24"/>
        </w:rPr>
        <w:t> </w:t>
      </w:r>
      <w:r w:rsidR="00F45A20" w:rsidRPr="007D510C">
        <w:rPr>
          <w:sz w:val="24"/>
          <w:szCs w:val="24"/>
          <w:lang w:val="uk-UA"/>
        </w:rPr>
        <w:t>2</w:t>
      </w:r>
      <w:r w:rsidR="00A5603F" w:rsidRPr="007D510C">
        <w:rPr>
          <w:sz w:val="24"/>
          <w:szCs w:val="24"/>
          <w:lang w:val="uk-UA"/>
        </w:rPr>
        <w:t>)</w:t>
      </w:r>
      <w:r w:rsidR="00F45A20" w:rsidRPr="007D510C">
        <w:rPr>
          <w:sz w:val="24"/>
          <w:szCs w:val="24"/>
          <w:lang w:val="uk-UA"/>
        </w:rPr>
        <w:t>.</w:t>
      </w:r>
    </w:p>
    <w:p w:rsidR="009427E1" w:rsidRPr="007D510C" w:rsidRDefault="009427E1" w:rsidP="009427E1">
      <w:pPr>
        <w:tabs>
          <w:tab w:val="left" w:pos="0"/>
          <w:tab w:val="left" w:pos="567"/>
          <w:tab w:val="left" w:pos="709"/>
          <w:tab w:val="left" w:pos="993"/>
          <w:tab w:val="left" w:pos="1134"/>
        </w:tabs>
        <w:spacing w:after="0" w:line="240" w:lineRule="auto"/>
        <w:jc w:val="both"/>
        <w:rPr>
          <w:rFonts w:ascii="Times New Roman" w:hAnsi="Times New Roman" w:cs="Times New Roman"/>
          <w:sz w:val="24"/>
          <w:szCs w:val="24"/>
          <w:lang w:eastAsia="ru-RU"/>
        </w:rPr>
      </w:pPr>
      <w:r w:rsidRPr="007D510C">
        <w:rPr>
          <w:rFonts w:ascii="Times New Roman" w:hAnsi="Times New Roman" w:cs="Times New Roman"/>
          <w:b/>
          <w:sz w:val="24"/>
          <w:szCs w:val="24"/>
          <w:lang w:eastAsia="ru-RU"/>
        </w:rPr>
        <w:t>Лань О.</w:t>
      </w:r>
      <w:r w:rsidR="007C0F62" w:rsidRPr="007D510C">
        <w:rPr>
          <w:rFonts w:ascii="Times New Roman" w:hAnsi="Times New Roman" w:cs="Times New Roman"/>
          <w:b/>
          <w:sz w:val="24"/>
          <w:szCs w:val="24"/>
          <w:lang w:eastAsia="ru-RU"/>
        </w:rPr>
        <w:t>Б.</w:t>
      </w:r>
      <w:r w:rsidRPr="007D510C">
        <w:rPr>
          <w:rFonts w:ascii="Times New Roman" w:hAnsi="Times New Roman" w:cs="Times New Roman"/>
          <w:b/>
          <w:sz w:val="24"/>
          <w:szCs w:val="24"/>
          <w:lang w:eastAsia="ru-RU"/>
        </w:rPr>
        <w:t xml:space="preserve"> - </w:t>
      </w:r>
      <w:r w:rsidR="00982B41" w:rsidRPr="007D510C">
        <w:rPr>
          <w:rFonts w:ascii="Times New Roman" w:hAnsi="Times New Roman" w:cs="Times New Roman"/>
          <w:sz w:val="24"/>
          <w:szCs w:val="24"/>
          <w:lang w:eastAsia="ru-RU"/>
        </w:rPr>
        <w:t>ч</w:t>
      </w:r>
      <w:r w:rsidRPr="007D510C">
        <w:rPr>
          <w:rFonts w:ascii="Times New Roman" w:hAnsi="Times New Roman" w:cs="Times New Roman"/>
          <w:sz w:val="24"/>
          <w:szCs w:val="24"/>
          <w:lang w:eastAsia="ru-RU"/>
        </w:rPr>
        <w:t>лен Національної спілки хореографів України; Член Асоціації діячів естрадного мистецтва України;</w:t>
      </w:r>
      <w:r w:rsidR="00103BAE" w:rsidRPr="007D510C">
        <w:rPr>
          <w:rFonts w:ascii="Times New Roman" w:hAnsi="Times New Roman" w:cs="Times New Roman"/>
          <w:sz w:val="24"/>
          <w:szCs w:val="24"/>
          <w:lang w:eastAsia="ru-RU"/>
        </w:rPr>
        <w:t xml:space="preserve"> </w:t>
      </w:r>
      <w:r w:rsidR="00982B41" w:rsidRPr="007D510C">
        <w:rPr>
          <w:rFonts w:ascii="Times New Roman" w:hAnsi="Times New Roman" w:cs="Times New Roman"/>
          <w:sz w:val="24"/>
          <w:szCs w:val="24"/>
        </w:rPr>
        <w:t>ч</w:t>
      </w:r>
      <w:r w:rsidR="00103BAE" w:rsidRPr="007D510C">
        <w:rPr>
          <w:rFonts w:ascii="Times New Roman" w:hAnsi="Times New Roman" w:cs="Times New Roman"/>
          <w:sz w:val="24"/>
          <w:szCs w:val="24"/>
        </w:rPr>
        <w:t>лен ради департаменту культури Львівської Облдержадміністрації.</w:t>
      </w:r>
    </w:p>
    <w:p w:rsidR="00E65F56" w:rsidRPr="007D510C" w:rsidRDefault="00B63DF9" w:rsidP="00AB2E17">
      <w:pPr>
        <w:tabs>
          <w:tab w:val="left" w:pos="0"/>
          <w:tab w:val="left" w:pos="426"/>
          <w:tab w:val="left" w:pos="709"/>
          <w:tab w:val="left" w:pos="993"/>
          <w:tab w:val="left" w:pos="1134"/>
        </w:tabs>
        <w:spacing w:after="0" w:line="240" w:lineRule="auto"/>
        <w:jc w:val="both"/>
        <w:rPr>
          <w:rFonts w:ascii="Times New Roman" w:eastAsia="Times New Roman" w:hAnsi="Times New Roman" w:cs="Times New Roman"/>
          <w:b/>
          <w:sz w:val="24"/>
          <w:szCs w:val="24"/>
          <w:lang w:eastAsia="ru-RU"/>
        </w:rPr>
      </w:pPr>
      <w:r w:rsidRPr="007D510C">
        <w:rPr>
          <w:rFonts w:ascii="Times New Roman" w:eastAsia="Times New Roman" w:hAnsi="Times New Roman" w:cs="Times New Roman"/>
          <w:b/>
          <w:color w:val="000000" w:themeColor="text1"/>
          <w:sz w:val="24"/>
          <w:szCs w:val="24"/>
          <w:lang w:eastAsia="ru-RU"/>
        </w:rPr>
        <w:t>Максименко С.М.</w:t>
      </w:r>
      <w:r w:rsidRPr="007D510C">
        <w:rPr>
          <w:rFonts w:ascii="Times New Roman" w:eastAsia="Times New Roman" w:hAnsi="Times New Roman" w:cs="Times New Roman"/>
          <w:color w:val="000000" w:themeColor="text1"/>
          <w:sz w:val="24"/>
          <w:szCs w:val="24"/>
          <w:lang w:eastAsia="ru-RU"/>
        </w:rPr>
        <w:t xml:space="preserve"> – член редколегії театрознавчого журналу «Просценіум»; член театрознавчої комісії НТШ; </w:t>
      </w:r>
      <w:r w:rsidR="00A5603F" w:rsidRPr="007D510C">
        <w:rPr>
          <w:rFonts w:ascii="Times New Roman" w:hAnsi="Times New Roman"/>
          <w:sz w:val="24"/>
          <w:szCs w:val="24"/>
        </w:rPr>
        <w:t xml:space="preserve">член експертної ради Міжнародного театрального фестивалю камерних вистав </w:t>
      </w:r>
      <w:r w:rsidR="00A5603F" w:rsidRPr="007D510C">
        <w:rPr>
          <w:rFonts w:ascii="Times New Roman" w:hAnsi="Times New Roman"/>
          <w:sz w:val="24"/>
          <w:szCs w:val="24"/>
          <w:lang w:val="en-US"/>
        </w:rPr>
        <w:t>ANDRIJIVSKYFEST</w:t>
      </w:r>
      <w:r w:rsidR="00A5603F" w:rsidRPr="007D510C">
        <w:rPr>
          <w:rFonts w:ascii="Times New Roman" w:hAnsi="Times New Roman"/>
          <w:b/>
          <w:sz w:val="24"/>
          <w:szCs w:val="24"/>
        </w:rPr>
        <w:t>)</w:t>
      </w:r>
      <w:r w:rsidR="00A5603F" w:rsidRPr="007D510C">
        <w:rPr>
          <w:rFonts w:ascii="Times New Roman" w:hAnsi="Times New Roman"/>
          <w:sz w:val="24"/>
          <w:szCs w:val="24"/>
        </w:rPr>
        <w:t xml:space="preserve">, </w:t>
      </w:r>
      <w:r w:rsidRPr="007D510C">
        <w:rPr>
          <w:rFonts w:ascii="Times New Roman" w:hAnsi="Times New Roman" w:cs="Times New Roman"/>
          <w:color w:val="000000" w:themeColor="text1"/>
          <w:sz w:val="24"/>
          <w:szCs w:val="24"/>
        </w:rPr>
        <w:t>ч</w:t>
      </w:r>
      <w:r w:rsidRPr="007D510C">
        <w:rPr>
          <w:rFonts w:ascii="Times New Roman" w:eastAsia="Calibri" w:hAnsi="Times New Roman" w:cs="Times New Roman"/>
          <w:color w:val="000000" w:themeColor="text1"/>
          <w:sz w:val="24"/>
          <w:szCs w:val="24"/>
        </w:rPr>
        <w:t xml:space="preserve">лен </w:t>
      </w:r>
      <w:r w:rsidR="00AB2E17" w:rsidRPr="007D510C">
        <w:rPr>
          <w:rFonts w:ascii="Times New Roman" w:hAnsi="Times New Roman"/>
          <w:sz w:val="24"/>
          <w:szCs w:val="24"/>
        </w:rPr>
        <w:t>Експертної ради театральної відзнаки Львівського міжобласного відділення Спілки театральних діячів України та департаменту з питань культури, національностей та релігій Львівської обласної державної адміністрації «</w:t>
      </w:r>
      <w:r w:rsidR="00AB2E17" w:rsidRPr="007D510C">
        <w:rPr>
          <w:rFonts w:ascii="Times New Roman" w:hAnsi="Times New Roman"/>
          <w:sz w:val="24"/>
          <w:szCs w:val="24"/>
          <w:lang w:val="en-US"/>
        </w:rPr>
        <w:t>Triumf</w:t>
      </w:r>
      <w:r w:rsidR="00AB2E17" w:rsidRPr="007D510C">
        <w:rPr>
          <w:rFonts w:ascii="Times New Roman" w:hAnsi="Times New Roman"/>
          <w:sz w:val="24"/>
          <w:szCs w:val="24"/>
        </w:rPr>
        <w:t xml:space="preserve"> </w:t>
      </w:r>
      <w:r w:rsidR="00AB2E17" w:rsidRPr="007D510C">
        <w:rPr>
          <w:rFonts w:ascii="Times New Roman" w:hAnsi="Times New Roman"/>
          <w:sz w:val="24"/>
          <w:szCs w:val="24"/>
          <w:lang w:val="en-US"/>
        </w:rPr>
        <w:t>Art</w:t>
      </w:r>
      <w:r w:rsidR="00AB2E17" w:rsidRPr="007D510C">
        <w:rPr>
          <w:rFonts w:ascii="Times New Roman" w:hAnsi="Times New Roman"/>
          <w:sz w:val="24"/>
          <w:szCs w:val="24"/>
        </w:rPr>
        <w:t xml:space="preserve">», </w:t>
      </w:r>
      <w:r w:rsidR="00AB2E17" w:rsidRPr="007D510C">
        <w:rPr>
          <w:rFonts w:ascii="Times New Roman" w:hAnsi="Times New Roman" w:cs="Times New Roman"/>
          <w:color w:val="000000" w:themeColor="text1"/>
          <w:sz w:val="24"/>
          <w:szCs w:val="24"/>
        </w:rPr>
        <w:t>ч</w:t>
      </w:r>
      <w:r w:rsidR="00AB2E17" w:rsidRPr="007D510C">
        <w:rPr>
          <w:rFonts w:ascii="Times New Roman" w:eastAsia="Calibri" w:hAnsi="Times New Roman" w:cs="Times New Roman"/>
          <w:color w:val="000000" w:themeColor="text1"/>
          <w:sz w:val="24"/>
          <w:szCs w:val="24"/>
        </w:rPr>
        <w:t xml:space="preserve">лен </w:t>
      </w:r>
      <w:r w:rsidRPr="007D510C">
        <w:rPr>
          <w:rFonts w:ascii="Times New Roman" w:eastAsia="Calibri" w:hAnsi="Times New Roman" w:cs="Times New Roman"/>
          <w:color w:val="000000" w:themeColor="text1"/>
          <w:sz w:val="24"/>
          <w:szCs w:val="24"/>
        </w:rPr>
        <w:t xml:space="preserve">експертної ради </w:t>
      </w:r>
      <w:r w:rsidR="00A5603F" w:rsidRPr="007D510C">
        <w:rPr>
          <w:rFonts w:ascii="Times New Roman" w:hAnsi="Times New Roman"/>
          <w:sz w:val="24"/>
          <w:szCs w:val="24"/>
        </w:rPr>
        <w:t>Всеукраїнського</w:t>
      </w:r>
      <w:r w:rsidR="00A5603F" w:rsidRPr="007D510C">
        <w:rPr>
          <w:rFonts w:ascii="Times New Roman" w:eastAsia="Calibri" w:hAnsi="Times New Roman" w:cs="Times New Roman"/>
          <w:color w:val="000000" w:themeColor="text1"/>
          <w:sz w:val="24"/>
          <w:szCs w:val="24"/>
        </w:rPr>
        <w:t xml:space="preserve"> </w:t>
      </w:r>
      <w:r w:rsidRPr="007D510C">
        <w:rPr>
          <w:rFonts w:ascii="Times New Roman" w:eastAsia="Calibri" w:hAnsi="Times New Roman" w:cs="Times New Roman"/>
          <w:color w:val="000000" w:themeColor="text1"/>
          <w:sz w:val="24"/>
          <w:szCs w:val="24"/>
        </w:rPr>
        <w:t>театральн</w:t>
      </w:r>
      <w:r w:rsidR="00A5603F" w:rsidRPr="007D510C">
        <w:rPr>
          <w:rFonts w:ascii="Times New Roman" w:eastAsia="Calibri" w:hAnsi="Times New Roman" w:cs="Times New Roman"/>
          <w:color w:val="000000" w:themeColor="text1"/>
          <w:sz w:val="24"/>
          <w:szCs w:val="24"/>
        </w:rPr>
        <w:t>ого</w:t>
      </w:r>
      <w:r w:rsidRPr="007D510C">
        <w:rPr>
          <w:rFonts w:ascii="Times New Roman" w:eastAsia="Calibri" w:hAnsi="Times New Roman" w:cs="Times New Roman"/>
          <w:color w:val="000000" w:themeColor="text1"/>
          <w:sz w:val="24"/>
          <w:szCs w:val="24"/>
        </w:rPr>
        <w:t xml:space="preserve"> фестивал</w:t>
      </w:r>
      <w:r w:rsidR="00A5603F" w:rsidRPr="007D510C">
        <w:rPr>
          <w:rFonts w:ascii="Times New Roman" w:eastAsia="Calibri" w:hAnsi="Times New Roman" w:cs="Times New Roman"/>
          <w:color w:val="000000" w:themeColor="text1"/>
          <w:sz w:val="24"/>
          <w:szCs w:val="24"/>
        </w:rPr>
        <w:t xml:space="preserve">ю </w:t>
      </w:r>
      <w:r w:rsidR="00A5603F" w:rsidRPr="007D510C">
        <w:rPr>
          <w:rFonts w:ascii="Times New Roman" w:hAnsi="Times New Roman"/>
          <w:sz w:val="24"/>
          <w:szCs w:val="24"/>
        </w:rPr>
        <w:t xml:space="preserve">«Коломийські представлення», </w:t>
      </w:r>
      <w:r w:rsidR="00AB2E17" w:rsidRPr="007D510C">
        <w:rPr>
          <w:rFonts w:ascii="Times New Roman" w:hAnsi="Times New Roman" w:cs="Times New Roman"/>
          <w:sz w:val="24"/>
          <w:szCs w:val="24"/>
        </w:rPr>
        <w:t>член експертної ради Третього Всеукраїнського театрального фестивалю «ГРА» (березень-листопад 2020 р.).</w:t>
      </w:r>
    </w:p>
    <w:p w:rsidR="00104191" w:rsidRPr="007D510C" w:rsidRDefault="00104191" w:rsidP="00104191">
      <w:pPr>
        <w:spacing w:after="0" w:line="240" w:lineRule="auto"/>
        <w:jc w:val="both"/>
        <w:rPr>
          <w:rFonts w:ascii="Times New Roman" w:eastAsia="Times New Roman" w:hAnsi="Times New Roman" w:cs="Times New Roman"/>
          <w:sz w:val="24"/>
          <w:szCs w:val="24"/>
          <w:lang w:eastAsia="ru-RU"/>
        </w:rPr>
      </w:pPr>
      <w:r w:rsidRPr="007D510C">
        <w:rPr>
          <w:rFonts w:ascii="Times New Roman" w:eastAsia="Times New Roman" w:hAnsi="Times New Roman" w:cs="Times New Roman"/>
          <w:b/>
          <w:sz w:val="24"/>
          <w:szCs w:val="24"/>
          <w:lang w:eastAsia="ru-RU"/>
        </w:rPr>
        <w:t xml:space="preserve">Максимчук М.В. – </w:t>
      </w:r>
      <w:r w:rsidRPr="007D510C">
        <w:rPr>
          <w:rFonts w:ascii="Times New Roman" w:eastAsia="Times New Roman" w:hAnsi="Times New Roman" w:cs="Times New Roman"/>
          <w:sz w:val="24"/>
          <w:szCs w:val="24"/>
          <w:lang w:eastAsia="ru-RU"/>
        </w:rPr>
        <w:t>член спеціалізованої вченої ради Д 35.154.01 у ДУ «Інститут регіональних досліджень імені М.І.Долішнього НАН України»; член редакційної колегії фахового збірника наукових праць “Соціально-економічні проблеми сучасного періоду України”, що видається ДУ “Інститут регіональних досліджень імені М.І.Долішнього НАН України”</w:t>
      </w:r>
      <w:r w:rsidR="00944AB4" w:rsidRPr="007D510C">
        <w:rPr>
          <w:rFonts w:ascii="Times New Roman" w:eastAsia="Times New Roman" w:hAnsi="Times New Roman" w:cs="Times New Roman"/>
          <w:sz w:val="24"/>
          <w:szCs w:val="24"/>
          <w:lang w:eastAsia="ru-RU"/>
        </w:rPr>
        <w:t>; член редакційної колегії фахового наукового журналу «Регіональна економіка», що видається ДУ «Інститут регіональних досліджень імені М.І.Долішнього НАН України».</w:t>
      </w:r>
    </w:p>
    <w:p w:rsidR="00F358B2" w:rsidRPr="007D510C" w:rsidRDefault="00F358B2" w:rsidP="00E011EC">
      <w:pPr>
        <w:spacing w:after="0" w:line="240" w:lineRule="auto"/>
        <w:ind w:right="-1"/>
        <w:jc w:val="both"/>
        <w:rPr>
          <w:rFonts w:ascii="Times New Roman" w:hAnsi="Times New Roman"/>
          <w:sz w:val="24"/>
          <w:szCs w:val="24"/>
        </w:rPr>
      </w:pPr>
      <w:r w:rsidRPr="007D510C">
        <w:rPr>
          <w:rFonts w:ascii="Times New Roman" w:hAnsi="Times New Roman"/>
          <w:b/>
          <w:sz w:val="24"/>
          <w:szCs w:val="24"/>
        </w:rPr>
        <w:t>Медведик Ю.</w:t>
      </w:r>
      <w:r w:rsidR="007C0F62" w:rsidRPr="007D510C">
        <w:rPr>
          <w:rFonts w:ascii="Times New Roman" w:hAnsi="Times New Roman"/>
          <w:b/>
          <w:sz w:val="24"/>
          <w:szCs w:val="24"/>
        </w:rPr>
        <w:t>Є.</w:t>
      </w:r>
      <w:r w:rsidRPr="007D510C">
        <w:rPr>
          <w:rFonts w:ascii="Times New Roman" w:hAnsi="Times New Roman"/>
          <w:b/>
          <w:sz w:val="24"/>
          <w:szCs w:val="24"/>
        </w:rPr>
        <w:t xml:space="preserve"> </w:t>
      </w:r>
      <w:r w:rsidR="002F5185" w:rsidRPr="007D510C">
        <w:rPr>
          <w:rFonts w:ascii="Times New Roman" w:hAnsi="Times New Roman"/>
          <w:b/>
          <w:sz w:val="24"/>
          <w:szCs w:val="24"/>
        </w:rPr>
        <w:t>–</w:t>
      </w:r>
      <w:r w:rsidR="00727DDA" w:rsidRPr="007D510C">
        <w:rPr>
          <w:rFonts w:ascii="Times New Roman" w:hAnsi="Times New Roman"/>
          <w:b/>
          <w:sz w:val="24"/>
          <w:szCs w:val="24"/>
        </w:rPr>
        <w:t xml:space="preserve"> </w:t>
      </w:r>
      <w:r w:rsidR="00982B41" w:rsidRPr="007D510C">
        <w:rPr>
          <w:rFonts w:ascii="Times New Roman" w:hAnsi="Times New Roman"/>
          <w:sz w:val="24"/>
          <w:szCs w:val="24"/>
        </w:rPr>
        <w:t>ч</w:t>
      </w:r>
      <w:r w:rsidRPr="007D510C">
        <w:rPr>
          <w:rFonts w:ascii="Times New Roman" w:hAnsi="Times New Roman"/>
          <w:sz w:val="24"/>
          <w:szCs w:val="24"/>
        </w:rPr>
        <w:t>лен Національної спілки композиторів України,</w:t>
      </w:r>
      <w:r w:rsidRPr="007D510C">
        <w:rPr>
          <w:rFonts w:ascii="Times New Roman" w:hAnsi="Times New Roman"/>
          <w:b/>
          <w:sz w:val="24"/>
          <w:szCs w:val="24"/>
        </w:rPr>
        <w:t xml:space="preserve"> </w:t>
      </w:r>
      <w:r w:rsidR="00982B41" w:rsidRPr="007D510C">
        <w:rPr>
          <w:rFonts w:ascii="Times New Roman" w:hAnsi="Times New Roman"/>
          <w:sz w:val="24"/>
          <w:szCs w:val="24"/>
        </w:rPr>
        <w:t>д</w:t>
      </w:r>
      <w:r w:rsidRPr="007D510C">
        <w:rPr>
          <w:rFonts w:ascii="Times New Roman" w:hAnsi="Times New Roman"/>
          <w:sz w:val="24"/>
          <w:szCs w:val="24"/>
        </w:rPr>
        <w:t>ійсний член НТШ,</w:t>
      </w:r>
      <w:r w:rsidRPr="007D510C">
        <w:rPr>
          <w:rFonts w:ascii="Times New Roman" w:hAnsi="Times New Roman"/>
          <w:b/>
          <w:sz w:val="24"/>
          <w:szCs w:val="24"/>
        </w:rPr>
        <w:t xml:space="preserve"> </w:t>
      </w:r>
      <w:r w:rsidRPr="007D510C">
        <w:rPr>
          <w:rFonts w:ascii="Times New Roman" w:hAnsi="Times New Roman"/>
          <w:sz w:val="24"/>
          <w:szCs w:val="24"/>
        </w:rPr>
        <w:t>головн</w:t>
      </w:r>
      <w:r w:rsidR="00B20BC0" w:rsidRPr="007D510C">
        <w:rPr>
          <w:rFonts w:ascii="Times New Roman" w:hAnsi="Times New Roman"/>
          <w:sz w:val="24"/>
          <w:szCs w:val="24"/>
        </w:rPr>
        <w:t>ий</w:t>
      </w:r>
      <w:r w:rsidRPr="007D510C">
        <w:rPr>
          <w:rFonts w:ascii="Times New Roman" w:hAnsi="Times New Roman"/>
          <w:sz w:val="24"/>
          <w:szCs w:val="24"/>
        </w:rPr>
        <w:t xml:space="preserve"> редактор зб</w:t>
      </w:r>
      <w:r w:rsidR="00982B41" w:rsidRPr="007D510C">
        <w:rPr>
          <w:rFonts w:ascii="Times New Roman" w:hAnsi="Times New Roman"/>
          <w:sz w:val="24"/>
          <w:szCs w:val="24"/>
        </w:rPr>
        <w:t>ірника</w:t>
      </w:r>
      <w:r w:rsidRPr="007D510C">
        <w:rPr>
          <w:rFonts w:ascii="Times New Roman" w:hAnsi="Times New Roman"/>
          <w:sz w:val="24"/>
          <w:szCs w:val="24"/>
        </w:rPr>
        <w:t xml:space="preserve"> «Вісник</w:t>
      </w:r>
      <w:r w:rsidR="00982B41" w:rsidRPr="007D510C">
        <w:rPr>
          <w:rFonts w:ascii="Times New Roman" w:hAnsi="Times New Roman"/>
          <w:sz w:val="24"/>
          <w:szCs w:val="24"/>
        </w:rPr>
        <w:t xml:space="preserve"> Львівського університету.</w:t>
      </w:r>
      <w:r w:rsidRPr="007D510C">
        <w:rPr>
          <w:rFonts w:ascii="Times New Roman" w:hAnsi="Times New Roman"/>
          <w:sz w:val="24"/>
          <w:szCs w:val="24"/>
        </w:rPr>
        <w:t xml:space="preserve"> Серія</w:t>
      </w:r>
      <w:r w:rsidR="00982B41" w:rsidRPr="007D510C">
        <w:rPr>
          <w:rFonts w:ascii="Times New Roman" w:hAnsi="Times New Roman"/>
          <w:sz w:val="24"/>
          <w:szCs w:val="24"/>
        </w:rPr>
        <w:t>:</w:t>
      </w:r>
      <w:r w:rsidRPr="007D510C">
        <w:rPr>
          <w:rFonts w:ascii="Times New Roman" w:hAnsi="Times New Roman"/>
          <w:sz w:val="24"/>
          <w:szCs w:val="24"/>
        </w:rPr>
        <w:t xml:space="preserve"> Мистецтвознавство</w:t>
      </w:r>
      <w:r w:rsidR="00982B41" w:rsidRPr="007D510C">
        <w:rPr>
          <w:rFonts w:ascii="Times New Roman" w:hAnsi="Times New Roman"/>
          <w:sz w:val="24"/>
          <w:szCs w:val="24"/>
        </w:rPr>
        <w:t>»</w:t>
      </w:r>
      <w:r w:rsidRPr="007D510C">
        <w:rPr>
          <w:rFonts w:ascii="Times New Roman" w:hAnsi="Times New Roman"/>
          <w:sz w:val="24"/>
          <w:szCs w:val="24"/>
        </w:rPr>
        <w:t>,</w:t>
      </w:r>
      <w:r w:rsidRPr="007D510C">
        <w:rPr>
          <w:rFonts w:ascii="Times New Roman" w:hAnsi="Times New Roman"/>
          <w:b/>
          <w:sz w:val="24"/>
          <w:szCs w:val="24"/>
        </w:rPr>
        <w:t xml:space="preserve"> </w:t>
      </w:r>
      <w:r w:rsidR="00727DDA" w:rsidRPr="007D510C">
        <w:rPr>
          <w:rFonts w:ascii="Times New Roman" w:hAnsi="Times New Roman"/>
          <w:sz w:val="24"/>
          <w:szCs w:val="24"/>
        </w:rPr>
        <w:t xml:space="preserve">член редколегії наукового збірника «Часопис» Національної музичної академії України ім. П. Чайковського, </w:t>
      </w:r>
      <w:r w:rsidR="00982B41" w:rsidRPr="007D510C">
        <w:rPr>
          <w:rFonts w:ascii="Times New Roman" w:hAnsi="Times New Roman"/>
          <w:sz w:val="24"/>
          <w:szCs w:val="24"/>
        </w:rPr>
        <w:t>ч</w:t>
      </w:r>
      <w:r w:rsidRPr="007D510C">
        <w:rPr>
          <w:rFonts w:ascii="Times New Roman" w:hAnsi="Times New Roman"/>
          <w:sz w:val="24"/>
          <w:szCs w:val="24"/>
        </w:rPr>
        <w:t>лен редколегії міжвузівського зб</w:t>
      </w:r>
      <w:r w:rsidR="00982B41" w:rsidRPr="007D510C">
        <w:rPr>
          <w:rFonts w:ascii="Times New Roman" w:hAnsi="Times New Roman"/>
          <w:sz w:val="24"/>
          <w:szCs w:val="24"/>
        </w:rPr>
        <w:t>ірника</w:t>
      </w:r>
      <w:r w:rsidRPr="007D510C">
        <w:rPr>
          <w:rFonts w:ascii="Times New Roman" w:hAnsi="Times New Roman"/>
          <w:sz w:val="24"/>
          <w:szCs w:val="24"/>
        </w:rPr>
        <w:t xml:space="preserve"> наук</w:t>
      </w:r>
      <w:r w:rsidR="00982B41" w:rsidRPr="007D510C">
        <w:rPr>
          <w:rFonts w:ascii="Times New Roman" w:hAnsi="Times New Roman"/>
          <w:sz w:val="24"/>
          <w:szCs w:val="24"/>
        </w:rPr>
        <w:t>ових</w:t>
      </w:r>
      <w:r w:rsidRPr="007D510C">
        <w:rPr>
          <w:rFonts w:ascii="Times New Roman" w:hAnsi="Times New Roman"/>
          <w:sz w:val="24"/>
          <w:szCs w:val="24"/>
        </w:rPr>
        <w:t xml:space="preserve"> праць молодих вчених ДДПУ імені Івана Франка «Актуальні питання гуманітарних наук»</w:t>
      </w:r>
      <w:r w:rsidR="00A5603F" w:rsidRPr="007D510C">
        <w:rPr>
          <w:rFonts w:ascii="Times New Roman" w:hAnsi="Times New Roman"/>
          <w:sz w:val="24"/>
          <w:szCs w:val="24"/>
        </w:rPr>
        <w:t xml:space="preserve">; </w:t>
      </w:r>
      <w:r w:rsidR="00727DDA" w:rsidRPr="007D510C">
        <w:rPr>
          <w:rFonts w:ascii="Times New Roman" w:hAnsi="Times New Roman"/>
          <w:sz w:val="24"/>
          <w:szCs w:val="24"/>
        </w:rPr>
        <w:t>член редколегії збірника «Львівсько-</w:t>
      </w:r>
      <w:r w:rsidR="00727DDA" w:rsidRPr="0087107D">
        <w:rPr>
          <w:rFonts w:ascii="Times New Roman" w:hAnsi="Times New Roman"/>
          <w:sz w:val="24"/>
          <w:szCs w:val="24"/>
        </w:rPr>
        <w:t>Ряшівськ</w:t>
      </w:r>
      <w:r w:rsidR="00BE7700" w:rsidRPr="0087107D">
        <w:rPr>
          <w:rFonts w:ascii="Times New Roman" w:hAnsi="Times New Roman"/>
          <w:sz w:val="24"/>
          <w:szCs w:val="24"/>
        </w:rPr>
        <w:t>і</w:t>
      </w:r>
      <w:r w:rsidR="00727DDA" w:rsidRPr="0087107D">
        <w:rPr>
          <w:rFonts w:ascii="Times New Roman" w:hAnsi="Times New Roman"/>
          <w:sz w:val="24"/>
          <w:szCs w:val="24"/>
        </w:rPr>
        <w:t xml:space="preserve"> науков</w:t>
      </w:r>
      <w:r w:rsidR="00BE7700" w:rsidRPr="0087107D">
        <w:rPr>
          <w:rFonts w:ascii="Times New Roman" w:hAnsi="Times New Roman"/>
          <w:sz w:val="24"/>
          <w:szCs w:val="24"/>
        </w:rPr>
        <w:t>і</w:t>
      </w:r>
      <w:r w:rsidR="00727DDA" w:rsidRPr="0087107D">
        <w:rPr>
          <w:rFonts w:ascii="Times New Roman" w:hAnsi="Times New Roman"/>
          <w:sz w:val="24"/>
          <w:szCs w:val="24"/>
        </w:rPr>
        <w:t xml:space="preserve"> зошит</w:t>
      </w:r>
      <w:r w:rsidR="00BE7700" w:rsidRPr="0087107D">
        <w:rPr>
          <w:rFonts w:ascii="Times New Roman" w:hAnsi="Times New Roman"/>
          <w:sz w:val="24"/>
          <w:szCs w:val="24"/>
        </w:rPr>
        <w:t>и</w:t>
      </w:r>
      <w:r w:rsidR="00727DDA" w:rsidRPr="0087107D">
        <w:rPr>
          <w:rFonts w:ascii="Times New Roman" w:hAnsi="Times New Roman"/>
          <w:sz w:val="24"/>
          <w:szCs w:val="24"/>
        </w:rPr>
        <w:t>», член</w:t>
      </w:r>
      <w:r w:rsidR="00727DDA" w:rsidRPr="007D510C">
        <w:rPr>
          <w:rFonts w:ascii="Times New Roman" w:hAnsi="Times New Roman"/>
          <w:sz w:val="24"/>
          <w:szCs w:val="24"/>
        </w:rPr>
        <w:t xml:space="preserve"> редколегії видання «Наукові збірки Львівської національної музичної академії імені М. В. Лисенка», член редколегії наукового збірника Державного історико-культурного заповідника «Нагуєвичі», </w:t>
      </w:r>
      <w:r w:rsidR="00A5603F" w:rsidRPr="007D510C">
        <w:rPr>
          <w:rFonts w:ascii="Times New Roman" w:hAnsi="Times New Roman"/>
          <w:sz w:val="24"/>
          <w:szCs w:val="24"/>
        </w:rPr>
        <w:t>член редколегії збірника студентських наукових праць «Культурно-мистецькі ескізи» (Львів, 20</w:t>
      </w:r>
      <w:r w:rsidR="008752A7" w:rsidRPr="007D510C">
        <w:rPr>
          <w:rFonts w:ascii="Times New Roman" w:hAnsi="Times New Roman"/>
          <w:sz w:val="24"/>
          <w:szCs w:val="24"/>
        </w:rPr>
        <w:t>20</w:t>
      </w:r>
      <w:r w:rsidR="00A5603F" w:rsidRPr="007D510C">
        <w:rPr>
          <w:rFonts w:ascii="Times New Roman" w:hAnsi="Times New Roman"/>
          <w:sz w:val="24"/>
          <w:szCs w:val="24"/>
        </w:rPr>
        <w:t>. Вип. </w:t>
      </w:r>
      <w:r w:rsidR="008752A7" w:rsidRPr="007D510C">
        <w:rPr>
          <w:rFonts w:ascii="Times New Roman" w:hAnsi="Times New Roman"/>
          <w:sz w:val="24"/>
          <w:szCs w:val="24"/>
        </w:rPr>
        <w:t>2</w:t>
      </w:r>
      <w:r w:rsidR="00A5603F" w:rsidRPr="007D510C">
        <w:rPr>
          <w:rFonts w:ascii="Times New Roman" w:hAnsi="Times New Roman"/>
          <w:sz w:val="24"/>
          <w:szCs w:val="24"/>
        </w:rPr>
        <w:t>).</w:t>
      </w:r>
    </w:p>
    <w:p w:rsidR="001E269B" w:rsidRPr="007D510C" w:rsidRDefault="001E269B" w:rsidP="001E269B">
      <w:pPr>
        <w:spacing w:after="0" w:line="240" w:lineRule="auto"/>
        <w:jc w:val="both"/>
        <w:rPr>
          <w:rFonts w:ascii="Times New Roman" w:hAnsi="Times New Roman"/>
          <w:b/>
          <w:sz w:val="24"/>
          <w:szCs w:val="24"/>
        </w:rPr>
      </w:pPr>
      <w:r w:rsidRPr="007D510C">
        <w:rPr>
          <w:rFonts w:ascii="Times New Roman" w:hAnsi="Times New Roman"/>
          <w:b/>
          <w:sz w:val="24"/>
          <w:szCs w:val="24"/>
          <w:lang w:eastAsia="ru-RU"/>
        </w:rPr>
        <w:t xml:space="preserve">Мудроха В. О. </w:t>
      </w:r>
      <w:r w:rsidR="000D436C" w:rsidRPr="007D510C">
        <w:rPr>
          <w:rFonts w:ascii="Times New Roman" w:hAnsi="Times New Roman"/>
          <w:b/>
          <w:sz w:val="24"/>
          <w:szCs w:val="24"/>
          <w:lang w:eastAsia="ru-RU"/>
        </w:rPr>
        <w:t xml:space="preserve">– </w:t>
      </w:r>
      <w:r w:rsidR="000D436C" w:rsidRPr="007D510C">
        <w:rPr>
          <w:rFonts w:ascii="Times New Roman" w:hAnsi="Times New Roman" w:cs="Times New Roman"/>
          <w:sz w:val="24"/>
          <w:szCs w:val="24"/>
          <w:lang w:eastAsia="ru-RU"/>
        </w:rPr>
        <w:t>ч</w:t>
      </w:r>
      <w:r w:rsidRPr="007D510C">
        <w:rPr>
          <w:rFonts w:ascii="Times New Roman" w:hAnsi="Times New Roman" w:cs="Times New Roman"/>
          <w:sz w:val="24"/>
          <w:szCs w:val="24"/>
          <w:lang w:eastAsia="ru-RU"/>
        </w:rPr>
        <w:t>лен експертної групи з розробки нової редакції Закону України про бібліотеки та бібліотечну справу.</w:t>
      </w:r>
    </w:p>
    <w:p w:rsidR="009427E1" w:rsidRPr="007D510C" w:rsidRDefault="009427E1" w:rsidP="009427E1">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7D510C">
        <w:rPr>
          <w:rFonts w:ascii="Times New Roman" w:hAnsi="Times New Roman" w:cs="Times New Roman"/>
          <w:b/>
          <w:sz w:val="24"/>
          <w:szCs w:val="24"/>
          <w:lang w:eastAsia="ru-RU"/>
        </w:rPr>
        <w:t>Петрик О.</w:t>
      </w:r>
      <w:r w:rsidR="007C0F62" w:rsidRPr="007D510C">
        <w:rPr>
          <w:rFonts w:ascii="Times New Roman" w:hAnsi="Times New Roman" w:cs="Times New Roman"/>
          <w:b/>
          <w:sz w:val="24"/>
          <w:szCs w:val="24"/>
          <w:lang w:eastAsia="ru-RU"/>
        </w:rPr>
        <w:t>О.</w:t>
      </w:r>
      <w:r w:rsidRPr="007D510C">
        <w:rPr>
          <w:rFonts w:ascii="Times New Roman" w:hAnsi="Times New Roman" w:cs="Times New Roman"/>
          <w:b/>
          <w:sz w:val="24"/>
          <w:szCs w:val="24"/>
          <w:lang w:eastAsia="ru-RU"/>
        </w:rPr>
        <w:t xml:space="preserve"> </w:t>
      </w:r>
      <w:r w:rsidR="00F46363" w:rsidRPr="007D510C">
        <w:rPr>
          <w:rFonts w:ascii="Times New Roman" w:hAnsi="Times New Roman"/>
          <w:b/>
          <w:i/>
          <w:sz w:val="24"/>
          <w:szCs w:val="24"/>
        </w:rPr>
        <w:t>–</w:t>
      </w:r>
      <w:r w:rsidRPr="007D510C">
        <w:rPr>
          <w:rFonts w:ascii="Times New Roman" w:hAnsi="Times New Roman" w:cs="Times New Roman"/>
          <w:b/>
          <w:sz w:val="24"/>
          <w:szCs w:val="24"/>
          <w:lang w:eastAsia="ru-RU"/>
        </w:rPr>
        <w:t xml:space="preserve"> </w:t>
      </w:r>
      <w:r w:rsidR="00982B41" w:rsidRPr="007D510C">
        <w:rPr>
          <w:rFonts w:ascii="Times New Roman" w:hAnsi="Times New Roman" w:cs="Times New Roman"/>
          <w:sz w:val="24"/>
          <w:szCs w:val="24"/>
          <w:lang w:eastAsia="ru-RU"/>
        </w:rPr>
        <w:t>г</w:t>
      </w:r>
      <w:r w:rsidRPr="007D510C">
        <w:rPr>
          <w:rFonts w:ascii="Times New Roman" w:hAnsi="Times New Roman" w:cs="Times New Roman"/>
          <w:sz w:val="24"/>
          <w:szCs w:val="24"/>
          <w:lang w:eastAsia="ru-RU"/>
        </w:rPr>
        <w:t>олова Громадської організації Творчої спілки «Прем’єра»;</w:t>
      </w:r>
      <w:r w:rsidRPr="007D510C">
        <w:rPr>
          <w:rFonts w:ascii="Times New Roman" w:hAnsi="Times New Roman" w:cs="Times New Roman"/>
          <w:b/>
          <w:sz w:val="24"/>
          <w:szCs w:val="24"/>
          <w:lang w:eastAsia="ru-RU"/>
        </w:rPr>
        <w:t xml:space="preserve"> </w:t>
      </w:r>
      <w:r w:rsidR="00982B41" w:rsidRPr="007D510C">
        <w:rPr>
          <w:rFonts w:ascii="Times New Roman" w:hAnsi="Times New Roman" w:cs="Times New Roman"/>
          <w:sz w:val="24"/>
          <w:szCs w:val="24"/>
          <w:lang w:eastAsia="ru-RU"/>
        </w:rPr>
        <w:t>ч</w:t>
      </w:r>
      <w:r w:rsidRPr="007D510C">
        <w:rPr>
          <w:rFonts w:ascii="Times New Roman" w:hAnsi="Times New Roman" w:cs="Times New Roman"/>
          <w:sz w:val="24"/>
          <w:szCs w:val="24"/>
          <w:lang w:eastAsia="ru-RU"/>
        </w:rPr>
        <w:t xml:space="preserve">лен Національної спілки хореографів України; </w:t>
      </w:r>
      <w:r w:rsidR="00982B41" w:rsidRPr="007D510C">
        <w:rPr>
          <w:rFonts w:ascii="Times New Roman" w:hAnsi="Times New Roman" w:cs="Times New Roman"/>
          <w:sz w:val="24"/>
          <w:szCs w:val="24"/>
          <w:lang w:eastAsia="ru-RU"/>
        </w:rPr>
        <w:t>ч</w:t>
      </w:r>
      <w:r w:rsidRPr="007D510C">
        <w:rPr>
          <w:rFonts w:ascii="Times New Roman" w:hAnsi="Times New Roman" w:cs="Times New Roman"/>
          <w:sz w:val="24"/>
          <w:szCs w:val="24"/>
          <w:lang w:eastAsia="ru-RU"/>
        </w:rPr>
        <w:t>лен Асоціації діячів естрадного мистецтва У</w:t>
      </w:r>
      <w:r w:rsidR="00982B41" w:rsidRPr="007D510C">
        <w:rPr>
          <w:rFonts w:ascii="Times New Roman" w:hAnsi="Times New Roman" w:cs="Times New Roman"/>
          <w:sz w:val="24"/>
          <w:szCs w:val="24"/>
          <w:lang w:eastAsia="ru-RU"/>
        </w:rPr>
        <w:t>країни</w:t>
      </w:r>
      <w:r w:rsidR="00A5603F" w:rsidRPr="007D510C">
        <w:rPr>
          <w:rFonts w:ascii="Times New Roman" w:hAnsi="Times New Roman" w:cs="Times New Roman"/>
          <w:sz w:val="24"/>
          <w:szCs w:val="24"/>
          <w:lang w:eastAsia="ru-RU"/>
        </w:rPr>
        <w:t xml:space="preserve">; </w:t>
      </w:r>
      <w:r w:rsidR="00A5603F" w:rsidRPr="007D510C">
        <w:rPr>
          <w:rFonts w:ascii="Times New Roman" w:hAnsi="Times New Roman"/>
          <w:sz w:val="24"/>
          <w:szCs w:val="24"/>
        </w:rPr>
        <w:t xml:space="preserve">член </w:t>
      </w:r>
      <w:r w:rsidR="00A5603F" w:rsidRPr="007D510C">
        <w:rPr>
          <w:rFonts w:ascii="Times New Roman" w:hAnsi="Times New Roman"/>
          <w:sz w:val="24"/>
          <w:szCs w:val="24"/>
        </w:rPr>
        <w:lastRenderedPageBreak/>
        <w:t>редколегії збірника студентських наукових праць «Культурно-мистецькі ескізи» (Львів, 20</w:t>
      </w:r>
      <w:r w:rsidR="00580713" w:rsidRPr="007D510C">
        <w:rPr>
          <w:rFonts w:ascii="Times New Roman" w:hAnsi="Times New Roman"/>
          <w:sz w:val="24"/>
          <w:szCs w:val="24"/>
        </w:rPr>
        <w:t>20</w:t>
      </w:r>
      <w:r w:rsidR="00A5603F" w:rsidRPr="007D510C">
        <w:rPr>
          <w:rFonts w:ascii="Times New Roman" w:hAnsi="Times New Roman"/>
          <w:sz w:val="24"/>
          <w:szCs w:val="24"/>
        </w:rPr>
        <w:t>. Вип. </w:t>
      </w:r>
      <w:r w:rsidR="00580713" w:rsidRPr="007D510C">
        <w:rPr>
          <w:rFonts w:ascii="Times New Roman" w:hAnsi="Times New Roman"/>
          <w:sz w:val="24"/>
          <w:szCs w:val="24"/>
        </w:rPr>
        <w:t>2</w:t>
      </w:r>
      <w:r w:rsidR="00A5603F" w:rsidRPr="007D510C">
        <w:rPr>
          <w:rFonts w:ascii="Times New Roman" w:hAnsi="Times New Roman"/>
          <w:sz w:val="24"/>
          <w:szCs w:val="24"/>
        </w:rPr>
        <w:t>).</w:t>
      </w:r>
    </w:p>
    <w:p w:rsidR="00103BAE" w:rsidRPr="007D510C" w:rsidRDefault="009427E1" w:rsidP="00103BAE">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7D510C">
        <w:rPr>
          <w:rFonts w:ascii="Times New Roman" w:hAnsi="Times New Roman" w:cs="Times New Roman"/>
          <w:b/>
          <w:sz w:val="24"/>
          <w:szCs w:val="24"/>
          <w:lang w:eastAsia="ru-RU"/>
        </w:rPr>
        <w:t>Плахотнюк О.</w:t>
      </w:r>
      <w:r w:rsidR="007C0F62" w:rsidRPr="007D510C">
        <w:rPr>
          <w:rFonts w:ascii="Times New Roman" w:hAnsi="Times New Roman" w:cs="Times New Roman"/>
          <w:b/>
          <w:sz w:val="24"/>
          <w:szCs w:val="24"/>
          <w:lang w:eastAsia="ru-RU"/>
        </w:rPr>
        <w:t>А.</w:t>
      </w:r>
      <w:r w:rsidR="00982B41" w:rsidRPr="007D510C">
        <w:rPr>
          <w:rFonts w:ascii="Times New Roman" w:hAnsi="Times New Roman" w:cs="Times New Roman"/>
          <w:b/>
          <w:sz w:val="24"/>
          <w:szCs w:val="24"/>
          <w:lang w:eastAsia="ru-RU"/>
        </w:rPr>
        <w:t xml:space="preserve"> </w:t>
      </w:r>
      <w:r w:rsidR="00E175E4" w:rsidRPr="007D510C">
        <w:rPr>
          <w:rFonts w:ascii="Times New Roman" w:hAnsi="Times New Roman"/>
          <w:b/>
          <w:i/>
          <w:sz w:val="24"/>
          <w:szCs w:val="24"/>
        </w:rPr>
        <w:t>–</w:t>
      </w:r>
      <w:r w:rsidRPr="007D510C">
        <w:rPr>
          <w:rFonts w:ascii="Times New Roman" w:hAnsi="Times New Roman" w:cs="Times New Roman"/>
          <w:b/>
          <w:sz w:val="24"/>
          <w:szCs w:val="24"/>
          <w:lang w:eastAsia="ru-RU"/>
        </w:rPr>
        <w:t xml:space="preserve"> </w:t>
      </w:r>
      <w:r w:rsidR="00982B41" w:rsidRPr="007D510C">
        <w:rPr>
          <w:rFonts w:ascii="Times New Roman" w:hAnsi="Times New Roman"/>
          <w:sz w:val="24"/>
          <w:szCs w:val="24"/>
        </w:rPr>
        <w:t>ч</w:t>
      </w:r>
      <w:r w:rsidR="00103BAE" w:rsidRPr="007D510C">
        <w:rPr>
          <w:rFonts w:ascii="Times New Roman" w:hAnsi="Times New Roman"/>
          <w:sz w:val="24"/>
          <w:szCs w:val="24"/>
        </w:rPr>
        <w:t xml:space="preserve">лен Науково-методичної комісії Міністерства освіти і науки України НМК 3 з культури і мистецтва, Науково-методичної ради сектору вищої освіти, підкомісія 024 «Хореографія» (секретар); </w:t>
      </w:r>
      <w:r w:rsidR="00982B41" w:rsidRPr="007D510C">
        <w:rPr>
          <w:rFonts w:ascii="Times New Roman" w:hAnsi="Times New Roman"/>
          <w:sz w:val="24"/>
          <w:szCs w:val="24"/>
        </w:rPr>
        <w:t>ч</w:t>
      </w:r>
      <w:r w:rsidR="00103BAE" w:rsidRPr="007D510C">
        <w:rPr>
          <w:rFonts w:ascii="Times New Roman" w:hAnsi="Times New Roman"/>
          <w:sz w:val="24"/>
          <w:szCs w:val="24"/>
        </w:rPr>
        <w:t>лен Міжнародної ради танцю при ЮНЕСКО (</w:t>
      </w:r>
      <w:r w:rsidR="00103BAE" w:rsidRPr="007D510C">
        <w:rPr>
          <w:rFonts w:ascii="Times New Roman" w:hAnsi="Times New Roman"/>
          <w:bCs/>
          <w:kern w:val="36"/>
          <w:sz w:val="24"/>
          <w:szCs w:val="24"/>
        </w:rPr>
        <w:t>Dance Research CID UNESCO)</w:t>
      </w:r>
      <w:r w:rsidR="00103BAE" w:rsidRPr="007D510C">
        <w:rPr>
          <w:rFonts w:ascii="Times New Roman" w:hAnsi="Times New Roman"/>
          <w:sz w:val="24"/>
          <w:szCs w:val="24"/>
        </w:rPr>
        <w:t xml:space="preserve">; </w:t>
      </w:r>
      <w:r w:rsidR="00982B41" w:rsidRPr="007D510C">
        <w:rPr>
          <w:rFonts w:ascii="Times New Roman" w:hAnsi="Times New Roman"/>
          <w:sz w:val="24"/>
          <w:szCs w:val="24"/>
        </w:rPr>
        <w:t>ч</w:t>
      </w:r>
      <w:r w:rsidR="00103BAE" w:rsidRPr="007D510C">
        <w:rPr>
          <w:rFonts w:ascii="Times New Roman" w:hAnsi="Times New Roman"/>
          <w:sz w:val="24"/>
          <w:szCs w:val="24"/>
        </w:rPr>
        <w:t xml:space="preserve">лен Національної хореографічної спілки України; </w:t>
      </w:r>
      <w:r w:rsidR="00982B41" w:rsidRPr="007D510C">
        <w:rPr>
          <w:rFonts w:ascii="Times New Roman" w:hAnsi="Times New Roman"/>
          <w:sz w:val="24"/>
          <w:szCs w:val="24"/>
        </w:rPr>
        <w:t>ч</w:t>
      </w:r>
      <w:r w:rsidR="00103BAE" w:rsidRPr="007D510C">
        <w:rPr>
          <w:rFonts w:ascii="Times New Roman" w:hAnsi="Times New Roman"/>
          <w:sz w:val="24"/>
          <w:szCs w:val="24"/>
        </w:rPr>
        <w:t xml:space="preserve">лен Творчої спілки «Асоціація діячів естрадного мистецтва України»; </w:t>
      </w:r>
      <w:r w:rsidR="00982B41" w:rsidRPr="007D510C">
        <w:rPr>
          <w:rFonts w:ascii="Times New Roman" w:hAnsi="Times New Roman"/>
          <w:sz w:val="24"/>
          <w:szCs w:val="24"/>
        </w:rPr>
        <w:t>з</w:t>
      </w:r>
      <w:r w:rsidR="00103BAE" w:rsidRPr="007D510C">
        <w:rPr>
          <w:rFonts w:ascii="Times New Roman" w:hAnsi="Times New Roman"/>
          <w:sz w:val="24"/>
          <w:szCs w:val="24"/>
        </w:rPr>
        <w:t xml:space="preserve">асновник молодіжного наукового видання «Хореографічна культура – мистецькі виміри»; </w:t>
      </w:r>
      <w:r w:rsidR="00982B41" w:rsidRPr="007D510C">
        <w:rPr>
          <w:rFonts w:ascii="Times New Roman" w:hAnsi="Times New Roman"/>
          <w:sz w:val="24"/>
          <w:szCs w:val="24"/>
        </w:rPr>
        <w:t>к</w:t>
      </w:r>
      <w:r w:rsidR="00103BAE" w:rsidRPr="007D510C">
        <w:rPr>
          <w:rFonts w:ascii="Times New Roman" w:hAnsi="Times New Roman"/>
          <w:sz w:val="24"/>
          <w:szCs w:val="24"/>
        </w:rPr>
        <w:t xml:space="preserve">уратор та організатор міжнародних та всеукраїнських науково-практичних конференцій; </w:t>
      </w:r>
      <w:r w:rsidR="00982B41" w:rsidRPr="007D510C">
        <w:rPr>
          <w:rFonts w:ascii="Times New Roman" w:hAnsi="Times New Roman"/>
          <w:sz w:val="24"/>
          <w:szCs w:val="24"/>
        </w:rPr>
        <w:t>ч</w:t>
      </w:r>
      <w:r w:rsidR="00103BAE" w:rsidRPr="007D510C">
        <w:rPr>
          <w:rFonts w:ascii="Times New Roman" w:hAnsi="Times New Roman"/>
          <w:sz w:val="24"/>
          <w:szCs w:val="24"/>
        </w:rPr>
        <w:t>лен журі міжнародних та всеукраїнських конкурсів, фестивалів хореографічного мистецтва: «Яскрава Країна» (м. Трускавець), «Best Fest» (м. Харків), «Юніор Балет-Фест», «Балет-Фест», «Самоцвіти», «Сурми звитяги», «Танцювальне подвір’я», «Різдвяні канікули» (м. Львів), Районних оглядів хореографічних колекти</w:t>
      </w:r>
      <w:r w:rsidR="00982B41" w:rsidRPr="007D510C">
        <w:rPr>
          <w:rFonts w:ascii="Times New Roman" w:hAnsi="Times New Roman"/>
          <w:sz w:val="24"/>
          <w:szCs w:val="24"/>
        </w:rPr>
        <w:t>вів (м. Жовква, м. Рава-Руська)</w:t>
      </w:r>
      <w:r w:rsidR="00103BAE" w:rsidRPr="007D510C">
        <w:rPr>
          <w:rFonts w:ascii="Times New Roman" w:hAnsi="Times New Roman"/>
          <w:sz w:val="24"/>
          <w:szCs w:val="24"/>
        </w:rPr>
        <w:t xml:space="preserve">; </w:t>
      </w:r>
      <w:r w:rsidR="00982B41" w:rsidRPr="007D510C">
        <w:rPr>
          <w:rFonts w:ascii="Times New Roman" w:hAnsi="Times New Roman"/>
          <w:sz w:val="24"/>
          <w:szCs w:val="24"/>
        </w:rPr>
        <w:t>д</w:t>
      </w:r>
      <w:r w:rsidR="00103BAE" w:rsidRPr="007D510C">
        <w:rPr>
          <w:rFonts w:ascii="Times New Roman" w:hAnsi="Times New Roman"/>
          <w:sz w:val="24"/>
          <w:szCs w:val="24"/>
        </w:rPr>
        <w:t xml:space="preserve">иректор та організатор Міжнародного конкурсу сучасного хореографічного мистецтва «Супер-данс»; </w:t>
      </w:r>
      <w:r w:rsidR="00982B41" w:rsidRPr="007D510C">
        <w:rPr>
          <w:rFonts w:ascii="Times New Roman" w:hAnsi="Times New Roman"/>
          <w:sz w:val="24"/>
          <w:szCs w:val="24"/>
        </w:rPr>
        <w:t>х</w:t>
      </w:r>
      <w:r w:rsidR="00103BAE" w:rsidRPr="007D510C">
        <w:rPr>
          <w:rFonts w:ascii="Times New Roman" w:hAnsi="Times New Roman"/>
          <w:sz w:val="24"/>
          <w:szCs w:val="24"/>
        </w:rPr>
        <w:t>удожній керівник та балетмейстер «Театру-танцю “Відлуння”», Спортивно-танцювального клубу «Карменс» Центру твор</w:t>
      </w:r>
      <w:r w:rsidR="00A5603F" w:rsidRPr="007D510C">
        <w:rPr>
          <w:rFonts w:ascii="Times New Roman" w:hAnsi="Times New Roman"/>
          <w:sz w:val="24"/>
          <w:szCs w:val="24"/>
        </w:rPr>
        <w:t>чості дітей та юнацтва Галичини; член редколегії збірника студентських наукових праць «Культурно-мистецькі ескізи» (Львів, 20</w:t>
      </w:r>
      <w:r w:rsidR="00580713" w:rsidRPr="007D510C">
        <w:rPr>
          <w:rFonts w:ascii="Times New Roman" w:hAnsi="Times New Roman"/>
          <w:sz w:val="24"/>
          <w:szCs w:val="24"/>
        </w:rPr>
        <w:t>20</w:t>
      </w:r>
      <w:r w:rsidR="00A5603F" w:rsidRPr="007D510C">
        <w:rPr>
          <w:rFonts w:ascii="Times New Roman" w:hAnsi="Times New Roman"/>
          <w:sz w:val="24"/>
          <w:szCs w:val="24"/>
        </w:rPr>
        <w:t>. Вип. </w:t>
      </w:r>
      <w:r w:rsidR="00580713" w:rsidRPr="007D510C">
        <w:rPr>
          <w:rFonts w:ascii="Times New Roman" w:hAnsi="Times New Roman"/>
          <w:sz w:val="24"/>
          <w:szCs w:val="24"/>
        </w:rPr>
        <w:t>2</w:t>
      </w:r>
      <w:r w:rsidR="00A5603F" w:rsidRPr="007D510C">
        <w:rPr>
          <w:rFonts w:ascii="Times New Roman" w:hAnsi="Times New Roman"/>
          <w:sz w:val="24"/>
          <w:szCs w:val="24"/>
        </w:rPr>
        <w:t>).</w:t>
      </w:r>
    </w:p>
    <w:p w:rsidR="000D436C" w:rsidRPr="007D510C" w:rsidRDefault="000D436C" w:rsidP="000D436C">
      <w:pPr>
        <w:spacing w:after="0" w:line="240" w:lineRule="auto"/>
        <w:jc w:val="both"/>
        <w:rPr>
          <w:rFonts w:ascii="Times New Roman" w:hAnsi="Times New Roman"/>
          <w:sz w:val="24"/>
          <w:szCs w:val="24"/>
          <w:lang w:eastAsia="ru-RU"/>
        </w:rPr>
      </w:pPr>
      <w:r w:rsidRPr="007D510C">
        <w:rPr>
          <w:rFonts w:ascii="Times New Roman" w:hAnsi="Times New Roman"/>
          <w:b/>
          <w:sz w:val="24"/>
          <w:szCs w:val="24"/>
          <w:lang w:eastAsia="ru-RU"/>
        </w:rPr>
        <w:t xml:space="preserve">Ржеуський А. – </w:t>
      </w:r>
      <w:r w:rsidRPr="007D510C">
        <w:rPr>
          <w:rFonts w:ascii="Times New Roman" w:hAnsi="Times New Roman"/>
          <w:sz w:val="24"/>
          <w:szCs w:val="24"/>
          <w:lang w:eastAsia="ru-RU"/>
        </w:rPr>
        <w:t>член редколегії збірника наукових праць «</w:t>
      </w:r>
      <w:r w:rsidRPr="007D510C">
        <w:rPr>
          <w:rFonts w:ascii="Times New Roman" w:hAnsi="Times New Roman"/>
          <w:sz w:val="24"/>
          <w:szCs w:val="24"/>
          <w:lang w:eastAsia="ru-RU"/>
        </w:rPr>
        <w:fldChar w:fldCharType="begin"/>
      </w:r>
      <w:r w:rsidRPr="007D510C">
        <w:rPr>
          <w:rFonts w:ascii="Times New Roman" w:hAnsi="Times New Roman"/>
          <w:sz w:val="24"/>
          <w:szCs w:val="24"/>
          <w:lang w:eastAsia="ru-RU"/>
        </w:rPr>
        <w:instrText xml:space="preserve"> HYPERLINK "http://journals.uran.ua/bdi" </w:instrText>
      </w:r>
      <w:r w:rsidRPr="007D510C">
        <w:rPr>
          <w:rFonts w:ascii="Times New Roman" w:hAnsi="Times New Roman"/>
          <w:sz w:val="24"/>
          <w:szCs w:val="24"/>
          <w:lang w:eastAsia="ru-RU"/>
        </w:rPr>
        <w:fldChar w:fldCharType="separate"/>
      </w:r>
      <w:r w:rsidRPr="007D510C">
        <w:rPr>
          <w:rFonts w:ascii="Times New Roman" w:hAnsi="Times New Roman"/>
          <w:sz w:val="24"/>
          <w:szCs w:val="24"/>
          <w:lang w:eastAsia="ru-RU"/>
        </w:rPr>
        <w:t>Бібліотекознавство. Документознавство. Інформологія», «Бібліотечний вісник», «Наукових праць НБУВ».</w:t>
      </w:r>
    </w:p>
    <w:p w:rsidR="00A0276A" w:rsidRPr="007D510C" w:rsidRDefault="000D436C" w:rsidP="00A0276A">
      <w:pPr>
        <w:spacing w:after="0" w:line="240" w:lineRule="auto"/>
        <w:jc w:val="both"/>
        <w:rPr>
          <w:rFonts w:ascii="Times New Roman" w:hAnsi="Times New Roman"/>
          <w:sz w:val="24"/>
          <w:szCs w:val="24"/>
        </w:rPr>
      </w:pPr>
      <w:r w:rsidRPr="007D510C">
        <w:rPr>
          <w:rFonts w:ascii="Times New Roman" w:hAnsi="Times New Roman"/>
          <w:sz w:val="24"/>
          <w:szCs w:val="24"/>
          <w:lang w:eastAsia="ru-RU"/>
        </w:rPr>
        <w:fldChar w:fldCharType="end"/>
      </w:r>
      <w:r w:rsidR="0041382D" w:rsidRPr="007D510C">
        <w:rPr>
          <w:rFonts w:ascii="Times New Roman" w:hAnsi="Times New Roman"/>
          <w:b/>
          <w:sz w:val="24"/>
          <w:szCs w:val="24"/>
        </w:rPr>
        <w:t>Седляр О.В.</w:t>
      </w:r>
      <w:r w:rsidR="0041382D" w:rsidRPr="007D510C">
        <w:rPr>
          <w:rFonts w:ascii="Times New Roman" w:hAnsi="Times New Roman"/>
          <w:b/>
          <w:i/>
          <w:sz w:val="24"/>
          <w:szCs w:val="24"/>
        </w:rPr>
        <w:t xml:space="preserve"> –</w:t>
      </w:r>
      <w:r w:rsidRPr="007D510C">
        <w:rPr>
          <w:rFonts w:ascii="Times New Roman" w:hAnsi="Times New Roman"/>
          <w:sz w:val="24"/>
          <w:szCs w:val="24"/>
        </w:rPr>
        <w:t xml:space="preserve"> </w:t>
      </w:r>
      <w:r w:rsidR="00A0276A" w:rsidRPr="007D510C">
        <w:rPr>
          <w:rFonts w:ascii="Times New Roman" w:hAnsi="Times New Roman"/>
          <w:sz w:val="24"/>
          <w:szCs w:val="24"/>
        </w:rPr>
        <w:t>член редакційної колегії (</w:t>
      </w:r>
      <w:r w:rsidR="00A0276A" w:rsidRPr="007D510C">
        <w:rPr>
          <w:rFonts w:ascii="Times New Roman" w:hAnsi="Times New Roman"/>
          <w:sz w:val="24"/>
          <w:szCs w:val="24"/>
          <w:lang w:val="en-US"/>
        </w:rPr>
        <w:t>Rady</w:t>
      </w:r>
      <w:r w:rsidR="00A0276A" w:rsidRPr="007D510C">
        <w:rPr>
          <w:rFonts w:ascii="Times New Roman" w:hAnsi="Times New Roman"/>
          <w:sz w:val="24"/>
          <w:szCs w:val="24"/>
        </w:rPr>
        <w:t xml:space="preserve"> </w:t>
      </w:r>
      <w:r w:rsidR="00A0276A" w:rsidRPr="007D510C">
        <w:rPr>
          <w:rFonts w:ascii="Times New Roman" w:hAnsi="Times New Roman"/>
          <w:sz w:val="24"/>
          <w:szCs w:val="24"/>
          <w:lang w:val="en-US"/>
        </w:rPr>
        <w:t>Redakcyjnej</w:t>
      </w:r>
      <w:r w:rsidR="00A0276A" w:rsidRPr="007D510C">
        <w:rPr>
          <w:rFonts w:ascii="Times New Roman" w:hAnsi="Times New Roman"/>
          <w:sz w:val="24"/>
          <w:szCs w:val="24"/>
        </w:rPr>
        <w:t>) періодичного наукового видання “</w:t>
      </w:r>
      <w:r w:rsidR="00A0276A" w:rsidRPr="007D510C">
        <w:rPr>
          <w:rFonts w:ascii="Times New Roman" w:hAnsi="Times New Roman"/>
          <w:sz w:val="24"/>
          <w:szCs w:val="24"/>
          <w:lang w:val="en-US"/>
        </w:rPr>
        <w:t>Studia</w:t>
      </w:r>
      <w:r w:rsidR="00A0276A" w:rsidRPr="007D510C">
        <w:rPr>
          <w:rFonts w:ascii="Times New Roman" w:hAnsi="Times New Roman"/>
          <w:sz w:val="24"/>
          <w:szCs w:val="24"/>
        </w:rPr>
        <w:t xml:space="preserve"> </w:t>
      </w:r>
      <w:r w:rsidR="00A0276A" w:rsidRPr="007D510C">
        <w:rPr>
          <w:rFonts w:ascii="Times New Roman" w:hAnsi="Times New Roman"/>
          <w:sz w:val="24"/>
          <w:szCs w:val="24"/>
          <w:lang w:val="en-US"/>
        </w:rPr>
        <w:t>o</w:t>
      </w:r>
      <w:r w:rsidR="00A0276A" w:rsidRPr="007D510C">
        <w:rPr>
          <w:rFonts w:ascii="Times New Roman" w:hAnsi="Times New Roman"/>
          <w:sz w:val="24"/>
          <w:szCs w:val="24"/>
        </w:rPr>
        <w:t xml:space="preserve"> </w:t>
      </w:r>
      <w:r w:rsidRPr="007D510C">
        <w:rPr>
          <w:rFonts w:ascii="Times New Roman" w:hAnsi="Times New Roman"/>
          <w:sz w:val="24"/>
          <w:szCs w:val="24"/>
          <w:lang w:val="en-US"/>
        </w:rPr>
        <w:t>Ksi</w:t>
      </w:r>
      <w:r w:rsidRPr="007D510C">
        <w:rPr>
          <w:rFonts w:ascii="Times New Roman" w:hAnsi="Times New Roman"/>
          <w:sz w:val="24"/>
          <w:szCs w:val="24"/>
        </w:rPr>
        <w:t>ąż</w:t>
      </w:r>
      <w:r w:rsidRPr="007D510C">
        <w:rPr>
          <w:rFonts w:ascii="Times New Roman" w:hAnsi="Times New Roman"/>
          <w:sz w:val="24"/>
          <w:szCs w:val="24"/>
          <w:lang w:val="en-US"/>
        </w:rPr>
        <w:t>ce</w:t>
      </w:r>
      <w:r w:rsidRPr="007D510C">
        <w:rPr>
          <w:rFonts w:ascii="Times New Roman" w:hAnsi="Times New Roman"/>
          <w:sz w:val="24"/>
          <w:szCs w:val="24"/>
        </w:rPr>
        <w:t xml:space="preserve"> </w:t>
      </w:r>
      <w:r w:rsidR="00A0276A" w:rsidRPr="007D510C">
        <w:rPr>
          <w:rFonts w:ascii="Times New Roman" w:hAnsi="Times New Roman"/>
          <w:sz w:val="24"/>
          <w:szCs w:val="24"/>
          <w:lang w:val="en-US"/>
        </w:rPr>
        <w:t>i</w:t>
      </w:r>
      <w:r w:rsidR="00A0276A" w:rsidRPr="007D510C">
        <w:rPr>
          <w:rFonts w:ascii="Times New Roman" w:hAnsi="Times New Roman"/>
          <w:sz w:val="24"/>
          <w:szCs w:val="24"/>
        </w:rPr>
        <w:t xml:space="preserve"> </w:t>
      </w:r>
      <w:r w:rsidR="00A0276A" w:rsidRPr="007D510C">
        <w:rPr>
          <w:rFonts w:ascii="Times New Roman" w:hAnsi="Times New Roman"/>
          <w:sz w:val="24"/>
          <w:szCs w:val="24"/>
          <w:lang w:val="en-US"/>
        </w:rPr>
        <w:t>Informacji</w:t>
      </w:r>
      <w:r w:rsidR="00A0276A" w:rsidRPr="007D510C">
        <w:rPr>
          <w:rFonts w:ascii="Times New Roman" w:hAnsi="Times New Roman"/>
          <w:sz w:val="24"/>
          <w:szCs w:val="24"/>
        </w:rPr>
        <w:t>” (Вроцлав, Польща).</w:t>
      </w:r>
    </w:p>
    <w:p w:rsidR="008752A7" w:rsidRPr="007D510C" w:rsidRDefault="008752A7" w:rsidP="00103BAE">
      <w:pPr>
        <w:tabs>
          <w:tab w:val="left" w:pos="993"/>
        </w:tabs>
        <w:spacing w:after="0" w:line="240" w:lineRule="auto"/>
        <w:jc w:val="both"/>
        <w:rPr>
          <w:rFonts w:ascii="Times New Roman" w:hAnsi="Times New Roman"/>
          <w:b/>
          <w:sz w:val="24"/>
          <w:szCs w:val="24"/>
          <w:lang w:eastAsia="ru-RU"/>
        </w:rPr>
      </w:pPr>
      <w:r w:rsidRPr="007D510C">
        <w:rPr>
          <w:rFonts w:ascii="Times New Roman" w:hAnsi="Times New Roman"/>
          <w:b/>
          <w:sz w:val="24"/>
          <w:szCs w:val="24"/>
        </w:rPr>
        <w:t xml:space="preserve">Роса-Лаврентій С. І. – </w:t>
      </w:r>
      <w:r w:rsidRPr="007D510C">
        <w:rPr>
          <w:rFonts w:ascii="Times New Roman" w:hAnsi="Times New Roman"/>
          <w:sz w:val="24"/>
          <w:szCs w:val="24"/>
        </w:rPr>
        <w:t>член редколегії збірника студентських наукових праць «Культурно-мистецькі ескізи» (Львів, 2020. Вип. 2).</w:t>
      </w:r>
    </w:p>
    <w:p w:rsidR="00A5603F" w:rsidRPr="007D510C" w:rsidRDefault="00A5603F" w:rsidP="00103BAE">
      <w:pPr>
        <w:tabs>
          <w:tab w:val="left" w:pos="993"/>
        </w:tabs>
        <w:spacing w:after="0" w:line="240" w:lineRule="auto"/>
        <w:jc w:val="both"/>
        <w:rPr>
          <w:rFonts w:ascii="Times New Roman" w:hAnsi="Times New Roman"/>
          <w:b/>
          <w:sz w:val="24"/>
          <w:szCs w:val="24"/>
          <w:lang w:eastAsia="ru-RU"/>
        </w:rPr>
      </w:pPr>
      <w:r w:rsidRPr="007D510C">
        <w:rPr>
          <w:rFonts w:ascii="Times New Roman" w:hAnsi="Times New Roman"/>
          <w:b/>
          <w:sz w:val="24"/>
          <w:szCs w:val="24"/>
          <w:lang w:eastAsia="ru-RU"/>
        </w:rPr>
        <w:t xml:space="preserve">Тайнель Е. З. – </w:t>
      </w:r>
      <w:r w:rsidRPr="007D510C">
        <w:rPr>
          <w:rFonts w:ascii="Times New Roman" w:hAnsi="Times New Roman"/>
          <w:sz w:val="24"/>
          <w:szCs w:val="24"/>
        </w:rPr>
        <w:t>член редколегії збірника студентських наукових праць «Культурно-мистецькі ескізи» (Львів, 20</w:t>
      </w:r>
      <w:r w:rsidR="008752A7" w:rsidRPr="007D510C">
        <w:rPr>
          <w:rFonts w:ascii="Times New Roman" w:hAnsi="Times New Roman"/>
          <w:sz w:val="24"/>
          <w:szCs w:val="24"/>
        </w:rPr>
        <w:t>20</w:t>
      </w:r>
      <w:r w:rsidRPr="007D510C">
        <w:rPr>
          <w:rFonts w:ascii="Times New Roman" w:hAnsi="Times New Roman"/>
          <w:sz w:val="24"/>
          <w:szCs w:val="24"/>
        </w:rPr>
        <w:t>. Вип. </w:t>
      </w:r>
      <w:r w:rsidR="008752A7" w:rsidRPr="007D510C">
        <w:rPr>
          <w:rFonts w:ascii="Times New Roman" w:hAnsi="Times New Roman"/>
          <w:sz w:val="24"/>
          <w:szCs w:val="24"/>
        </w:rPr>
        <w:t>2</w:t>
      </w:r>
      <w:r w:rsidRPr="007D510C">
        <w:rPr>
          <w:rFonts w:ascii="Times New Roman" w:hAnsi="Times New Roman"/>
          <w:sz w:val="24"/>
          <w:szCs w:val="24"/>
        </w:rPr>
        <w:t>).</w:t>
      </w:r>
    </w:p>
    <w:p w:rsidR="00103BAE" w:rsidRPr="007D510C" w:rsidRDefault="007C0F62" w:rsidP="00103BAE">
      <w:pPr>
        <w:tabs>
          <w:tab w:val="left" w:pos="993"/>
        </w:tabs>
        <w:spacing w:after="0" w:line="240" w:lineRule="auto"/>
        <w:jc w:val="both"/>
        <w:rPr>
          <w:rFonts w:ascii="Times New Roman" w:hAnsi="Times New Roman" w:cs="Times New Roman"/>
          <w:b/>
          <w:sz w:val="24"/>
          <w:szCs w:val="24"/>
          <w:lang w:eastAsia="ru-RU"/>
        </w:rPr>
      </w:pPr>
      <w:r w:rsidRPr="007D510C">
        <w:rPr>
          <w:rFonts w:ascii="Times New Roman" w:hAnsi="Times New Roman"/>
          <w:b/>
          <w:sz w:val="24"/>
          <w:szCs w:val="24"/>
          <w:lang w:eastAsia="ru-RU"/>
        </w:rPr>
        <w:t>Холов Т.</w:t>
      </w:r>
      <w:r w:rsidR="00103BAE" w:rsidRPr="007D510C">
        <w:rPr>
          <w:rFonts w:ascii="Times New Roman" w:hAnsi="Times New Roman"/>
          <w:b/>
          <w:sz w:val="24"/>
          <w:szCs w:val="24"/>
          <w:lang w:eastAsia="ru-RU"/>
        </w:rPr>
        <w:t xml:space="preserve">І. – </w:t>
      </w:r>
      <w:r w:rsidR="00103BAE" w:rsidRPr="007D510C">
        <w:rPr>
          <w:rFonts w:ascii="Times New Roman" w:eastAsia="Calibri" w:hAnsi="Times New Roman" w:cs="Times New Roman"/>
          <w:sz w:val="24"/>
          <w:szCs w:val="24"/>
          <w:lang w:eastAsia="ru-RU"/>
        </w:rPr>
        <w:t xml:space="preserve">член </w:t>
      </w:r>
      <w:r w:rsidR="00103BAE" w:rsidRPr="007D510C">
        <w:rPr>
          <w:rFonts w:ascii="Times New Roman" w:hAnsi="Times New Roman" w:cs="Times New Roman"/>
          <w:sz w:val="24"/>
          <w:szCs w:val="24"/>
          <w:lang w:eastAsia="ru-RU"/>
        </w:rPr>
        <w:t xml:space="preserve">Національної спілки хореографів України; </w:t>
      </w:r>
      <w:r w:rsidR="00103BAE" w:rsidRPr="007D510C">
        <w:rPr>
          <w:rFonts w:ascii="Times New Roman" w:eastAsia="Calibri" w:hAnsi="Times New Roman" w:cs="Times New Roman"/>
          <w:sz w:val="24"/>
          <w:szCs w:val="24"/>
          <w:lang w:eastAsia="ru-RU"/>
        </w:rPr>
        <w:t xml:space="preserve">член асоціації діячів естрадного мистецтва України; </w:t>
      </w:r>
      <w:r w:rsidR="003D0C91" w:rsidRPr="007D510C">
        <w:rPr>
          <w:rFonts w:ascii="Times New Roman" w:eastAsia="Calibri" w:hAnsi="Times New Roman" w:cs="Times New Roman"/>
          <w:sz w:val="24"/>
          <w:szCs w:val="24"/>
          <w:lang w:eastAsia="ru-RU"/>
        </w:rPr>
        <w:t>з</w:t>
      </w:r>
      <w:r w:rsidR="00103BAE" w:rsidRPr="007D510C">
        <w:rPr>
          <w:rFonts w:ascii="Times New Roman" w:eastAsia="Calibri" w:hAnsi="Times New Roman" w:cs="Times New Roman"/>
          <w:sz w:val="24"/>
          <w:szCs w:val="24"/>
          <w:lang w:eastAsia="ru-RU"/>
        </w:rPr>
        <w:t>аслужений діяч естрадного мистецтва України.</w:t>
      </w:r>
    </w:p>
    <w:p w:rsidR="00B96FCC" w:rsidRPr="007D510C" w:rsidRDefault="00B96FCC" w:rsidP="00E011EC">
      <w:pPr>
        <w:pStyle w:val="21"/>
        <w:spacing w:after="0" w:line="240" w:lineRule="auto"/>
        <w:jc w:val="both"/>
        <w:rPr>
          <w:rFonts w:ascii="Times New Roman" w:hAnsi="Times New Roman"/>
          <w:sz w:val="24"/>
          <w:szCs w:val="24"/>
          <w:lang w:val="uk-UA" w:eastAsia="ru-RU"/>
        </w:rPr>
      </w:pPr>
      <w:r w:rsidRPr="007D510C">
        <w:rPr>
          <w:rFonts w:ascii="Times New Roman" w:hAnsi="Times New Roman"/>
          <w:b/>
          <w:sz w:val="24"/>
          <w:szCs w:val="24"/>
          <w:lang w:val="uk-UA" w:eastAsia="ru-RU"/>
        </w:rPr>
        <w:t xml:space="preserve">Шіт Т. </w:t>
      </w:r>
      <w:r w:rsidR="00E175E4" w:rsidRPr="007D510C">
        <w:rPr>
          <w:rFonts w:ascii="Times New Roman" w:hAnsi="Times New Roman"/>
          <w:b/>
          <w:i/>
          <w:sz w:val="24"/>
          <w:szCs w:val="24"/>
        </w:rPr>
        <w:t>–</w:t>
      </w:r>
      <w:r w:rsidRPr="007D510C">
        <w:rPr>
          <w:rFonts w:ascii="Times New Roman" w:hAnsi="Times New Roman"/>
          <w:b/>
          <w:sz w:val="24"/>
          <w:szCs w:val="24"/>
          <w:lang w:val="uk-UA" w:eastAsia="ru-RU"/>
        </w:rPr>
        <w:t xml:space="preserve"> </w:t>
      </w:r>
      <w:r w:rsidR="003D0C91" w:rsidRPr="007D510C">
        <w:rPr>
          <w:rFonts w:ascii="Times New Roman" w:hAnsi="Times New Roman"/>
          <w:sz w:val="24"/>
          <w:szCs w:val="24"/>
          <w:lang w:val="uk-UA" w:eastAsia="ru-RU"/>
        </w:rPr>
        <w:t>ч</w:t>
      </w:r>
      <w:r w:rsidRPr="007D510C">
        <w:rPr>
          <w:rFonts w:ascii="Times New Roman" w:hAnsi="Times New Roman"/>
          <w:sz w:val="24"/>
          <w:szCs w:val="24"/>
          <w:lang w:val="uk-UA" w:eastAsia="ru-RU"/>
        </w:rPr>
        <w:t>лен Національної спілки хореографів України;</w:t>
      </w:r>
      <w:r w:rsidRPr="007D510C">
        <w:rPr>
          <w:rFonts w:ascii="Times New Roman" w:hAnsi="Times New Roman"/>
          <w:b/>
          <w:sz w:val="24"/>
          <w:szCs w:val="24"/>
          <w:lang w:val="uk-UA" w:eastAsia="ru-RU"/>
        </w:rPr>
        <w:t xml:space="preserve"> </w:t>
      </w:r>
      <w:r w:rsidR="003D0C91" w:rsidRPr="007D510C">
        <w:rPr>
          <w:rFonts w:ascii="Times New Roman" w:hAnsi="Times New Roman"/>
          <w:sz w:val="24"/>
          <w:szCs w:val="24"/>
          <w:lang w:val="uk-UA" w:eastAsia="ru-RU"/>
        </w:rPr>
        <w:t>ч</w:t>
      </w:r>
      <w:r w:rsidRPr="007D510C">
        <w:rPr>
          <w:rFonts w:ascii="Times New Roman" w:hAnsi="Times New Roman"/>
          <w:sz w:val="24"/>
          <w:szCs w:val="24"/>
          <w:lang w:val="uk-UA" w:eastAsia="ru-RU"/>
        </w:rPr>
        <w:t>лен Асоціації діячів естрадного мистецтва України</w:t>
      </w:r>
      <w:r w:rsidRPr="007D510C">
        <w:rPr>
          <w:rFonts w:ascii="Times New Roman" w:hAnsi="Times New Roman"/>
          <w:sz w:val="24"/>
          <w:szCs w:val="24"/>
          <w:lang w:eastAsia="ru-RU"/>
        </w:rPr>
        <w:t>.</w:t>
      </w:r>
    </w:p>
    <w:p w:rsidR="00497D64" w:rsidRPr="007D510C" w:rsidRDefault="00AA5572" w:rsidP="00497D64">
      <w:pPr>
        <w:spacing w:after="0" w:line="240" w:lineRule="auto"/>
        <w:jc w:val="both"/>
        <w:rPr>
          <w:rFonts w:ascii="Times New Roman" w:hAnsi="Times New Roman" w:cs="Times New Roman"/>
          <w:sz w:val="24"/>
          <w:szCs w:val="24"/>
        </w:rPr>
      </w:pPr>
      <w:r w:rsidRPr="007D510C">
        <w:rPr>
          <w:rFonts w:ascii="Times New Roman" w:hAnsi="Times New Roman" w:cs="Times New Roman"/>
          <w:b/>
          <w:sz w:val="24"/>
          <w:szCs w:val="24"/>
        </w:rPr>
        <w:t>Якимович Б.З.</w:t>
      </w:r>
      <w:r w:rsidR="0058306C" w:rsidRPr="007D510C">
        <w:rPr>
          <w:rFonts w:ascii="Times New Roman" w:hAnsi="Times New Roman" w:cs="Times New Roman"/>
          <w:b/>
          <w:sz w:val="24"/>
          <w:szCs w:val="24"/>
        </w:rPr>
        <w:t xml:space="preserve"> </w:t>
      </w:r>
      <w:r w:rsidR="0058306C" w:rsidRPr="007D510C">
        <w:rPr>
          <w:rFonts w:ascii="Times New Roman" w:hAnsi="Times New Roman" w:cs="Times New Roman"/>
          <w:b/>
          <w:i/>
          <w:sz w:val="24"/>
          <w:szCs w:val="24"/>
        </w:rPr>
        <w:t xml:space="preserve">– </w:t>
      </w:r>
      <w:r w:rsidR="00497D64" w:rsidRPr="007D510C">
        <w:rPr>
          <w:rFonts w:ascii="Times New Roman" w:hAnsi="Times New Roman" w:cs="Times New Roman"/>
          <w:sz w:val="24"/>
          <w:szCs w:val="24"/>
        </w:rPr>
        <w:t>член спеціалізованої ради Д 35.051.25 Національної академії сухопутних військ імені гетьмана Петра Сагайдачного та Львівського національного університету імені Івана Франка; головний редактор «Наукових зошитів історичного факультету Львівського університету»; член редколегії «Військово-історичного вісника» НАСВ ім. гетьмана Петра Сагайдачного.</w:t>
      </w:r>
    </w:p>
    <w:p w:rsidR="00497D64" w:rsidRPr="007D510C" w:rsidRDefault="00497D64" w:rsidP="00A157D4">
      <w:pPr>
        <w:pStyle w:val="11"/>
        <w:tabs>
          <w:tab w:val="left" w:pos="4680"/>
        </w:tabs>
        <w:jc w:val="both"/>
        <w:rPr>
          <w:sz w:val="24"/>
          <w:szCs w:val="24"/>
          <w:lang w:val="uk-UA"/>
        </w:rPr>
      </w:pPr>
    </w:p>
    <w:p w:rsidR="00DE3039" w:rsidRPr="007D510C" w:rsidRDefault="00DE3039" w:rsidP="003E7C6A">
      <w:pPr>
        <w:spacing w:after="0" w:line="240" w:lineRule="auto"/>
        <w:ind w:firstLine="567"/>
        <w:jc w:val="both"/>
        <w:rPr>
          <w:rFonts w:ascii="Times New Roman" w:eastAsia="Times New Roman" w:hAnsi="Times New Roman" w:cs="Times New Roman"/>
          <w:b/>
          <w:color w:val="000000"/>
          <w:sz w:val="24"/>
          <w:szCs w:val="24"/>
          <w:lang w:eastAsia="ru-RU"/>
        </w:rPr>
      </w:pPr>
      <w:r w:rsidRPr="007D510C">
        <w:rPr>
          <w:rFonts w:ascii="Times New Roman" w:eastAsia="Times New Roman" w:hAnsi="Times New Roman" w:cs="Times New Roman"/>
          <w:b/>
          <w:color w:val="000000"/>
          <w:sz w:val="24"/>
          <w:szCs w:val="24"/>
          <w:lang w:eastAsia="ru-RU"/>
        </w:rPr>
        <w:t xml:space="preserve">б) Рецензування </w:t>
      </w:r>
      <w:r w:rsidR="008837C3" w:rsidRPr="007D510C">
        <w:rPr>
          <w:rFonts w:ascii="Times New Roman" w:eastAsia="Times New Roman" w:hAnsi="Times New Roman" w:cs="Times New Roman"/>
          <w:b/>
          <w:color w:val="000000"/>
          <w:sz w:val="24"/>
          <w:szCs w:val="24"/>
          <w:lang w:eastAsia="ru-RU"/>
        </w:rPr>
        <w:t xml:space="preserve">та опонування </w:t>
      </w:r>
      <w:r w:rsidRPr="007D510C">
        <w:rPr>
          <w:rFonts w:ascii="Times New Roman" w:eastAsia="Times New Roman" w:hAnsi="Times New Roman" w:cs="Times New Roman"/>
          <w:b/>
          <w:color w:val="000000"/>
          <w:sz w:val="24"/>
          <w:szCs w:val="24"/>
          <w:lang w:eastAsia="ru-RU"/>
        </w:rPr>
        <w:t xml:space="preserve">дисертацій та інших наукових досліджень: </w:t>
      </w:r>
    </w:p>
    <w:p w:rsidR="00A11385" w:rsidRPr="007D510C" w:rsidRDefault="00A44E1F" w:rsidP="00A44E1F">
      <w:pPr>
        <w:spacing w:after="0" w:line="240" w:lineRule="auto"/>
        <w:jc w:val="both"/>
        <w:rPr>
          <w:rFonts w:ascii="Times New Roman" w:eastAsia="Times New Roman" w:hAnsi="Times New Roman"/>
          <w:sz w:val="24"/>
          <w:szCs w:val="24"/>
          <w:shd w:val="clear" w:color="auto" w:fill="FFFFFF"/>
          <w:lang w:eastAsia="ru-RU"/>
        </w:rPr>
      </w:pPr>
      <w:r w:rsidRPr="007D510C">
        <w:rPr>
          <w:rFonts w:ascii="Times New Roman" w:hAnsi="Times New Roman" w:cs="Times New Roman"/>
          <w:b/>
          <w:sz w:val="24"/>
          <w:szCs w:val="24"/>
        </w:rPr>
        <w:t>Гарбузюк М.В.</w:t>
      </w:r>
      <w:r w:rsidRPr="007D510C">
        <w:rPr>
          <w:rFonts w:ascii="Times New Roman" w:hAnsi="Times New Roman" w:cs="Times New Roman"/>
          <w:sz w:val="24"/>
          <w:szCs w:val="24"/>
        </w:rPr>
        <w:t xml:space="preserve"> </w:t>
      </w:r>
      <w:r w:rsidR="00A11385" w:rsidRPr="007D510C">
        <w:rPr>
          <w:rFonts w:ascii="Times New Roman" w:eastAsia="Times New Roman" w:hAnsi="Times New Roman"/>
          <w:sz w:val="24"/>
          <w:szCs w:val="24"/>
          <w:lang w:eastAsia="ru-RU"/>
        </w:rPr>
        <w:t>Опонування дисертації Лі ЧЖЕНЬСІН «Ціннісні компоненти видовищних мистецтв Китаю та динаміка їхньої взаємодії з театральною культурою заходу (ХХ – поч. ХХI ст.)»</w:t>
      </w:r>
      <w:r w:rsidR="00A11385" w:rsidRPr="007D510C">
        <w:rPr>
          <w:rFonts w:ascii="Times New Roman" w:eastAsia="Times New Roman" w:hAnsi="Times New Roman"/>
          <w:sz w:val="24"/>
          <w:szCs w:val="24"/>
          <w:shd w:val="clear" w:color="auto" w:fill="FFFFFF"/>
          <w:lang w:eastAsia="ru-RU"/>
        </w:rPr>
        <w:t xml:space="preserve"> (спец. 26.00.01 – Теорія та історія культури, 19 грудня 2019 р.</w:t>
      </w:r>
    </w:p>
    <w:p w:rsidR="00A11385" w:rsidRPr="007D510C" w:rsidRDefault="00A11385" w:rsidP="00A11385">
      <w:pPr>
        <w:spacing w:after="0" w:line="240" w:lineRule="auto"/>
        <w:jc w:val="both"/>
        <w:rPr>
          <w:rFonts w:ascii="Times New Roman" w:eastAsia="Times New Roman" w:hAnsi="Times New Roman"/>
          <w:sz w:val="24"/>
          <w:szCs w:val="24"/>
          <w:shd w:val="clear" w:color="auto" w:fill="FFFFFF"/>
          <w:lang w:eastAsia="ru-RU"/>
        </w:rPr>
      </w:pPr>
      <w:r w:rsidRPr="007D510C">
        <w:rPr>
          <w:rFonts w:ascii="Times New Roman" w:hAnsi="Times New Roman" w:cs="Times New Roman"/>
          <w:b/>
          <w:sz w:val="24"/>
          <w:szCs w:val="24"/>
        </w:rPr>
        <w:t>Гарбузюк М.</w:t>
      </w:r>
      <w:r w:rsidR="008D7BFD" w:rsidRPr="007D510C">
        <w:rPr>
          <w:rFonts w:ascii="Times New Roman" w:hAnsi="Times New Roman" w:cs="Times New Roman"/>
          <w:b/>
          <w:sz w:val="24"/>
          <w:szCs w:val="24"/>
          <w:lang w:val="ru-RU"/>
        </w:rPr>
        <w:t> </w:t>
      </w:r>
      <w:r w:rsidRPr="007D510C">
        <w:rPr>
          <w:rFonts w:ascii="Times New Roman" w:hAnsi="Times New Roman" w:cs="Times New Roman"/>
          <w:b/>
          <w:sz w:val="24"/>
          <w:szCs w:val="24"/>
        </w:rPr>
        <w:t xml:space="preserve">В. </w:t>
      </w:r>
      <w:r w:rsidRPr="007D510C">
        <w:rPr>
          <w:rFonts w:ascii="Times New Roman" w:eastAsia="Times New Roman" w:hAnsi="Times New Roman"/>
          <w:sz w:val="24"/>
          <w:szCs w:val="24"/>
          <w:shd w:val="clear" w:color="auto" w:fill="FFFFFF"/>
          <w:lang w:eastAsia="ru-RU"/>
        </w:rPr>
        <w:t xml:space="preserve">Рецензія на видання: Клековкін Л. Театральна культура України. Сцена-ролі-статуси : [монографія]. Демо-версія. – Київ : Артекономі, 2020. – 232 с. </w:t>
      </w:r>
    </w:p>
    <w:p w:rsidR="00A11385" w:rsidRPr="007D510C" w:rsidRDefault="00A11385" w:rsidP="00A11385">
      <w:pPr>
        <w:spacing w:after="0" w:line="240" w:lineRule="auto"/>
        <w:jc w:val="both"/>
        <w:rPr>
          <w:sz w:val="24"/>
          <w:szCs w:val="24"/>
        </w:rPr>
      </w:pPr>
      <w:r w:rsidRPr="007D510C">
        <w:rPr>
          <w:rFonts w:ascii="Times New Roman" w:hAnsi="Times New Roman" w:cs="Times New Roman"/>
          <w:b/>
          <w:sz w:val="24"/>
          <w:szCs w:val="24"/>
        </w:rPr>
        <w:t>Гарбузюк М.</w:t>
      </w:r>
      <w:r w:rsidR="008D7BFD" w:rsidRPr="007D510C">
        <w:rPr>
          <w:rFonts w:ascii="Times New Roman" w:hAnsi="Times New Roman" w:cs="Times New Roman"/>
          <w:b/>
          <w:sz w:val="24"/>
          <w:szCs w:val="24"/>
          <w:lang w:val="ru-RU"/>
        </w:rPr>
        <w:t> </w:t>
      </w:r>
      <w:r w:rsidRPr="007D510C">
        <w:rPr>
          <w:rFonts w:ascii="Times New Roman" w:hAnsi="Times New Roman" w:cs="Times New Roman"/>
          <w:b/>
          <w:sz w:val="24"/>
          <w:szCs w:val="24"/>
        </w:rPr>
        <w:t xml:space="preserve">В. </w:t>
      </w:r>
      <w:r w:rsidRPr="007D510C">
        <w:rPr>
          <w:rFonts w:ascii="Times New Roman" w:eastAsia="Times New Roman" w:hAnsi="Times New Roman"/>
          <w:sz w:val="24"/>
          <w:szCs w:val="24"/>
          <w:shd w:val="clear" w:color="auto" w:fill="FFFFFF"/>
          <w:lang w:eastAsia="ru-RU"/>
        </w:rPr>
        <w:t>Експертні висновки (Український культурний фонд): 13 експертних висновків.</w:t>
      </w:r>
    </w:p>
    <w:p w:rsidR="008D7BFD" w:rsidRPr="007D510C" w:rsidRDefault="008D7BFD" w:rsidP="007069C3">
      <w:pPr>
        <w:widowControl w:val="0"/>
        <w:tabs>
          <w:tab w:val="num" w:pos="2880"/>
        </w:tabs>
        <w:suppressAutoHyphens/>
        <w:autoSpaceDE w:val="0"/>
        <w:spacing w:after="0" w:line="240" w:lineRule="auto"/>
        <w:jc w:val="both"/>
        <w:rPr>
          <w:rFonts w:ascii="Times New Roman" w:hAnsi="Times New Roman" w:cs="Times New Roman"/>
          <w:b/>
          <w:sz w:val="24"/>
          <w:szCs w:val="24"/>
        </w:rPr>
      </w:pPr>
      <w:r w:rsidRPr="007D510C">
        <w:rPr>
          <w:rFonts w:ascii="Times New Roman" w:hAnsi="Times New Roman" w:cs="Times New Roman"/>
          <w:b/>
          <w:sz w:val="24"/>
          <w:szCs w:val="24"/>
          <w:lang w:eastAsia="ru-RU"/>
        </w:rPr>
        <w:t>Дядюх-Богатько Н.</w:t>
      </w:r>
      <w:r w:rsidRPr="007D510C">
        <w:rPr>
          <w:rFonts w:ascii="Times New Roman" w:hAnsi="Times New Roman" w:cs="Times New Roman"/>
          <w:b/>
          <w:sz w:val="24"/>
          <w:szCs w:val="24"/>
          <w:lang w:val="ru-RU" w:eastAsia="ru-RU"/>
        </w:rPr>
        <w:t> </w:t>
      </w:r>
      <w:r w:rsidRPr="007D510C">
        <w:rPr>
          <w:rFonts w:ascii="Times New Roman" w:hAnsi="Times New Roman" w:cs="Times New Roman"/>
          <w:b/>
          <w:sz w:val="24"/>
          <w:szCs w:val="24"/>
          <w:lang w:eastAsia="ru-RU"/>
        </w:rPr>
        <w:t>Й.</w:t>
      </w:r>
      <w:r w:rsidRPr="007D510C">
        <w:rPr>
          <w:rFonts w:ascii="Times New Roman" w:hAnsi="Times New Roman" w:cs="Times New Roman"/>
          <w:sz w:val="24"/>
          <w:szCs w:val="24"/>
          <w:lang w:eastAsia="ru-RU"/>
        </w:rPr>
        <w:t xml:space="preserve"> Відгук </w:t>
      </w:r>
      <w:r w:rsidRPr="007D510C">
        <w:rPr>
          <w:rFonts w:ascii="Times New Roman" w:hAnsi="Times New Roman" w:cs="Times New Roman"/>
          <w:color w:val="000000" w:themeColor="text1"/>
          <w:sz w:val="24"/>
          <w:szCs w:val="24"/>
        </w:rPr>
        <w:t xml:space="preserve">на автореферат дисертації </w:t>
      </w:r>
      <w:r w:rsidRPr="007D510C">
        <w:rPr>
          <w:rFonts w:ascii="Times New Roman" w:hAnsi="Times New Roman" w:cs="Times New Roman"/>
          <w:bCs/>
          <w:sz w:val="24"/>
          <w:szCs w:val="24"/>
        </w:rPr>
        <w:t xml:space="preserve">Дундяк Ірини Миколаївни </w:t>
      </w:r>
      <w:r w:rsidRPr="007D510C">
        <w:rPr>
          <w:rFonts w:ascii="Times New Roman" w:hAnsi="Times New Roman" w:cs="Times New Roman"/>
          <w:color w:val="000000" w:themeColor="text1"/>
          <w:sz w:val="24"/>
          <w:szCs w:val="24"/>
        </w:rPr>
        <w:t>«</w:t>
      </w:r>
      <w:r w:rsidRPr="007D510C">
        <w:rPr>
          <w:rFonts w:ascii="Times New Roman" w:hAnsi="Times New Roman" w:cs="Times New Roman"/>
          <w:sz w:val="24"/>
          <w:szCs w:val="24"/>
        </w:rPr>
        <w:t>Українське церковне малярство другої половини ХХ – початку ХХІ ст. (особливості функціонування, збереження, трансформації та відродження)</w:t>
      </w:r>
      <w:r w:rsidRPr="007D510C">
        <w:rPr>
          <w:rFonts w:ascii="Times New Roman" w:hAnsi="Times New Roman" w:cs="Times New Roman"/>
          <w:color w:val="000000" w:themeColor="text1"/>
          <w:sz w:val="24"/>
          <w:szCs w:val="24"/>
        </w:rPr>
        <w:t>»</w:t>
      </w:r>
      <w:r w:rsidRPr="007D510C">
        <w:rPr>
          <w:rFonts w:ascii="Times New Roman" w:hAnsi="Times New Roman" w:cs="Times New Roman"/>
          <w:sz w:val="24"/>
          <w:szCs w:val="24"/>
        </w:rPr>
        <w:t xml:space="preserve"> на здобуття наукового ступеня доктора мистецтвознавства зі спеціальності 26.00.01 – теорія та історія культури (мистецтвознавство).</w:t>
      </w:r>
    </w:p>
    <w:p w:rsidR="00CD6FAD" w:rsidRPr="007D510C" w:rsidRDefault="00CD6FAD" w:rsidP="007069C3">
      <w:pPr>
        <w:spacing w:after="0" w:line="240" w:lineRule="auto"/>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sz w:val="24"/>
          <w:szCs w:val="24"/>
        </w:rPr>
        <w:t xml:space="preserve">Висновок члена експертної комісії спеціалізованої вченої ради К.35.869.01 щодо дисертації Максименко Лілії Василівни «Регіональні виміри академічного саксофонного </w:t>
      </w:r>
      <w:r w:rsidRPr="007D510C">
        <w:rPr>
          <w:rFonts w:ascii="Times New Roman" w:hAnsi="Times New Roman"/>
          <w:sz w:val="24"/>
          <w:szCs w:val="24"/>
        </w:rPr>
        <w:lastRenderedPageBreak/>
        <w:t>мистецтва України», поданої на здобуття наукового ступеня кандидата мистецтвознавства за спеціальністю 17.00.03 – Музичне мистецтво.</w:t>
      </w:r>
    </w:p>
    <w:p w:rsidR="00CD6FAD" w:rsidRPr="007D510C" w:rsidRDefault="00CD6FAD" w:rsidP="00CD6FAD">
      <w:pPr>
        <w:spacing w:after="0" w:line="240" w:lineRule="auto"/>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sz w:val="24"/>
          <w:szCs w:val="24"/>
        </w:rPr>
        <w:t>Відгук на автореферат докторської дисертації Гарбузюк М. В. «Образ України у польському театрі ХІХ століття: імагологічний аспект» за спеціальністю 17.00.02 – театральне мистецтво.</w:t>
      </w:r>
    </w:p>
    <w:p w:rsidR="00C156E5" w:rsidRPr="007D510C" w:rsidRDefault="00C156E5" w:rsidP="00CD6FAD">
      <w:pPr>
        <w:spacing w:after="0" w:line="240" w:lineRule="auto"/>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cs="Times New Roman"/>
          <w:sz w:val="24"/>
          <w:szCs w:val="24"/>
        </w:rPr>
        <w:t>Відгук на автореферат дисертації М. М. Голубенко «Темпоральність музичної культури цифрової доби», поданої на здобуття наукового ступеня кандидата мистецтвознавства за спеціальністю 26.00.01 – теорія та історія культури.</w:t>
      </w:r>
    </w:p>
    <w:p w:rsidR="00CD6FAD" w:rsidRPr="007D510C" w:rsidRDefault="00CD6FAD" w:rsidP="00CD6FAD">
      <w:pPr>
        <w:spacing w:after="0" w:line="240" w:lineRule="auto"/>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sz w:val="24"/>
          <w:szCs w:val="24"/>
        </w:rPr>
        <w:t>Відгук на автореферат дисертації Дубки О. С. «Соната для тромбона у творчості зарубіжних та українських композиторів XX – початку XXI століть»</w:t>
      </w:r>
      <w:r w:rsidR="00C156E5" w:rsidRPr="007D510C">
        <w:rPr>
          <w:rFonts w:ascii="Times New Roman" w:hAnsi="Times New Roman"/>
          <w:sz w:val="24"/>
          <w:szCs w:val="24"/>
        </w:rPr>
        <w:t xml:space="preserve">, поданої </w:t>
      </w:r>
      <w:r w:rsidR="00C156E5" w:rsidRPr="007D510C">
        <w:rPr>
          <w:rFonts w:ascii="Times New Roman" w:hAnsi="Times New Roman" w:cs="Times New Roman"/>
          <w:sz w:val="24"/>
          <w:szCs w:val="24"/>
        </w:rPr>
        <w:t>на здобуття наукового ступеня кандидата мистецтвознавства</w:t>
      </w:r>
      <w:r w:rsidRPr="007D510C">
        <w:rPr>
          <w:rFonts w:ascii="Times New Roman" w:hAnsi="Times New Roman"/>
          <w:sz w:val="24"/>
          <w:szCs w:val="24"/>
        </w:rPr>
        <w:t xml:space="preserve"> за спеціальністю 17.00.03 – музичне мистецтво.</w:t>
      </w:r>
    </w:p>
    <w:p w:rsidR="00C156E5" w:rsidRPr="007D510C" w:rsidRDefault="00C156E5" w:rsidP="00CD6FAD">
      <w:pPr>
        <w:spacing w:after="0" w:line="240" w:lineRule="auto"/>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cs="Times New Roman"/>
          <w:sz w:val="24"/>
          <w:szCs w:val="24"/>
        </w:rPr>
        <w:t>Відгук на автореферат дисертації Загладько А. О. «Фортепіанна компонента у концертному житті Києва 70–80-х років XIX століття (за матеріалами періодики)», поданої на здобуття наукового ступеня кандидата мистецтвознавства за спеціальністю 17.00.03 – Музичне мистецтво)</w:t>
      </w:r>
    </w:p>
    <w:p w:rsidR="00CD6FAD" w:rsidRPr="007D510C" w:rsidRDefault="00CD6FAD" w:rsidP="00CD6FAD">
      <w:pPr>
        <w:spacing w:after="0" w:line="240" w:lineRule="auto"/>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sz w:val="24"/>
          <w:szCs w:val="24"/>
        </w:rPr>
        <w:t>Відгук на автореферат дисертації Лю Бінь «Французька лірична трагедія в структурі оперного спадку А. Сальєрі: жанрові традиції та новації»</w:t>
      </w:r>
      <w:r w:rsidR="00C156E5" w:rsidRPr="007D510C">
        <w:rPr>
          <w:rFonts w:ascii="Times New Roman" w:hAnsi="Times New Roman" w:cs="Times New Roman"/>
          <w:sz w:val="24"/>
          <w:szCs w:val="24"/>
        </w:rPr>
        <w:t xml:space="preserve"> )», поданої на здобуття наукового ступеня кандидата мистецтвознавства</w:t>
      </w:r>
      <w:r w:rsidRPr="007D510C">
        <w:rPr>
          <w:rFonts w:ascii="Times New Roman" w:hAnsi="Times New Roman"/>
          <w:sz w:val="24"/>
          <w:szCs w:val="24"/>
        </w:rPr>
        <w:t xml:space="preserve"> за спеціальністю 17.00.03 – музичне мистецтво.</w:t>
      </w:r>
    </w:p>
    <w:p w:rsidR="00CD6FAD" w:rsidRPr="007D510C" w:rsidRDefault="00CD6FAD" w:rsidP="00CD6FAD">
      <w:pPr>
        <w:spacing w:after="0" w:line="240" w:lineRule="auto"/>
        <w:jc w:val="both"/>
        <w:rPr>
          <w:rFonts w:ascii="Times New Roman" w:hAnsi="Times New Roman"/>
          <w:sz w:val="24"/>
          <w:szCs w:val="24"/>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sz w:val="24"/>
          <w:szCs w:val="24"/>
        </w:rPr>
        <w:t>Опонування дисертації Борух Ірини «Програмність в українській скрипковій музиці: історичний, соціокультурний і естетико-стильовий аспекти», представленої до захисту на здобуття наукового ступеня кандидата мистецтвознавства за спеціальністю 17.00.03 «Музичне мистецтво»</w:t>
      </w:r>
      <w:r w:rsidR="00817C2B" w:rsidRPr="007D510C">
        <w:rPr>
          <w:rFonts w:ascii="Times New Roman" w:hAnsi="Times New Roman"/>
          <w:sz w:val="24"/>
          <w:szCs w:val="24"/>
        </w:rPr>
        <w:t xml:space="preserve"> (ЛНМА ім. М.</w:t>
      </w:r>
      <w:r w:rsidR="00817C2B" w:rsidRPr="007D510C">
        <w:rPr>
          <w:rFonts w:ascii="Times New Roman" w:hAnsi="Times New Roman"/>
          <w:sz w:val="24"/>
          <w:szCs w:val="24"/>
          <w:lang w:val="ru-RU"/>
        </w:rPr>
        <w:t> </w:t>
      </w:r>
      <w:r w:rsidR="00817C2B" w:rsidRPr="007D510C">
        <w:rPr>
          <w:rFonts w:ascii="Times New Roman" w:hAnsi="Times New Roman"/>
          <w:sz w:val="24"/>
          <w:szCs w:val="24"/>
        </w:rPr>
        <w:t>В.</w:t>
      </w:r>
      <w:r w:rsidR="00817C2B" w:rsidRPr="007D510C">
        <w:rPr>
          <w:rFonts w:ascii="Times New Roman" w:hAnsi="Times New Roman"/>
          <w:sz w:val="24"/>
          <w:szCs w:val="24"/>
          <w:lang w:val="ru-RU"/>
        </w:rPr>
        <w:t> </w:t>
      </w:r>
      <w:r w:rsidR="00817C2B" w:rsidRPr="007D510C">
        <w:rPr>
          <w:rFonts w:ascii="Times New Roman" w:hAnsi="Times New Roman"/>
          <w:sz w:val="24"/>
          <w:szCs w:val="24"/>
        </w:rPr>
        <w:t>Лисенка, 15 жовтня 2020</w:t>
      </w:r>
      <w:r w:rsidR="00817C2B" w:rsidRPr="007D510C">
        <w:rPr>
          <w:rFonts w:ascii="Times New Roman" w:hAnsi="Times New Roman"/>
          <w:sz w:val="24"/>
          <w:szCs w:val="24"/>
          <w:lang w:val="ru-RU"/>
        </w:rPr>
        <w:t> </w:t>
      </w:r>
      <w:r w:rsidR="00817C2B" w:rsidRPr="007D510C">
        <w:rPr>
          <w:rFonts w:ascii="Times New Roman" w:hAnsi="Times New Roman"/>
          <w:sz w:val="24"/>
          <w:szCs w:val="24"/>
        </w:rPr>
        <w:t>р.)</w:t>
      </w:r>
      <w:r w:rsidRPr="007D510C">
        <w:rPr>
          <w:rFonts w:ascii="Times New Roman" w:hAnsi="Times New Roman"/>
          <w:sz w:val="24"/>
          <w:szCs w:val="24"/>
        </w:rPr>
        <w:t>.</w:t>
      </w:r>
    </w:p>
    <w:p w:rsidR="00817C2B" w:rsidRPr="007D510C" w:rsidRDefault="00817C2B" w:rsidP="00CD6FAD">
      <w:pPr>
        <w:spacing w:after="0" w:line="240" w:lineRule="auto"/>
        <w:jc w:val="both"/>
        <w:rPr>
          <w:rFonts w:ascii="Times New Roman" w:hAnsi="Times New Roman" w:cs="Times New Roman"/>
          <w:sz w:val="24"/>
          <w:szCs w:val="24"/>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sz w:val="24"/>
          <w:szCs w:val="24"/>
        </w:rPr>
        <w:t xml:space="preserve">Опонування дисертації </w:t>
      </w:r>
      <w:r w:rsidRPr="007D510C">
        <w:rPr>
          <w:rFonts w:ascii="Times New Roman" w:hAnsi="Times New Roman" w:cs="Times New Roman"/>
          <w:sz w:val="24"/>
          <w:szCs w:val="24"/>
        </w:rPr>
        <w:t xml:space="preserve">Коменди Ольги ««Універсальна творча особистість в українській музичній культурі», представленої до захисту на здобуття наукового ступеня доктора мистецтвознавства за спеціальністю 17.00.03 «Музичне мистецтво» (НМАУ ім. П.І.Чайковського, 28 жовтня </w:t>
      </w:r>
      <w:r w:rsidRPr="007D510C">
        <w:rPr>
          <w:rFonts w:ascii="Times New Roman" w:hAnsi="Times New Roman"/>
          <w:sz w:val="24"/>
          <w:szCs w:val="24"/>
        </w:rPr>
        <w:t>2020</w:t>
      </w:r>
      <w:r w:rsidRPr="007D510C">
        <w:rPr>
          <w:rFonts w:ascii="Times New Roman" w:hAnsi="Times New Roman"/>
          <w:sz w:val="24"/>
          <w:szCs w:val="24"/>
          <w:lang w:val="ru-RU"/>
        </w:rPr>
        <w:t> </w:t>
      </w:r>
      <w:r w:rsidRPr="007D510C">
        <w:rPr>
          <w:rFonts w:ascii="Times New Roman" w:hAnsi="Times New Roman"/>
          <w:sz w:val="24"/>
          <w:szCs w:val="24"/>
        </w:rPr>
        <w:t>р.</w:t>
      </w:r>
      <w:r w:rsidRPr="007D510C">
        <w:rPr>
          <w:rFonts w:ascii="Times New Roman" w:hAnsi="Times New Roman" w:cs="Times New Roman"/>
          <w:sz w:val="24"/>
          <w:szCs w:val="24"/>
        </w:rPr>
        <w:t>)</w:t>
      </w:r>
      <w:r w:rsidR="00C156E5" w:rsidRPr="007D510C">
        <w:rPr>
          <w:rFonts w:ascii="Times New Roman" w:hAnsi="Times New Roman" w:cs="Times New Roman"/>
          <w:sz w:val="24"/>
          <w:szCs w:val="24"/>
        </w:rPr>
        <w:t>.</w:t>
      </w:r>
    </w:p>
    <w:p w:rsidR="00C156E5" w:rsidRPr="007D510C" w:rsidRDefault="00BC013D" w:rsidP="00CD6FAD">
      <w:pPr>
        <w:spacing w:after="0" w:line="240" w:lineRule="auto"/>
        <w:jc w:val="both"/>
        <w:rPr>
          <w:rFonts w:ascii="Times New Roman" w:hAnsi="Times New Roman" w:cs="Times New Roman"/>
          <w:sz w:val="24"/>
          <w:szCs w:val="24"/>
          <w:lang w:val="ru-RU"/>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cs="Times New Roman"/>
          <w:sz w:val="24"/>
          <w:szCs w:val="24"/>
        </w:rPr>
        <w:t>Рецензія на дисертацію Мадяр-Новак В. В. «Музична фольклористика Закарпаття: етапи, постаті, здобутки (ХVII ст. – середина ХХ ст.)»</w:t>
      </w:r>
      <w:r w:rsidRPr="007D510C">
        <w:rPr>
          <w:rFonts w:ascii="Times New Roman" w:hAnsi="Times New Roman" w:cs="Times New Roman"/>
          <w:sz w:val="24"/>
          <w:szCs w:val="24"/>
          <w:lang w:val="ru-RU"/>
        </w:rPr>
        <w:t>.</w:t>
      </w:r>
    </w:p>
    <w:p w:rsidR="00BC013D" w:rsidRPr="007D510C" w:rsidRDefault="00BC013D" w:rsidP="00BC013D">
      <w:pPr>
        <w:spacing w:after="0" w:line="240" w:lineRule="auto"/>
        <w:jc w:val="both"/>
        <w:rPr>
          <w:rFonts w:ascii="Times New Roman" w:hAnsi="Times New Roman" w:cs="Times New Roman"/>
          <w:sz w:val="24"/>
          <w:szCs w:val="24"/>
          <w:lang w:val="ru-RU"/>
        </w:rPr>
      </w:pPr>
      <w:r w:rsidRPr="007D510C">
        <w:rPr>
          <w:rFonts w:ascii="Times New Roman" w:eastAsia="Times New Roman" w:hAnsi="Times New Roman"/>
          <w:b/>
          <w:sz w:val="24"/>
          <w:szCs w:val="24"/>
          <w:lang w:eastAsia="ru-RU"/>
        </w:rPr>
        <w:t>Кияновська Л. О.</w:t>
      </w:r>
      <w:r w:rsidRPr="007D510C">
        <w:rPr>
          <w:rFonts w:ascii="Times New Roman" w:eastAsia="Times New Roman" w:hAnsi="Times New Roman"/>
          <w:b/>
          <w:sz w:val="24"/>
          <w:szCs w:val="24"/>
          <w:lang w:val="ru-RU" w:eastAsia="ru-RU"/>
        </w:rPr>
        <w:t xml:space="preserve"> </w:t>
      </w:r>
      <w:r w:rsidRPr="007D510C">
        <w:rPr>
          <w:rFonts w:ascii="Times New Roman" w:hAnsi="Times New Roman" w:cs="Times New Roman"/>
          <w:sz w:val="24"/>
          <w:szCs w:val="24"/>
        </w:rPr>
        <w:t>Рецензія</w:t>
      </w:r>
      <w:r w:rsidRPr="007D510C">
        <w:rPr>
          <w:rFonts w:ascii="Times New Roman" w:hAnsi="Times New Roman" w:cs="Times New Roman"/>
          <w:sz w:val="24"/>
          <w:szCs w:val="24"/>
          <w:lang w:val="ru-RU"/>
        </w:rPr>
        <w:t xml:space="preserve"> </w:t>
      </w:r>
      <w:r w:rsidRPr="007D510C">
        <w:rPr>
          <w:rFonts w:ascii="Times New Roman" w:hAnsi="Times New Roman" w:cs="Times New Roman"/>
          <w:sz w:val="24"/>
          <w:szCs w:val="24"/>
        </w:rPr>
        <w:t>на дисертацію Младенової Т. В. «Крим у діалозі культур «Захід-Схід» на прикладі музичної творчості», подану на здобуття наукового ступеня кандидата мистецтвознавства за спеціальністю 17.00.03 – Музичне мистецтво.</w:t>
      </w:r>
    </w:p>
    <w:p w:rsidR="00BC013D" w:rsidRPr="007D510C" w:rsidRDefault="00BC013D" w:rsidP="00CD6FAD">
      <w:pPr>
        <w:widowControl w:val="0"/>
        <w:suppressAutoHyphens/>
        <w:autoSpaceDE w:val="0"/>
        <w:spacing w:after="0" w:line="240" w:lineRule="auto"/>
        <w:jc w:val="both"/>
        <w:rPr>
          <w:rFonts w:ascii="Times New Roman" w:eastAsia="Times New Roman" w:hAnsi="Times New Roman"/>
          <w:b/>
          <w:sz w:val="24"/>
          <w:szCs w:val="24"/>
          <w:lang w:val="ru-RU" w:eastAsia="ru-RU"/>
        </w:rPr>
      </w:pPr>
      <w:r w:rsidRPr="007D510C">
        <w:rPr>
          <w:rFonts w:ascii="Times New Roman" w:eastAsia="Times New Roman" w:hAnsi="Times New Roman"/>
          <w:b/>
          <w:sz w:val="24"/>
          <w:szCs w:val="24"/>
          <w:lang w:eastAsia="ru-RU"/>
        </w:rPr>
        <w:t>Кияновська Л. О.</w:t>
      </w:r>
      <w:r w:rsidRPr="007D510C">
        <w:rPr>
          <w:rFonts w:ascii="Times New Roman" w:hAnsi="Times New Roman"/>
          <w:sz w:val="24"/>
          <w:szCs w:val="24"/>
        </w:rPr>
        <w:t xml:space="preserve"> Рецензія на книгу заслуженого діяча мистецтв України, професора кафедри академічного співу ЛНМА ім. М.В.Лисенка Б. Й. Косопуда «Соколині злети Павла Кармалюка».</w:t>
      </w:r>
    </w:p>
    <w:p w:rsidR="00BC013D" w:rsidRPr="007D510C" w:rsidRDefault="00BC013D" w:rsidP="00CD6FAD">
      <w:pPr>
        <w:widowControl w:val="0"/>
        <w:suppressAutoHyphens/>
        <w:autoSpaceDE w:val="0"/>
        <w:spacing w:after="0" w:line="240" w:lineRule="auto"/>
        <w:jc w:val="both"/>
        <w:rPr>
          <w:rFonts w:ascii="Times New Roman" w:eastAsia="Times New Roman" w:hAnsi="Times New Roman"/>
          <w:b/>
          <w:sz w:val="24"/>
          <w:szCs w:val="24"/>
          <w:lang w:val="ru-RU" w:eastAsia="ru-RU"/>
        </w:rPr>
      </w:pPr>
      <w:r w:rsidRPr="007D510C">
        <w:rPr>
          <w:rFonts w:ascii="Times New Roman" w:eastAsia="Times New Roman" w:hAnsi="Times New Roman"/>
          <w:b/>
          <w:sz w:val="24"/>
          <w:szCs w:val="24"/>
          <w:lang w:eastAsia="ru-RU"/>
        </w:rPr>
        <w:t>Кияновська Л. О.</w:t>
      </w:r>
      <w:r w:rsidRPr="007D510C">
        <w:rPr>
          <w:rFonts w:ascii="Times New Roman" w:eastAsia="Times New Roman" w:hAnsi="Times New Roman"/>
          <w:b/>
          <w:sz w:val="24"/>
          <w:szCs w:val="24"/>
          <w:lang w:val="ru-RU" w:eastAsia="ru-RU"/>
        </w:rPr>
        <w:t xml:space="preserve"> </w:t>
      </w:r>
      <w:r w:rsidRPr="007D510C">
        <w:rPr>
          <w:rFonts w:ascii="Times New Roman" w:hAnsi="Times New Roman" w:cs="Times New Roman"/>
          <w:sz w:val="24"/>
          <w:szCs w:val="24"/>
        </w:rPr>
        <w:t>Рецензія на методичну розробку «Методичні засади проведення виступу-лекції викладача, як однієї з форм музично-виховної роботи з дітьми» укладену викладачем теоретичних дисциплін Львівської ДМШ № 4 Телішевською Л. Ф.</w:t>
      </w:r>
    </w:p>
    <w:p w:rsidR="00CD6FAD" w:rsidRPr="007D510C" w:rsidRDefault="00CD6FAD" w:rsidP="00CD6FAD">
      <w:pPr>
        <w:widowControl w:val="0"/>
        <w:suppressAutoHyphens/>
        <w:autoSpaceDE w:val="0"/>
        <w:spacing w:after="0" w:line="240" w:lineRule="auto"/>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Кияновська Л. О.</w:t>
      </w:r>
      <w:r w:rsidRPr="007D510C">
        <w:rPr>
          <w:rFonts w:ascii="Times New Roman" w:hAnsi="Times New Roman"/>
          <w:sz w:val="24"/>
          <w:szCs w:val="24"/>
        </w:rPr>
        <w:t xml:space="preserve"> Рецензія на монографію Оксани Фрайт «Музично-вербальна емінентність: виміри та парадиґми».</w:t>
      </w:r>
    </w:p>
    <w:p w:rsidR="007069C3" w:rsidRPr="007D510C" w:rsidRDefault="00CD6FAD" w:rsidP="00CD6FAD">
      <w:pPr>
        <w:widowControl w:val="0"/>
        <w:suppressAutoHyphens/>
        <w:autoSpaceDE w:val="0"/>
        <w:spacing w:after="0" w:line="240" w:lineRule="auto"/>
        <w:jc w:val="both"/>
        <w:rPr>
          <w:rFonts w:ascii="Times New Roman" w:hAnsi="Times New Roman"/>
          <w:sz w:val="24"/>
          <w:szCs w:val="24"/>
        </w:rPr>
      </w:pPr>
      <w:r w:rsidRPr="007D510C">
        <w:rPr>
          <w:rFonts w:ascii="Times New Roman" w:eastAsia="Times New Roman" w:hAnsi="Times New Roman"/>
          <w:b/>
          <w:sz w:val="24"/>
          <w:szCs w:val="24"/>
          <w:lang w:eastAsia="ru-RU"/>
        </w:rPr>
        <w:t>Кияновська Л. О.</w:t>
      </w:r>
      <w:r w:rsidRPr="007D510C">
        <w:rPr>
          <w:rFonts w:ascii="Times New Roman" w:hAnsi="Times New Roman"/>
          <w:sz w:val="24"/>
          <w:szCs w:val="24"/>
        </w:rPr>
        <w:t xml:space="preserve"> </w:t>
      </w:r>
      <w:r w:rsidR="007069C3" w:rsidRPr="007D510C">
        <w:rPr>
          <w:rFonts w:ascii="Times New Roman" w:hAnsi="Times New Roman"/>
          <w:sz w:val="24"/>
          <w:szCs w:val="24"/>
        </w:rPr>
        <w:t>Рецензія на монографію Юлії Каплієнко-Ілюк «Музичне мистецтво Буковини. Стильові парадигми композиторської творчості XIX–XXI ст.».</w:t>
      </w:r>
    </w:p>
    <w:p w:rsidR="00BC013D" w:rsidRPr="007D510C" w:rsidRDefault="00BC013D" w:rsidP="00BC013D">
      <w:pPr>
        <w:widowControl w:val="0"/>
        <w:suppressAutoHyphens/>
        <w:autoSpaceDE w:val="0"/>
        <w:spacing w:after="0" w:line="240" w:lineRule="auto"/>
        <w:jc w:val="both"/>
        <w:rPr>
          <w:rFonts w:ascii="Times New Roman" w:hAnsi="Times New Roman"/>
          <w:sz w:val="24"/>
          <w:szCs w:val="24"/>
        </w:rPr>
      </w:pPr>
      <w:r w:rsidRPr="007D510C">
        <w:rPr>
          <w:rFonts w:ascii="Times New Roman" w:eastAsia="Times New Roman" w:hAnsi="Times New Roman"/>
          <w:b/>
          <w:sz w:val="24"/>
          <w:szCs w:val="24"/>
          <w:lang w:eastAsia="ru-RU"/>
        </w:rPr>
        <w:t>Кияновська Л. О.</w:t>
      </w:r>
      <w:r w:rsidRPr="007D510C">
        <w:rPr>
          <w:rFonts w:ascii="Times New Roman" w:hAnsi="Times New Roman"/>
          <w:sz w:val="24"/>
          <w:szCs w:val="24"/>
        </w:rPr>
        <w:t xml:space="preserve"> Рецензія на навчальний посібник </w:t>
      </w:r>
      <w:r w:rsidR="007F2B07" w:rsidRPr="007D510C">
        <w:rPr>
          <w:rFonts w:ascii="Times New Roman" w:hAnsi="Times New Roman"/>
          <w:sz w:val="24"/>
          <w:szCs w:val="24"/>
        </w:rPr>
        <w:t>«</w:t>
      </w:r>
      <w:r w:rsidR="007F2B07" w:rsidRPr="007D510C">
        <w:rPr>
          <w:rFonts w:ascii="Times New Roman" w:eastAsia="Times New Roman" w:hAnsi="Times New Roman"/>
          <w:sz w:val="24"/>
          <w:szCs w:val="24"/>
          <w:lang w:eastAsia="ru-RU"/>
        </w:rPr>
        <w:t>Сучасні напрями підготовки вчителя музичного мистецтва (бакалавра) на уроці фортепіано на кафедрах музично-педагогічного спрямування у ВНЗ»</w:t>
      </w:r>
      <w:r w:rsidRPr="007D510C">
        <w:rPr>
          <w:rFonts w:ascii="Times New Roman" w:hAnsi="Times New Roman"/>
          <w:sz w:val="24"/>
          <w:szCs w:val="24"/>
        </w:rPr>
        <w:t xml:space="preserve"> викладачів </w:t>
      </w:r>
      <w:r w:rsidR="00C649AF" w:rsidRPr="007D510C">
        <w:rPr>
          <w:rFonts w:ascii="Times New Roman" w:hAnsi="Times New Roman"/>
          <w:sz w:val="24"/>
          <w:szCs w:val="24"/>
        </w:rPr>
        <w:t xml:space="preserve">кафедри музичного мистецтва </w:t>
      </w:r>
      <w:r w:rsidRPr="007D510C">
        <w:rPr>
          <w:rFonts w:ascii="Times New Roman" w:hAnsi="Times New Roman"/>
          <w:sz w:val="24"/>
          <w:szCs w:val="24"/>
        </w:rPr>
        <w:t xml:space="preserve">факультету </w:t>
      </w:r>
      <w:r w:rsidR="007F2B07" w:rsidRPr="007D510C">
        <w:rPr>
          <w:rFonts w:ascii="Times New Roman" w:hAnsi="Times New Roman"/>
          <w:sz w:val="24"/>
          <w:szCs w:val="24"/>
        </w:rPr>
        <w:t xml:space="preserve">культури і </w:t>
      </w:r>
      <w:r w:rsidRPr="007D510C">
        <w:rPr>
          <w:rFonts w:ascii="Times New Roman" w:hAnsi="Times New Roman"/>
          <w:sz w:val="24"/>
          <w:szCs w:val="24"/>
        </w:rPr>
        <w:t>мистецтв Л</w:t>
      </w:r>
      <w:r w:rsidR="007F2B07" w:rsidRPr="007D510C">
        <w:rPr>
          <w:rFonts w:ascii="Times New Roman" w:hAnsi="Times New Roman"/>
          <w:sz w:val="24"/>
          <w:szCs w:val="24"/>
        </w:rPr>
        <w:t>ьвівського національного університету</w:t>
      </w:r>
      <w:r w:rsidRPr="007D510C">
        <w:rPr>
          <w:rFonts w:ascii="Times New Roman" w:hAnsi="Times New Roman"/>
          <w:sz w:val="24"/>
          <w:szCs w:val="24"/>
        </w:rPr>
        <w:t xml:space="preserve"> ім</w:t>
      </w:r>
      <w:r w:rsidR="007F2B07" w:rsidRPr="007D510C">
        <w:rPr>
          <w:rFonts w:ascii="Times New Roman" w:hAnsi="Times New Roman"/>
          <w:sz w:val="24"/>
          <w:szCs w:val="24"/>
        </w:rPr>
        <w:t>ені</w:t>
      </w:r>
      <w:r w:rsidRPr="007D510C">
        <w:rPr>
          <w:rFonts w:ascii="Times New Roman" w:hAnsi="Times New Roman"/>
          <w:sz w:val="24"/>
          <w:szCs w:val="24"/>
        </w:rPr>
        <w:t xml:space="preserve"> І</w:t>
      </w:r>
      <w:r w:rsidR="007F2B07" w:rsidRPr="007D510C">
        <w:rPr>
          <w:rFonts w:ascii="Times New Roman" w:hAnsi="Times New Roman"/>
          <w:sz w:val="24"/>
          <w:szCs w:val="24"/>
        </w:rPr>
        <w:t xml:space="preserve">вана </w:t>
      </w:r>
      <w:r w:rsidRPr="007D510C">
        <w:rPr>
          <w:rFonts w:ascii="Times New Roman" w:hAnsi="Times New Roman"/>
          <w:sz w:val="24"/>
          <w:szCs w:val="24"/>
        </w:rPr>
        <w:t>Франка.</w:t>
      </w:r>
    </w:p>
    <w:p w:rsidR="001F2B1C" w:rsidRPr="007D510C" w:rsidRDefault="001F2B1C" w:rsidP="001F2B1C">
      <w:pPr>
        <w:widowControl w:val="0"/>
        <w:suppressAutoHyphens/>
        <w:autoSpaceDE w:val="0"/>
        <w:spacing w:after="0" w:line="240" w:lineRule="auto"/>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cs="Times New Roman"/>
          <w:sz w:val="24"/>
          <w:szCs w:val="24"/>
        </w:rPr>
        <w:t xml:space="preserve">Рецензія на наукову збірку „Music – the Cultural Bridge. Essence, Contexts, References” (Muzyka – most kulturowy. Esencja, konteksty, referencje) проекту „Wschodniej akademickiej platformy artystycznej” в рамках програми Academic International Partnerships </w:t>
      </w:r>
      <w:r w:rsidRPr="007D510C">
        <w:rPr>
          <w:rFonts w:ascii="Times New Roman" w:hAnsi="Times New Roman" w:cs="Times New Roman"/>
          <w:sz w:val="24"/>
          <w:szCs w:val="24"/>
        </w:rPr>
        <w:lastRenderedPageBreak/>
        <w:t>ogłoszonego przez National Academic Exchange Agency.</w:t>
      </w:r>
    </w:p>
    <w:p w:rsidR="00CD6FAD" w:rsidRPr="007D510C" w:rsidRDefault="007069C3" w:rsidP="00CD6FAD">
      <w:pPr>
        <w:widowControl w:val="0"/>
        <w:suppressAutoHyphens/>
        <w:autoSpaceDE w:val="0"/>
        <w:spacing w:after="0" w:line="240" w:lineRule="auto"/>
        <w:jc w:val="both"/>
        <w:rPr>
          <w:rFonts w:ascii="Times New Roman" w:hAnsi="Times New Roman"/>
          <w:sz w:val="24"/>
          <w:szCs w:val="24"/>
        </w:rPr>
      </w:pPr>
      <w:r w:rsidRPr="007D510C">
        <w:rPr>
          <w:rFonts w:ascii="Times New Roman" w:eastAsia="Times New Roman" w:hAnsi="Times New Roman"/>
          <w:b/>
          <w:sz w:val="24"/>
          <w:szCs w:val="24"/>
          <w:lang w:eastAsia="ru-RU"/>
        </w:rPr>
        <w:t>Кияновська Л. О.</w:t>
      </w:r>
      <w:r w:rsidR="00D60762" w:rsidRPr="007D510C">
        <w:rPr>
          <w:rFonts w:ascii="Times New Roman" w:eastAsia="Times New Roman" w:hAnsi="Times New Roman"/>
          <w:sz w:val="24"/>
          <w:szCs w:val="24"/>
          <w:lang w:eastAsia="ru-RU"/>
        </w:rPr>
        <w:t xml:space="preserve"> </w:t>
      </w:r>
      <w:r w:rsidR="00CD6FAD" w:rsidRPr="007D510C">
        <w:rPr>
          <w:rFonts w:ascii="Times New Roman" w:hAnsi="Times New Roman"/>
          <w:sz w:val="24"/>
          <w:szCs w:val="24"/>
        </w:rPr>
        <w:t>Рецензія на Проект типової навчальної програми з навчальної дисципліни «Сольний спів» елементарного підрівня початкової мистецької освіти, укладений викладачами-методистами вищої категорії Черкаської дитячої школи мистецтв Н.І. Шмараєвою-Гожою та Н.П. Плотніковою, старшими викладачами Черкаської дитячої школи мистецтв О.М. Годевич та Н.Й. Вертелецькою.</w:t>
      </w:r>
    </w:p>
    <w:p w:rsidR="00D60762" w:rsidRPr="007D510C" w:rsidRDefault="00D60762" w:rsidP="00CD6FAD">
      <w:pPr>
        <w:widowControl w:val="0"/>
        <w:suppressAutoHyphens/>
        <w:autoSpaceDE w:val="0"/>
        <w:spacing w:after="0" w:line="240" w:lineRule="auto"/>
        <w:jc w:val="both"/>
        <w:rPr>
          <w:rFonts w:ascii="Times New Roman" w:hAnsi="Times New Roman"/>
          <w:sz w:val="24"/>
          <w:szCs w:val="24"/>
        </w:rPr>
      </w:pPr>
      <w:r w:rsidRPr="007D510C">
        <w:rPr>
          <w:rFonts w:ascii="Times New Roman" w:eastAsia="Times New Roman" w:hAnsi="Times New Roman"/>
          <w:b/>
          <w:sz w:val="24"/>
          <w:szCs w:val="24"/>
          <w:lang w:eastAsia="ru-RU"/>
        </w:rPr>
        <w:t xml:space="preserve">Кияновська Л. О. </w:t>
      </w:r>
      <w:r w:rsidRPr="007D510C">
        <w:rPr>
          <w:rFonts w:ascii="Times New Roman" w:hAnsi="Times New Roman" w:cs="Times New Roman"/>
          <w:sz w:val="24"/>
          <w:szCs w:val="24"/>
          <w:lang w:eastAsia="pl-PL"/>
        </w:rPr>
        <w:t>Рецензія на статтю: «</w:t>
      </w:r>
      <w:r w:rsidRPr="007D510C">
        <w:rPr>
          <w:rFonts w:ascii="Times New Roman" w:hAnsi="Times New Roman" w:cs="Times New Roman"/>
          <w:color w:val="000000"/>
          <w:sz w:val="24"/>
          <w:szCs w:val="24"/>
        </w:rPr>
        <w:t xml:space="preserve">Funkcja warszawskich druków muzycznych wydanych w latach 1875- 1918, na przykładzie czterech największych kolekcji przechowywanych w Bibliotece Głównej Akademii Muzycznej im. </w:t>
      </w:r>
      <w:r w:rsidRPr="007D510C">
        <w:rPr>
          <w:rFonts w:ascii="Times New Roman" w:hAnsi="Times New Roman" w:cs="Times New Roman"/>
          <w:color w:val="000000"/>
          <w:sz w:val="24"/>
          <w:szCs w:val="24"/>
          <w:lang w:val="pl-PL"/>
        </w:rPr>
        <w:t>Stanis</w:t>
      </w:r>
      <w:r w:rsidRPr="007D510C">
        <w:rPr>
          <w:rFonts w:ascii="Times New Roman" w:hAnsi="Times New Roman" w:cs="Times New Roman"/>
          <w:color w:val="000000"/>
          <w:sz w:val="24"/>
          <w:szCs w:val="24"/>
        </w:rPr>
        <w:t>ł</w:t>
      </w:r>
      <w:r w:rsidRPr="007D510C">
        <w:rPr>
          <w:rFonts w:ascii="Times New Roman" w:hAnsi="Times New Roman" w:cs="Times New Roman"/>
          <w:color w:val="000000"/>
          <w:sz w:val="24"/>
          <w:szCs w:val="24"/>
          <w:lang w:val="pl-PL"/>
        </w:rPr>
        <w:t>awa</w:t>
      </w:r>
      <w:r w:rsidRPr="007D510C">
        <w:rPr>
          <w:rFonts w:ascii="Times New Roman" w:hAnsi="Times New Roman" w:cs="Times New Roman"/>
          <w:color w:val="000000"/>
          <w:sz w:val="24"/>
          <w:szCs w:val="24"/>
        </w:rPr>
        <w:t xml:space="preserve"> </w:t>
      </w:r>
      <w:r w:rsidRPr="007D510C">
        <w:rPr>
          <w:rFonts w:ascii="Times New Roman" w:hAnsi="Times New Roman" w:cs="Times New Roman"/>
          <w:color w:val="000000"/>
          <w:sz w:val="24"/>
          <w:szCs w:val="24"/>
          <w:lang w:val="pl-PL"/>
        </w:rPr>
        <w:t>Moniuszki</w:t>
      </w:r>
      <w:r w:rsidRPr="007D510C">
        <w:rPr>
          <w:rFonts w:ascii="Times New Roman" w:hAnsi="Times New Roman" w:cs="Times New Roman"/>
          <w:color w:val="000000"/>
          <w:sz w:val="24"/>
          <w:szCs w:val="24"/>
        </w:rPr>
        <w:t xml:space="preserve"> </w:t>
      </w:r>
      <w:r w:rsidRPr="007D510C">
        <w:rPr>
          <w:rFonts w:ascii="Times New Roman" w:hAnsi="Times New Roman" w:cs="Times New Roman"/>
          <w:color w:val="000000"/>
          <w:sz w:val="24"/>
          <w:szCs w:val="24"/>
          <w:lang w:val="pl-PL"/>
        </w:rPr>
        <w:t>w</w:t>
      </w:r>
      <w:r w:rsidRPr="007D510C">
        <w:rPr>
          <w:rFonts w:ascii="Times New Roman" w:hAnsi="Times New Roman" w:cs="Times New Roman"/>
          <w:color w:val="000000"/>
          <w:sz w:val="24"/>
          <w:szCs w:val="24"/>
        </w:rPr>
        <w:t xml:space="preserve"> </w:t>
      </w:r>
      <w:r w:rsidRPr="007D510C">
        <w:rPr>
          <w:rFonts w:ascii="Times New Roman" w:hAnsi="Times New Roman" w:cs="Times New Roman"/>
          <w:color w:val="000000"/>
          <w:sz w:val="24"/>
          <w:szCs w:val="24"/>
          <w:lang w:val="pl-PL"/>
        </w:rPr>
        <w:t>Gda</w:t>
      </w:r>
      <w:r w:rsidRPr="007D510C">
        <w:rPr>
          <w:rFonts w:ascii="Times New Roman" w:hAnsi="Times New Roman" w:cs="Times New Roman"/>
          <w:color w:val="000000"/>
          <w:sz w:val="24"/>
          <w:szCs w:val="24"/>
        </w:rPr>
        <w:t>ń</w:t>
      </w:r>
      <w:r w:rsidRPr="007D510C">
        <w:rPr>
          <w:rFonts w:ascii="Times New Roman" w:hAnsi="Times New Roman" w:cs="Times New Roman"/>
          <w:color w:val="000000"/>
          <w:sz w:val="24"/>
          <w:szCs w:val="24"/>
          <w:lang w:val="pl-PL"/>
        </w:rPr>
        <w:t>sku</w:t>
      </w:r>
      <w:r w:rsidRPr="007D510C">
        <w:rPr>
          <w:rFonts w:ascii="Times New Roman" w:hAnsi="Times New Roman" w:cs="Times New Roman"/>
          <w:color w:val="000000"/>
          <w:sz w:val="24"/>
          <w:szCs w:val="24"/>
        </w:rPr>
        <w:t>» до наукової збірки Гданської Музичної академії ім. Ст. Монюшка.</w:t>
      </w:r>
    </w:p>
    <w:p w:rsidR="008D7BFD" w:rsidRPr="007D510C" w:rsidRDefault="008D7BFD" w:rsidP="004A6548">
      <w:pPr>
        <w:widowControl w:val="0"/>
        <w:suppressAutoHyphens/>
        <w:autoSpaceDE w:val="0"/>
        <w:spacing w:after="0" w:line="240" w:lineRule="auto"/>
        <w:jc w:val="both"/>
        <w:rPr>
          <w:rFonts w:ascii="Times New Roman" w:hAnsi="Times New Roman"/>
          <w:sz w:val="24"/>
          <w:szCs w:val="24"/>
        </w:rPr>
      </w:pPr>
      <w:r w:rsidRPr="007D510C">
        <w:rPr>
          <w:rFonts w:ascii="Times New Roman" w:eastAsia="Calibri" w:hAnsi="Times New Roman" w:cs="Times New Roman"/>
          <w:b/>
          <w:sz w:val="24"/>
          <w:szCs w:val="24"/>
          <w:lang w:eastAsia="ru-RU"/>
        </w:rPr>
        <w:t>Козаренко О. В.</w:t>
      </w:r>
      <w:r w:rsidRPr="007D510C">
        <w:rPr>
          <w:rFonts w:ascii="Times New Roman" w:eastAsia="Calibri" w:hAnsi="Times New Roman" w:cs="Times New Roman"/>
          <w:sz w:val="24"/>
          <w:szCs w:val="24"/>
          <w:lang w:eastAsia="ru-RU"/>
        </w:rPr>
        <w:t xml:space="preserve"> Опонування докторської дисертації Бондарчука Віктора Олексійовича «Феномен творчості Дмитра Гатюка в музично-театральній культурі України другої половини ХХ – початку ХХІ століть» за спеціальністю 26.00.01-теорія та історія культури.</w:t>
      </w:r>
    </w:p>
    <w:p w:rsidR="001371EB" w:rsidRPr="007D510C" w:rsidRDefault="001371EB" w:rsidP="001371EB">
      <w:pPr>
        <w:spacing w:after="0" w:line="240" w:lineRule="auto"/>
        <w:jc w:val="both"/>
        <w:rPr>
          <w:rFonts w:ascii="Times New Roman" w:hAnsi="Times New Roman" w:cs="Times New Roman"/>
          <w:b/>
          <w:sz w:val="24"/>
          <w:szCs w:val="24"/>
        </w:rPr>
      </w:pPr>
      <w:r w:rsidRPr="007D510C">
        <w:rPr>
          <w:rFonts w:ascii="Times New Roman" w:hAnsi="Times New Roman"/>
          <w:b/>
          <w:sz w:val="24"/>
          <w:szCs w:val="24"/>
        </w:rPr>
        <w:t xml:space="preserve">Кунанець Н.Е. </w:t>
      </w:r>
      <w:r w:rsidRPr="007D510C">
        <w:rPr>
          <w:rFonts w:ascii="Times New Roman" w:hAnsi="Times New Roman"/>
          <w:color w:val="222222"/>
          <w:sz w:val="24"/>
          <w:szCs w:val="24"/>
        </w:rPr>
        <w:t xml:space="preserve">Експертний висновок на кандидатську дисертацію </w:t>
      </w:r>
      <w:r w:rsidRPr="007D510C">
        <w:rPr>
          <w:rStyle w:val="xfmc3"/>
          <w:rFonts w:ascii="Times New Roman" w:hAnsi="Times New Roman"/>
          <w:sz w:val="24"/>
          <w:szCs w:val="24"/>
        </w:rPr>
        <w:t>Медведєвої Анжеліки Сергіївни на тему «Б</w:t>
      </w:r>
      <w:r w:rsidRPr="007D510C">
        <w:rPr>
          <w:rFonts w:ascii="Times New Roman" w:hAnsi="Times New Roman"/>
          <w:sz w:val="24"/>
          <w:szCs w:val="24"/>
        </w:rPr>
        <w:t>ібліометричні дослідження в бібліотеках як інструментарій моніторингу наукової діяльності</w:t>
      </w:r>
      <w:r w:rsidRPr="007D510C">
        <w:rPr>
          <w:rStyle w:val="xfmc3"/>
          <w:rFonts w:ascii="Times New Roman" w:hAnsi="Times New Roman"/>
          <w:sz w:val="24"/>
          <w:szCs w:val="24"/>
        </w:rPr>
        <w:t>», подану на здобуття наукового ступеня кандидата наук із соціальних комунікацій за спеціальністю 27.00.03 – книгознавство, бібліотекознавство, бібліографознавство.</w:t>
      </w:r>
    </w:p>
    <w:p w:rsidR="001371EB" w:rsidRPr="007D510C" w:rsidRDefault="001371EB" w:rsidP="00A11385">
      <w:pPr>
        <w:spacing w:after="0" w:line="240" w:lineRule="auto"/>
        <w:jc w:val="both"/>
        <w:rPr>
          <w:rFonts w:ascii="Times New Roman" w:hAnsi="Times New Roman"/>
          <w:b/>
          <w:sz w:val="24"/>
          <w:szCs w:val="24"/>
        </w:rPr>
      </w:pPr>
      <w:r w:rsidRPr="007D510C">
        <w:rPr>
          <w:rFonts w:ascii="Times New Roman" w:hAnsi="Times New Roman"/>
          <w:b/>
          <w:sz w:val="24"/>
          <w:szCs w:val="24"/>
        </w:rPr>
        <w:t xml:space="preserve">Кунанець Н.Е. </w:t>
      </w:r>
      <w:r w:rsidRPr="007D510C">
        <w:rPr>
          <w:rFonts w:ascii="Times New Roman" w:hAnsi="Times New Roman"/>
          <w:sz w:val="24"/>
          <w:szCs w:val="24"/>
          <w:lang w:eastAsia="ru-RU"/>
        </w:rPr>
        <w:t xml:space="preserve">Опонування дисертації </w:t>
      </w:r>
      <w:r w:rsidRPr="007D510C">
        <w:rPr>
          <w:rFonts w:ascii="Times New Roman" w:hAnsi="Times New Roman"/>
          <w:bCs/>
          <w:sz w:val="24"/>
          <w:szCs w:val="24"/>
        </w:rPr>
        <w:t xml:space="preserve">Грабар Наталії Григорівни «Система професійного спілкування </w:t>
      </w:r>
      <w:r w:rsidRPr="007D510C">
        <w:rPr>
          <w:rFonts w:ascii="Times New Roman" w:hAnsi="Times New Roman"/>
          <w:bCs/>
          <w:color w:val="000000"/>
          <w:sz w:val="24"/>
          <w:szCs w:val="24"/>
        </w:rPr>
        <w:t>в соціокомунікативному середовищі бібліотечної сфери</w:t>
      </w:r>
      <w:r w:rsidRPr="007D510C">
        <w:rPr>
          <w:rFonts w:ascii="Times New Roman" w:hAnsi="Times New Roman"/>
          <w:bCs/>
          <w:sz w:val="24"/>
          <w:szCs w:val="24"/>
        </w:rPr>
        <w:t>», поданої на здобуття наукового ступеня доктора наук із соціальних комунікацій за спеціальністю 27.00.03 – книгознавство, бібліотекознавство, бібліографознавство (соціальні комунікації).</w:t>
      </w:r>
    </w:p>
    <w:p w:rsidR="00A11385" w:rsidRPr="007D510C" w:rsidRDefault="00A11385" w:rsidP="00A11385">
      <w:pPr>
        <w:spacing w:after="0" w:line="240" w:lineRule="auto"/>
        <w:jc w:val="both"/>
        <w:rPr>
          <w:rFonts w:ascii="Times New Roman" w:hAnsi="Times New Roman"/>
          <w:sz w:val="24"/>
          <w:szCs w:val="24"/>
        </w:rPr>
      </w:pPr>
      <w:r w:rsidRPr="007D510C">
        <w:rPr>
          <w:rFonts w:ascii="Times New Roman" w:hAnsi="Times New Roman"/>
          <w:b/>
          <w:sz w:val="24"/>
          <w:szCs w:val="24"/>
        </w:rPr>
        <w:t xml:space="preserve">Максименко С. М. </w:t>
      </w:r>
      <w:r w:rsidRPr="007D510C">
        <w:rPr>
          <w:rFonts w:ascii="Times New Roman" w:eastAsia="Times New Roman" w:hAnsi="Times New Roman"/>
          <w:sz w:val="24"/>
          <w:szCs w:val="24"/>
          <w:lang w:eastAsia="ru-RU"/>
        </w:rPr>
        <w:t>Рецензування дисертації Віри Прокоп’як на</w:t>
      </w:r>
      <w:r w:rsidRPr="007D510C">
        <w:rPr>
          <w:rFonts w:ascii="Times New Roman" w:hAnsi="Times New Roman"/>
          <w:color w:val="000000"/>
          <w:sz w:val="24"/>
          <w:szCs w:val="24"/>
          <w:shd w:val="clear" w:color="auto" w:fill="F1F0F0"/>
        </w:rPr>
        <w:t xml:space="preserve"> </w:t>
      </w:r>
      <w:r w:rsidRPr="007D510C">
        <w:rPr>
          <w:rFonts w:ascii="Times New Roman" w:hAnsi="Times New Roman"/>
          <w:sz w:val="24"/>
          <w:szCs w:val="24"/>
        </w:rPr>
        <w:t>тему: «Українська театральна культура Галичини періоду окупації (1941-1944 рр.)»</w:t>
      </w:r>
      <w:r w:rsidRPr="007D510C">
        <w:rPr>
          <w:rFonts w:ascii="Times New Roman" w:eastAsia="Times New Roman" w:hAnsi="Times New Roman"/>
          <w:sz w:val="24"/>
          <w:szCs w:val="24"/>
          <w:lang w:eastAsia="ru-RU"/>
        </w:rPr>
        <w:t xml:space="preserve"> (м. Івано-Франківськ)</w:t>
      </w:r>
      <w:r w:rsidRPr="007D510C">
        <w:rPr>
          <w:rFonts w:ascii="Times New Roman" w:hAnsi="Times New Roman"/>
          <w:sz w:val="24"/>
          <w:szCs w:val="24"/>
        </w:rPr>
        <w:t xml:space="preserve">. </w:t>
      </w:r>
    </w:p>
    <w:p w:rsidR="00CD6FAD" w:rsidRPr="007D510C" w:rsidRDefault="00CD6FAD" w:rsidP="00CD6FAD">
      <w:pPr>
        <w:spacing w:after="0" w:line="240" w:lineRule="auto"/>
        <w:jc w:val="both"/>
        <w:rPr>
          <w:rFonts w:ascii="Times New Roman" w:hAnsi="Times New Roman"/>
          <w:sz w:val="24"/>
          <w:szCs w:val="24"/>
        </w:rPr>
      </w:pPr>
      <w:r w:rsidRPr="007D510C">
        <w:rPr>
          <w:rFonts w:ascii="Times New Roman" w:eastAsia="Times New Roman" w:hAnsi="Times New Roman"/>
          <w:b/>
          <w:sz w:val="24"/>
          <w:szCs w:val="24"/>
          <w:lang w:eastAsia="ru-RU"/>
        </w:rPr>
        <w:t>Максимчук М.</w:t>
      </w:r>
      <w:r w:rsidRPr="007D510C">
        <w:rPr>
          <w:rFonts w:ascii="Times New Roman" w:eastAsia="Times New Roman" w:hAnsi="Times New Roman"/>
          <w:b/>
          <w:sz w:val="24"/>
          <w:szCs w:val="24"/>
          <w:lang w:val="ru-RU" w:eastAsia="ru-RU"/>
        </w:rPr>
        <w:t> </w:t>
      </w:r>
      <w:r w:rsidRPr="007D510C">
        <w:rPr>
          <w:rFonts w:ascii="Times New Roman" w:eastAsia="Times New Roman" w:hAnsi="Times New Roman"/>
          <w:b/>
          <w:sz w:val="24"/>
          <w:szCs w:val="24"/>
          <w:lang w:eastAsia="ru-RU"/>
        </w:rPr>
        <w:t>В</w:t>
      </w:r>
      <w:r w:rsidRPr="007D510C">
        <w:rPr>
          <w:rFonts w:ascii="Times New Roman" w:eastAsia="Times New Roman" w:hAnsi="Times New Roman"/>
          <w:sz w:val="24"/>
          <w:szCs w:val="24"/>
          <w:lang w:eastAsia="ru-RU"/>
        </w:rPr>
        <w:t>. Відгук на автореферат дисертації Галянта С.Р. «Моніторинг та стимулювання інституціонального середовища газорозподільних підприємств Західного регіону».</w:t>
      </w:r>
    </w:p>
    <w:p w:rsidR="008D7BFD" w:rsidRPr="007D510C" w:rsidRDefault="008D7BFD" w:rsidP="00A11385">
      <w:pPr>
        <w:spacing w:after="0" w:line="240" w:lineRule="auto"/>
        <w:jc w:val="both"/>
        <w:rPr>
          <w:rFonts w:ascii="Times New Roman" w:eastAsia="Times New Roman" w:hAnsi="Times New Roman"/>
          <w:sz w:val="24"/>
          <w:szCs w:val="24"/>
          <w:lang w:eastAsia="ru-RU"/>
        </w:rPr>
      </w:pPr>
      <w:r w:rsidRPr="007D510C">
        <w:rPr>
          <w:rFonts w:ascii="Times New Roman" w:eastAsia="Times New Roman" w:hAnsi="Times New Roman"/>
          <w:b/>
          <w:sz w:val="24"/>
          <w:szCs w:val="24"/>
          <w:lang w:eastAsia="ru-RU"/>
        </w:rPr>
        <w:t>Максимчук М.</w:t>
      </w:r>
      <w:r w:rsidRPr="007D510C">
        <w:rPr>
          <w:rFonts w:ascii="Times New Roman" w:eastAsia="Times New Roman" w:hAnsi="Times New Roman"/>
          <w:b/>
          <w:sz w:val="24"/>
          <w:szCs w:val="24"/>
          <w:lang w:val="ru-RU" w:eastAsia="ru-RU"/>
        </w:rPr>
        <w:t> </w:t>
      </w:r>
      <w:r w:rsidRPr="007D510C">
        <w:rPr>
          <w:rFonts w:ascii="Times New Roman" w:eastAsia="Times New Roman" w:hAnsi="Times New Roman"/>
          <w:b/>
          <w:sz w:val="24"/>
          <w:szCs w:val="24"/>
          <w:lang w:eastAsia="ru-RU"/>
        </w:rPr>
        <w:t>В</w:t>
      </w:r>
      <w:r w:rsidRPr="007D510C">
        <w:rPr>
          <w:rFonts w:ascii="Times New Roman" w:eastAsia="Times New Roman" w:hAnsi="Times New Roman"/>
          <w:sz w:val="24"/>
          <w:szCs w:val="24"/>
          <w:lang w:eastAsia="ru-RU"/>
        </w:rPr>
        <w:t>. Опонент кандидатської дисертації Новосад О.В. «Формування та реалізація інноваційної політики підвищення конкурентоспроможності газорозподільних підприємств західного регіону України», 9 липня 2020 р.</w:t>
      </w:r>
    </w:p>
    <w:p w:rsidR="003A02AC" w:rsidRPr="007D510C" w:rsidRDefault="003A02AC" w:rsidP="003A02AC">
      <w:pPr>
        <w:spacing w:after="0" w:line="240" w:lineRule="auto"/>
        <w:jc w:val="both"/>
        <w:rPr>
          <w:rFonts w:ascii="Times New Roman" w:hAnsi="Times New Roman"/>
          <w:sz w:val="24"/>
          <w:szCs w:val="24"/>
          <w:lang w:eastAsia="ru-RU"/>
        </w:rPr>
      </w:pPr>
      <w:r w:rsidRPr="007D510C">
        <w:rPr>
          <w:rFonts w:ascii="Times New Roman" w:hAnsi="Times New Roman"/>
          <w:b/>
          <w:sz w:val="24"/>
          <w:szCs w:val="24"/>
          <w:lang w:eastAsia="ru-RU"/>
        </w:rPr>
        <w:t xml:space="preserve">Мудроха В. О. </w:t>
      </w:r>
      <w:r w:rsidRPr="007D510C">
        <w:rPr>
          <w:rFonts w:ascii="Times New Roman" w:hAnsi="Times New Roman"/>
          <w:sz w:val="24"/>
          <w:szCs w:val="24"/>
          <w:lang w:eastAsia="ru-RU"/>
        </w:rPr>
        <w:t xml:space="preserve">Опонування дисертації </w:t>
      </w:r>
      <w:r w:rsidR="001E269B" w:rsidRPr="007D510C">
        <w:rPr>
          <w:rFonts w:ascii="Times New Roman" w:hAnsi="Times New Roman"/>
          <w:sz w:val="24"/>
          <w:szCs w:val="24"/>
          <w:lang w:eastAsia="ru-RU"/>
        </w:rPr>
        <w:t>Сокур О. </w:t>
      </w:r>
      <w:r w:rsidRPr="007D510C">
        <w:rPr>
          <w:rFonts w:ascii="Times New Roman" w:hAnsi="Times New Roman"/>
          <w:sz w:val="24"/>
          <w:szCs w:val="24"/>
          <w:lang w:eastAsia="ru-RU"/>
        </w:rPr>
        <w:t xml:space="preserve">Л. «Взаємодія бібліотек наукових установ Національної академії наук України у формуванні вітчизняного наукового інформаційного простору: науково-організаційне забезпечення», поданої на здобуття наукового ступеня кандидата наук </w:t>
      </w:r>
      <w:r w:rsidR="002D4113" w:rsidRPr="007D510C">
        <w:rPr>
          <w:rFonts w:ascii="Times New Roman" w:hAnsi="Times New Roman"/>
          <w:sz w:val="24"/>
          <w:szCs w:val="24"/>
          <w:lang w:eastAsia="ru-RU"/>
        </w:rPr>
        <w:t>і</w:t>
      </w:r>
      <w:r w:rsidRPr="007D510C">
        <w:rPr>
          <w:rFonts w:ascii="Times New Roman" w:hAnsi="Times New Roman"/>
          <w:sz w:val="24"/>
          <w:szCs w:val="24"/>
          <w:lang w:eastAsia="ru-RU"/>
        </w:rPr>
        <w:t>з соціальних</w:t>
      </w:r>
      <w:r w:rsidR="002D4113" w:rsidRPr="007D510C">
        <w:rPr>
          <w:rFonts w:ascii="Times New Roman" w:hAnsi="Times New Roman"/>
          <w:sz w:val="24"/>
          <w:szCs w:val="24"/>
          <w:lang w:eastAsia="ru-RU"/>
        </w:rPr>
        <w:t xml:space="preserve"> комунікацій</w:t>
      </w:r>
      <w:r w:rsidR="001E269B" w:rsidRPr="007D510C">
        <w:rPr>
          <w:rFonts w:ascii="Times New Roman" w:hAnsi="Times New Roman"/>
          <w:sz w:val="24"/>
          <w:szCs w:val="24"/>
          <w:lang w:eastAsia="ru-RU"/>
        </w:rPr>
        <w:t xml:space="preserve"> (да</w:t>
      </w:r>
      <w:r w:rsidRPr="007D510C">
        <w:rPr>
          <w:rFonts w:ascii="Times New Roman" w:hAnsi="Times New Roman"/>
          <w:sz w:val="24"/>
          <w:szCs w:val="24"/>
          <w:lang w:eastAsia="ru-RU"/>
        </w:rPr>
        <w:t>та захисту – 27.12.2019 р.</w:t>
      </w:r>
      <w:r w:rsidR="001E269B" w:rsidRPr="007D510C">
        <w:rPr>
          <w:rFonts w:ascii="Times New Roman" w:hAnsi="Times New Roman"/>
          <w:sz w:val="24"/>
          <w:szCs w:val="24"/>
          <w:lang w:eastAsia="ru-RU"/>
        </w:rPr>
        <w:t>).</w:t>
      </w:r>
    </w:p>
    <w:p w:rsidR="00CD6FAD" w:rsidRPr="007D510C" w:rsidRDefault="00CD6FAD" w:rsidP="00CD6FAD">
      <w:pPr>
        <w:spacing w:after="0" w:line="240" w:lineRule="auto"/>
        <w:jc w:val="both"/>
        <w:rPr>
          <w:rFonts w:ascii="Times New Roman" w:hAnsi="Times New Roman"/>
          <w:bCs/>
          <w:sz w:val="24"/>
          <w:szCs w:val="28"/>
          <w:shd w:val="clear" w:color="auto" w:fill="FFFFFF"/>
        </w:rPr>
      </w:pPr>
      <w:r w:rsidRPr="007D510C">
        <w:rPr>
          <w:rFonts w:ascii="Times New Roman" w:eastAsia="Times New Roman" w:hAnsi="Times New Roman"/>
          <w:b/>
          <w:sz w:val="24"/>
          <w:szCs w:val="24"/>
          <w:lang w:eastAsia="ru-RU"/>
        </w:rPr>
        <w:t xml:space="preserve">Соланський С. С. </w:t>
      </w:r>
      <w:r w:rsidRPr="007D510C">
        <w:rPr>
          <w:rFonts w:ascii="Times New Roman" w:hAnsi="Times New Roman"/>
          <w:bCs/>
          <w:sz w:val="24"/>
          <w:szCs w:val="28"/>
          <w:shd w:val="clear" w:color="auto" w:fill="FFFFFF"/>
        </w:rPr>
        <w:t xml:space="preserve">Рецензія </w:t>
      </w:r>
      <w:r w:rsidRPr="007D510C">
        <w:rPr>
          <w:rFonts w:ascii="Times New Roman" w:hAnsi="Times New Roman"/>
          <w:sz w:val="24"/>
          <w:szCs w:val="28"/>
        </w:rPr>
        <w:t>н</w:t>
      </w:r>
      <w:r w:rsidRPr="007D510C">
        <w:rPr>
          <w:rFonts w:ascii="Times New Roman" w:hAnsi="Times New Roman"/>
          <w:bCs/>
          <w:sz w:val="24"/>
          <w:szCs w:val="28"/>
        </w:rPr>
        <w:t xml:space="preserve">а </w:t>
      </w:r>
      <w:r w:rsidRPr="007D510C">
        <w:rPr>
          <w:rFonts w:ascii="Times New Roman" w:hAnsi="Times New Roman"/>
          <w:sz w:val="24"/>
          <w:szCs w:val="28"/>
        </w:rPr>
        <w:t>методичну розробку</w:t>
      </w:r>
      <w:r w:rsidRPr="007D510C">
        <w:rPr>
          <w:rFonts w:ascii="Times New Roman" w:hAnsi="Times New Roman"/>
          <w:b/>
          <w:sz w:val="24"/>
          <w:szCs w:val="28"/>
        </w:rPr>
        <w:t xml:space="preserve"> </w:t>
      </w:r>
      <w:r w:rsidRPr="007D510C">
        <w:rPr>
          <w:rFonts w:ascii="Times New Roman" w:hAnsi="Times New Roman"/>
          <w:sz w:val="24"/>
          <w:szCs w:val="28"/>
        </w:rPr>
        <w:t>викладача фортепіанного відділу ЛДМШ № 2 Кулинич Ольги Володимирівни «</w:t>
      </w:r>
      <w:r w:rsidRPr="007D510C">
        <w:rPr>
          <w:rFonts w:ascii="Times New Roman" w:hAnsi="Times New Roman"/>
          <w:bCs/>
          <w:color w:val="000000"/>
          <w:sz w:val="24"/>
          <w:szCs w:val="28"/>
        </w:rPr>
        <w:t>Методи розвитку піаністичної техніки крізь призму епох і сучасні досягнення музичної педагогіки у формуванні технічної майстерності юних піаністів</w:t>
      </w:r>
      <w:r w:rsidRPr="007D510C">
        <w:rPr>
          <w:rFonts w:ascii="Times New Roman" w:hAnsi="Times New Roman"/>
          <w:sz w:val="24"/>
          <w:szCs w:val="28"/>
        </w:rPr>
        <w:t>»</w:t>
      </w:r>
      <w:r w:rsidRPr="007D510C">
        <w:rPr>
          <w:rFonts w:ascii="Times New Roman" w:hAnsi="Times New Roman"/>
          <w:bCs/>
          <w:sz w:val="24"/>
          <w:szCs w:val="28"/>
        </w:rPr>
        <w:t>.</w:t>
      </w:r>
    </w:p>
    <w:p w:rsidR="00CD6FAD" w:rsidRPr="007D510C" w:rsidRDefault="00CD6FAD" w:rsidP="00CD6FAD">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0746D8" w:rsidRPr="007D510C" w:rsidRDefault="000746D8" w:rsidP="005422F7">
      <w:pPr>
        <w:spacing w:after="0" w:line="240" w:lineRule="auto"/>
        <w:ind w:firstLine="567"/>
        <w:jc w:val="both"/>
        <w:rPr>
          <w:rFonts w:ascii="Times New Roman" w:hAnsi="Times New Roman"/>
          <w:b/>
          <w:sz w:val="24"/>
          <w:szCs w:val="24"/>
        </w:rPr>
      </w:pPr>
      <w:r w:rsidRPr="007D510C">
        <w:rPr>
          <w:rFonts w:ascii="Times New Roman" w:eastAsia="Times New Roman" w:hAnsi="Times New Roman"/>
          <w:b/>
          <w:sz w:val="24"/>
          <w:szCs w:val="24"/>
          <w:lang w:eastAsia="ru-RU"/>
        </w:rPr>
        <w:t>6. Зовнішні зв</w:t>
      </w:r>
      <w:r w:rsidR="003670A3" w:rsidRPr="007D510C">
        <w:rPr>
          <w:rFonts w:ascii="Times New Roman" w:eastAsia="Times New Roman" w:hAnsi="Times New Roman"/>
          <w:b/>
          <w:sz w:val="24"/>
          <w:szCs w:val="24"/>
          <w:lang w:eastAsia="ru-RU"/>
        </w:rPr>
        <w:t>’</w:t>
      </w:r>
      <w:r w:rsidRPr="007D510C">
        <w:rPr>
          <w:rFonts w:ascii="Times New Roman" w:eastAsia="Times New Roman" w:hAnsi="Times New Roman"/>
          <w:b/>
          <w:sz w:val="24"/>
          <w:szCs w:val="24"/>
          <w:lang w:eastAsia="ru-RU"/>
        </w:rPr>
        <w:t>язки:</w:t>
      </w:r>
    </w:p>
    <w:p w:rsidR="00D46EB6" w:rsidRPr="007D510C" w:rsidRDefault="000746D8" w:rsidP="005422F7">
      <w:pPr>
        <w:spacing w:after="0" w:line="240" w:lineRule="auto"/>
        <w:ind w:firstLine="567"/>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6.1.Співпраця з науковими установами</w:t>
      </w:r>
      <w:bookmarkStart w:id="4" w:name="OCRUncertain025"/>
      <w:r w:rsidRPr="007D510C">
        <w:rPr>
          <w:rFonts w:ascii="Times New Roman" w:eastAsia="Times New Roman" w:hAnsi="Times New Roman"/>
          <w:b/>
          <w:sz w:val="24"/>
          <w:szCs w:val="24"/>
          <w:lang w:eastAsia="ru-RU"/>
        </w:rPr>
        <w:t xml:space="preserve"> НАН та галузевих академій наук України (</w:t>
      </w:r>
      <w:bookmarkEnd w:id="4"/>
      <w:r w:rsidRPr="007D510C">
        <w:rPr>
          <w:rFonts w:ascii="Times New Roman" w:eastAsia="Times New Roman" w:hAnsi="Times New Roman"/>
          <w:b/>
          <w:sz w:val="24"/>
          <w:szCs w:val="24"/>
          <w:lang w:eastAsia="ru-RU"/>
        </w:rPr>
        <w:t>наукові стажув</w:t>
      </w:r>
      <w:r w:rsidR="00552725" w:rsidRPr="007D510C">
        <w:rPr>
          <w:rFonts w:ascii="Times New Roman" w:eastAsia="Times New Roman" w:hAnsi="Times New Roman"/>
          <w:b/>
          <w:sz w:val="24"/>
          <w:szCs w:val="24"/>
          <w:lang w:eastAsia="ru-RU"/>
        </w:rPr>
        <w:t>ання, к-ть спільних публікацій,</w:t>
      </w:r>
      <w:r w:rsidRPr="007D510C">
        <w:rPr>
          <w:rFonts w:ascii="Times New Roman" w:eastAsia="Times New Roman" w:hAnsi="Times New Roman"/>
          <w:b/>
          <w:sz w:val="24"/>
          <w:szCs w:val="24"/>
          <w:lang w:eastAsia="ru-RU"/>
        </w:rPr>
        <w:t xml:space="preserve"> спільні наукові заходи):</w:t>
      </w:r>
    </w:p>
    <w:p w:rsidR="003670A3" w:rsidRPr="007D510C" w:rsidRDefault="003670A3" w:rsidP="005422F7">
      <w:pPr>
        <w:pStyle w:val="a7"/>
        <w:spacing w:after="0" w:line="240" w:lineRule="auto"/>
        <w:ind w:left="0" w:firstLine="567"/>
        <w:jc w:val="both"/>
        <w:rPr>
          <w:rFonts w:ascii="Times New Roman" w:hAnsi="Times New Roman"/>
          <w:color w:val="000000" w:themeColor="text1"/>
          <w:sz w:val="24"/>
          <w:szCs w:val="24"/>
          <w:u w:val="single"/>
          <w:lang w:val="uk-UA"/>
        </w:rPr>
      </w:pPr>
    </w:p>
    <w:p w:rsidR="007130A3" w:rsidRPr="007D510C" w:rsidRDefault="007130A3" w:rsidP="005422F7">
      <w:pPr>
        <w:pStyle w:val="a7"/>
        <w:spacing w:after="0" w:line="240" w:lineRule="auto"/>
        <w:ind w:left="0" w:firstLine="567"/>
        <w:jc w:val="both"/>
        <w:rPr>
          <w:rFonts w:ascii="Times New Roman" w:hAnsi="Times New Roman"/>
          <w:color w:val="000000" w:themeColor="text1"/>
          <w:sz w:val="24"/>
          <w:szCs w:val="24"/>
          <w:u w:val="single"/>
          <w:lang w:val="uk-UA"/>
        </w:rPr>
      </w:pPr>
      <w:r w:rsidRPr="007D510C">
        <w:rPr>
          <w:rFonts w:ascii="Times New Roman" w:hAnsi="Times New Roman"/>
          <w:color w:val="000000" w:themeColor="text1"/>
          <w:sz w:val="24"/>
          <w:szCs w:val="24"/>
          <w:u w:val="single"/>
          <w:lang w:val="uk-UA"/>
        </w:rPr>
        <w:t>Кафедра бібліотекознавства і бібліографії</w:t>
      </w:r>
    </w:p>
    <w:p w:rsidR="000C7F93" w:rsidRPr="007D510C" w:rsidRDefault="00491E65" w:rsidP="00816976">
      <w:pPr>
        <w:shd w:val="clear" w:color="auto" w:fill="FFFFFF"/>
        <w:spacing w:after="0" w:line="240" w:lineRule="auto"/>
        <w:ind w:firstLine="539"/>
        <w:jc w:val="both"/>
        <w:rPr>
          <w:rFonts w:ascii="Times New Roman" w:eastAsia="Times New Roman" w:hAnsi="Times New Roman" w:cs="Times New Roman"/>
          <w:iCs/>
          <w:color w:val="000000"/>
          <w:sz w:val="24"/>
          <w:szCs w:val="24"/>
          <w:lang w:eastAsia="ru-RU"/>
        </w:rPr>
      </w:pPr>
      <w:r w:rsidRPr="007D510C">
        <w:rPr>
          <w:rFonts w:ascii="Times New Roman" w:eastAsia="Times New Roman" w:hAnsi="Times New Roman" w:cs="Times New Roman"/>
          <w:iCs/>
          <w:color w:val="000000"/>
          <w:sz w:val="24"/>
          <w:szCs w:val="24"/>
          <w:lang w:eastAsia="ru-RU"/>
        </w:rPr>
        <w:t xml:space="preserve">У рамках </w:t>
      </w:r>
      <w:r w:rsidR="000C7F93" w:rsidRPr="007D510C">
        <w:rPr>
          <w:rFonts w:ascii="Times New Roman" w:eastAsia="Times New Roman" w:hAnsi="Times New Roman" w:cs="Times New Roman"/>
          <w:iCs/>
          <w:color w:val="000000"/>
          <w:sz w:val="24"/>
          <w:szCs w:val="24"/>
          <w:lang w:eastAsia="ru-RU"/>
        </w:rPr>
        <w:t>Х</w:t>
      </w:r>
      <w:r w:rsidR="007D13D8" w:rsidRPr="007D510C">
        <w:rPr>
          <w:rFonts w:ascii="Times New Roman" w:eastAsia="Times New Roman" w:hAnsi="Times New Roman" w:cs="Times New Roman"/>
          <w:iCs/>
          <w:color w:val="000000"/>
          <w:sz w:val="24"/>
          <w:szCs w:val="24"/>
          <w:lang w:eastAsia="ru-RU"/>
        </w:rPr>
        <w:t>І</w:t>
      </w:r>
      <w:r w:rsidR="000C7F93" w:rsidRPr="007D510C">
        <w:rPr>
          <w:rFonts w:ascii="Times New Roman" w:eastAsia="Times New Roman" w:hAnsi="Times New Roman" w:cs="Times New Roman"/>
          <w:iCs/>
          <w:color w:val="000000"/>
          <w:sz w:val="24"/>
          <w:szCs w:val="24"/>
          <w:lang w:val="ru-RU" w:eastAsia="ru-RU"/>
        </w:rPr>
        <w:t> </w:t>
      </w:r>
      <w:r w:rsidR="000C7F93" w:rsidRPr="007D510C">
        <w:rPr>
          <w:rFonts w:ascii="Times New Roman" w:eastAsia="Times New Roman" w:hAnsi="Times New Roman" w:cs="Times New Roman"/>
          <w:iCs/>
          <w:color w:val="000000"/>
          <w:sz w:val="24"/>
          <w:szCs w:val="24"/>
          <w:lang w:eastAsia="ru-RU"/>
        </w:rPr>
        <w:t>Львівського міжнародного бібліотечного форуму (1</w:t>
      </w:r>
      <w:r w:rsidR="007D13D8" w:rsidRPr="007D510C">
        <w:rPr>
          <w:rFonts w:ascii="Times New Roman" w:eastAsia="Times New Roman" w:hAnsi="Times New Roman" w:cs="Times New Roman"/>
          <w:iCs/>
          <w:color w:val="000000"/>
          <w:sz w:val="24"/>
          <w:szCs w:val="24"/>
          <w:lang w:eastAsia="ru-RU"/>
        </w:rPr>
        <w:t>8</w:t>
      </w:r>
      <w:r w:rsidR="000C7F93" w:rsidRPr="007D510C">
        <w:rPr>
          <w:rFonts w:ascii="Times New Roman" w:eastAsia="Times New Roman" w:hAnsi="Times New Roman" w:cs="Times New Roman"/>
          <w:iCs/>
          <w:color w:val="000000"/>
          <w:sz w:val="24"/>
          <w:szCs w:val="24"/>
          <w:lang w:eastAsia="ru-RU"/>
        </w:rPr>
        <w:t xml:space="preserve"> вересня 20</w:t>
      </w:r>
      <w:r w:rsidR="007D13D8" w:rsidRPr="007D510C">
        <w:rPr>
          <w:rFonts w:ascii="Times New Roman" w:eastAsia="Times New Roman" w:hAnsi="Times New Roman" w:cs="Times New Roman"/>
          <w:iCs/>
          <w:color w:val="000000"/>
          <w:sz w:val="24"/>
          <w:szCs w:val="24"/>
          <w:lang w:eastAsia="ru-RU"/>
        </w:rPr>
        <w:t>20</w:t>
      </w:r>
      <w:r w:rsidR="000C7F93" w:rsidRPr="007D510C">
        <w:rPr>
          <w:rFonts w:ascii="Times New Roman" w:eastAsia="Times New Roman" w:hAnsi="Times New Roman" w:cs="Times New Roman"/>
          <w:iCs/>
          <w:color w:val="000000"/>
          <w:sz w:val="24"/>
          <w:szCs w:val="24"/>
          <w:lang w:val="ru-RU" w:eastAsia="ru-RU"/>
        </w:rPr>
        <w:t> </w:t>
      </w:r>
      <w:r w:rsidR="000C7F93" w:rsidRPr="007D510C">
        <w:rPr>
          <w:rFonts w:ascii="Times New Roman" w:eastAsia="Times New Roman" w:hAnsi="Times New Roman" w:cs="Times New Roman"/>
          <w:iCs/>
          <w:color w:val="000000"/>
          <w:sz w:val="24"/>
          <w:szCs w:val="24"/>
          <w:lang w:eastAsia="ru-RU"/>
        </w:rPr>
        <w:t xml:space="preserve">р.) спільно з Українською Бібліотечною Асоціацією проведено </w:t>
      </w:r>
      <w:r w:rsidR="000A6CFE" w:rsidRPr="007D510C">
        <w:rPr>
          <w:rFonts w:ascii="Times New Roman" w:eastAsia="Times New Roman" w:hAnsi="Times New Roman" w:cs="Times New Roman"/>
          <w:iCs/>
          <w:color w:val="000000"/>
          <w:sz w:val="24"/>
          <w:szCs w:val="24"/>
          <w:lang w:eastAsia="ru-RU"/>
        </w:rPr>
        <w:t>к</w:t>
      </w:r>
      <w:r w:rsidR="000A6CFE" w:rsidRPr="007D510C">
        <w:rPr>
          <w:rFonts w:ascii="Times New Roman" w:hAnsi="Times New Roman" w:cs="Times New Roman"/>
          <w:bCs/>
          <w:sz w:val="24"/>
          <w:szCs w:val="24"/>
        </w:rPr>
        <w:t>руглий стіл «Бібліотекарі чи ...??? Кого і як готують сучасні заклади вищої освіти»</w:t>
      </w:r>
      <w:r w:rsidR="007D13D8" w:rsidRPr="007D510C">
        <w:rPr>
          <w:rFonts w:ascii="Times New Roman" w:eastAsia="Times New Roman" w:hAnsi="Times New Roman" w:cs="Times New Roman"/>
          <w:iCs/>
          <w:sz w:val="24"/>
          <w:szCs w:val="24"/>
          <w:lang w:eastAsia="ru-RU"/>
        </w:rPr>
        <w:t xml:space="preserve"> (на платформі </w:t>
      </w:r>
      <w:r w:rsidR="007D13D8" w:rsidRPr="007D510C">
        <w:rPr>
          <w:rFonts w:ascii="Times New Roman" w:eastAsia="Times New Roman" w:hAnsi="Times New Roman" w:cs="Times New Roman"/>
          <w:iCs/>
          <w:sz w:val="24"/>
          <w:szCs w:val="24"/>
          <w:lang w:val="en-US" w:eastAsia="ru-RU"/>
        </w:rPr>
        <w:t>ZOOM</w:t>
      </w:r>
      <w:r w:rsidR="007D13D8" w:rsidRPr="007D510C">
        <w:rPr>
          <w:rFonts w:ascii="Times New Roman" w:eastAsia="Times New Roman" w:hAnsi="Times New Roman" w:cs="Times New Roman"/>
          <w:iCs/>
          <w:sz w:val="24"/>
          <w:szCs w:val="24"/>
          <w:lang w:eastAsia="ru-RU"/>
        </w:rPr>
        <w:t>)</w:t>
      </w:r>
      <w:r w:rsidR="000C7F93" w:rsidRPr="007D510C">
        <w:rPr>
          <w:rFonts w:ascii="Times New Roman" w:eastAsia="Times New Roman" w:hAnsi="Times New Roman" w:cs="Times New Roman"/>
          <w:iCs/>
          <w:sz w:val="24"/>
          <w:szCs w:val="24"/>
          <w:lang w:eastAsia="ru-RU"/>
        </w:rPr>
        <w:t xml:space="preserve">. У заході взяли участь </w:t>
      </w:r>
      <w:r w:rsidR="000C7F93" w:rsidRPr="007D510C">
        <w:rPr>
          <w:rFonts w:ascii="Times New Roman" w:eastAsia="Times New Roman" w:hAnsi="Times New Roman" w:cs="Times New Roman"/>
          <w:iCs/>
          <w:sz w:val="24"/>
          <w:szCs w:val="24"/>
          <w:lang w:val="ru-RU" w:eastAsia="ru-RU"/>
        </w:rPr>
        <w:t xml:space="preserve">представники 20 наукових і навчальних закладів відповідного профілю, </w:t>
      </w:r>
      <w:r w:rsidRPr="007D510C">
        <w:rPr>
          <w:rFonts w:ascii="Times New Roman" w:eastAsia="Times New Roman" w:hAnsi="Times New Roman" w:cs="Times New Roman"/>
          <w:iCs/>
          <w:sz w:val="24"/>
          <w:szCs w:val="24"/>
          <w:lang w:val="ru-RU" w:eastAsia="ru-RU"/>
        </w:rPr>
        <w:t xml:space="preserve">з </w:t>
      </w:r>
      <w:r w:rsidRPr="007D510C">
        <w:rPr>
          <w:rFonts w:ascii="Times New Roman" w:eastAsia="Times New Roman" w:hAnsi="Times New Roman" w:cs="Times New Roman"/>
          <w:iCs/>
          <w:color w:val="000000"/>
          <w:sz w:val="24"/>
          <w:szCs w:val="24"/>
          <w:lang w:val="ru-RU" w:eastAsia="ru-RU"/>
        </w:rPr>
        <w:t xml:space="preserve">них </w:t>
      </w:r>
      <w:r w:rsidRPr="007D510C">
        <w:rPr>
          <w:rFonts w:ascii="Times New Roman" w:eastAsia="Times New Roman" w:hAnsi="Times New Roman" w:cs="Times New Roman"/>
          <w:iCs/>
          <w:color w:val="000000"/>
          <w:sz w:val="24"/>
          <w:szCs w:val="24"/>
          <w:lang w:eastAsia="ru-RU"/>
        </w:rPr>
        <w:t>2</w:t>
      </w:r>
      <w:r w:rsidRPr="007D510C">
        <w:rPr>
          <w:rFonts w:ascii="Times New Roman" w:eastAsia="Times New Roman" w:hAnsi="Times New Roman" w:cs="Times New Roman"/>
          <w:iCs/>
          <w:color w:val="000000"/>
          <w:sz w:val="24"/>
          <w:szCs w:val="24"/>
          <w:lang w:val="ru-RU" w:eastAsia="ru-RU"/>
        </w:rPr>
        <w:t> </w:t>
      </w:r>
      <w:r w:rsidRPr="007D510C">
        <w:rPr>
          <w:rFonts w:ascii="Times New Roman" w:eastAsia="Times New Roman" w:hAnsi="Times New Roman" w:cs="Times New Roman"/>
          <w:iCs/>
          <w:color w:val="000000"/>
          <w:sz w:val="24"/>
          <w:szCs w:val="24"/>
          <w:lang w:eastAsia="ru-RU"/>
        </w:rPr>
        <w:t>викладач</w:t>
      </w:r>
      <w:r w:rsidRPr="007D510C">
        <w:rPr>
          <w:rFonts w:ascii="Times New Roman" w:eastAsia="Times New Roman" w:hAnsi="Times New Roman" w:cs="Times New Roman"/>
          <w:iCs/>
          <w:color w:val="000000"/>
          <w:sz w:val="24"/>
          <w:szCs w:val="24"/>
          <w:lang w:val="ru-RU" w:eastAsia="ru-RU"/>
        </w:rPr>
        <w:t>і</w:t>
      </w:r>
      <w:r w:rsidRPr="007D510C">
        <w:rPr>
          <w:rFonts w:ascii="Times New Roman" w:eastAsia="Times New Roman" w:hAnsi="Times New Roman" w:cs="Times New Roman"/>
          <w:iCs/>
          <w:color w:val="000000"/>
          <w:sz w:val="24"/>
          <w:szCs w:val="24"/>
          <w:lang w:eastAsia="ru-RU"/>
        </w:rPr>
        <w:t xml:space="preserve"> кафедри бібліотекознавства і бібліографії</w:t>
      </w:r>
      <w:r w:rsidR="00C45F6A" w:rsidRPr="007D510C">
        <w:rPr>
          <w:rFonts w:ascii="Times New Roman" w:eastAsia="Times New Roman" w:hAnsi="Times New Roman" w:cs="Times New Roman"/>
          <w:iCs/>
          <w:color w:val="000000"/>
          <w:sz w:val="24"/>
          <w:szCs w:val="24"/>
          <w:lang w:eastAsia="ru-RU"/>
        </w:rPr>
        <w:t xml:space="preserve"> </w:t>
      </w:r>
      <w:r w:rsidR="008E1EDD" w:rsidRPr="007D510C">
        <w:rPr>
          <w:rFonts w:ascii="Times New Roman" w:eastAsia="Times New Roman" w:hAnsi="Times New Roman" w:cs="Times New Roman"/>
          <w:iCs/>
          <w:color w:val="000000"/>
          <w:sz w:val="24"/>
          <w:szCs w:val="24"/>
          <w:lang w:eastAsia="ru-RU"/>
        </w:rPr>
        <w:t xml:space="preserve">- </w:t>
      </w:r>
      <w:r w:rsidR="00C45F6A" w:rsidRPr="007D510C">
        <w:rPr>
          <w:rFonts w:ascii="Times New Roman" w:eastAsia="Times New Roman" w:hAnsi="Times New Roman" w:cs="Times New Roman"/>
          <w:iCs/>
          <w:color w:val="000000"/>
          <w:sz w:val="24"/>
          <w:szCs w:val="24"/>
          <w:lang w:eastAsia="ru-RU"/>
        </w:rPr>
        <w:t>доц. Демчук Н. Р. і доц. Крохмальний Р. О</w:t>
      </w:r>
      <w:r w:rsidRPr="007D510C">
        <w:rPr>
          <w:rFonts w:ascii="Times New Roman" w:eastAsia="Times New Roman" w:hAnsi="Times New Roman" w:cs="Times New Roman"/>
          <w:iCs/>
          <w:color w:val="000000"/>
          <w:sz w:val="24"/>
          <w:szCs w:val="24"/>
          <w:lang w:eastAsia="ru-RU"/>
        </w:rPr>
        <w:t>.</w:t>
      </w:r>
    </w:p>
    <w:p w:rsidR="008E1EDD" w:rsidRPr="007D510C" w:rsidRDefault="008E1EDD" w:rsidP="00816976">
      <w:pPr>
        <w:shd w:val="clear" w:color="auto" w:fill="FFFFFF"/>
        <w:spacing w:after="0" w:line="240" w:lineRule="auto"/>
        <w:ind w:firstLine="539"/>
        <w:jc w:val="both"/>
        <w:rPr>
          <w:rFonts w:ascii="Arial" w:eastAsia="Times New Roman" w:hAnsi="Arial" w:cs="Arial"/>
          <w:color w:val="000000"/>
          <w:sz w:val="19"/>
          <w:szCs w:val="19"/>
          <w:lang w:eastAsia="ru-RU"/>
        </w:rPr>
      </w:pPr>
      <w:r w:rsidRPr="007D510C">
        <w:rPr>
          <w:rFonts w:ascii="Times New Roman" w:hAnsi="Times New Roman"/>
          <w:b/>
          <w:sz w:val="24"/>
          <w:szCs w:val="24"/>
        </w:rPr>
        <w:t xml:space="preserve">Крохмальний Р.О. – </w:t>
      </w:r>
      <w:r w:rsidR="00174254" w:rsidRPr="007D510C">
        <w:rPr>
          <w:rFonts w:ascii="Times New Roman" w:hAnsi="Times New Roman"/>
          <w:sz w:val="24"/>
          <w:szCs w:val="24"/>
        </w:rPr>
        <w:t>навчанн</w:t>
      </w:r>
      <w:r w:rsidR="00C160A0" w:rsidRPr="007D510C">
        <w:rPr>
          <w:rFonts w:ascii="Times New Roman" w:hAnsi="Times New Roman"/>
          <w:sz w:val="24"/>
          <w:szCs w:val="24"/>
        </w:rPr>
        <w:t xml:space="preserve">я на </w:t>
      </w:r>
      <w:r w:rsidR="00174254" w:rsidRPr="007D510C">
        <w:rPr>
          <w:rFonts w:ascii="Times New Roman" w:hAnsi="Times New Roman"/>
          <w:sz w:val="24"/>
          <w:szCs w:val="24"/>
        </w:rPr>
        <w:t>національній онлайн-</w:t>
      </w:r>
      <w:r w:rsidR="00C160A0" w:rsidRPr="007D510C">
        <w:rPr>
          <w:rFonts w:ascii="Times New Roman" w:hAnsi="Times New Roman"/>
          <w:sz w:val="24"/>
          <w:szCs w:val="24"/>
        </w:rPr>
        <w:t>платформі</w:t>
      </w:r>
      <w:r w:rsidR="00174254" w:rsidRPr="007D510C">
        <w:rPr>
          <w:rFonts w:ascii="Times New Roman" w:hAnsi="Times New Roman"/>
          <w:sz w:val="24"/>
          <w:szCs w:val="24"/>
        </w:rPr>
        <w:t xml:space="preserve"> «Дія. Цифрова освіта» під егідою Міністерства цифрової трансформації України (сертифікат «Цифрограм» рівня В2).</w:t>
      </w:r>
    </w:p>
    <w:p w:rsidR="00096DBB" w:rsidRPr="007D510C" w:rsidRDefault="00096DBB" w:rsidP="005422F7">
      <w:pPr>
        <w:pStyle w:val="a7"/>
        <w:spacing w:after="0" w:line="240" w:lineRule="auto"/>
        <w:ind w:left="0" w:firstLine="567"/>
        <w:jc w:val="both"/>
        <w:rPr>
          <w:rFonts w:ascii="Times New Roman" w:hAnsi="Times New Roman"/>
          <w:color w:val="000000" w:themeColor="text1"/>
          <w:sz w:val="24"/>
          <w:szCs w:val="24"/>
          <w:u w:val="single"/>
          <w:lang w:val="uk-UA"/>
        </w:rPr>
      </w:pPr>
    </w:p>
    <w:p w:rsidR="00D34763" w:rsidRPr="007D510C" w:rsidRDefault="00D34763" w:rsidP="005422F7">
      <w:pPr>
        <w:pStyle w:val="a7"/>
        <w:spacing w:after="0" w:line="240" w:lineRule="auto"/>
        <w:ind w:left="0" w:firstLine="567"/>
        <w:jc w:val="both"/>
        <w:rPr>
          <w:rFonts w:ascii="Times New Roman" w:hAnsi="Times New Roman"/>
          <w:color w:val="000000" w:themeColor="text1"/>
          <w:sz w:val="24"/>
          <w:szCs w:val="24"/>
          <w:u w:val="single"/>
          <w:lang w:val="uk-UA"/>
        </w:rPr>
      </w:pPr>
      <w:r w:rsidRPr="007D510C">
        <w:rPr>
          <w:rFonts w:ascii="Times New Roman" w:hAnsi="Times New Roman"/>
          <w:color w:val="000000" w:themeColor="text1"/>
          <w:sz w:val="24"/>
          <w:szCs w:val="24"/>
          <w:u w:val="single"/>
        </w:rPr>
        <w:t>Кафедра театрознавства та акторської майстерності</w:t>
      </w:r>
      <w:r w:rsidRPr="007D510C">
        <w:rPr>
          <w:rFonts w:ascii="Times New Roman" w:hAnsi="Times New Roman"/>
          <w:color w:val="000000" w:themeColor="text1"/>
          <w:sz w:val="24"/>
          <w:szCs w:val="24"/>
          <w:u w:val="single"/>
          <w:lang w:val="uk-UA"/>
        </w:rPr>
        <w:t>.</w:t>
      </w:r>
    </w:p>
    <w:p w:rsidR="00757576" w:rsidRPr="00816976" w:rsidRDefault="00757576" w:rsidP="005422F7">
      <w:pPr>
        <w:pStyle w:val="a7"/>
        <w:spacing w:after="0" w:line="240" w:lineRule="auto"/>
        <w:ind w:left="0" w:firstLine="567"/>
        <w:jc w:val="both"/>
        <w:rPr>
          <w:rFonts w:ascii="Times New Roman" w:hAnsi="Times New Roman"/>
          <w:sz w:val="24"/>
          <w:szCs w:val="24"/>
          <w:u w:val="single"/>
          <w:lang w:val="uk-UA"/>
        </w:rPr>
      </w:pPr>
      <w:r w:rsidRPr="00816976">
        <w:rPr>
          <w:rFonts w:ascii="Times New Roman" w:hAnsi="Times New Roman"/>
          <w:sz w:val="24"/>
          <w:szCs w:val="24"/>
          <w:shd w:val="clear" w:color="auto" w:fill="FFFFFF"/>
          <w:lang w:val="uk-UA"/>
        </w:rPr>
        <w:t>Співпраця у наукових виданнях кафедри: членами редколегії театрознавчого журналу «Просценіум» є вчені наукових інституцій Києва: Безгін О. та Владимирова Н. (Київський національний університет театру, кіно і телебачення ім. </w:t>
      </w:r>
      <w:r w:rsidRPr="00816976">
        <w:rPr>
          <w:rFonts w:ascii="Times New Roman" w:hAnsi="Times New Roman"/>
          <w:sz w:val="24"/>
          <w:szCs w:val="24"/>
          <w:shd w:val="clear" w:color="auto" w:fill="FFFFFF"/>
        </w:rPr>
        <w:t>І. К. Карпенка-Карого), Веселовська Г. та Клековкін О. (Інститут проблем сучасного мистецтва НАМ України), Гайдабура В. (Національний академічний драматичний театр ім. І. Франка), Єрмакова Н., Корнієнко Н. (Національний Центр театрального мистецтва ім. Леся Курбаса), Липківська Г. (Київська муніципальна академія естрадного та циркового мистецтв).</w:t>
      </w:r>
    </w:p>
    <w:p w:rsidR="00757576" w:rsidRPr="007D510C" w:rsidRDefault="00757576" w:rsidP="005422F7">
      <w:pPr>
        <w:pStyle w:val="a7"/>
        <w:spacing w:after="0" w:line="240" w:lineRule="auto"/>
        <w:ind w:left="0" w:firstLine="567"/>
        <w:jc w:val="both"/>
        <w:rPr>
          <w:rFonts w:ascii="Times New Roman" w:hAnsi="Times New Roman"/>
          <w:color w:val="000000" w:themeColor="text1"/>
          <w:sz w:val="24"/>
          <w:szCs w:val="24"/>
          <w:u w:val="single"/>
          <w:lang w:val="uk-UA"/>
        </w:rPr>
      </w:pPr>
    </w:p>
    <w:p w:rsidR="004D201E" w:rsidRPr="007D510C" w:rsidRDefault="004D201E" w:rsidP="005422F7">
      <w:pPr>
        <w:pStyle w:val="a7"/>
        <w:spacing w:after="0" w:line="240" w:lineRule="auto"/>
        <w:ind w:left="0" w:firstLine="567"/>
        <w:jc w:val="both"/>
        <w:rPr>
          <w:rFonts w:ascii="Times New Roman" w:hAnsi="Times New Roman"/>
          <w:color w:val="000000" w:themeColor="text1"/>
          <w:sz w:val="24"/>
          <w:szCs w:val="24"/>
          <w:u w:val="single"/>
          <w:lang w:val="uk-UA"/>
        </w:rPr>
      </w:pPr>
      <w:r w:rsidRPr="007D510C">
        <w:rPr>
          <w:rFonts w:ascii="Times New Roman" w:hAnsi="Times New Roman"/>
          <w:color w:val="000000" w:themeColor="text1"/>
          <w:sz w:val="24"/>
          <w:szCs w:val="24"/>
          <w:u w:val="single"/>
          <w:lang w:val="uk-UA"/>
        </w:rPr>
        <w:t>Кафедра філософії мистецтв</w:t>
      </w:r>
    </w:p>
    <w:p w:rsidR="004D201E" w:rsidRPr="007D510C" w:rsidRDefault="004D201E" w:rsidP="004D201E">
      <w:pPr>
        <w:spacing w:after="0" w:line="240" w:lineRule="auto"/>
        <w:ind w:firstLine="567"/>
        <w:jc w:val="both"/>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Продовжувалась співпраця з Львівською національною академією мистецтв</w:t>
      </w:r>
      <w:r w:rsidR="003670A3" w:rsidRPr="007D510C">
        <w:rPr>
          <w:rFonts w:ascii="Times New Roman" w:eastAsia="Times New Roman" w:hAnsi="Times New Roman"/>
          <w:sz w:val="24"/>
          <w:szCs w:val="24"/>
          <w:lang w:eastAsia="ru-RU"/>
        </w:rPr>
        <w:t>,</w:t>
      </w:r>
      <w:r w:rsidRPr="007D510C">
        <w:rPr>
          <w:rFonts w:ascii="Times New Roman" w:eastAsia="Times New Roman" w:hAnsi="Times New Roman"/>
          <w:sz w:val="24"/>
          <w:szCs w:val="24"/>
          <w:lang w:eastAsia="ru-RU"/>
        </w:rPr>
        <w:t xml:space="preserve"> </w:t>
      </w:r>
      <w:r w:rsidR="003670A3" w:rsidRPr="007D510C">
        <w:rPr>
          <w:rFonts w:ascii="Times New Roman" w:eastAsia="Times New Roman" w:hAnsi="Times New Roman"/>
          <w:sz w:val="24"/>
          <w:szCs w:val="24"/>
          <w:lang w:eastAsia="ru-RU"/>
        </w:rPr>
        <w:t xml:space="preserve">Львівською національною музичною академією ім. М. Лисенка, </w:t>
      </w:r>
      <w:r w:rsidRPr="007D510C">
        <w:rPr>
          <w:rFonts w:ascii="Times New Roman" w:eastAsia="Times New Roman" w:hAnsi="Times New Roman"/>
          <w:sz w:val="24"/>
          <w:szCs w:val="24"/>
          <w:lang w:eastAsia="ru-RU"/>
        </w:rPr>
        <w:t>Українським Ка</w:t>
      </w:r>
      <w:r w:rsidR="003670A3" w:rsidRPr="007D510C">
        <w:rPr>
          <w:rFonts w:ascii="Times New Roman" w:eastAsia="Times New Roman" w:hAnsi="Times New Roman"/>
          <w:sz w:val="24"/>
          <w:szCs w:val="24"/>
          <w:lang w:eastAsia="ru-RU"/>
        </w:rPr>
        <w:t>толицьким Університетом (Львів)</w:t>
      </w:r>
      <w:r w:rsidR="00E73D0E" w:rsidRPr="007D510C">
        <w:rPr>
          <w:rFonts w:ascii="Times New Roman" w:eastAsia="Times New Roman" w:hAnsi="Times New Roman"/>
          <w:sz w:val="24"/>
          <w:szCs w:val="24"/>
          <w:lang w:val="ru-RU" w:eastAsia="ru-RU"/>
        </w:rPr>
        <w:t xml:space="preserve">, а також </w:t>
      </w:r>
      <w:r w:rsidR="00E73D0E" w:rsidRPr="007D510C">
        <w:rPr>
          <w:rFonts w:ascii="Times New Roman" w:eastAsia="Times New Roman" w:hAnsi="Times New Roman" w:cs="Times New Roman"/>
          <w:sz w:val="24"/>
          <w:szCs w:val="24"/>
          <w:lang w:eastAsia="ru-RU"/>
        </w:rPr>
        <w:t>співпраця щодо захисту кандидатських і докторських дисертацій з</w:t>
      </w:r>
      <w:r w:rsidR="00E73D0E" w:rsidRPr="007D510C">
        <w:rPr>
          <w:rFonts w:ascii="Times New Roman" w:eastAsia="Times New Roman" w:hAnsi="Times New Roman"/>
          <w:sz w:val="24"/>
          <w:szCs w:val="24"/>
          <w:lang w:val="ru-RU" w:eastAsia="ru-RU"/>
        </w:rPr>
        <w:t xml:space="preserve"> І</w:t>
      </w:r>
      <w:r w:rsidR="00E73D0E" w:rsidRPr="007D510C">
        <w:rPr>
          <w:rFonts w:ascii="Times New Roman" w:eastAsia="Times New Roman" w:hAnsi="Times New Roman" w:cs="Times New Roman"/>
          <w:sz w:val="24"/>
          <w:szCs w:val="24"/>
          <w:lang w:eastAsia="ru-RU"/>
        </w:rPr>
        <w:t>нститутом проблем сучасного мистецтва НАМ України.</w:t>
      </w:r>
    </w:p>
    <w:p w:rsidR="00CD29B5" w:rsidRPr="007D510C" w:rsidRDefault="00CD29B5" w:rsidP="005422F7">
      <w:pPr>
        <w:pStyle w:val="a7"/>
        <w:spacing w:after="0" w:line="240" w:lineRule="auto"/>
        <w:ind w:left="0" w:firstLine="567"/>
        <w:jc w:val="both"/>
        <w:rPr>
          <w:rFonts w:ascii="Times New Roman" w:eastAsia="Times New Roman" w:hAnsi="Times New Roman"/>
          <w:b/>
          <w:sz w:val="24"/>
          <w:szCs w:val="24"/>
          <w:lang w:val="uk-UA" w:eastAsia="ru-RU"/>
        </w:rPr>
      </w:pPr>
    </w:p>
    <w:p w:rsidR="00F16E3C" w:rsidRPr="007D510C" w:rsidRDefault="008132AB" w:rsidP="005422F7">
      <w:pPr>
        <w:pStyle w:val="a7"/>
        <w:spacing w:after="0" w:line="240" w:lineRule="auto"/>
        <w:ind w:left="0" w:firstLine="567"/>
        <w:jc w:val="both"/>
        <w:rPr>
          <w:rFonts w:ascii="Times New Roman" w:eastAsia="Times New Roman" w:hAnsi="Times New Roman"/>
          <w:b/>
          <w:sz w:val="24"/>
          <w:szCs w:val="24"/>
          <w:lang w:val="uk-UA" w:eastAsia="ru-RU"/>
        </w:rPr>
      </w:pPr>
      <w:r w:rsidRPr="007D510C">
        <w:rPr>
          <w:rFonts w:ascii="Times New Roman" w:eastAsia="Times New Roman" w:hAnsi="Times New Roman"/>
          <w:b/>
          <w:sz w:val="24"/>
          <w:szCs w:val="24"/>
          <w:lang w:val="uk-UA" w:eastAsia="ru-RU"/>
        </w:rPr>
        <w:t xml:space="preserve">6.2. Співпраця із зарубіжними науковими установами та фірмами (наукові стажування, </w:t>
      </w:r>
      <w:r w:rsidRPr="007D510C">
        <w:rPr>
          <w:rFonts w:ascii="Times New Roman" w:eastAsia="Times New Roman" w:hAnsi="Times New Roman"/>
          <w:b/>
          <w:sz w:val="24"/>
          <w:szCs w:val="24"/>
          <w:lang w:val="uk-UA" w:eastAsia="ru-RU"/>
        </w:rPr>
        <w:sym w:font="Courier New" w:char="0491"/>
      </w:r>
      <w:r w:rsidRPr="007D510C">
        <w:rPr>
          <w:rFonts w:ascii="Times New Roman" w:eastAsia="Times New Roman" w:hAnsi="Times New Roman"/>
          <w:b/>
          <w:sz w:val="24"/>
          <w:szCs w:val="24"/>
          <w:lang w:val="uk-UA" w:eastAsia="ru-RU"/>
        </w:rPr>
        <w:t>ранти (додаток 3), контракти, к-ть спільних публікацій, спільні наукові заходи, запрошення зарубіжних науковців).</w:t>
      </w:r>
    </w:p>
    <w:p w:rsidR="003E203C" w:rsidRPr="007D510C" w:rsidRDefault="003E203C" w:rsidP="003E203C">
      <w:pPr>
        <w:spacing w:after="0" w:line="240" w:lineRule="auto"/>
        <w:ind w:firstLine="567"/>
        <w:jc w:val="both"/>
        <w:rPr>
          <w:rFonts w:ascii="Times New Roman" w:hAnsi="Times New Roman"/>
          <w:sz w:val="24"/>
          <w:szCs w:val="24"/>
          <w:u w:val="single"/>
          <w:lang w:eastAsia="ru-RU"/>
        </w:rPr>
      </w:pPr>
    </w:p>
    <w:p w:rsidR="000F1888" w:rsidRPr="007D510C" w:rsidRDefault="000F1888" w:rsidP="003E203C">
      <w:pPr>
        <w:spacing w:after="0" w:line="240" w:lineRule="auto"/>
        <w:ind w:firstLine="567"/>
        <w:jc w:val="both"/>
        <w:rPr>
          <w:rFonts w:ascii="Times New Roman" w:hAnsi="Times New Roman"/>
          <w:sz w:val="24"/>
          <w:szCs w:val="24"/>
          <w:u w:val="single"/>
          <w:lang w:eastAsia="ru-RU"/>
        </w:rPr>
      </w:pPr>
      <w:r w:rsidRPr="007D510C">
        <w:rPr>
          <w:rFonts w:ascii="Times New Roman" w:hAnsi="Times New Roman"/>
          <w:color w:val="000000" w:themeColor="text1"/>
          <w:sz w:val="24"/>
          <w:szCs w:val="24"/>
          <w:u w:val="single"/>
        </w:rPr>
        <w:t>Кафедра бібліотекознавства і бібліографії</w:t>
      </w:r>
    </w:p>
    <w:p w:rsidR="000F1888" w:rsidRPr="007D510C" w:rsidRDefault="000F1888" w:rsidP="003E203C">
      <w:pPr>
        <w:spacing w:after="0" w:line="240" w:lineRule="auto"/>
        <w:ind w:firstLine="567"/>
        <w:jc w:val="both"/>
        <w:rPr>
          <w:rFonts w:ascii="Times New Roman" w:hAnsi="Times New Roman"/>
          <w:sz w:val="24"/>
          <w:szCs w:val="24"/>
          <w:u w:val="single"/>
          <w:lang w:eastAsia="ru-RU"/>
        </w:rPr>
      </w:pPr>
      <w:r w:rsidRPr="007D510C">
        <w:rPr>
          <w:rFonts w:ascii="Times New Roman" w:hAnsi="Times New Roman"/>
          <w:sz w:val="24"/>
          <w:szCs w:val="24"/>
        </w:rPr>
        <w:t xml:space="preserve">У рамках співпраці з кафедрою бібліотекознавства та інформації наукової Вроцлавського університету організовано </w:t>
      </w:r>
      <w:r w:rsidRPr="007D510C">
        <w:rPr>
          <w:rFonts w:ascii="Times New Roman" w:hAnsi="Times New Roman"/>
          <w:sz w:val="24"/>
          <w:szCs w:val="24"/>
          <w:lang w:val="en-US"/>
        </w:rPr>
        <w:t>VI</w:t>
      </w:r>
      <w:r w:rsidRPr="007D510C">
        <w:rPr>
          <w:rFonts w:ascii="Times New Roman" w:hAnsi="Times New Roman"/>
          <w:sz w:val="24"/>
          <w:szCs w:val="24"/>
        </w:rPr>
        <w:t> студентську інтернет-конференцію “Інформація. Наука. Бібліотека. Весна” (Львів–Вроцлав–Харків–Київ</w:t>
      </w:r>
      <w:r w:rsidR="00393F5B" w:rsidRPr="007D510C">
        <w:rPr>
          <w:rFonts w:ascii="Times New Roman" w:hAnsi="Times New Roman"/>
          <w:sz w:val="24"/>
          <w:szCs w:val="24"/>
        </w:rPr>
        <w:t>, 19 травня 2020 р.</w:t>
      </w:r>
      <w:r w:rsidR="004D1646">
        <w:rPr>
          <w:rFonts w:ascii="Times New Roman" w:hAnsi="Times New Roman"/>
          <w:sz w:val="24"/>
          <w:szCs w:val="24"/>
        </w:rPr>
        <w:t>) (члени оргкомітету – доц.</w:t>
      </w:r>
      <w:r w:rsidR="004D1646">
        <w:rPr>
          <w:rFonts w:ascii="Times New Roman" w:hAnsi="Times New Roman"/>
          <w:sz w:val="24"/>
          <w:szCs w:val="24"/>
          <w:lang w:val="en-US"/>
        </w:rPr>
        <w:t> </w:t>
      </w:r>
      <w:r w:rsidRPr="007D510C">
        <w:rPr>
          <w:rFonts w:ascii="Times New Roman" w:hAnsi="Times New Roman"/>
          <w:sz w:val="24"/>
          <w:szCs w:val="24"/>
        </w:rPr>
        <w:t xml:space="preserve">Крохмальний Р. О., доц. Демчук Н. Р., </w:t>
      </w:r>
      <w:r w:rsidR="00393F5B" w:rsidRPr="007D510C">
        <w:rPr>
          <w:rFonts w:ascii="Times New Roman" w:hAnsi="Times New Roman"/>
          <w:sz w:val="24"/>
          <w:szCs w:val="24"/>
        </w:rPr>
        <w:t xml:space="preserve">Якимович Б. З., </w:t>
      </w:r>
      <w:r w:rsidRPr="007D510C">
        <w:rPr>
          <w:rFonts w:ascii="Times New Roman" w:hAnsi="Times New Roman"/>
          <w:sz w:val="24"/>
          <w:szCs w:val="24"/>
        </w:rPr>
        <w:t>Біловус Г. Г.).</w:t>
      </w:r>
    </w:p>
    <w:p w:rsidR="000F1888" w:rsidRPr="007D510C" w:rsidRDefault="000F1888" w:rsidP="003E203C">
      <w:pPr>
        <w:spacing w:after="0" w:line="240" w:lineRule="auto"/>
        <w:ind w:firstLine="567"/>
        <w:jc w:val="both"/>
        <w:rPr>
          <w:rFonts w:ascii="Times New Roman" w:hAnsi="Times New Roman"/>
          <w:sz w:val="24"/>
          <w:szCs w:val="24"/>
          <w:u w:val="single"/>
          <w:lang w:eastAsia="ru-RU"/>
        </w:rPr>
      </w:pPr>
    </w:p>
    <w:p w:rsidR="00F801AE" w:rsidRPr="007D510C" w:rsidRDefault="00F801AE" w:rsidP="00F801AE">
      <w:pPr>
        <w:spacing w:after="0" w:line="240" w:lineRule="auto"/>
        <w:ind w:firstLine="567"/>
        <w:jc w:val="both"/>
        <w:rPr>
          <w:rFonts w:ascii="Times New Roman" w:hAnsi="Times New Roman"/>
          <w:color w:val="000000" w:themeColor="text1"/>
          <w:sz w:val="24"/>
          <w:szCs w:val="24"/>
          <w:u w:val="single"/>
        </w:rPr>
      </w:pPr>
      <w:r w:rsidRPr="007D510C">
        <w:rPr>
          <w:rFonts w:ascii="Times New Roman" w:hAnsi="Times New Roman"/>
          <w:color w:val="000000" w:themeColor="text1"/>
          <w:sz w:val="24"/>
          <w:szCs w:val="24"/>
          <w:u w:val="single"/>
        </w:rPr>
        <w:t>Кафедра музикознавства та хорового мистецтва</w:t>
      </w:r>
    </w:p>
    <w:p w:rsidR="00315183" w:rsidRPr="007D510C" w:rsidRDefault="00315183" w:rsidP="00315183">
      <w:pPr>
        <w:spacing w:after="0" w:line="240" w:lineRule="auto"/>
        <w:ind w:right="140" w:firstLine="567"/>
        <w:jc w:val="both"/>
        <w:rPr>
          <w:rFonts w:ascii="Times New Roman" w:hAnsi="Times New Roman" w:cs="Times New Roman"/>
          <w:color w:val="000000"/>
          <w:sz w:val="24"/>
          <w:szCs w:val="24"/>
        </w:rPr>
      </w:pPr>
      <w:r w:rsidRPr="007D510C">
        <w:rPr>
          <w:rFonts w:ascii="Times New Roman" w:hAnsi="Times New Roman" w:cs="Times New Roman"/>
          <w:b/>
          <w:sz w:val="24"/>
          <w:szCs w:val="24"/>
          <w:lang w:eastAsia="ar-SA"/>
        </w:rPr>
        <w:t>Дубровний Т.</w:t>
      </w:r>
      <w:r w:rsidR="00393F5B" w:rsidRPr="007D510C">
        <w:rPr>
          <w:rFonts w:ascii="Times New Roman" w:hAnsi="Times New Roman" w:cs="Times New Roman"/>
          <w:b/>
          <w:sz w:val="24"/>
          <w:szCs w:val="24"/>
          <w:lang w:eastAsia="ar-SA"/>
        </w:rPr>
        <w:t> </w:t>
      </w:r>
      <w:r w:rsidRPr="007D510C">
        <w:rPr>
          <w:rFonts w:ascii="Times New Roman" w:hAnsi="Times New Roman" w:cs="Times New Roman"/>
          <w:b/>
          <w:sz w:val="24"/>
          <w:szCs w:val="24"/>
          <w:lang w:eastAsia="ar-SA"/>
        </w:rPr>
        <w:t>М. –</w:t>
      </w:r>
      <w:r w:rsidR="00C45F6A" w:rsidRPr="007D510C">
        <w:rPr>
          <w:rFonts w:ascii="Times New Roman" w:hAnsi="Times New Roman" w:cs="Times New Roman"/>
          <w:b/>
          <w:sz w:val="24"/>
          <w:szCs w:val="24"/>
          <w:lang w:eastAsia="ar-SA"/>
        </w:rPr>
        <w:t xml:space="preserve"> </w:t>
      </w:r>
      <w:r w:rsidRPr="007D510C">
        <w:rPr>
          <w:rFonts w:ascii="Times New Roman" w:hAnsi="Times New Roman" w:cs="Times New Roman"/>
          <w:bCs/>
          <w:color w:val="000000"/>
          <w:sz w:val="24"/>
          <w:szCs w:val="24"/>
        </w:rPr>
        <w:t xml:space="preserve">співредактор українсько-польського видавничого проекту </w:t>
      </w:r>
      <w:r w:rsidRPr="007D510C">
        <w:rPr>
          <w:rFonts w:ascii="Times New Roman" w:hAnsi="Times New Roman" w:cs="Times New Roman"/>
          <w:color w:val="000000"/>
          <w:sz w:val="24"/>
          <w:szCs w:val="24"/>
        </w:rPr>
        <w:t>«Lwowsko-Rzeszowskie Zeszyty Naukowe» («Львівсько-Ряшівські наукові зошити»).</w:t>
      </w:r>
    </w:p>
    <w:p w:rsidR="00393F5B" w:rsidRPr="007D510C" w:rsidRDefault="00393F5B" w:rsidP="00315183">
      <w:pPr>
        <w:spacing w:after="0" w:line="240" w:lineRule="auto"/>
        <w:ind w:right="140" w:firstLine="567"/>
        <w:jc w:val="both"/>
        <w:rPr>
          <w:rFonts w:ascii="Times New Roman" w:hAnsi="Times New Roman" w:cs="Times New Roman"/>
          <w:b/>
          <w:sz w:val="24"/>
          <w:szCs w:val="24"/>
          <w:lang w:eastAsia="ar-SA"/>
        </w:rPr>
      </w:pPr>
      <w:r w:rsidRPr="007D510C">
        <w:rPr>
          <w:rFonts w:ascii="Times New Roman" w:eastAsia="Times New Roman" w:hAnsi="Times New Roman"/>
          <w:b/>
          <w:sz w:val="24"/>
          <w:szCs w:val="24"/>
          <w:lang w:eastAsia="ru-RU"/>
        </w:rPr>
        <w:t>Коломиєць О. І.</w:t>
      </w:r>
      <w:r w:rsidRPr="007D510C">
        <w:rPr>
          <w:rFonts w:ascii="Times New Roman" w:eastAsia="Times New Roman" w:hAnsi="Times New Roman"/>
          <w:b/>
          <w:i/>
          <w:sz w:val="24"/>
          <w:szCs w:val="24"/>
          <w:lang w:eastAsia="ru-RU"/>
        </w:rPr>
        <w:t xml:space="preserve"> </w:t>
      </w:r>
      <w:r w:rsidRPr="007D510C">
        <w:rPr>
          <w:rFonts w:ascii="Times New Roman" w:hAnsi="Times New Roman" w:cs="Times New Roman"/>
          <w:b/>
          <w:sz w:val="24"/>
          <w:szCs w:val="24"/>
          <w:lang w:eastAsia="ar-SA"/>
        </w:rPr>
        <w:t xml:space="preserve">– </w:t>
      </w:r>
      <w:r w:rsidRPr="007D510C">
        <w:rPr>
          <w:rFonts w:ascii="Times New Roman" w:eastAsia="Times New Roman" w:hAnsi="Times New Roman"/>
          <w:sz w:val="24"/>
          <w:szCs w:val="24"/>
          <w:lang w:eastAsia="ru-RU"/>
        </w:rPr>
        <w:t>колективний грант</w:t>
      </w:r>
      <w:r w:rsidRPr="007D510C">
        <w:rPr>
          <w:rFonts w:ascii="Times New Roman" w:hAnsi="Times New Roman"/>
          <w:i/>
          <w:sz w:val="24"/>
          <w:szCs w:val="24"/>
        </w:rPr>
        <w:t xml:space="preserve"> </w:t>
      </w:r>
      <w:r w:rsidRPr="007D510C">
        <w:rPr>
          <w:rFonts w:ascii="Times New Roman" w:hAnsi="Times New Roman"/>
          <w:sz w:val="24"/>
          <w:szCs w:val="24"/>
        </w:rPr>
        <w:t>Міністерства освіти і науки України та Міністерства науки і технологій Держави Ізраїль</w:t>
      </w:r>
      <w:r w:rsidRPr="007D510C">
        <w:rPr>
          <w:rFonts w:ascii="Times New Roman" w:eastAsia="Times New Roman" w:hAnsi="Times New Roman"/>
          <w:sz w:val="24"/>
          <w:szCs w:val="24"/>
          <w:lang w:eastAsia="ru-RU"/>
        </w:rPr>
        <w:t xml:space="preserve"> </w:t>
      </w:r>
      <w:r w:rsidRPr="007D510C">
        <w:rPr>
          <w:rFonts w:ascii="Times New Roman" w:hAnsi="Times New Roman"/>
          <w:sz w:val="24"/>
          <w:szCs w:val="24"/>
        </w:rPr>
        <w:t>українсько-ізраїльських науково-дослідних проектів для реалізації у 2020</w:t>
      </w:r>
      <w:r w:rsidRPr="007D510C">
        <w:rPr>
          <w:rFonts w:ascii="Times New Roman" w:hAnsi="Times New Roman" w:cs="Times New Roman"/>
          <w:sz w:val="24"/>
          <w:szCs w:val="24"/>
          <w:lang w:eastAsia="ar-SA"/>
        </w:rPr>
        <w:t>–</w:t>
      </w:r>
      <w:r w:rsidRPr="007D510C">
        <w:rPr>
          <w:rFonts w:ascii="Times New Roman" w:hAnsi="Times New Roman"/>
          <w:sz w:val="24"/>
          <w:szCs w:val="24"/>
        </w:rPr>
        <w:t>2021 роках «Нігун хасидів на Правобережній Україні та Східній Галичині: між питомими та напливовими звуковими ландшафтами» (спільно із Єврейським університетом у Єрусалимі).</w:t>
      </w:r>
    </w:p>
    <w:p w:rsidR="00393F5B" w:rsidRPr="007D510C" w:rsidRDefault="00315183" w:rsidP="00315183">
      <w:pPr>
        <w:spacing w:after="0" w:line="240" w:lineRule="auto"/>
        <w:ind w:right="140" w:firstLine="567"/>
        <w:jc w:val="both"/>
        <w:rPr>
          <w:rFonts w:ascii="Times New Roman" w:hAnsi="Times New Roman"/>
          <w:sz w:val="24"/>
          <w:szCs w:val="24"/>
        </w:rPr>
      </w:pPr>
      <w:r w:rsidRPr="007D510C">
        <w:rPr>
          <w:rFonts w:ascii="Times New Roman" w:hAnsi="Times New Roman" w:cs="Times New Roman"/>
          <w:b/>
          <w:sz w:val="24"/>
          <w:szCs w:val="24"/>
          <w:lang w:eastAsia="ar-SA"/>
        </w:rPr>
        <w:t>Медведик Ю. Є.</w:t>
      </w:r>
      <w:r w:rsidRPr="007D510C">
        <w:rPr>
          <w:rFonts w:ascii="Times New Roman" w:hAnsi="Times New Roman" w:cs="Times New Roman"/>
          <w:sz w:val="24"/>
          <w:szCs w:val="24"/>
          <w:lang w:eastAsia="ar-SA"/>
        </w:rPr>
        <w:t xml:space="preserve"> – </w:t>
      </w:r>
      <w:r w:rsidR="00393F5B" w:rsidRPr="007D510C">
        <w:rPr>
          <w:rFonts w:ascii="Times New Roman" w:hAnsi="Times New Roman"/>
          <w:sz w:val="24"/>
          <w:szCs w:val="24"/>
        </w:rPr>
        <w:t xml:space="preserve">експертні висновки на монографію д-ра Ренати Кочішової / </w:t>
      </w:r>
      <w:r w:rsidR="00393F5B" w:rsidRPr="007D510C">
        <w:rPr>
          <w:rFonts w:ascii="Times New Roman" w:hAnsi="Times New Roman"/>
          <w:sz w:val="24"/>
          <w:szCs w:val="24"/>
          <w:lang w:val="en-US"/>
        </w:rPr>
        <w:t>Ren</w:t>
      </w:r>
      <w:r w:rsidR="00393F5B" w:rsidRPr="007D510C">
        <w:rPr>
          <w:rFonts w:ascii="Times New Roman" w:hAnsi="Times New Roman"/>
          <w:sz w:val="24"/>
          <w:szCs w:val="24"/>
        </w:rPr>
        <w:t>á</w:t>
      </w:r>
      <w:r w:rsidR="00393F5B" w:rsidRPr="007D510C">
        <w:rPr>
          <w:rFonts w:ascii="Times New Roman" w:hAnsi="Times New Roman"/>
          <w:sz w:val="24"/>
          <w:szCs w:val="24"/>
          <w:lang w:val="en-US"/>
        </w:rPr>
        <w:t>ta</w:t>
      </w:r>
      <w:r w:rsidR="00393F5B" w:rsidRPr="007D510C">
        <w:rPr>
          <w:rFonts w:ascii="Times New Roman" w:hAnsi="Times New Roman"/>
          <w:sz w:val="24"/>
          <w:szCs w:val="24"/>
        </w:rPr>
        <w:t xml:space="preserve"> </w:t>
      </w:r>
      <w:r w:rsidR="00393F5B" w:rsidRPr="007D510C">
        <w:rPr>
          <w:rFonts w:ascii="Times New Roman" w:hAnsi="Times New Roman"/>
          <w:sz w:val="24"/>
          <w:szCs w:val="24"/>
          <w:lang w:val="en-US"/>
        </w:rPr>
        <w:t>Ko</w:t>
      </w:r>
      <w:r w:rsidR="00393F5B" w:rsidRPr="007D510C">
        <w:rPr>
          <w:rFonts w:ascii="Times New Roman" w:hAnsi="Times New Roman"/>
          <w:sz w:val="24"/>
          <w:szCs w:val="24"/>
        </w:rPr>
        <w:t>č</w:t>
      </w:r>
      <w:r w:rsidR="00393F5B" w:rsidRPr="007D510C">
        <w:rPr>
          <w:rFonts w:ascii="Times New Roman" w:hAnsi="Times New Roman"/>
          <w:sz w:val="24"/>
          <w:szCs w:val="24"/>
          <w:lang w:val="en-US"/>
        </w:rPr>
        <w:t>i</w:t>
      </w:r>
      <w:r w:rsidR="00393F5B" w:rsidRPr="007D510C">
        <w:rPr>
          <w:rFonts w:ascii="Times New Roman" w:hAnsi="Times New Roman"/>
          <w:sz w:val="24"/>
          <w:szCs w:val="24"/>
        </w:rPr>
        <w:t>š</w:t>
      </w:r>
      <w:r w:rsidR="00393F5B" w:rsidRPr="007D510C">
        <w:rPr>
          <w:rFonts w:ascii="Times New Roman" w:hAnsi="Times New Roman"/>
          <w:sz w:val="24"/>
          <w:szCs w:val="24"/>
          <w:lang w:val="en-US"/>
        </w:rPr>
        <w:t>ov</w:t>
      </w:r>
      <w:r w:rsidR="00393F5B" w:rsidRPr="007D510C">
        <w:rPr>
          <w:rFonts w:ascii="Times New Roman" w:hAnsi="Times New Roman"/>
          <w:sz w:val="24"/>
          <w:szCs w:val="24"/>
        </w:rPr>
        <w:t>á (Пряшівський університет, Словаччина) «</w:t>
      </w:r>
      <w:r w:rsidR="00393F5B" w:rsidRPr="007D510C">
        <w:rPr>
          <w:rFonts w:ascii="Times New Roman" w:hAnsi="Times New Roman"/>
          <w:sz w:val="24"/>
          <w:szCs w:val="24"/>
          <w:lang w:val="en-US"/>
        </w:rPr>
        <w:t>Organov</w:t>
      </w:r>
      <w:r w:rsidR="00393F5B" w:rsidRPr="007D510C">
        <w:rPr>
          <w:rFonts w:ascii="Times New Roman" w:hAnsi="Times New Roman"/>
          <w:sz w:val="24"/>
          <w:szCs w:val="24"/>
        </w:rPr>
        <w:t xml:space="preserve">á </w:t>
      </w:r>
      <w:r w:rsidR="00393F5B" w:rsidRPr="007D510C">
        <w:rPr>
          <w:rFonts w:ascii="Times New Roman" w:hAnsi="Times New Roman"/>
          <w:sz w:val="24"/>
          <w:szCs w:val="24"/>
          <w:lang w:val="en-US"/>
        </w:rPr>
        <w:t>hudba</w:t>
      </w:r>
      <w:r w:rsidR="00393F5B" w:rsidRPr="007D510C">
        <w:rPr>
          <w:rFonts w:ascii="Times New Roman" w:hAnsi="Times New Roman"/>
          <w:sz w:val="24"/>
          <w:szCs w:val="24"/>
        </w:rPr>
        <w:t xml:space="preserve"> </w:t>
      </w:r>
      <w:r w:rsidR="00393F5B" w:rsidRPr="007D510C">
        <w:rPr>
          <w:rFonts w:ascii="Times New Roman" w:hAnsi="Times New Roman"/>
          <w:sz w:val="24"/>
          <w:szCs w:val="24"/>
          <w:lang w:val="en-US"/>
        </w:rPr>
        <w:t>vidieckeho</w:t>
      </w:r>
      <w:r w:rsidR="00393F5B" w:rsidRPr="007D510C">
        <w:rPr>
          <w:rFonts w:ascii="Times New Roman" w:hAnsi="Times New Roman"/>
          <w:sz w:val="24"/>
          <w:szCs w:val="24"/>
        </w:rPr>
        <w:t xml:space="preserve"> </w:t>
      </w:r>
      <w:r w:rsidR="00393F5B" w:rsidRPr="007D510C">
        <w:rPr>
          <w:rFonts w:ascii="Times New Roman" w:hAnsi="Times New Roman"/>
          <w:sz w:val="24"/>
          <w:szCs w:val="24"/>
          <w:lang w:val="en-US"/>
        </w:rPr>
        <w:t>kantora</w:t>
      </w:r>
      <w:r w:rsidR="00393F5B" w:rsidRPr="007D510C">
        <w:rPr>
          <w:rFonts w:ascii="Times New Roman" w:hAnsi="Times New Roman"/>
          <w:sz w:val="24"/>
          <w:szCs w:val="24"/>
        </w:rPr>
        <w:t xml:space="preserve"> </w:t>
      </w:r>
      <w:r w:rsidR="00393F5B" w:rsidRPr="007D510C">
        <w:rPr>
          <w:rFonts w:ascii="Times New Roman" w:hAnsi="Times New Roman"/>
          <w:sz w:val="24"/>
          <w:szCs w:val="24"/>
          <w:lang w:val="en-US"/>
        </w:rPr>
        <w:t>na</w:t>
      </w:r>
      <w:r w:rsidR="00393F5B" w:rsidRPr="007D510C">
        <w:rPr>
          <w:rFonts w:ascii="Times New Roman" w:hAnsi="Times New Roman"/>
          <w:sz w:val="24"/>
          <w:szCs w:val="24"/>
        </w:rPr>
        <w:t xml:space="preserve"> ú</w:t>
      </w:r>
      <w:r w:rsidR="00393F5B" w:rsidRPr="007D510C">
        <w:rPr>
          <w:rFonts w:ascii="Times New Roman" w:hAnsi="Times New Roman"/>
          <w:sz w:val="24"/>
          <w:szCs w:val="24"/>
          <w:lang w:val="en-US"/>
        </w:rPr>
        <w:t>zemi</w:t>
      </w:r>
      <w:r w:rsidR="00393F5B" w:rsidRPr="007D510C">
        <w:rPr>
          <w:rFonts w:ascii="Times New Roman" w:hAnsi="Times New Roman"/>
          <w:sz w:val="24"/>
          <w:szCs w:val="24"/>
        </w:rPr>
        <w:t xml:space="preserve"> </w:t>
      </w:r>
      <w:r w:rsidR="00393F5B" w:rsidRPr="007D510C">
        <w:rPr>
          <w:rFonts w:ascii="Times New Roman" w:hAnsi="Times New Roman"/>
          <w:sz w:val="24"/>
          <w:szCs w:val="24"/>
          <w:lang w:val="en-US"/>
        </w:rPr>
        <w:t>Slovenska</w:t>
      </w:r>
      <w:r w:rsidR="00393F5B" w:rsidRPr="007D510C">
        <w:rPr>
          <w:rFonts w:ascii="Times New Roman" w:hAnsi="Times New Roman"/>
          <w:sz w:val="24"/>
          <w:szCs w:val="24"/>
        </w:rPr>
        <w:t xml:space="preserve"> </w:t>
      </w:r>
      <w:r w:rsidR="00393F5B" w:rsidRPr="007D510C">
        <w:rPr>
          <w:rFonts w:ascii="Times New Roman" w:hAnsi="Times New Roman"/>
          <w:sz w:val="24"/>
          <w:szCs w:val="24"/>
          <w:lang w:val="en-US"/>
        </w:rPr>
        <w:t>v</w:t>
      </w:r>
      <w:r w:rsidR="00393F5B" w:rsidRPr="007D510C">
        <w:rPr>
          <w:rFonts w:ascii="Times New Roman" w:hAnsi="Times New Roman"/>
          <w:sz w:val="24"/>
          <w:szCs w:val="24"/>
        </w:rPr>
        <w:t xml:space="preserve"> </w:t>
      </w:r>
      <w:r w:rsidR="00393F5B" w:rsidRPr="007D510C">
        <w:rPr>
          <w:rFonts w:ascii="Times New Roman" w:hAnsi="Times New Roman"/>
          <w:sz w:val="24"/>
          <w:szCs w:val="24"/>
          <w:lang w:val="en-US"/>
        </w:rPr>
        <w:t>prvej</w:t>
      </w:r>
      <w:r w:rsidR="00393F5B" w:rsidRPr="007D510C">
        <w:rPr>
          <w:rFonts w:ascii="Times New Roman" w:hAnsi="Times New Roman"/>
          <w:sz w:val="24"/>
          <w:szCs w:val="24"/>
        </w:rPr>
        <w:t xml:space="preserve"> </w:t>
      </w:r>
      <w:r w:rsidR="00393F5B" w:rsidRPr="007D510C">
        <w:rPr>
          <w:rFonts w:ascii="Times New Roman" w:hAnsi="Times New Roman"/>
          <w:sz w:val="24"/>
          <w:szCs w:val="24"/>
          <w:lang w:val="en-US"/>
        </w:rPr>
        <w:t>tretine</w:t>
      </w:r>
      <w:r w:rsidR="00393F5B" w:rsidRPr="007D510C">
        <w:rPr>
          <w:rFonts w:ascii="Times New Roman" w:hAnsi="Times New Roman"/>
          <w:sz w:val="24"/>
          <w:szCs w:val="24"/>
        </w:rPr>
        <w:t xml:space="preserve"> 19. </w:t>
      </w:r>
      <w:r w:rsidR="00393F5B" w:rsidRPr="007D510C">
        <w:rPr>
          <w:rFonts w:ascii="Times New Roman" w:hAnsi="Times New Roman"/>
          <w:sz w:val="24"/>
          <w:szCs w:val="24"/>
          <w:lang w:val="en-US"/>
        </w:rPr>
        <w:t>Storo</w:t>
      </w:r>
      <w:r w:rsidR="00393F5B" w:rsidRPr="007D510C">
        <w:rPr>
          <w:rFonts w:ascii="Times New Roman" w:hAnsi="Times New Roman"/>
          <w:sz w:val="24"/>
          <w:szCs w:val="24"/>
        </w:rPr>
        <w:t>č</w:t>
      </w:r>
      <w:r w:rsidR="00393F5B" w:rsidRPr="007D510C">
        <w:rPr>
          <w:rFonts w:ascii="Times New Roman" w:hAnsi="Times New Roman"/>
          <w:sz w:val="24"/>
          <w:szCs w:val="24"/>
          <w:lang w:val="en-US"/>
        </w:rPr>
        <w:t>ia</w:t>
      </w:r>
      <w:r w:rsidR="00393F5B" w:rsidRPr="007D510C">
        <w:rPr>
          <w:rFonts w:ascii="Times New Roman" w:hAnsi="Times New Roman"/>
          <w:sz w:val="24"/>
          <w:szCs w:val="24"/>
        </w:rPr>
        <w:t>» (</w:t>
      </w:r>
      <w:r w:rsidR="00393F5B" w:rsidRPr="007D510C">
        <w:rPr>
          <w:rFonts w:ascii="Times New Roman" w:hAnsi="Times New Roman"/>
          <w:sz w:val="24"/>
          <w:szCs w:val="24"/>
          <w:lang w:val="en-US"/>
        </w:rPr>
        <w:t>Pre</w:t>
      </w:r>
      <w:r w:rsidR="00393F5B" w:rsidRPr="007D510C">
        <w:rPr>
          <w:rFonts w:ascii="Times New Roman" w:hAnsi="Times New Roman"/>
          <w:sz w:val="24"/>
          <w:szCs w:val="24"/>
        </w:rPr>
        <w:t>š</w:t>
      </w:r>
      <w:r w:rsidR="00393F5B" w:rsidRPr="007D510C">
        <w:rPr>
          <w:rFonts w:ascii="Times New Roman" w:hAnsi="Times New Roman"/>
          <w:sz w:val="24"/>
          <w:szCs w:val="24"/>
          <w:lang w:val="en-US"/>
        </w:rPr>
        <w:t>ov</w:t>
      </w:r>
      <w:r w:rsidR="00393F5B" w:rsidRPr="007D510C">
        <w:rPr>
          <w:rFonts w:ascii="Times New Roman" w:hAnsi="Times New Roman"/>
          <w:sz w:val="24"/>
          <w:szCs w:val="24"/>
        </w:rPr>
        <w:t xml:space="preserve"> 2019. 120 </w:t>
      </w:r>
      <w:r w:rsidR="00393F5B" w:rsidRPr="007D510C">
        <w:rPr>
          <w:rFonts w:ascii="Times New Roman" w:hAnsi="Times New Roman"/>
          <w:sz w:val="24"/>
          <w:szCs w:val="24"/>
          <w:lang w:val="en-US"/>
        </w:rPr>
        <w:t>s</w:t>
      </w:r>
      <w:r w:rsidR="00393F5B" w:rsidRPr="007D510C">
        <w:rPr>
          <w:rFonts w:ascii="Times New Roman" w:hAnsi="Times New Roman"/>
          <w:sz w:val="24"/>
          <w:szCs w:val="24"/>
        </w:rPr>
        <w:t>.); на дослідницький Проєкт (</w:t>
      </w:r>
      <w:r w:rsidR="00393F5B" w:rsidRPr="007D510C">
        <w:rPr>
          <w:rFonts w:ascii="Times New Roman" w:hAnsi="Times New Roman"/>
          <w:sz w:val="24"/>
          <w:szCs w:val="24"/>
          <w:shd w:val="clear" w:color="auto" w:fill="F6F6F3"/>
        </w:rPr>
        <w:t>Evaluation of an FWO research project</w:t>
      </w:r>
      <w:r w:rsidR="00393F5B" w:rsidRPr="007D510C">
        <w:rPr>
          <w:rFonts w:ascii="Times New Roman" w:hAnsi="Times New Roman"/>
          <w:sz w:val="24"/>
          <w:szCs w:val="24"/>
        </w:rPr>
        <w:t xml:space="preserve">) під егідою Фламандської академії наук (Бельгія): </w:t>
      </w:r>
      <w:r w:rsidR="00393F5B" w:rsidRPr="007D510C">
        <w:rPr>
          <w:rFonts w:ascii="Times New Roman" w:eastAsia="Times New Roman" w:hAnsi="Times New Roman"/>
          <w:sz w:val="24"/>
          <w:szCs w:val="24"/>
        </w:rPr>
        <w:t>20-FWO-FRP-0279 - Collecting Ruthenian Devotional Songs: an historical ethnographic investigation into privately owned manuscript song collections in Ukraine and Russia, 17th-18th century. Applicant: Dieter Stern).</w:t>
      </w:r>
    </w:p>
    <w:p w:rsidR="00C45F6A" w:rsidRPr="007D510C" w:rsidRDefault="00C45F6A" w:rsidP="00315183">
      <w:pPr>
        <w:spacing w:after="0" w:line="240" w:lineRule="auto"/>
        <w:ind w:right="140" w:firstLine="567"/>
        <w:jc w:val="both"/>
        <w:rPr>
          <w:rFonts w:ascii="Times New Roman" w:hAnsi="Times New Roman" w:cs="Times New Roman"/>
          <w:sz w:val="24"/>
          <w:szCs w:val="24"/>
          <w:lang w:eastAsia="ar-SA"/>
        </w:rPr>
      </w:pPr>
    </w:p>
    <w:p w:rsidR="00F02CDD" w:rsidRPr="007D510C" w:rsidRDefault="00F02CDD" w:rsidP="00F02CDD">
      <w:pPr>
        <w:pStyle w:val="a7"/>
        <w:spacing w:after="0" w:line="240" w:lineRule="auto"/>
        <w:ind w:left="0" w:firstLine="567"/>
        <w:jc w:val="both"/>
        <w:rPr>
          <w:rFonts w:ascii="Times New Roman" w:hAnsi="Times New Roman"/>
          <w:color w:val="000000" w:themeColor="text1"/>
          <w:sz w:val="24"/>
          <w:szCs w:val="24"/>
          <w:u w:val="single"/>
          <w:lang w:val="uk-UA"/>
        </w:rPr>
      </w:pPr>
      <w:r w:rsidRPr="007D510C">
        <w:rPr>
          <w:rFonts w:ascii="Times New Roman" w:hAnsi="Times New Roman"/>
          <w:color w:val="000000" w:themeColor="text1"/>
          <w:sz w:val="24"/>
          <w:szCs w:val="24"/>
          <w:u w:val="single"/>
          <w:lang w:val="uk-UA"/>
        </w:rPr>
        <w:t>Кафедра театрознавства та акторської майстерності</w:t>
      </w:r>
      <w:r w:rsidR="00025D6C" w:rsidRPr="007D510C">
        <w:rPr>
          <w:rFonts w:ascii="Times New Roman" w:hAnsi="Times New Roman"/>
          <w:color w:val="000000" w:themeColor="text1"/>
          <w:sz w:val="24"/>
          <w:szCs w:val="24"/>
          <w:u w:val="single"/>
          <w:lang w:val="uk-UA"/>
        </w:rPr>
        <w:t xml:space="preserve">. </w:t>
      </w:r>
    </w:p>
    <w:p w:rsidR="00ED757C" w:rsidRPr="007D510C" w:rsidRDefault="00ED757C" w:rsidP="00F02CDD">
      <w:pPr>
        <w:spacing w:after="0" w:line="240" w:lineRule="auto"/>
        <w:ind w:firstLine="567"/>
        <w:jc w:val="both"/>
        <w:rPr>
          <w:rFonts w:ascii="Times New Roman" w:hAnsi="Times New Roman" w:cs="Times New Roman"/>
          <w:sz w:val="24"/>
          <w:szCs w:val="24"/>
        </w:rPr>
      </w:pPr>
      <w:r w:rsidRPr="007D510C">
        <w:rPr>
          <w:rFonts w:ascii="Times New Roman" w:hAnsi="Times New Roman" w:cs="Times New Roman"/>
          <w:sz w:val="24"/>
          <w:szCs w:val="24"/>
        </w:rPr>
        <w:t>У рамках угоди про співпрацю між Львівським національним університетом імені Івана Франка та Вроцлавським університетом (</w:t>
      </w:r>
      <w:r w:rsidR="00CD29B5" w:rsidRPr="007D510C">
        <w:rPr>
          <w:rFonts w:ascii="Times New Roman" w:hAnsi="Times New Roman"/>
          <w:sz w:val="24"/>
          <w:szCs w:val="24"/>
        </w:rPr>
        <w:t>1</w:t>
      </w:r>
      <w:r w:rsidR="00A11385" w:rsidRPr="007D510C">
        <w:rPr>
          <w:rFonts w:ascii="Times New Roman" w:hAnsi="Times New Roman"/>
          <w:sz w:val="24"/>
          <w:szCs w:val="24"/>
        </w:rPr>
        <w:t>7</w:t>
      </w:r>
      <w:r w:rsidR="00CD29B5" w:rsidRPr="007D510C">
        <w:rPr>
          <w:rFonts w:ascii="Times New Roman" w:hAnsi="Times New Roman"/>
          <w:sz w:val="24"/>
          <w:szCs w:val="24"/>
        </w:rPr>
        <w:t>–</w:t>
      </w:r>
      <w:r w:rsidR="00A11385" w:rsidRPr="007D510C">
        <w:rPr>
          <w:rFonts w:ascii="Times New Roman" w:hAnsi="Times New Roman"/>
          <w:sz w:val="24"/>
          <w:szCs w:val="24"/>
        </w:rPr>
        <w:t>23</w:t>
      </w:r>
      <w:r w:rsidR="00CD29B5" w:rsidRPr="007D510C">
        <w:rPr>
          <w:rFonts w:ascii="Times New Roman" w:hAnsi="Times New Roman"/>
          <w:sz w:val="24"/>
          <w:szCs w:val="24"/>
        </w:rPr>
        <w:t xml:space="preserve"> </w:t>
      </w:r>
      <w:r w:rsidR="00A11385" w:rsidRPr="007D510C">
        <w:rPr>
          <w:rFonts w:ascii="Times New Roman" w:hAnsi="Times New Roman"/>
          <w:sz w:val="24"/>
          <w:szCs w:val="24"/>
        </w:rPr>
        <w:t>листопада</w:t>
      </w:r>
      <w:r w:rsidR="00CD29B5" w:rsidRPr="007D510C">
        <w:rPr>
          <w:rFonts w:ascii="Times New Roman" w:hAnsi="Times New Roman"/>
          <w:sz w:val="24"/>
          <w:szCs w:val="24"/>
        </w:rPr>
        <w:t xml:space="preserve"> 20</w:t>
      </w:r>
      <w:r w:rsidR="00A11385" w:rsidRPr="007D510C">
        <w:rPr>
          <w:rFonts w:ascii="Times New Roman" w:hAnsi="Times New Roman"/>
          <w:sz w:val="24"/>
          <w:szCs w:val="24"/>
        </w:rPr>
        <w:t>20 </w:t>
      </w:r>
      <w:r w:rsidR="00CD29B5" w:rsidRPr="007D510C">
        <w:rPr>
          <w:rFonts w:ascii="Times New Roman" w:hAnsi="Times New Roman"/>
          <w:sz w:val="24"/>
          <w:szCs w:val="24"/>
        </w:rPr>
        <w:t>р.</w:t>
      </w:r>
      <w:r w:rsidRPr="007D510C">
        <w:rPr>
          <w:rFonts w:ascii="Times New Roman" w:hAnsi="Times New Roman" w:cs="Times New Roman"/>
          <w:sz w:val="24"/>
          <w:szCs w:val="24"/>
        </w:rPr>
        <w:t>)</w:t>
      </w:r>
      <w:r w:rsidR="00BA68BF" w:rsidRPr="007D510C">
        <w:rPr>
          <w:rFonts w:ascii="Times New Roman" w:hAnsi="Times New Roman" w:cs="Times New Roman"/>
          <w:sz w:val="24"/>
          <w:szCs w:val="24"/>
        </w:rPr>
        <w:t xml:space="preserve"> на стажуванні у </w:t>
      </w:r>
      <w:r w:rsidR="00A11385" w:rsidRPr="007D510C">
        <w:rPr>
          <w:rFonts w:ascii="Times New Roman" w:hAnsi="Times New Roman" w:cs="Times New Roman"/>
          <w:sz w:val="24"/>
          <w:szCs w:val="24"/>
        </w:rPr>
        <w:t xml:space="preserve">Вроцлавському університеті </w:t>
      </w:r>
      <w:r w:rsidR="00D34763" w:rsidRPr="007D510C">
        <w:rPr>
          <w:rFonts w:ascii="Times New Roman" w:hAnsi="Times New Roman"/>
          <w:color w:val="000000" w:themeColor="text1"/>
          <w:sz w:val="24"/>
          <w:szCs w:val="24"/>
        </w:rPr>
        <w:t xml:space="preserve">(Польща) </w:t>
      </w:r>
      <w:r w:rsidR="00BA68BF" w:rsidRPr="007D510C">
        <w:rPr>
          <w:rFonts w:ascii="Times New Roman" w:hAnsi="Times New Roman" w:cs="Times New Roman"/>
          <w:sz w:val="24"/>
          <w:szCs w:val="24"/>
        </w:rPr>
        <w:t>перебувала група студентів</w:t>
      </w:r>
      <w:r w:rsidR="00A11385" w:rsidRPr="007D510C">
        <w:rPr>
          <w:rFonts w:ascii="Times New Roman" w:hAnsi="Times New Roman" w:cs="Times New Roman"/>
          <w:sz w:val="24"/>
          <w:szCs w:val="24"/>
        </w:rPr>
        <w:t>-театрознавців 2</w:t>
      </w:r>
      <w:r w:rsidR="00A11385" w:rsidRPr="007D510C">
        <w:rPr>
          <w:rFonts w:ascii="Times New Roman" w:hAnsi="Times New Roman"/>
          <w:color w:val="000000" w:themeColor="text1"/>
          <w:sz w:val="24"/>
          <w:szCs w:val="24"/>
        </w:rPr>
        <w:t>–4</w:t>
      </w:r>
      <w:r w:rsidR="00A11385" w:rsidRPr="007D510C">
        <w:rPr>
          <w:rFonts w:ascii="Times New Roman" w:hAnsi="Times New Roman" w:cs="Times New Roman"/>
          <w:sz w:val="24"/>
          <w:szCs w:val="24"/>
        </w:rPr>
        <w:t xml:space="preserve"> курсу </w:t>
      </w:r>
      <w:r w:rsidR="00CD29B5" w:rsidRPr="007D510C">
        <w:rPr>
          <w:rFonts w:ascii="Times New Roman" w:hAnsi="Times New Roman"/>
          <w:color w:val="000000" w:themeColor="text1"/>
          <w:sz w:val="24"/>
          <w:szCs w:val="24"/>
        </w:rPr>
        <w:t xml:space="preserve">Львівського національного університету імені Івана Франка під керівництвом викладачів кафедри – </w:t>
      </w:r>
      <w:r w:rsidR="00D34763" w:rsidRPr="007D510C">
        <w:rPr>
          <w:rFonts w:ascii="Times New Roman" w:hAnsi="Times New Roman"/>
          <w:color w:val="000000" w:themeColor="text1"/>
          <w:sz w:val="24"/>
          <w:szCs w:val="24"/>
        </w:rPr>
        <w:t>доце</w:t>
      </w:r>
      <w:r w:rsidR="00CD29B5" w:rsidRPr="007D510C">
        <w:rPr>
          <w:rFonts w:ascii="Times New Roman" w:hAnsi="Times New Roman"/>
          <w:color w:val="000000" w:themeColor="text1"/>
          <w:sz w:val="24"/>
          <w:szCs w:val="24"/>
        </w:rPr>
        <w:t xml:space="preserve">нта </w:t>
      </w:r>
      <w:r w:rsidR="00D34763" w:rsidRPr="007D510C">
        <w:rPr>
          <w:rFonts w:ascii="Times New Roman" w:hAnsi="Times New Roman"/>
          <w:color w:val="000000" w:themeColor="text1"/>
          <w:sz w:val="24"/>
          <w:szCs w:val="24"/>
        </w:rPr>
        <w:t>Циганик М. І.</w:t>
      </w:r>
      <w:r w:rsidR="00CD29B5" w:rsidRPr="007D510C">
        <w:rPr>
          <w:rFonts w:ascii="Times New Roman" w:hAnsi="Times New Roman"/>
          <w:color w:val="000000" w:themeColor="text1"/>
          <w:sz w:val="24"/>
          <w:szCs w:val="24"/>
        </w:rPr>
        <w:t xml:space="preserve"> та </w:t>
      </w:r>
      <w:r w:rsidR="00D34763" w:rsidRPr="007D510C">
        <w:rPr>
          <w:rFonts w:ascii="Times New Roman" w:hAnsi="Times New Roman"/>
          <w:color w:val="000000" w:themeColor="text1"/>
          <w:sz w:val="24"/>
          <w:szCs w:val="24"/>
        </w:rPr>
        <w:t>асистента</w:t>
      </w:r>
      <w:r w:rsidR="00CD29B5" w:rsidRPr="007D510C">
        <w:rPr>
          <w:rFonts w:ascii="Times New Roman" w:hAnsi="Times New Roman"/>
          <w:color w:val="000000" w:themeColor="text1"/>
          <w:sz w:val="24"/>
          <w:szCs w:val="24"/>
        </w:rPr>
        <w:t xml:space="preserve"> Ро</w:t>
      </w:r>
      <w:r w:rsidR="00D34763" w:rsidRPr="007D510C">
        <w:rPr>
          <w:rFonts w:ascii="Times New Roman" w:hAnsi="Times New Roman"/>
          <w:color w:val="000000" w:themeColor="text1"/>
          <w:sz w:val="24"/>
          <w:szCs w:val="24"/>
        </w:rPr>
        <w:t>си</w:t>
      </w:r>
      <w:r w:rsidR="00CD29B5" w:rsidRPr="007D510C">
        <w:rPr>
          <w:rFonts w:ascii="Times New Roman" w:hAnsi="Times New Roman"/>
          <w:color w:val="000000" w:themeColor="text1"/>
          <w:sz w:val="24"/>
          <w:szCs w:val="24"/>
        </w:rPr>
        <w:t xml:space="preserve"> </w:t>
      </w:r>
      <w:r w:rsidR="00D34763" w:rsidRPr="007D510C">
        <w:rPr>
          <w:rFonts w:ascii="Times New Roman" w:hAnsi="Times New Roman"/>
          <w:color w:val="000000" w:themeColor="text1"/>
          <w:sz w:val="24"/>
          <w:szCs w:val="24"/>
        </w:rPr>
        <w:t>С</w:t>
      </w:r>
      <w:r w:rsidR="00CD29B5" w:rsidRPr="007D510C">
        <w:rPr>
          <w:rFonts w:ascii="Times New Roman" w:hAnsi="Times New Roman"/>
          <w:color w:val="000000" w:themeColor="text1"/>
          <w:sz w:val="24"/>
          <w:szCs w:val="24"/>
        </w:rPr>
        <w:t>.</w:t>
      </w:r>
      <w:r w:rsidR="00D34763" w:rsidRPr="007D510C">
        <w:rPr>
          <w:rFonts w:ascii="Times New Roman" w:hAnsi="Times New Roman"/>
          <w:color w:val="000000" w:themeColor="text1"/>
          <w:sz w:val="24"/>
          <w:szCs w:val="24"/>
        </w:rPr>
        <w:t> І</w:t>
      </w:r>
      <w:r w:rsidR="00CD29B5" w:rsidRPr="007D510C">
        <w:rPr>
          <w:rFonts w:ascii="Times New Roman" w:hAnsi="Times New Roman"/>
          <w:color w:val="000000" w:themeColor="text1"/>
          <w:sz w:val="24"/>
          <w:szCs w:val="24"/>
        </w:rPr>
        <w:t xml:space="preserve">. Регулярні студентські та викладацькі обміни, що відбуваються щороку в рамках підписаної поміж цими університетами Угоди про </w:t>
      </w:r>
      <w:r w:rsidR="00CD29B5" w:rsidRPr="007D510C">
        <w:rPr>
          <w:rFonts w:ascii="Times New Roman" w:hAnsi="Times New Roman"/>
          <w:color w:val="000000" w:themeColor="text1"/>
          <w:sz w:val="24"/>
          <w:szCs w:val="24"/>
        </w:rPr>
        <w:lastRenderedPageBreak/>
        <w:t>співпрацю, дають нові можливості українській та польській молоді навзаєм знайомитись із культурою, особливостями навчання, театральним мистецтвом наших країн.</w:t>
      </w:r>
    </w:p>
    <w:p w:rsidR="00ED757C" w:rsidRPr="007D510C" w:rsidRDefault="00ED757C" w:rsidP="00ED757C">
      <w:pPr>
        <w:spacing w:after="0" w:line="240" w:lineRule="auto"/>
        <w:ind w:firstLine="567"/>
        <w:jc w:val="both"/>
        <w:rPr>
          <w:rFonts w:ascii="Times New Roman" w:eastAsia="Times New Roman" w:hAnsi="Times New Roman" w:cs="Times New Roman"/>
          <w:sz w:val="24"/>
          <w:szCs w:val="24"/>
          <w:lang w:eastAsia="ru-RU"/>
        </w:rPr>
      </w:pPr>
      <w:r w:rsidRPr="007D510C">
        <w:rPr>
          <w:rFonts w:ascii="Times New Roman" w:eastAsia="Times New Roman" w:hAnsi="Times New Roman" w:cs="Times New Roman"/>
          <w:sz w:val="24"/>
          <w:szCs w:val="24"/>
          <w:lang w:eastAsia="ru-RU"/>
        </w:rPr>
        <w:t>Співпраця у наукових виданнях кафедри:</w:t>
      </w:r>
      <w:r w:rsidR="004321EB" w:rsidRPr="007D510C">
        <w:rPr>
          <w:rFonts w:ascii="Times New Roman" w:eastAsia="Times New Roman" w:hAnsi="Times New Roman" w:cs="Times New Roman"/>
          <w:sz w:val="24"/>
          <w:szCs w:val="24"/>
          <w:lang w:eastAsia="ru-RU"/>
        </w:rPr>
        <w:t xml:space="preserve"> </w:t>
      </w:r>
      <w:r w:rsidRPr="007D510C">
        <w:rPr>
          <w:rFonts w:ascii="Times New Roman" w:eastAsia="Times New Roman" w:hAnsi="Times New Roman" w:cs="Times New Roman"/>
          <w:sz w:val="24"/>
          <w:szCs w:val="24"/>
          <w:lang w:eastAsia="ru-RU"/>
        </w:rPr>
        <w:t>членами редколегії театрознавчого журналу «Просценіум» є Грейзенеггер В. (Відень, Австрія), Ра</w:t>
      </w:r>
      <w:r w:rsidR="004321EB" w:rsidRPr="007D510C">
        <w:rPr>
          <w:rFonts w:ascii="Times New Roman" w:eastAsia="Times New Roman" w:hAnsi="Times New Roman" w:cs="Times New Roman"/>
          <w:sz w:val="24"/>
          <w:szCs w:val="24"/>
          <w:lang w:eastAsia="ru-RU"/>
        </w:rPr>
        <w:t xml:space="preserve">тайчакова Д. (Познань, Польща). </w:t>
      </w:r>
    </w:p>
    <w:p w:rsidR="006179C3" w:rsidRPr="007D510C" w:rsidRDefault="006179C3" w:rsidP="00C55D9A">
      <w:pPr>
        <w:spacing w:after="0" w:line="240" w:lineRule="auto"/>
        <w:ind w:firstLine="567"/>
        <w:jc w:val="both"/>
        <w:rPr>
          <w:rFonts w:ascii="Times New Roman" w:eastAsia="Times New Roman" w:hAnsi="Times New Roman"/>
          <w:color w:val="000000" w:themeColor="text1"/>
          <w:sz w:val="24"/>
          <w:szCs w:val="24"/>
          <w:lang w:eastAsia="ru-RU"/>
        </w:rPr>
      </w:pPr>
    </w:p>
    <w:p w:rsidR="003E203C" w:rsidRPr="007D510C" w:rsidRDefault="0028442E" w:rsidP="00C55D9A">
      <w:pPr>
        <w:spacing w:after="0" w:line="240" w:lineRule="auto"/>
        <w:ind w:firstLine="567"/>
        <w:jc w:val="both"/>
        <w:rPr>
          <w:rFonts w:ascii="Times New Roman" w:hAnsi="Times New Roman"/>
          <w:sz w:val="24"/>
          <w:szCs w:val="24"/>
          <w:u w:val="single"/>
          <w:lang w:eastAsia="ru-RU"/>
        </w:rPr>
      </w:pPr>
      <w:r w:rsidRPr="007D510C">
        <w:rPr>
          <w:rFonts w:ascii="Times New Roman" w:hAnsi="Times New Roman"/>
          <w:color w:val="000000" w:themeColor="text1"/>
          <w:sz w:val="24"/>
          <w:szCs w:val="24"/>
          <w:u w:val="single"/>
        </w:rPr>
        <w:t>Кафедра філософії мистецтв</w:t>
      </w:r>
    </w:p>
    <w:p w:rsidR="004E4C63" w:rsidRPr="007D510C" w:rsidRDefault="004E4C63" w:rsidP="004E4C63">
      <w:pPr>
        <w:spacing w:after="0" w:line="240" w:lineRule="auto"/>
        <w:ind w:firstLine="567"/>
        <w:jc w:val="both"/>
        <w:rPr>
          <w:rFonts w:ascii="Times New Roman" w:eastAsia="Times New Roman" w:hAnsi="Times New Roman"/>
          <w:sz w:val="24"/>
          <w:szCs w:val="24"/>
          <w:lang w:eastAsia="ru-RU"/>
        </w:rPr>
      </w:pPr>
      <w:r w:rsidRPr="007D510C">
        <w:rPr>
          <w:rFonts w:ascii="Times New Roman" w:eastAsia="Times New Roman" w:hAnsi="Times New Roman" w:cs="Times New Roman"/>
          <w:sz w:val="24"/>
          <w:szCs w:val="24"/>
          <w:lang w:eastAsia="ru-RU"/>
        </w:rPr>
        <w:t>Продовжувалась співпраця з Ряшівським університетом (Польща), Українським Вільним Університетом (Німеччина)</w:t>
      </w:r>
      <w:r w:rsidR="00334F56" w:rsidRPr="007D510C">
        <w:rPr>
          <w:rFonts w:ascii="Times New Roman" w:eastAsia="Times New Roman" w:hAnsi="Times New Roman" w:cs="Times New Roman"/>
          <w:sz w:val="24"/>
          <w:szCs w:val="24"/>
          <w:lang w:eastAsia="ru-RU"/>
        </w:rPr>
        <w:t>,</w:t>
      </w:r>
      <w:r w:rsidRPr="007D510C">
        <w:rPr>
          <w:rFonts w:ascii="Times New Roman" w:eastAsia="Times New Roman" w:hAnsi="Times New Roman" w:cs="Times New Roman"/>
          <w:sz w:val="24"/>
          <w:szCs w:val="24"/>
          <w:lang w:eastAsia="ru-RU"/>
        </w:rPr>
        <w:t xml:space="preserve"> </w:t>
      </w:r>
      <w:r w:rsidR="00334F56" w:rsidRPr="007D510C">
        <w:rPr>
          <w:rFonts w:ascii="Times New Roman" w:eastAsia="Times New Roman" w:hAnsi="Times New Roman"/>
          <w:sz w:val="24"/>
          <w:szCs w:val="24"/>
          <w:lang w:eastAsia="ru-RU"/>
        </w:rPr>
        <w:t xml:space="preserve">Інститутом історії Віденського університету (Австрія); </w:t>
      </w:r>
      <w:r w:rsidRPr="007D510C">
        <w:rPr>
          <w:rFonts w:ascii="Times New Roman" w:eastAsia="Times New Roman" w:hAnsi="Times New Roman" w:cs="Times New Roman"/>
          <w:sz w:val="24"/>
          <w:szCs w:val="24"/>
          <w:lang w:eastAsia="ru-RU"/>
        </w:rPr>
        <w:t>започаткована співпраця з Пряшівським університетом (Словаччина)</w:t>
      </w:r>
      <w:r w:rsidR="00522AFD" w:rsidRPr="007D510C">
        <w:rPr>
          <w:rFonts w:ascii="Times New Roman" w:eastAsia="Times New Roman" w:hAnsi="Times New Roman"/>
          <w:sz w:val="24"/>
          <w:szCs w:val="24"/>
          <w:lang w:eastAsia="ru-RU"/>
        </w:rPr>
        <w:t>.</w:t>
      </w:r>
    </w:p>
    <w:p w:rsidR="00522AFD" w:rsidRPr="007D510C" w:rsidRDefault="00522AFD" w:rsidP="004E4C63">
      <w:pPr>
        <w:spacing w:after="0" w:line="240" w:lineRule="auto"/>
        <w:ind w:firstLine="567"/>
        <w:jc w:val="both"/>
        <w:rPr>
          <w:rFonts w:ascii="Times New Roman" w:eastAsia="Times New Roman" w:hAnsi="Times New Roman" w:cs="Times New Roman"/>
          <w:sz w:val="24"/>
          <w:szCs w:val="24"/>
          <w:lang w:eastAsia="ru-RU"/>
        </w:rPr>
      </w:pPr>
      <w:r w:rsidRPr="007D510C">
        <w:rPr>
          <w:rFonts w:ascii="Times New Roman" w:hAnsi="Times New Roman"/>
          <w:b/>
          <w:sz w:val="24"/>
          <w:szCs w:val="24"/>
          <w:shd w:val="clear" w:color="auto" w:fill="FFFFFF"/>
        </w:rPr>
        <w:t>Гнаткович О. Д.</w:t>
      </w:r>
      <w:r w:rsidRPr="007D510C">
        <w:rPr>
          <w:rFonts w:ascii="Times New Roman" w:hAnsi="Times New Roman"/>
          <w:sz w:val="24"/>
          <w:szCs w:val="24"/>
          <w:shd w:val="clear" w:color="auto" w:fill="FFFFFF"/>
        </w:rPr>
        <w:t xml:space="preserve"> Вища школа бізнесу та підприємництва, </w:t>
      </w:r>
      <w:r w:rsidRPr="007D510C">
        <w:rPr>
          <w:rFonts w:ascii="Times New Roman" w:hAnsi="Times New Roman"/>
          <w:sz w:val="24"/>
          <w:szCs w:val="24"/>
        </w:rPr>
        <w:t xml:space="preserve">м. Островець (Польща) </w:t>
      </w:r>
      <w:r w:rsidRPr="007D510C">
        <w:rPr>
          <w:rFonts w:ascii="Times New Roman" w:hAnsi="Times New Roman"/>
          <w:sz w:val="24"/>
          <w:szCs w:val="24"/>
          <w:shd w:val="clear" w:color="auto" w:fill="FFFFFF"/>
        </w:rPr>
        <w:t>за підтримки Причорноморського науково-дослідного інституту економіки та інновацій (Сертифікат та довідка № 82/01-20 від 31. 01. 2020 р.).</w:t>
      </w:r>
    </w:p>
    <w:p w:rsidR="00522AFD" w:rsidRPr="007D510C" w:rsidRDefault="00522AFD" w:rsidP="00AD46A1">
      <w:pPr>
        <w:pStyle w:val="a7"/>
        <w:spacing w:after="0" w:line="240" w:lineRule="auto"/>
        <w:ind w:left="0" w:firstLine="567"/>
        <w:jc w:val="both"/>
        <w:rPr>
          <w:rFonts w:ascii="Times New Roman" w:eastAsia="Times New Roman" w:hAnsi="Times New Roman"/>
          <w:sz w:val="24"/>
          <w:szCs w:val="24"/>
          <w:lang w:val="uk-UA" w:eastAsia="ru-RU"/>
        </w:rPr>
      </w:pPr>
      <w:r w:rsidRPr="007D510C">
        <w:rPr>
          <w:rFonts w:ascii="Times New Roman" w:hAnsi="Times New Roman"/>
          <w:b/>
          <w:sz w:val="24"/>
          <w:szCs w:val="24"/>
          <w:lang w:val="uk-UA"/>
        </w:rPr>
        <w:t>Сирот</w:t>
      </w:r>
      <w:r w:rsidR="00AD46A1" w:rsidRPr="007D510C">
        <w:rPr>
          <w:rFonts w:ascii="Times New Roman" w:hAnsi="Times New Roman"/>
          <w:b/>
          <w:sz w:val="24"/>
          <w:szCs w:val="24"/>
          <w:lang w:val="uk-UA"/>
        </w:rPr>
        <w:t xml:space="preserve">а </w:t>
      </w:r>
      <w:r w:rsidRPr="007D510C">
        <w:rPr>
          <w:rFonts w:ascii="Times New Roman" w:hAnsi="Times New Roman"/>
          <w:b/>
          <w:sz w:val="24"/>
          <w:szCs w:val="24"/>
          <w:lang w:val="uk-UA"/>
        </w:rPr>
        <w:t>Л. Б</w:t>
      </w:r>
      <w:r w:rsidR="00AD46A1" w:rsidRPr="007D510C">
        <w:rPr>
          <w:rFonts w:ascii="Times New Roman" w:hAnsi="Times New Roman"/>
          <w:b/>
          <w:sz w:val="24"/>
          <w:szCs w:val="24"/>
          <w:lang w:val="uk-UA"/>
        </w:rPr>
        <w:t>.</w:t>
      </w:r>
      <w:r w:rsidR="00AD46A1" w:rsidRPr="007D510C">
        <w:rPr>
          <w:rFonts w:ascii="Times New Roman" w:hAnsi="Times New Roman"/>
          <w:sz w:val="24"/>
          <w:szCs w:val="24"/>
          <w:lang w:val="uk-UA"/>
        </w:rPr>
        <w:t xml:space="preserve"> Наукове стажування в </w:t>
      </w:r>
      <w:r w:rsidRPr="007D510C">
        <w:rPr>
          <w:rFonts w:ascii="Times New Roman" w:eastAsia="Times New Roman" w:hAnsi="Times New Roman"/>
          <w:sz w:val="24"/>
          <w:szCs w:val="24"/>
          <w:lang w:val="uk-UA" w:eastAsia="ru-RU"/>
        </w:rPr>
        <w:t xml:space="preserve">Ягеллонському університеті (Краків, 2-8 грудня 2019 р.), за програмою обміну викладачами між </w:t>
      </w:r>
      <w:r w:rsidRPr="007D510C">
        <w:rPr>
          <w:rFonts w:ascii="Times New Roman" w:hAnsi="Times New Roman"/>
          <w:sz w:val="24"/>
          <w:szCs w:val="24"/>
          <w:lang w:val="uk-UA"/>
        </w:rPr>
        <w:t>Львівським національним університетом імені Івана Франка</w:t>
      </w:r>
      <w:r w:rsidRPr="007D510C">
        <w:rPr>
          <w:rFonts w:ascii="Times New Roman" w:eastAsia="Times New Roman" w:hAnsi="Times New Roman"/>
          <w:sz w:val="24"/>
          <w:szCs w:val="24"/>
          <w:lang w:val="uk-UA" w:eastAsia="ru-RU"/>
        </w:rPr>
        <w:t xml:space="preserve"> і Ягеллонським університетом (Польща).</w:t>
      </w:r>
    </w:p>
    <w:p w:rsidR="00522AFD" w:rsidRPr="007D510C" w:rsidRDefault="00522AFD" w:rsidP="00C55D9A">
      <w:pPr>
        <w:spacing w:after="0" w:line="240" w:lineRule="auto"/>
        <w:ind w:firstLine="567"/>
        <w:jc w:val="both"/>
        <w:rPr>
          <w:rFonts w:ascii="Times New Roman" w:hAnsi="Times New Roman"/>
          <w:color w:val="000000" w:themeColor="text1"/>
          <w:sz w:val="24"/>
          <w:szCs w:val="24"/>
        </w:rPr>
      </w:pPr>
    </w:p>
    <w:p w:rsidR="00522AFD" w:rsidRPr="007D510C" w:rsidRDefault="00522AFD" w:rsidP="00C55D9A">
      <w:pPr>
        <w:spacing w:after="0" w:line="240" w:lineRule="auto"/>
        <w:ind w:firstLine="567"/>
        <w:jc w:val="both"/>
        <w:rPr>
          <w:rFonts w:ascii="Times New Roman" w:hAnsi="Times New Roman"/>
          <w:color w:val="000000" w:themeColor="text1"/>
          <w:sz w:val="24"/>
          <w:szCs w:val="24"/>
        </w:rPr>
      </w:pPr>
    </w:p>
    <w:p w:rsidR="007A15C2" w:rsidRPr="007D510C" w:rsidRDefault="00142F2F" w:rsidP="00597341">
      <w:pPr>
        <w:spacing w:after="0" w:line="240" w:lineRule="auto"/>
        <w:ind w:firstLine="567"/>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7 Аспірантура та докторантура</w:t>
      </w:r>
    </w:p>
    <w:p w:rsidR="008467EA" w:rsidRPr="007D510C" w:rsidRDefault="008467EA" w:rsidP="008467EA">
      <w:pPr>
        <w:spacing w:before="120" w:after="120" w:line="240" w:lineRule="auto"/>
        <w:ind w:firstLine="567"/>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t>7.2.1 Захист докторських дисертацій співробітниками</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1418"/>
        <w:gridCol w:w="1559"/>
        <w:gridCol w:w="1417"/>
        <w:gridCol w:w="2268"/>
        <w:gridCol w:w="1809"/>
      </w:tblGrid>
      <w:tr w:rsidR="008467EA" w:rsidRPr="007D510C" w:rsidTr="00D60901">
        <w:tc>
          <w:tcPr>
            <w:tcW w:w="1384"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Прізвище, ініціали</w:t>
            </w:r>
          </w:p>
        </w:tc>
        <w:tc>
          <w:tcPr>
            <w:tcW w:w="1418"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Посада, кафедра</w:t>
            </w:r>
          </w:p>
        </w:tc>
        <w:tc>
          <w:tcPr>
            <w:tcW w:w="1559"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Науковий консультант, посада, установа</w:t>
            </w:r>
          </w:p>
        </w:tc>
        <w:tc>
          <w:tcPr>
            <w:tcW w:w="1417"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Спеціаль-</w:t>
            </w:r>
          </w:p>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ність</w:t>
            </w:r>
          </w:p>
        </w:tc>
        <w:tc>
          <w:tcPr>
            <w:tcW w:w="2268"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Дата і місце</w:t>
            </w:r>
          </w:p>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захисту</w:t>
            </w:r>
          </w:p>
        </w:tc>
        <w:tc>
          <w:tcPr>
            <w:tcW w:w="1809"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Тема дисертації</w:t>
            </w:r>
          </w:p>
        </w:tc>
      </w:tr>
      <w:tr w:rsidR="008467EA" w:rsidRPr="007D510C" w:rsidTr="00D60901">
        <w:tc>
          <w:tcPr>
            <w:tcW w:w="1384"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hAnsi="Times New Roman"/>
                <w:sz w:val="24"/>
                <w:szCs w:val="24"/>
              </w:rPr>
              <w:t>Гарбузюк М. В.</w:t>
            </w:r>
          </w:p>
        </w:tc>
        <w:tc>
          <w:tcPr>
            <w:tcW w:w="1418"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Доцент кафедри театрознавства та акторської майстер-ності</w:t>
            </w:r>
          </w:p>
        </w:tc>
        <w:tc>
          <w:tcPr>
            <w:tcW w:w="1559"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hAnsi="Times New Roman"/>
                <w:sz w:val="24"/>
                <w:szCs w:val="24"/>
                <w:shd w:val="clear" w:color="auto" w:fill="FAFAFA"/>
              </w:rPr>
              <w:t>17.00.02 – театральне мистецтво</w:t>
            </w:r>
          </w:p>
        </w:tc>
        <w:tc>
          <w:tcPr>
            <w:tcW w:w="2268"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hAnsi="Times New Roman"/>
                <w:sz w:val="24"/>
                <w:szCs w:val="24"/>
              </w:rPr>
            </w:pPr>
            <w:r w:rsidRPr="007D510C">
              <w:rPr>
                <w:rFonts w:ascii="Times New Roman" w:hAnsi="Times New Roman"/>
                <w:sz w:val="24"/>
                <w:szCs w:val="24"/>
              </w:rPr>
              <w:t xml:space="preserve">30 січня 2020 р., Інститут мистецтвознавства, фольклористики, </w:t>
            </w:r>
          </w:p>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hAnsi="Times New Roman"/>
                <w:sz w:val="24"/>
                <w:szCs w:val="24"/>
              </w:rPr>
              <w:t xml:space="preserve">та етнології ім. М. Т. Рильсько-го (Київ) </w:t>
            </w:r>
          </w:p>
        </w:tc>
        <w:tc>
          <w:tcPr>
            <w:tcW w:w="1809" w:type="dxa"/>
            <w:tcBorders>
              <w:top w:val="single" w:sz="4" w:space="0" w:color="auto"/>
              <w:left w:val="single" w:sz="4" w:space="0" w:color="auto"/>
              <w:bottom w:val="single" w:sz="4" w:space="0" w:color="auto"/>
              <w:right w:val="single" w:sz="4" w:space="0" w:color="auto"/>
            </w:tcBorders>
          </w:tcPr>
          <w:p w:rsidR="008467EA" w:rsidRPr="007D510C" w:rsidRDefault="008467EA" w:rsidP="00D60901">
            <w:pPr>
              <w:spacing w:after="0" w:line="240" w:lineRule="auto"/>
              <w:jc w:val="center"/>
              <w:rPr>
                <w:rFonts w:ascii="Times New Roman" w:hAnsi="Times New Roman"/>
                <w:sz w:val="24"/>
                <w:szCs w:val="24"/>
                <w:shd w:val="clear" w:color="auto" w:fill="FAFAFA"/>
              </w:rPr>
            </w:pPr>
            <w:r w:rsidRPr="007D510C">
              <w:rPr>
                <w:rFonts w:ascii="Times New Roman" w:hAnsi="Times New Roman"/>
                <w:sz w:val="24"/>
                <w:szCs w:val="24"/>
                <w:shd w:val="clear" w:color="auto" w:fill="FAFAFA"/>
              </w:rPr>
              <w:t xml:space="preserve">Образ України у польському театрі </w:t>
            </w:r>
          </w:p>
          <w:p w:rsidR="008467EA" w:rsidRPr="007D510C" w:rsidRDefault="008467EA" w:rsidP="00D60901">
            <w:pPr>
              <w:spacing w:after="0" w:line="240" w:lineRule="auto"/>
              <w:jc w:val="center"/>
              <w:rPr>
                <w:rFonts w:ascii="Times New Roman" w:eastAsia="Times New Roman" w:hAnsi="Times New Roman"/>
                <w:sz w:val="24"/>
                <w:szCs w:val="24"/>
                <w:lang w:eastAsia="ru-RU"/>
              </w:rPr>
            </w:pPr>
            <w:r w:rsidRPr="007D510C">
              <w:rPr>
                <w:rFonts w:ascii="Times New Roman" w:hAnsi="Times New Roman"/>
                <w:sz w:val="24"/>
                <w:szCs w:val="24"/>
                <w:shd w:val="clear" w:color="auto" w:fill="FAFAFA"/>
              </w:rPr>
              <w:t>ХІХ століття: імагологічний аспект</w:t>
            </w:r>
          </w:p>
        </w:tc>
      </w:tr>
    </w:tbl>
    <w:p w:rsidR="008467EA" w:rsidRPr="007D510C" w:rsidRDefault="008467EA" w:rsidP="008D6B23">
      <w:pPr>
        <w:spacing w:after="0" w:line="240" w:lineRule="auto"/>
        <w:jc w:val="both"/>
        <w:rPr>
          <w:rFonts w:ascii="Times New Roman" w:hAnsi="Times New Roman" w:cs="Times New Roman"/>
          <w:i/>
          <w:sz w:val="24"/>
          <w:szCs w:val="24"/>
        </w:rPr>
      </w:pPr>
    </w:p>
    <w:p w:rsidR="008467EA" w:rsidRDefault="008467EA" w:rsidP="008D6B23">
      <w:pPr>
        <w:spacing w:after="0" w:line="240" w:lineRule="auto"/>
        <w:jc w:val="both"/>
        <w:rPr>
          <w:rFonts w:ascii="Times New Roman" w:hAnsi="Times New Roman" w:cs="Times New Roman"/>
          <w:i/>
          <w:sz w:val="24"/>
          <w:szCs w:val="24"/>
          <w:highlight w:val="cyan"/>
        </w:rPr>
      </w:pPr>
    </w:p>
    <w:p w:rsidR="00D94CE3" w:rsidRPr="00BE6CF0" w:rsidRDefault="00D94CE3" w:rsidP="00CB02A0">
      <w:pPr>
        <w:spacing w:after="0" w:line="240" w:lineRule="auto"/>
        <w:ind w:firstLine="567"/>
        <w:jc w:val="both"/>
        <w:rPr>
          <w:rFonts w:ascii="Times New Roman" w:eastAsia="Times New Roman" w:hAnsi="Times New Roman"/>
          <w:sz w:val="24"/>
          <w:szCs w:val="24"/>
          <w:lang w:eastAsia="ru-RU"/>
        </w:rPr>
      </w:pPr>
      <w:r w:rsidRPr="00026D8F">
        <w:rPr>
          <w:rFonts w:ascii="Times New Roman" w:eastAsia="Times New Roman" w:hAnsi="Times New Roman"/>
          <w:b/>
          <w:sz w:val="24"/>
          <w:szCs w:val="24"/>
          <w:lang w:eastAsia="ru-RU"/>
        </w:rPr>
        <w:t>8. Студентська наукова робота</w:t>
      </w:r>
      <w:r w:rsidRPr="00026D8F">
        <w:rPr>
          <w:rFonts w:ascii="Times New Roman" w:eastAsia="Times New Roman" w:hAnsi="Times New Roman"/>
          <w:sz w:val="24"/>
          <w:szCs w:val="24"/>
          <w:lang w:eastAsia="ru-RU"/>
        </w:rPr>
        <w:t xml:space="preserve"> (кількість наукових гуртків та кількість студентів, що беруть участь у їх роботі; участь (кількість студентів) у виконанні бюджетної чи іншої  наукової тематики; проведені студентські наукові конференції на базі університету; виступи на конференціях: вказати кількість доповідей за участю студентів і назви конференцій; індивідуальні та спільні з викладачами публікації; отримані нагороди у II етапі Всеукраїнських студентських Олімпіад, міжнародних Олімпіадах, Всеукраїнських конкурсах студентських </w:t>
      </w:r>
      <w:r w:rsidRPr="00BE6CF0">
        <w:rPr>
          <w:rFonts w:ascii="Times New Roman" w:eastAsia="Times New Roman" w:hAnsi="Times New Roman"/>
          <w:sz w:val="24"/>
          <w:szCs w:val="24"/>
          <w:lang w:eastAsia="ru-RU"/>
        </w:rPr>
        <w:t>наукових робіт, турнірах, чемпіонатах тощо.</w:t>
      </w:r>
    </w:p>
    <w:p w:rsidR="00A61C71" w:rsidRPr="00BE6CF0" w:rsidRDefault="00A61C71" w:rsidP="00A61C71">
      <w:pPr>
        <w:spacing w:after="0" w:line="240" w:lineRule="auto"/>
        <w:ind w:firstLine="294"/>
        <w:jc w:val="both"/>
        <w:rPr>
          <w:rFonts w:ascii="Times New Roman" w:eastAsia="Times New Roman" w:hAnsi="Times New Roman"/>
          <w:sz w:val="24"/>
          <w:szCs w:val="24"/>
          <w:lang w:eastAsia="ru-RU"/>
        </w:rPr>
      </w:pPr>
      <w:r w:rsidRPr="00BE6CF0">
        <w:rPr>
          <w:rFonts w:ascii="Times New Roman" w:eastAsia="Times New Roman" w:hAnsi="Times New Roman"/>
          <w:b/>
          <w:sz w:val="24"/>
          <w:szCs w:val="24"/>
          <w:lang w:eastAsia="ru-RU"/>
        </w:rPr>
        <w:t>8.1.</w:t>
      </w:r>
      <w:r w:rsidRPr="00BE6CF0">
        <w:rPr>
          <w:rFonts w:ascii="Times New Roman" w:eastAsia="Times New Roman" w:hAnsi="Times New Roman"/>
          <w:sz w:val="24"/>
          <w:szCs w:val="24"/>
          <w:lang w:eastAsia="ru-RU"/>
        </w:rPr>
        <w:t> </w:t>
      </w:r>
      <w:r w:rsidRPr="00BE6CF0">
        <w:rPr>
          <w:rFonts w:ascii="Times New Roman" w:eastAsia="Times New Roman" w:hAnsi="Times New Roman"/>
          <w:b/>
          <w:sz w:val="24"/>
          <w:szCs w:val="24"/>
          <w:lang w:eastAsia="ru-RU"/>
        </w:rPr>
        <w:t xml:space="preserve">Діяльність </w:t>
      </w:r>
      <w:r>
        <w:rPr>
          <w:rFonts w:ascii="Times New Roman" w:eastAsia="Times New Roman" w:hAnsi="Times New Roman"/>
          <w:b/>
          <w:sz w:val="24"/>
          <w:szCs w:val="24"/>
          <w:lang w:eastAsia="ru-RU"/>
        </w:rPr>
        <w:t>3 </w:t>
      </w:r>
      <w:r w:rsidRPr="00BE6CF0">
        <w:rPr>
          <w:rFonts w:ascii="Times New Roman" w:eastAsia="Times New Roman" w:hAnsi="Times New Roman"/>
          <w:b/>
          <w:sz w:val="24"/>
          <w:szCs w:val="24"/>
          <w:lang w:eastAsia="ru-RU"/>
        </w:rPr>
        <w:t>студентських наукових гуртків</w:t>
      </w:r>
      <w:r w:rsidRPr="00BE6CF0">
        <w:rPr>
          <w:rFonts w:ascii="Times New Roman" w:eastAsia="Times New Roman" w:hAnsi="Times New Roman"/>
          <w:sz w:val="24"/>
          <w:szCs w:val="24"/>
          <w:lang w:eastAsia="ru-RU"/>
        </w:rPr>
        <w:t>:</w:t>
      </w:r>
    </w:p>
    <w:p w:rsidR="00A61C71" w:rsidRPr="00BE6CF0" w:rsidRDefault="00A61C71" w:rsidP="00A61C71">
      <w:pPr>
        <w:pStyle w:val="a7"/>
        <w:numPr>
          <w:ilvl w:val="0"/>
          <w:numId w:val="2"/>
        </w:numPr>
        <w:spacing w:after="0" w:line="240" w:lineRule="auto"/>
        <w:jc w:val="both"/>
        <w:rPr>
          <w:rFonts w:ascii="Times New Roman" w:eastAsia="Times New Roman" w:hAnsi="Times New Roman"/>
          <w:sz w:val="24"/>
          <w:szCs w:val="24"/>
          <w:lang w:eastAsia="ru-RU"/>
        </w:rPr>
      </w:pPr>
      <w:r w:rsidRPr="00BE6CF0">
        <w:rPr>
          <w:rFonts w:ascii="Times New Roman" w:eastAsia="Times New Roman" w:hAnsi="Times New Roman"/>
          <w:b/>
          <w:i/>
          <w:sz w:val="24"/>
          <w:szCs w:val="24"/>
          <w:u w:val="single"/>
          <w:lang w:eastAsia="ru-RU"/>
        </w:rPr>
        <w:t>студентськ</w:t>
      </w:r>
      <w:r w:rsidRPr="00BE6CF0">
        <w:rPr>
          <w:rFonts w:ascii="Times New Roman" w:eastAsia="Times New Roman" w:hAnsi="Times New Roman"/>
          <w:b/>
          <w:i/>
          <w:sz w:val="24"/>
          <w:szCs w:val="24"/>
          <w:u w:val="single"/>
          <w:lang w:val="uk-UA" w:eastAsia="ru-RU"/>
        </w:rPr>
        <w:t>ого</w:t>
      </w:r>
      <w:r w:rsidRPr="00BE6CF0">
        <w:rPr>
          <w:rFonts w:ascii="Times New Roman" w:eastAsia="Times New Roman" w:hAnsi="Times New Roman"/>
          <w:b/>
          <w:i/>
          <w:sz w:val="24"/>
          <w:szCs w:val="24"/>
          <w:u w:val="single"/>
          <w:lang w:eastAsia="ru-RU"/>
        </w:rPr>
        <w:t xml:space="preserve"> театрознавч</w:t>
      </w:r>
      <w:r w:rsidRPr="00BE6CF0">
        <w:rPr>
          <w:rFonts w:ascii="Times New Roman" w:eastAsia="Times New Roman" w:hAnsi="Times New Roman"/>
          <w:b/>
          <w:i/>
          <w:sz w:val="24"/>
          <w:szCs w:val="24"/>
          <w:u w:val="single"/>
          <w:lang w:val="uk-UA" w:eastAsia="ru-RU"/>
        </w:rPr>
        <w:t>ого</w:t>
      </w:r>
      <w:r w:rsidRPr="00BE6CF0">
        <w:rPr>
          <w:rFonts w:ascii="Times New Roman" w:eastAsia="Times New Roman" w:hAnsi="Times New Roman"/>
          <w:b/>
          <w:i/>
          <w:sz w:val="24"/>
          <w:szCs w:val="24"/>
          <w:u w:val="single"/>
          <w:lang w:eastAsia="ru-RU"/>
        </w:rPr>
        <w:t xml:space="preserve"> науков</w:t>
      </w:r>
      <w:r w:rsidRPr="00BE6CF0">
        <w:rPr>
          <w:rFonts w:ascii="Times New Roman" w:eastAsia="Times New Roman" w:hAnsi="Times New Roman"/>
          <w:b/>
          <w:i/>
          <w:sz w:val="24"/>
          <w:szCs w:val="24"/>
          <w:u w:val="single"/>
          <w:lang w:val="uk-UA" w:eastAsia="ru-RU"/>
        </w:rPr>
        <w:t>ого</w:t>
      </w:r>
      <w:r w:rsidRPr="00BE6CF0">
        <w:rPr>
          <w:rFonts w:ascii="Times New Roman" w:eastAsia="Times New Roman" w:hAnsi="Times New Roman"/>
          <w:b/>
          <w:i/>
          <w:sz w:val="24"/>
          <w:szCs w:val="24"/>
          <w:u w:val="single"/>
          <w:lang w:eastAsia="ru-RU"/>
        </w:rPr>
        <w:t xml:space="preserve"> гуртк</w:t>
      </w:r>
      <w:r w:rsidRPr="00BE6CF0">
        <w:rPr>
          <w:rFonts w:ascii="Times New Roman" w:eastAsia="Times New Roman" w:hAnsi="Times New Roman"/>
          <w:b/>
          <w:i/>
          <w:sz w:val="24"/>
          <w:szCs w:val="24"/>
          <w:u w:val="single"/>
          <w:lang w:val="uk-UA" w:eastAsia="ru-RU"/>
        </w:rPr>
        <w:t>а кафедри театрознавства та акторської майстерності</w:t>
      </w:r>
      <w:r w:rsidRPr="00BE6CF0">
        <w:rPr>
          <w:rFonts w:ascii="Times New Roman" w:eastAsia="Times New Roman" w:hAnsi="Times New Roman"/>
          <w:sz w:val="24"/>
          <w:szCs w:val="24"/>
          <w:lang w:val="uk-UA" w:eastAsia="ru-RU"/>
        </w:rPr>
        <w:t xml:space="preserve"> – </w:t>
      </w:r>
      <w:r w:rsidRPr="00BE6CF0">
        <w:rPr>
          <w:rFonts w:ascii="Times New Roman" w:hAnsi="Times New Roman"/>
          <w:sz w:val="24"/>
          <w:szCs w:val="24"/>
        </w:rPr>
        <w:t>науковий куратор</w:t>
      </w:r>
      <w:r w:rsidRPr="00BE6CF0">
        <w:rPr>
          <w:rFonts w:ascii="Times New Roman" w:hAnsi="Times New Roman"/>
          <w:sz w:val="24"/>
          <w:szCs w:val="24"/>
          <w:lang w:val="uk-UA"/>
        </w:rPr>
        <w:t>,</w:t>
      </w:r>
      <w:r w:rsidRPr="00BE6CF0">
        <w:rPr>
          <w:rFonts w:ascii="Times New Roman" w:hAnsi="Times New Roman"/>
          <w:sz w:val="24"/>
          <w:szCs w:val="24"/>
        </w:rPr>
        <w:t xml:space="preserve"> доц</w:t>
      </w:r>
      <w:r w:rsidRPr="00BE6CF0">
        <w:rPr>
          <w:rFonts w:ascii="Times New Roman" w:hAnsi="Times New Roman"/>
          <w:sz w:val="24"/>
          <w:szCs w:val="24"/>
          <w:lang w:val="uk-UA"/>
        </w:rPr>
        <w:t>ент,</w:t>
      </w:r>
      <w:r w:rsidRPr="00BE6CF0">
        <w:rPr>
          <w:rFonts w:ascii="Times New Roman" w:hAnsi="Times New Roman"/>
          <w:sz w:val="24"/>
          <w:szCs w:val="24"/>
        </w:rPr>
        <w:t xml:space="preserve"> </w:t>
      </w:r>
      <w:r>
        <w:rPr>
          <w:rFonts w:ascii="Times New Roman" w:hAnsi="Times New Roman"/>
          <w:sz w:val="24"/>
          <w:szCs w:val="24"/>
        </w:rPr>
        <w:t>доктор</w:t>
      </w:r>
      <w:r w:rsidRPr="00BE6CF0">
        <w:rPr>
          <w:rFonts w:ascii="Times New Roman" w:hAnsi="Times New Roman"/>
          <w:sz w:val="24"/>
          <w:szCs w:val="24"/>
        </w:rPr>
        <w:t xml:space="preserve"> мистецтвознавства </w:t>
      </w:r>
      <w:r w:rsidRPr="00BE6CF0">
        <w:rPr>
          <w:rFonts w:ascii="Times New Roman" w:hAnsi="Times New Roman"/>
          <w:sz w:val="24"/>
          <w:szCs w:val="24"/>
          <w:lang w:val="uk-UA"/>
        </w:rPr>
        <w:t>М</w:t>
      </w:r>
      <w:r w:rsidRPr="00BE6CF0">
        <w:rPr>
          <w:rFonts w:ascii="Times New Roman" w:hAnsi="Times New Roman"/>
          <w:sz w:val="24"/>
          <w:szCs w:val="24"/>
        </w:rPr>
        <w:t>.</w:t>
      </w:r>
      <w:r w:rsidRPr="00BE6CF0">
        <w:rPr>
          <w:rFonts w:ascii="Times New Roman" w:hAnsi="Times New Roman"/>
          <w:sz w:val="24"/>
          <w:szCs w:val="24"/>
          <w:lang w:val="uk-UA"/>
        </w:rPr>
        <w:t>В</w:t>
      </w:r>
      <w:r w:rsidRPr="00BE6CF0">
        <w:rPr>
          <w:rFonts w:ascii="Times New Roman" w:hAnsi="Times New Roman"/>
          <w:sz w:val="24"/>
          <w:szCs w:val="24"/>
        </w:rPr>
        <w:t>.</w:t>
      </w:r>
      <w:r w:rsidRPr="00BE6CF0">
        <w:rPr>
          <w:rFonts w:ascii="Times New Roman" w:hAnsi="Times New Roman"/>
          <w:sz w:val="24"/>
          <w:szCs w:val="24"/>
          <w:lang w:val="uk-UA"/>
        </w:rPr>
        <w:t> Гарбуз</w:t>
      </w:r>
      <w:r w:rsidRPr="00BE6CF0">
        <w:rPr>
          <w:rFonts w:ascii="Times New Roman" w:hAnsi="Times New Roman"/>
          <w:sz w:val="24"/>
          <w:szCs w:val="24"/>
        </w:rPr>
        <w:t>юк</w:t>
      </w:r>
      <w:r w:rsidRPr="00BE6CF0">
        <w:rPr>
          <w:rFonts w:ascii="Times New Roman" w:eastAsia="Times New Roman" w:hAnsi="Times New Roman"/>
          <w:sz w:val="24"/>
          <w:szCs w:val="24"/>
          <w:lang w:val="uk-UA" w:eastAsia="ru-RU"/>
        </w:rPr>
        <w:t>.</w:t>
      </w:r>
    </w:p>
    <w:p w:rsidR="00A61C71" w:rsidRPr="005A7398" w:rsidRDefault="00A61C71" w:rsidP="00A61C71">
      <w:pPr>
        <w:spacing w:after="0" w:line="240" w:lineRule="auto"/>
        <w:ind w:firstLine="708"/>
        <w:jc w:val="both"/>
        <w:rPr>
          <w:rFonts w:ascii="Times New Roman" w:hAnsi="Times New Roman"/>
          <w:sz w:val="24"/>
          <w:szCs w:val="24"/>
        </w:rPr>
      </w:pPr>
      <w:r w:rsidRPr="00BE6CF0">
        <w:rPr>
          <w:rFonts w:ascii="Times New Roman" w:hAnsi="Times New Roman" w:cs="Times New Roman"/>
          <w:sz w:val="24"/>
          <w:szCs w:val="24"/>
          <w:lang w:eastAsia="ru-RU"/>
        </w:rPr>
        <w:t xml:space="preserve">Упродовж 2020 р. діяльність студентського наукового гуртка була скерована на реалізацію індивідуальних наукових тем студентів, на організацію, проведення та участь студентів у наукових заходах, що відбувались на кафедрі, факультеті, в Університеті. Продовжувалась робота над підготовкою студентів до інших наукових заходів і конференцій в межах України. Було визначено наукові теми студентів, плани роботи над ними, обрано наукових керівників. </w:t>
      </w:r>
      <w:r w:rsidRPr="00BE6CF0">
        <w:rPr>
          <w:rFonts w:ascii="Times New Roman" w:hAnsi="Times New Roman" w:cs="Times New Roman"/>
          <w:sz w:val="24"/>
          <w:szCs w:val="24"/>
        </w:rPr>
        <w:t xml:space="preserve">Проведено низку засідань щодо підготовки до </w:t>
      </w:r>
      <w:r>
        <w:rPr>
          <w:rFonts w:ascii="Times New Roman" w:hAnsi="Times New Roman"/>
          <w:sz w:val="24"/>
          <w:szCs w:val="24"/>
        </w:rPr>
        <w:t>ХІІІ </w:t>
      </w:r>
      <w:r w:rsidRPr="00BE6CF0">
        <w:rPr>
          <w:rFonts w:ascii="Times New Roman" w:hAnsi="Times New Roman"/>
          <w:sz w:val="24"/>
          <w:szCs w:val="24"/>
        </w:rPr>
        <w:t xml:space="preserve">студентської наукової </w:t>
      </w:r>
      <w:r w:rsidRPr="00BE6CF0">
        <w:rPr>
          <w:rFonts w:ascii="Times New Roman" w:hAnsi="Times New Roman"/>
          <w:sz w:val="24"/>
          <w:szCs w:val="24"/>
        </w:rPr>
        <w:lastRenderedPageBreak/>
        <w:t>конференції факультету культури і мистецтв «Культурно-мистецькі процеси в Україні у контексті європейського наукового простору</w:t>
      </w:r>
      <w:r w:rsidRPr="00BE6CF0">
        <w:rPr>
          <w:rFonts w:ascii="Times New Roman" w:hAnsi="Times New Roman" w:cs="Times New Roman"/>
          <w:sz w:val="24"/>
          <w:szCs w:val="24"/>
        </w:rPr>
        <w:t>» (</w:t>
      </w:r>
      <w:r>
        <w:rPr>
          <w:rFonts w:ascii="Times New Roman" w:hAnsi="Times New Roman" w:cs="Times New Roman"/>
          <w:sz w:val="24"/>
          <w:szCs w:val="24"/>
        </w:rPr>
        <w:t>Львів, 2</w:t>
      </w:r>
      <w:r w:rsidRPr="00BE6CF0">
        <w:rPr>
          <w:rFonts w:ascii="Times New Roman" w:hAnsi="Times New Roman" w:cs="Times New Roman"/>
          <w:sz w:val="24"/>
          <w:szCs w:val="24"/>
        </w:rPr>
        <w:t>1</w:t>
      </w:r>
      <w:r>
        <w:rPr>
          <w:rFonts w:ascii="Times New Roman" w:hAnsi="Times New Roman" w:cs="Times New Roman"/>
          <w:sz w:val="24"/>
          <w:szCs w:val="24"/>
        </w:rPr>
        <w:t> </w:t>
      </w:r>
      <w:r w:rsidRPr="00BE6CF0">
        <w:rPr>
          <w:rFonts w:ascii="Times New Roman" w:hAnsi="Times New Roman" w:cs="Times New Roman"/>
          <w:sz w:val="24"/>
          <w:szCs w:val="24"/>
        </w:rPr>
        <w:t>травня 2020 року)</w:t>
      </w:r>
      <w:r>
        <w:rPr>
          <w:rFonts w:ascii="Times New Roman" w:hAnsi="Times New Roman" w:cs="Times New Roman"/>
          <w:sz w:val="24"/>
          <w:szCs w:val="24"/>
        </w:rPr>
        <w:t xml:space="preserve">, зокрема, погоджено </w:t>
      </w:r>
      <w:r w:rsidRPr="00DC2A1D">
        <w:rPr>
          <w:rFonts w:ascii="Times New Roman" w:hAnsi="Times New Roman"/>
          <w:sz w:val="24"/>
          <w:szCs w:val="24"/>
        </w:rPr>
        <w:t>формат проведення студентської конференції у зв’язку з оголошенням карантину</w:t>
      </w:r>
      <w:r>
        <w:rPr>
          <w:rFonts w:ascii="Times New Roman" w:hAnsi="Times New Roman"/>
          <w:sz w:val="24"/>
          <w:szCs w:val="24"/>
        </w:rPr>
        <w:t xml:space="preserve">, </w:t>
      </w:r>
      <w:r w:rsidRPr="005A7398">
        <w:rPr>
          <w:rFonts w:ascii="Times New Roman" w:hAnsi="Times New Roman"/>
          <w:sz w:val="24"/>
          <w:szCs w:val="24"/>
        </w:rPr>
        <w:t xml:space="preserve">з’ясовано технічні можливості участі студентів та усіх охочих у ній; </w:t>
      </w:r>
      <w:r>
        <w:rPr>
          <w:rFonts w:ascii="Times New Roman" w:hAnsi="Times New Roman"/>
          <w:sz w:val="24"/>
          <w:szCs w:val="24"/>
        </w:rPr>
        <w:t xml:space="preserve">окреслено </w:t>
      </w:r>
      <w:r w:rsidRPr="005A7398">
        <w:rPr>
          <w:rFonts w:ascii="Times New Roman" w:hAnsi="Times New Roman"/>
          <w:sz w:val="24"/>
          <w:szCs w:val="24"/>
        </w:rPr>
        <w:t xml:space="preserve">програму заходу. </w:t>
      </w:r>
    </w:p>
    <w:p w:rsidR="00A61C71" w:rsidRDefault="00A61C71" w:rsidP="00A61C71">
      <w:pPr>
        <w:spacing w:after="0" w:line="240" w:lineRule="auto"/>
        <w:jc w:val="both"/>
        <w:rPr>
          <w:rFonts w:ascii="Times New Roman" w:hAnsi="Times New Roman"/>
          <w:sz w:val="24"/>
          <w:szCs w:val="24"/>
          <w:highlight w:val="yellow"/>
        </w:rPr>
      </w:pPr>
    </w:p>
    <w:p w:rsidR="00A61C71" w:rsidRDefault="00A61C71" w:rsidP="00A61C71">
      <w:pPr>
        <w:spacing w:after="0" w:line="240" w:lineRule="auto"/>
        <w:ind w:firstLine="708"/>
        <w:jc w:val="both"/>
        <w:rPr>
          <w:rFonts w:ascii="Times New Roman" w:hAnsi="Times New Roman"/>
          <w:sz w:val="24"/>
          <w:szCs w:val="24"/>
        </w:rPr>
      </w:pPr>
      <w:r w:rsidRPr="008C04DC">
        <w:rPr>
          <w:rFonts w:ascii="Times New Roman" w:eastAsia="Times New Roman" w:hAnsi="Times New Roman" w:cs="Times New Roman"/>
          <w:i/>
          <w:sz w:val="24"/>
          <w:szCs w:val="24"/>
          <w:lang w:eastAsia="ru-RU"/>
        </w:rPr>
        <w:t>Участь студентів-театрознавців у</w:t>
      </w:r>
      <w:r w:rsidRPr="00056B11">
        <w:rPr>
          <w:rFonts w:ascii="Times New Roman" w:eastAsia="Times New Roman" w:hAnsi="Times New Roman" w:cs="Times New Roman"/>
          <w:b/>
          <w:i/>
          <w:sz w:val="24"/>
          <w:szCs w:val="24"/>
          <w:lang w:eastAsia="ru-RU"/>
        </w:rPr>
        <w:t xml:space="preserve"> </w:t>
      </w:r>
      <w:r w:rsidRPr="00056B11">
        <w:rPr>
          <w:rFonts w:ascii="Times New Roman" w:hAnsi="Times New Roman"/>
          <w:b/>
          <w:i/>
          <w:sz w:val="24"/>
          <w:szCs w:val="24"/>
        </w:rPr>
        <w:t>ХІІІ</w:t>
      </w:r>
      <w:r w:rsidRPr="00056B11">
        <w:rPr>
          <w:rFonts w:ascii="Times New Roman" w:hAnsi="Times New Roman"/>
          <w:b/>
          <w:i/>
          <w:sz w:val="24"/>
          <w:szCs w:val="24"/>
          <w:lang w:val="ru-RU"/>
        </w:rPr>
        <w:t> </w:t>
      </w:r>
      <w:r w:rsidRPr="00056B11">
        <w:rPr>
          <w:rFonts w:ascii="Times New Roman" w:hAnsi="Times New Roman"/>
          <w:b/>
          <w:i/>
          <w:sz w:val="24"/>
          <w:szCs w:val="24"/>
        </w:rPr>
        <w:t>студентськ</w:t>
      </w:r>
      <w:r w:rsidRPr="00056B11">
        <w:rPr>
          <w:rFonts w:ascii="Times New Roman" w:hAnsi="Times New Roman"/>
          <w:b/>
          <w:i/>
          <w:sz w:val="24"/>
          <w:szCs w:val="24"/>
          <w:lang w:val="ru-RU"/>
        </w:rPr>
        <w:t>ій</w:t>
      </w:r>
      <w:r w:rsidRPr="00056B11">
        <w:rPr>
          <w:rFonts w:ascii="Times New Roman" w:hAnsi="Times New Roman"/>
          <w:b/>
          <w:i/>
          <w:sz w:val="24"/>
          <w:szCs w:val="24"/>
        </w:rPr>
        <w:t xml:space="preserve"> науковій конференції</w:t>
      </w:r>
      <w:r w:rsidRPr="007363D9">
        <w:rPr>
          <w:rFonts w:ascii="Times New Roman" w:hAnsi="Times New Roman"/>
          <w:i/>
          <w:sz w:val="24"/>
          <w:szCs w:val="24"/>
        </w:rPr>
        <w:t xml:space="preserve"> факультету культури і мистецтв Львівського національного університету імені Івана Франка </w:t>
      </w:r>
      <w:r w:rsidRPr="00056B11">
        <w:rPr>
          <w:rFonts w:ascii="Times New Roman" w:hAnsi="Times New Roman"/>
          <w:b/>
          <w:i/>
          <w:sz w:val="24"/>
          <w:szCs w:val="24"/>
        </w:rPr>
        <w:t>«Культурно-мистецькі процеси в Україні у контексті європейського наукового простору»</w:t>
      </w:r>
      <w:r w:rsidRPr="007363D9">
        <w:rPr>
          <w:rFonts w:ascii="Times New Roman" w:hAnsi="Times New Roman"/>
          <w:i/>
          <w:sz w:val="24"/>
          <w:szCs w:val="24"/>
        </w:rPr>
        <w:t xml:space="preserve"> (</w:t>
      </w:r>
      <w:r>
        <w:rPr>
          <w:rFonts w:ascii="Times New Roman" w:hAnsi="Times New Roman"/>
          <w:i/>
          <w:sz w:val="24"/>
          <w:szCs w:val="24"/>
        </w:rPr>
        <w:t xml:space="preserve">Львів, </w:t>
      </w:r>
      <w:r w:rsidRPr="007363D9">
        <w:rPr>
          <w:rFonts w:ascii="Times New Roman" w:hAnsi="Times New Roman"/>
          <w:i/>
          <w:sz w:val="24"/>
          <w:szCs w:val="24"/>
        </w:rPr>
        <w:t>21 травня 2020</w:t>
      </w:r>
      <w:r w:rsidRPr="007363D9">
        <w:rPr>
          <w:rFonts w:ascii="Times New Roman" w:hAnsi="Times New Roman"/>
          <w:i/>
          <w:sz w:val="24"/>
          <w:szCs w:val="24"/>
          <w:lang w:val="ru-RU"/>
        </w:rPr>
        <w:t> р</w:t>
      </w:r>
      <w:r w:rsidRPr="007363D9">
        <w:rPr>
          <w:rFonts w:ascii="Times New Roman" w:hAnsi="Times New Roman"/>
          <w:i/>
          <w:sz w:val="24"/>
          <w:szCs w:val="24"/>
        </w:rPr>
        <w:t xml:space="preserve">). </w:t>
      </w:r>
      <w:r>
        <w:rPr>
          <w:rFonts w:ascii="Times New Roman" w:hAnsi="Times New Roman"/>
          <w:sz w:val="24"/>
          <w:szCs w:val="24"/>
        </w:rPr>
        <w:t>У</w:t>
      </w:r>
      <w:r w:rsidRPr="007363D9">
        <w:rPr>
          <w:rFonts w:ascii="Times New Roman" w:hAnsi="Times New Roman"/>
          <w:sz w:val="24"/>
          <w:szCs w:val="24"/>
        </w:rPr>
        <w:t xml:space="preserve"> рамках конференції проведено круглий стіл</w:t>
      </w:r>
      <w:r>
        <w:rPr>
          <w:rFonts w:ascii="Times New Roman" w:hAnsi="Times New Roman"/>
          <w:sz w:val="24"/>
          <w:szCs w:val="24"/>
        </w:rPr>
        <w:t>,</w:t>
      </w:r>
      <w:r w:rsidRPr="007363D9">
        <w:rPr>
          <w:rFonts w:ascii="Times New Roman" w:hAnsi="Times New Roman"/>
          <w:sz w:val="24"/>
          <w:szCs w:val="24"/>
        </w:rPr>
        <w:t xml:space="preserve"> </w:t>
      </w:r>
      <w:r>
        <w:rPr>
          <w:rFonts w:ascii="Times New Roman" w:hAnsi="Times New Roman"/>
          <w:sz w:val="24"/>
          <w:szCs w:val="24"/>
        </w:rPr>
        <w:t>в</w:t>
      </w:r>
      <w:r w:rsidRPr="007363D9">
        <w:rPr>
          <w:rFonts w:ascii="Times New Roman" w:hAnsi="Times New Roman"/>
          <w:sz w:val="24"/>
          <w:szCs w:val="24"/>
        </w:rPr>
        <w:t xml:space="preserve">иголошено </w:t>
      </w:r>
      <w:r w:rsidRPr="00E46DAB">
        <w:rPr>
          <w:rFonts w:ascii="Times New Roman" w:hAnsi="Times New Roman"/>
          <w:b/>
          <w:sz w:val="24"/>
          <w:szCs w:val="24"/>
        </w:rPr>
        <w:t>11</w:t>
      </w:r>
      <w:r>
        <w:rPr>
          <w:rFonts w:ascii="Times New Roman" w:hAnsi="Times New Roman"/>
          <w:sz w:val="24"/>
          <w:szCs w:val="24"/>
        </w:rPr>
        <w:t> </w:t>
      </w:r>
      <w:r w:rsidRPr="007363D9">
        <w:rPr>
          <w:rFonts w:ascii="Times New Roman" w:hAnsi="Times New Roman"/>
          <w:sz w:val="24"/>
          <w:szCs w:val="24"/>
        </w:rPr>
        <w:t>доповідей</w:t>
      </w:r>
      <w:r>
        <w:rPr>
          <w:rFonts w:ascii="Times New Roman" w:hAnsi="Times New Roman"/>
          <w:sz w:val="24"/>
          <w:szCs w:val="24"/>
        </w:rPr>
        <w:t>:</w:t>
      </w:r>
    </w:p>
    <w:p w:rsidR="00A61C71" w:rsidRPr="00F423DE" w:rsidRDefault="00A61C71" w:rsidP="00A61C71">
      <w:pPr>
        <w:spacing w:after="0" w:line="240" w:lineRule="auto"/>
        <w:ind w:firstLine="708"/>
        <w:jc w:val="both"/>
        <w:rPr>
          <w:rFonts w:ascii="Times New Roman" w:hAnsi="Times New Roman" w:cs="Times New Roman"/>
          <w:sz w:val="24"/>
          <w:szCs w:val="24"/>
        </w:rPr>
      </w:pPr>
      <w:r w:rsidRPr="00F423DE">
        <w:rPr>
          <w:rFonts w:ascii="Times New Roman" w:hAnsi="Times New Roman" w:cs="Times New Roman"/>
          <w:i/>
          <w:sz w:val="24"/>
          <w:szCs w:val="24"/>
        </w:rPr>
        <w:t xml:space="preserve">Вовк </w:t>
      </w:r>
      <w:r w:rsidRPr="00F423DE">
        <w:rPr>
          <w:rFonts w:ascii="Times New Roman" w:hAnsi="Times New Roman"/>
          <w:i/>
          <w:sz w:val="24"/>
          <w:szCs w:val="24"/>
        </w:rPr>
        <w:t>У.-З. Р.</w:t>
      </w:r>
      <w:r w:rsidRPr="00F423DE">
        <w:rPr>
          <w:rFonts w:ascii="Times New Roman" w:hAnsi="Times New Roman"/>
          <w:sz w:val="24"/>
          <w:szCs w:val="24"/>
        </w:rPr>
        <w:t xml:space="preserve"> </w:t>
      </w:r>
      <w:r w:rsidRPr="00F423DE">
        <w:rPr>
          <w:rFonts w:ascii="Times New Roman" w:hAnsi="Times New Roman" w:cs="Times New Roman"/>
          <w:sz w:val="24"/>
          <w:szCs w:val="24"/>
        </w:rPr>
        <w:t>(4 курс) – Філософсько-релігійні наративи у репертуарі Львівського академічного театру ім. Леся Курбаса: динаміка форм та інтерпретацій. Науковий керівник – асист. Ільницька Л. М.</w:t>
      </w:r>
    </w:p>
    <w:p w:rsidR="00A61C71" w:rsidRPr="00F423DE" w:rsidRDefault="00A61C71" w:rsidP="00A61C71">
      <w:pPr>
        <w:spacing w:after="0" w:line="240" w:lineRule="auto"/>
        <w:ind w:firstLine="708"/>
        <w:jc w:val="both"/>
        <w:rPr>
          <w:rFonts w:ascii="Times New Roman" w:hAnsi="Times New Roman" w:cs="Times New Roman"/>
          <w:sz w:val="24"/>
          <w:szCs w:val="24"/>
        </w:rPr>
      </w:pPr>
      <w:r w:rsidRPr="0026342A">
        <w:rPr>
          <w:rFonts w:ascii="Times New Roman" w:hAnsi="Times New Roman" w:cs="Times New Roman"/>
          <w:i/>
          <w:sz w:val="24"/>
          <w:szCs w:val="24"/>
        </w:rPr>
        <w:t>Дерен І.</w:t>
      </w:r>
      <w:r>
        <w:rPr>
          <w:rFonts w:ascii="Times New Roman" w:hAnsi="Times New Roman" w:cs="Times New Roman"/>
          <w:i/>
          <w:sz w:val="24"/>
          <w:szCs w:val="24"/>
        </w:rPr>
        <w:t xml:space="preserve"> В.</w:t>
      </w:r>
      <w:r w:rsidRPr="00F423DE">
        <w:rPr>
          <w:rFonts w:ascii="Times New Roman" w:hAnsi="Times New Roman" w:cs="Times New Roman"/>
          <w:sz w:val="24"/>
          <w:szCs w:val="24"/>
        </w:rPr>
        <w:t xml:space="preserve"> (2 курс) – Творчий портрет актора Львівського академічного театру ім. Лесі Українки Дмитра Наумця. Науковий керівник – канд. мист., доц. Гарбузюк М. В.</w:t>
      </w:r>
    </w:p>
    <w:p w:rsidR="00A61C71" w:rsidRPr="00F423DE" w:rsidRDefault="00A61C71" w:rsidP="00A61C71">
      <w:pPr>
        <w:spacing w:after="0" w:line="240" w:lineRule="auto"/>
        <w:ind w:firstLine="708"/>
        <w:jc w:val="both"/>
        <w:rPr>
          <w:rFonts w:ascii="Times New Roman" w:hAnsi="Times New Roman" w:cs="Times New Roman"/>
          <w:sz w:val="24"/>
          <w:szCs w:val="24"/>
        </w:rPr>
      </w:pPr>
      <w:r w:rsidRPr="00F423DE">
        <w:rPr>
          <w:rFonts w:ascii="Times New Roman" w:hAnsi="Times New Roman" w:cs="Times New Roman"/>
          <w:i/>
          <w:iCs/>
          <w:sz w:val="24"/>
          <w:szCs w:val="24"/>
        </w:rPr>
        <w:t xml:space="preserve">Крохмальна С. Р. </w:t>
      </w:r>
      <w:r w:rsidRPr="00F423DE">
        <w:rPr>
          <w:rFonts w:ascii="Times New Roman" w:hAnsi="Times New Roman" w:cs="Times New Roman"/>
          <w:sz w:val="24"/>
          <w:szCs w:val="24"/>
        </w:rPr>
        <w:t>(1 курс) – Відкриваючи сучасний зарубіжний театр під час карантину. Рефлексії молодої театрознавчині. Науковий керівник – ст. викл. Лаврентій Р. Я., ст. викл. Рой У.В.</w:t>
      </w:r>
    </w:p>
    <w:p w:rsidR="00A61C71" w:rsidRPr="00F423DE" w:rsidRDefault="00A61C71" w:rsidP="00A61C71">
      <w:pPr>
        <w:spacing w:after="0" w:line="240" w:lineRule="auto"/>
        <w:ind w:firstLine="708"/>
        <w:jc w:val="both"/>
        <w:rPr>
          <w:rFonts w:ascii="Times New Roman" w:hAnsi="Times New Roman" w:cs="Times New Roman"/>
          <w:sz w:val="24"/>
          <w:szCs w:val="24"/>
        </w:rPr>
      </w:pPr>
      <w:r w:rsidRPr="00F423DE">
        <w:rPr>
          <w:rFonts w:ascii="Times New Roman" w:hAnsi="Times New Roman" w:cs="Times New Roman"/>
          <w:i/>
          <w:sz w:val="24"/>
          <w:szCs w:val="24"/>
        </w:rPr>
        <w:t>Магус А. О.</w:t>
      </w:r>
      <w:r w:rsidRPr="00F423DE">
        <w:rPr>
          <w:rFonts w:ascii="Times New Roman" w:hAnsi="Times New Roman" w:cs="Times New Roman"/>
          <w:sz w:val="24"/>
          <w:szCs w:val="24"/>
        </w:rPr>
        <w:t xml:space="preserve"> (4 курс) – Історія Львівського академічного театру ім. Лесі Українки: творення нового молодіжного театру (2011–2019 рр.). Науковий керівник – асист. Ільницька Л. М.</w:t>
      </w:r>
    </w:p>
    <w:p w:rsidR="00A61C71" w:rsidRPr="00F423DE" w:rsidRDefault="00A61C71" w:rsidP="00A61C71">
      <w:pPr>
        <w:spacing w:after="0" w:line="240" w:lineRule="auto"/>
        <w:ind w:firstLine="708"/>
        <w:jc w:val="both"/>
        <w:rPr>
          <w:rFonts w:ascii="Times New Roman" w:hAnsi="Times New Roman" w:cs="Times New Roman"/>
          <w:sz w:val="24"/>
          <w:szCs w:val="24"/>
        </w:rPr>
      </w:pPr>
      <w:r w:rsidRPr="00F423DE">
        <w:rPr>
          <w:rFonts w:ascii="Times New Roman" w:hAnsi="Times New Roman" w:cs="Times New Roman"/>
          <w:i/>
          <w:sz w:val="24"/>
          <w:szCs w:val="24"/>
        </w:rPr>
        <w:t>Рахно Ю. В.</w:t>
      </w:r>
      <w:r w:rsidRPr="00F423DE">
        <w:rPr>
          <w:rFonts w:ascii="Times New Roman" w:hAnsi="Times New Roman" w:cs="Times New Roman"/>
          <w:sz w:val="24"/>
          <w:szCs w:val="24"/>
        </w:rPr>
        <w:t xml:space="preserve"> (3 курс) – Творчий портрет головного режисера Хмельницького академічного обласного театру ляльок Сергія Брижаня. Науковий керівник – асист. Романюк М. Д.</w:t>
      </w:r>
    </w:p>
    <w:p w:rsidR="00A61C71" w:rsidRPr="00F423DE" w:rsidRDefault="00A61C71" w:rsidP="00A61C71">
      <w:pPr>
        <w:spacing w:after="0" w:line="240" w:lineRule="auto"/>
        <w:ind w:firstLine="708"/>
        <w:jc w:val="both"/>
        <w:rPr>
          <w:rFonts w:ascii="Times New Roman" w:hAnsi="Times New Roman" w:cs="Times New Roman"/>
          <w:sz w:val="24"/>
          <w:szCs w:val="24"/>
        </w:rPr>
      </w:pPr>
      <w:r w:rsidRPr="00F423DE">
        <w:rPr>
          <w:rFonts w:ascii="Times New Roman" w:hAnsi="Times New Roman" w:cs="Times New Roman"/>
          <w:i/>
          <w:sz w:val="24"/>
          <w:szCs w:val="24"/>
        </w:rPr>
        <w:t>Сегет К. В.</w:t>
      </w:r>
      <w:r w:rsidRPr="00F423DE">
        <w:rPr>
          <w:rFonts w:ascii="Times New Roman" w:hAnsi="Times New Roman" w:cs="Times New Roman"/>
          <w:sz w:val="24"/>
          <w:szCs w:val="24"/>
        </w:rPr>
        <w:t xml:space="preserve"> (4 курс) – Трансформація перформативних практик у сучасному українському театрі (на матеріалі вистав 2016–2019 рр.). Науковий керівник – асист. Ільницька Л. М.</w:t>
      </w:r>
    </w:p>
    <w:p w:rsidR="00A61C71" w:rsidRPr="00F423DE" w:rsidRDefault="00A61C71" w:rsidP="00A61C71">
      <w:pPr>
        <w:spacing w:after="0" w:line="240" w:lineRule="auto"/>
        <w:ind w:firstLine="708"/>
        <w:jc w:val="both"/>
        <w:rPr>
          <w:rFonts w:ascii="Times New Roman" w:hAnsi="Times New Roman" w:cs="Times New Roman"/>
          <w:i/>
          <w:sz w:val="24"/>
          <w:szCs w:val="24"/>
        </w:rPr>
      </w:pPr>
      <w:r w:rsidRPr="00F423DE">
        <w:rPr>
          <w:rFonts w:ascii="Times New Roman" w:hAnsi="Times New Roman" w:cs="Times New Roman"/>
          <w:i/>
          <w:sz w:val="24"/>
          <w:szCs w:val="24"/>
        </w:rPr>
        <w:t xml:space="preserve">Спас О. Р. </w:t>
      </w:r>
      <w:r w:rsidRPr="00F423DE">
        <w:rPr>
          <w:rFonts w:ascii="Times New Roman" w:hAnsi="Times New Roman" w:cs="Times New Roman"/>
          <w:sz w:val="24"/>
          <w:szCs w:val="24"/>
        </w:rPr>
        <w:t>(4 курс) – Ідейно-естетичні особливості сценічних репрезентацій моделі сім’ї у виставах чинного репертуару драматичних театрів Львова. Науковий керівник  – асист. Ільницька Л. М.</w:t>
      </w:r>
    </w:p>
    <w:p w:rsidR="00A61C71" w:rsidRPr="00F423DE" w:rsidRDefault="00A61C71" w:rsidP="00A61C71">
      <w:pPr>
        <w:spacing w:after="0" w:line="240" w:lineRule="auto"/>
        <w:ind w:firstLine="708"/>
        <w:jc w:val="both"/>
        <w:rPr>
          <w:rFonts w:ascii="Times New Roman" w:hAnsi="Times New Roman" w:cs="Times New Roman"/>
          <w:sz w:val="24"/>
          <w:szCs w:val="24"/>
        </w:rPr>
      </w:pPr>
      <w:r w:rsidRPr="00F423DE">
        <w:rPr>
          <w:rFonts w:ascii="Times New Roman" w:hAnsi="Times New Roman" w:cs="Times New Roman"/>
          <w:i/>
          <w:sz w:val="24"/>
          <w:szCs w:val="24"/>
        </w:rPr>
        <w:t xml:space="preserve">Трошина </w:t>
      </w:r>
      <w:r w:rsidRPr="0026342A">
        <w:rPr>
          <w:rFonts w:ascii="Times New Roman" w:hAnsi="Times New Roman" w:cs="Times New Roman"/>
          <w:i/>
          <w:sz w:val="24"/>
          <w:szCs w:val="24"/>
        </w:rPr>
        <w:t>Г.</w:t>
      </w:r>
      <w:r>
        <w:rPr>
          <w:rFonts w:ascii="Times New Roman" w:hAnsi="Times New Roman" w:cs="Times New Roman"/>
          <w:i/>
          <w:sz w:val="24"/>
          <w:szCs w:val="24"/>
        </w:rPr>
        <w:t xml:space="preserve"> Р.</w:t>
      </w:r>
      <w:r w:rsidRPr="00F423DE">
        <w:rPr>
          <w:rFonts w:ascii="Times New Roman" w:hAnsi="Times New Roman" w:cs="Times New Roman"/>
          <w:sz w:val="24"/>
          <w:szCs w:val="24"/>
        </w:rPr>
        <w:t xml:space="preserve"> (2 курс) – Творчий портрет актриси Першого академічного театру для дітей та юнацтва Марії Самсонової. Науковий керівник – канд. мист., доц. Гарбузюк М. В.</w:t>
      </w:r>
    </w:p>
    <w:p w:rsidR="00A61C71" w:rsidRPr="00F423DE" w:rsidRDefault="00A61C71" w:rsidP="00A61C71">
      <w:pPr>
        <w:spacing w:after="0" w:line="240" w:lineRule="auto"/>
        <w:ind w:firstLine="708"/>
        <w:jc w:val="both"/>
        <w:rPr>
          <w:rFonts w:ascii="Times New Roman" w:hAnsi="Times New Roman" w:cs="Times New Roman"/>
          <w:sz w:val="24"/>
          <w:szCs w:val="24"/>
        </w:rPr>
      </w:pPr>
      <w:r w:rsidRPr="00F423DE">
        <w:rPr>
          <w:rFonts w:ascii="Times New Roman" w:hAnsi="Times New Roman" w:cs="Times New Roman"/>
          <w:i/>
          <w:sz w:val="24"/>
          <w:szCs w:val="24"/>
        </w:rPr>
        <w:t>Шавель Т. Л.</w:t>
      </w:r>
      <w:r w:rsidRPr="00F423DE">
        <w:rPr>
          <w:rFonts w:ascii="Times New Roman" w:hAnsi="Times New Roman" w:cs="Times New Roman"/>
          <w:sz w:val="24"/>
          <w:szCs w:val="24"/>
        </w:rPr>
        <w:t xml:space="preserve"> (4 курс) – Режисерський доробок Анатолія Кравчука у львівських театрах. Науковий керівник  – асист. Ільницька Л. М.</w:t>
      </w:r>
    </w:p>
    <w:p w:rsidR="00A61C71" w:rsidRPr="00F423DE" w:rsidRDefault="00A61C71" w:rsidP="00A61C71">
      <w:pPr>
        <w:spacing w:after="0" w:line="240" w:lineRule="auto"/>
        <w:ind w:firstLine="708"/>
        <w:jc w:val="both"/>
        <w:rPr>
          <w:rFonts w:ascii="Times New Roman" w:hAnsi="Times New Roman" w:cs="Times New Roman"/>
          <w:sz w:val="24"/>
          <w:szCs w:val="24"/>
        </w:rPr>
      </w:pPr>
      <w:r w:rsidRPr="00F423DE">
        <w:rPr>
          <w:rFonts w:ascii="Times New Roman" w:hAnsi="Times New Roman" w:cs="Times New Roman"/>
          <w:i/>
          <w:sz w:val="24"/>
          <w:szCs w:val="24"/>
        </w:rPr>
        <w:t>Шмаленюк Д. С.</w:t>
      </w:r>
      <w:r w:rsidRPr="00F423DE">
        <w:rPr>
          <w:rFonts w:ascii="Times New Roman" w:hAnsi="Times New Roman" w:cs="Times New Roman"/>
          <w:sz w:val="24"/>
          <w:szCs w:val="24"/>
        </w:rPr>
        <w:t xml:space="preserve"> (3 курс) – Творчий портрет головного художника Львівського академічного театру ляльок Інесси Кульчицької. Науковий керівник – асист. Романюк М. Д.</w:t>
      </w:r>
    </w:p>
    <w:p w:rsidR="00A61C71" w:rsidRPr="00F423DE" w:rsidRDefault="00A61C71" w:rsidP="00A61C71">
      <w:pPr>
        <w:spacing w:after="0" w:line="240" w:lineRule="auto"/>
        <w:ind w:firstLine="708"/>
        <w:jc w:val="both"/>
        <w:rPr>
          <w:rFonts w:ascii="Times New Roman" w:hAnsi="Times New Roman" w:cs="Times New Roman"/>
          <w:i/>
          <w:sz w:val="24"/>
          <w:szCs w:val="24"/>
        </w:rPr>
      </w:pPr>
      <w:r w:rsidRPr="00F423DE">
        <w:rPr>
          <w:rFonts w:ascii="Times New Roman" w:hAnsi="Times New Roman" w:cs="Times New Roman"/>
          <w:i/>
          <w:sz w:val="24"/>
          <w:szCs w:val="24"/>
        </w:rPr>
        <w:t xml:space="preserve">Щокін </w:t>
      </w:r>
      <w:r w:rsidRPr="0026342A">
        <w:rPr>
          <w:rFonts w:ascii="Times New Roman" w:hAnsi="Times New Roman" w:cs="Times New Roman"/>
          <w:i/>
          <w:sz w:val="24"/>
          <w:szCs w:val="24"/>
        </w:rPr>
        <w:t>А.</w:t>
      </w:r>
      <w:r>
        <w:rPr>
          <w:rFonts w:ascii="Times New Roman" w:hAnsi="Times New Roman" w:cs="Times New Roman"/>
          <w:i/>
          <w:sz w:val="24"/>
          <w:szCs w:val="24"/>
        </w:rPr>
        <w:t xml:space="preserve"> В.</w:t>
      </w:r>
      <w:r w:rsidRPr="00F423DE">
        <w:rPr>
          <w:rFonts w:ascii="Times New Roman" w:hAnsi="Times New Roman" w:cs="Times New Roman"/>
          <w:sz w:val="24"/>
          <w:szCs w:val="24"/>
        </w:rPr>
        <w:t xml:space="preserve"> (2 курс) – Творчий портрет актора Львівського академічного театру ім. Лесі Українки Михайла Понзеля. Науковий керівник – канд. мист., доц. Гарбузюк М. В.</w:t>
      </w:r>
    </w:p>
    <w:p w:rsidR="00A61C71" w:rsidRDefault="00A61C71" w:rsidP="00A61C71">
      <w:pPr>
        <w:spacing w:after="0" w:line="240" w:lineRule="auto"/>
        <w:ind w:firstLine="567"/>
        <w:jc w:val="both"/>
        <w:rPr>
          <w:rFonts w:ascii="Times New Roman" w:hAnsi="Times New Roman" w:cs="Times New Roman"/>
          <w:sz w:val="24"/>
          <w:szCs w:val="24"/>
        </w:rPr>
      </w:pPr>
    </w:p>
    <w:p w:rsidR="00A61C71" w:rsidRDefault="00A61C71" w:rsidP="00A61C71">
      <w:pPr>
        <w:spacing w:after="0" w:line="240" w:lineRule="auto"/>
        <w:ind w:firstLine="567"/>
        <w:jc w:val="both"/>
        <w:rPr>
          <w:rFonts w:ascii="Times New Roman" w:eastAsia="Times New Roman" w:hAnsi="Times New Roman" w:cs="Times New Roman"/>
          <w:sz w:val="24"/>
          <w:szCs w:val="24"/>
          <w:lang w:eastAsia="ru-RU"/>
        </w:rPr>
      </w:pPr>
      <w:r w:rsidRPr="00922CED">
        <w:rPr>
          <w:rFonts w:ascii="Times New Roman" w:eastAsia="Times New Roman" w:hAnsi="Times New Roman" w:cs="Times New Roman"/>
          <w:i/>
          <w:sz w:val="24"/>
          <w:szCs w:val="24"/>
          <w:lang w:eastAsia="ru-RU"/>
        </w:rPr>
        <w:t>Студентські публікації (</w:t>
      </w:r>
      <w:r w:rsidRPr="00FF6D39">
        <w:rPr>
          <w:rFonts w:ascii="Times New Roman" w:eastAsia="Times New Roman" w:hAnsi="Times New Roman" w:cs="Times New Roman"/>
          <w:b/>
          <w:sz w:val="24"/>
          <w:szCs w:val="24"/>
          <w:lang w:eastAsia="ru-RU"/>
        </w:rPr>
        <w:t>17</w:t>
      </w:r>
      <w:r w:rsidRPr="00922CED">
        <w:rPr>
          <w:rFonts w:ascii="Times New Roman" w:eastAsia="Times New Roman" w:hAnsi="Times New Roman" w:cs="Times New Roman"/>
          <w:i/>
          <w:sz w:val="24"/>
          <w:szCs w:val="24"/>
          <w:lang w:eastAsia="ru-RU"/>
        </w:rPr>
        <w:t xml:space="preserve">): </w:t>
      </w:r>
    </w:p>
    <w:p w:rsidR="00A61C71" w:rsidRDefault="00A61C71" w:rsidP="00A61C71">
      <w:pPr>
        <w:spacing w:after="0" w:line="240" w:lineRule="auto"/>
        <w:ind w:firstLine="567"/>
        <w:jc w:val="both"/>
        <w:rPr>
          <w:rFonts w:ascii="Times New Roman" w:hAnsi="Times New Roman"/>
          <w:b/>
          <w:sz w:val="24"/>
          <w:szCs w:val="24"/>
        </w:rPr>
      </w:pPr>
      <w:r>
        <w:rPr>
          <w:rFonts w:ascii="Times New Roman" w:hAnsi="Times New Roman"/>
          <w:b/>
          <w:sz w:val="24"/>
          <w:szCs w:val="24"/>
        </w:rPr>
        <w:t>Вовк У.</w:t>
      </w:r>
      <w:r w:rsidRPr="006E44B0">
        <w:rPr>
          <w:rFonts w:ascii="Times New Roman" w:hAnsi="Times New Roman"/>
          <w:sz w:val="24"/>
          <w:szCs w:val="24"/>
        </w:rPr>
        <w:t xml:space="preserve"> </w:t>
      </w:r>
      <w:r>
        <w:rPr>
          <w:rFonts w:ascii="Times New Roman" w:hAnsi="Times New Roman"/>
          <w:sz w:val="24"/>
          <w:szCs w:val="24"/>
        </w:rPr>
        <w:t xml:space="preserve">Вистава </w:t>
      </w:r>
      <w:r w:rsidRPr="006E44B0">
        <w:rPr>
          <w:rFonts w:ascii="Times New Roman" w:hAnsi="Times New Roman"/>
          <w:sz w:val="24"/>
          <w:szCs w:val="24"/>
        </w:rPr>
        <w:t>«</w:t>
      </w:r>
      <w:r>
        <w:rPr>
          <w:rFonts w:ascii="Times New Roman" w:hAnsi="Times New Roman"/>
          <w:sz w:val="24"/>
          <w:szCs w:val="24"/>
        </w:rPr>
        <w:t>Фредерік, або Бульвар злочинів</w:t>
      </w:r>
      <w:r w:rsidRPr="006E44B0">
        <w:rPr>
          <w:rFonts w:ascii="Times New Roman" w:hAnsi="Times New Roman"/>
          <w:sz w:val="24"/>
          <w:szCs w:val="24"/>
        </w:rPr>
        <w:t xml:space="preserve">» </w:t>
      </w:r>
      <w:r>
        <w:rPr>
          <w:rFonts w:ascii="Times New Roman" w:hAnsi="Times New Roman"/>
          <w:sz w:val="24"/>
          <w:szCs w:val="24"/>
        </w:rPr>
        <w:t>на сцені Театру ім. Марії Заньковецької: знахідки і втрати / Устина Вовк</w:t>
      </w:r>
      <w:r>
        <w:rPr>
          <w:rFonts w:ascii="Times New Roman" w:hAnsi="Times New Roman"/>
          <w:b/>
          <w:sz w:val="24"/>
          <w:szCs w:val="24"/>
        </w:rPr>
        <w:t> //</w:t>
      </w:r>
      <w:r w:rsidRPr="006E44B0">
        <w:rPr>
          <w:rFonts w:ascii="Times New Roman" w:hAnsi="Times New Roman"/>
          <w:sz w:val="24"/>
          <w:szCs w:val="24"/>
        </w:rPr>
        <w:t xml:space="preserve"> </w:t>
      </w:r>
      <w:r w:rsidRPr="000D2B03">
        <w:rPr>
          <w:rFonts w:ascii="Times New Roman" w:eastAsia="Times New Roman" w:hAnsi="Times New Roman" w:cs="Times New Roman"/>
          <w:sz w:val="24"/>
          <w:szCs w:val="24"/>
          <w:lang w:eastAsia="ru-RU"/>
        </w:rPr>
        <w:t>Просценіум : театрознавчий журнал. – Львів, 2019. – № </w:t>
      </w:r>
      <w:r>
        <w:rPr>
          <w:rFonts w:ascii="Times New Roman" w:eastAsia="Times New Roman" w:hAnsi="Times New Roman" w:cs="Times New Roman"/>
          <w:sz w:val="24"/>
          <w:szCs w:val="24"/>
          <w:lang w:eastAsia="ru-RU"/>
        </w:rPr>
        <w:t>3</w:t>
      </w:r>
      <w:r w:rsidRPr="000D2B03">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0D2B03">
        <w:rPr>
          <w:rFonts w:ascii="Times New Roman" w:eastAsia="Times New Roman" w:hAnsi="Times New Roman" w:cs="Times New Roman"/>
          <w:sz w:val="24"/>
          <w:szCs w:val="24"/>
          <w:lang w:eastAsia="ru-RU"/>
        </w:rPr>
        <w:t>). – С. </w:t>
      </w:r>
      <w:r w:rsidRPr="006E44B0">
        <w:rPr>
          <w:rFonts w:ascii="Times New Roman" w:hAnsi="Times New Roman"/>
          <w:sz w:val="24"/>
          <w:szCs w:val="24"/>
        </w:rPr>
        <w:t>3</w:t>
      </w:r>
      <w:r>
        <w:rPr>
          <w:rFonts w:ascii="Times New Roman" w:hAnsi="Times New Roman"/>
          <w:sz w:val="24"/>
          <w:szCs w:val="24"/>
        </w:rPr>
        <w:t>4</w:t>
      </w:r>
      <w:r w:rsidRPr="006E44B0">
        <w:rPr>
          <w:rFonts w:ascii="Times New Roman" w:hAnsi="Times New Roman"/>
          <w:sz w:val="24"/>
          <w:szCs w:val="24"/>
        </w:rPr>
        <w:t>–3</w:t>
      </w:r>
      <w:r>
        <w:rPr>
          <w:rFonts w:ascii="Times New Roman" w:hAnsi="Times New Roman"/>
          <w:sz w:val="24"/>
          <w:szCs w:val="24"/>
        </w:rPr>
        <w:t>7</w:t>
      </w:r>
      <w:r w:rsidRPr="00C13F36">
        <w:rPr>
          <w:rFonts w:ascii="Times New Roman" w:hAnsi="Times New Roman"/>
          <w:i/>
          <w:sz w:val="24"/>
          <w:szCs w:val="24"/>
        </w:rPr>
        <w:t>.</w:t>
      </w:r>
    </w:p>
    <w:p w:rsidR="00A61C71" w:rsidRDefault="00A61C71" w:rsidP="00A61C71">
      <w:pPr>
        <w:spacing w:after="0" w:line="240" w:lineRule="auto"/>
        <w:ind w:firstLine="567"/>
        <w:jc w:val="both"/>
        <w:rPr>
          <w:rFonts w:ascii="Times New Roman" w:eastAsia="Times New Roman" w:hAnsi="Times New Roman"/>
          <w:b/>
          <w:sz w:val="24"/>
          <w:szCs w:val="24"/>
          <w:lang w:eastAsia="ru-RU"/>
        </w:rPr>
      </w:pPr>
      <w:r w:rsidRPr="006E44B0">
        <w:rPr>
          <w:rFonts w:ascii="Times New Roman" w:hAnsi="Times New Roman"/>
          <w:b/>
          <w:sz w:val="24"/>
          <w:szCs w:val="24"/>
        </w:rPr>
        <w:t>Гапій</w:t>
      </w:r>
      <w:r w:rsidRPr="006E44B0">
        <w:rPr>
          <w:rFonts w:ascii="Times New Roman" w:hAnsi="Times New Roman"/>
          <w:sz w:val="24"/>
          <w:szCs w:val="24"/>
        </w:rPr>
        <w:t xml:space="preserve"> </w:t>
      </w:r>
      <w:r w:rsidRPr="006E44B0">
        <w:rPr>
          <w:rFonts w:ascii="Times New Roman" w:hAnsi="Times New Roman"/>
          <w:b/>
          <w:sz w:val="24"/>
          <w:szCs w:val="24"/>
        </w:rPr>
        <w:t>М</w:t>
      </w:r>
      <w:r>
        <w:rPr>
          <w:rFonts w:ascii="Times New Roman" w:hAnsi="Times New Roman"/>
          <w:b/>
          <w:sz w:val="24"/>
          <w:szCs w:val="24"/>
        </w:rPr>
        <w:t>.</w:t>
      </w:r>
      <w:r w:rsidRPr="006E44B0">
        <w:rPr>
          <w:rFonts w:ascii="Times New Roman" w:hAnsi="Times New Roman"/>
          <w:sz w:val="24"/>
          <w:szCs w:val="24"/>
        </w:rPr>
        <w:t xml:space="preserve"> «Площа Святої Трійці» </w:t>
      </w:r>
      <w:r>
        <w:rPr>
          <w:rFonts w:ascii="Times New Roman" w:hAnsi="Times New Roman"/>
          <w:sz w:val="24"/>
          <w:szCs w:val="24"/>
        </w:rPr>
        <w:t xml:space="preserve">(Рецензія на виставу Національного академічного театру імени Марії Заньковецької) / </w:t>
      </w:r>
      <w:r w:rsidRPr="006E44B0">
        <w:rPr>
          <w:rFonts w:ascii="Times New Roman" w:hAnsi="Times New Roman"/>
          <w:sz w:val="24"/>
          <w:szCs w:val="24"/>
        </w:rPr>
        <w:t>Марія Гапій</w:t>
      </w:r>
      <w:r>
        <w:rPr>
          <w:rFonts w:ascii="Times New Roman" w:hAnsi="Times New Roman"/>
          <w:b/>
          <w:sz w:val="24"/>
          <w:szCs w:val="24"/>
        </w:rPr>
        <w:t> //</w:t>
      </w:r>
      <w:r w:rsidRPr="006E44B0">
        <w:rPr>
          <w:rFonts w:ascii="Times New Roman" w:hAnsi="Times New Roman"/>
          <w:sz w:val="24"/>
          <w:szCs w:val="24"/>
        </w:rPr>
        <w:t xml:space="preserve"> </w:t>
      </w:r>
      <w:r w:rsidRPr="000D2B03">
        <w:rPr>
          <w:rFonts w:ascii="Times New Roman" w:eastAsia="Times New Roman" w:hAnsi="Times New Roman" w:cs="Times New Roman"/>
          <w:sz w:val="24"/>
          <w:szCs w:val="24"/>
          <w:lang w:eastAsia="ru-RU"/>
        </w:rPr>
        <w:t>Просценіум : театрознавчий журнал. – Львів, 2019. – № </w:t>
      </w:r>
      <w:r>
        <w:rPr>
          <w:rFonts w:ascii="Times New Roman" w:eastAsia="Times New Roman" w:hAnsi="Times New Roman" w:cs="Times New Roman"/>
          <w:sz w:val="24"/>
          <w:szCs w:val="24"/>
          <w:lang w:eastAsia="ru-RU"/>
        </w:rPr>
        <w:t>3</w:t>
      </w:r>
      <w:r w:rsidRPr="000D2B03">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0D2B03">
        <w:rPr>
          <w:rFonts w:ascii="Times New Roman" w:eastAsia="Times New Roman" w:hAnsi="Times New Roman" w:cs="Times New Roman"/>
          <w:sz w:val="24"/>
          <w:szCs w:val="24"/>
          <w:lang w:eastAsia="ru-RU"/>
        </w:rPr>
        <w:t>). – С. </w:t>
      </w:r>
      <w:r w:rsidRPr="006E44B0">
        <w:rPr>
          <w:rFonts w:ascii="Times New Roman" w:hAnsi="Times New Roman"/>
          <w:sz w:val="24"/>
          <w:szCs w:val="24"/>
        </w:rPr>
        <w:t>32–34</w:t>
      </w:r>
      <w:r w:rsidRPr="00C13F36">
        <w:rPr>
          <w:rFonts w:ascii="Times New Roman" w:hAnsi="Times New Roman"/>
          <w:i/>
          <w:sz w:val="24"/>
          <w:szCs w:val="24"/>
        </w:rPr>
        <w:t>.</w:t>
      </w:r>
    </w:p>
    <w:p w:rsidR="00A61C71" w:rsidRDefault="00A61C71" w:rsidP="00A61C71">
      <w:pPr>
        <w:spacing w:after="0" w:line="240" w:lineRule="auto"/>
        <w:ind w:firstLine="567"/>
        <w:jc w:val="both"/>
        <w:rPr>
          <w:rFonts w:ascii="Times New Roman" w:eastAsia="Times New Roman" w:hAnsi="Times New Roman"/>
          <w:b/>
          <w:sz w:val="24"/>
          <w:szCs w:val="24"/>
          <w:lang w:eastAsia="ru-RU"/>
        </w:rPr>
      </w:pPr>
      <w:r w:rsidRPr="000D2B03">
        <w:rPr>
          <w:rFonts w:ascii="Times New Roman" w:eastAsia="Times New Roman" w:hAnsi="Times New Roman"/>
          <w:b/>
          <w:sz w:val="24"/>
          <w:szCs w:val="24"/>
          <w:lang w:eastAsia="ru-RU"/>
        </w:rPr>
        <w:t xml:space="preserve">Гугнин Д. </w:t>
      </w:r>
      <w:r>
        <w:rPr>
          <w:rFonts w:ascii="Times New Roman" w:hAnsi="Times New Roman"/>
          <w:sz w:val="24"/>
          <w:szCs w:val="24"/>
        </w:rPr>
        <w:t>Андрій Александрович-</w:t>
      </w:r>
      <w:r w:rsidRPr="000D2B03">
        <w:rPr>
          <w:rFonts w:ascii="Times New Roman" w:hAnsi="Times New Roman"/>
          <w:sz w:val="24"/>
          <w:szCs w:val="24"/>
        </w:rPr>
        <w:t>Дочевський. «Художник трьох поколінь</w:t>
      </w:r>
      <w:r>
        <w:rPr>
          <w:rFonts w:ascii="Times New Roman" w:hAnsi="Times New Roman"/>
          <w:sz w:val="24"/>
          <w:szCs w:val="24"/>
        </w:rPr>
        <w:t xml:space="preserve"> та учень двох майстрів</w:t>
      </w:r>
      <w:r w:rsidRPr="000D2B03">
        <w:rPr>
          <w:rFonts w:ascii="Times New Roman" w:hAnsi="Times New Roman"/>
          <w:sz w:val="24"/>
          <w:szCs w:val="24"/>
        </w:rPr>
        <w:t>»</w:t>
      </w:r>
      <w:r>
        <w:rPr>
          <w:rFonts w:ascii="Times New Roman" w:hAnsi="Times New Roman"/>
          <w:sz w:val="24"/>
          <w:szCs w:val="24"/>
        </w:rPr>
        <w:t xml:space="preserve"> : </w:t>
      </w:r>
      <w:r w:rsidRPr="000D2B03">
        <w:rPr>
          <w:rFonts w:ascii="Times New Roman" w:hAnsi="Times New Roman"/>
          <w:sz w:val="24"/>
          <w:szCs w:val="24"/>
          <w:lang w:val="ru-RU"/>
        </w:rPr>
        <w:t>[</w:t>
      </w:r>
      <w:r>
        <w:rPr>
          <w:rFonts w:ascii="Times New Roman" w:hAnsi="Times New Roman"/>
          <w:sz w:val="24"/>
          <w:szCs w:val="24"/>
        </w:rPr>
        <w:t>інтерв</w:t>
      </w:r>
      <w:r w:rsidRPr="000D2B03">
        <w:rPr>
          <w:rFonts w:ascii="Times New Roman" w:hAnsi="Times New Roman"/>
          <w:sz w:val="24"/>
          <w:szCs w:val="24"/>
          <w:lang w:val="ru-RU"/>
        </w:rPr>
        <w:t>’</w:t>
      </w:r>
      <w:r>
        <w:rPr>
          <w:rFonts w:ascii="Times New Roman" w:hAnsi="Times New Roman"/>
          <w:sz w:val="24"/>
          <w:szCs w:val="24"/>
        </w:rPr>
        <w:t>ю</w:t>
      </w:r>
      <w:r w:rsidRPr="000D2B03">
        <w:rPr>
          <w:rFonts w:ascii="Times New Roman" w:hAnsi="Times New Roman"/>
          <w:sz w:val="24"/>
          <w:szCs w:val="24"/>
          <w:lang w:val="ru-RU"/>
        </w:rPr>
        <w:t>]</w:t>
      </w:r>
      <w:r>
        <w:rPr>
          <w:rFonts w:ascii="Times New Roman" w:hAnsi="Times New Roman"/>
          <w:sz w:val="24"/>
          <w:szCs w:val="24"/>
        </w:rPr>
        <w:t xml:space="preserve"> / </w:t>
      </w:r>
      <w:r>
        <w:rPr>
          <w:rFonts w:ascii="Times New Roman" w:hAnsi="Times New Roman"/>
          <w:sz w:val="24"/>
          <w:szCs w:val="24"/>
          <w:shd w:val="clear" w:color="auto" w:fill="FFFFFF"/>
        </w:rPr>
        <w:t>р</w:t>
      </w:r>
      <w:r w:rsidRPr="000D2B03">
        <w:rPr>
          <w:rFonts w:ascii="Times New Roman" w:hAnsi="Times New Roman"/>
          <w:sz w:val="24"/>
          <w:szCs w:val="24"/>
          <w:shd w:val="clear" w:color="auto" w:fill="FFFFFF"/>
        </w:rPr>
        <w:t xml:space="preserve">озмовляв </w:t>
      </w:r>
      <w:r w:rsidRPr="000D2B03">
        <w:rPr>
          <w:rFonts w:ascii="Times New Roman" w:hAnsi="Times New Roman"/>
          <w:b/>
          <w:sz w:val="24"/>
          <w:szCs w:val="24"/>
        </w:rPr>
        <w:t>Денис Гугнин</w:t>
      </w:r>
      <w:r w:rsidRPr="000D2B03">
        <w:rPr>
          <w:rFonts w:ascii="Times New Roman" w:hAnsi="Times New Roman"/>
          <w:sz w:val="24"/>
          <w:szCs w:val="24"/>
          <w:shd w:val="clear" w:color="auto" w:fill="FFFFFF"/>
        </w:rPr>
        <w:t>)</w:t>
      </w:r>
      <w:r>
        <w:rPr>
          <w:rFonts w:ascii="Times New Roman" w:hAnsi="Times New Roman"/>
          <w:sz w:val="24"/>
          <w:szCs w:val="24"/>
          <w:shd w:val="clear" w:color="auto" w:fill="FFFFFF"/>
        </w:rPr>
        <w:t> </w:t>
      </w:r>
      <w:r w:rsidRPr="000D2B0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0D2B03">
        <w:rPr>
          <w:rFonts w:ascii="Times New Roman" w:eastAsia="Times New Roman" w:hAnsi="Times New Roman" w:cs="Times New Roman"/>
          <w:sz w:val="24"/>
          <w:szCs w:val="24"/>
          <w:lang w:eastAsia="ru-RU"/>
        </w:rPr>
        <w:t>Просценіум : театрознавчий журнал. – Львів, 2019. – № </w:t>
      </w:r>
      <w:r>
        <w:rPr>
          <w:rFonts w:ascii="Times New Roman" w:eastAsia="Times New Roman" w:hAnsi="Times New Roman" w:cs="Times New Roman"/>
          <w:sz w:val="24"/>
          <w:szCs w:val="24"/>
          <w:lang w:eastAsia="ru-RU"/>
        </w:rPr>
        <w:t>3</w:t>
      </w:r>
      <w:r w:rsidRPr="000D2B03">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0D2B03">
        <w:rPr>
          <w:rFonts w:ascii="Times New Roman" w:eastAsia="Times New Roman" w:hAnsi="Times New Roman" w:cs="Times New Roman"/>
          <w:sz w:val="24"/>
          <w:szCs w:val="24"/>
          <w:lang w:eastAsia="ru-RU"/>
        </w:rPr>
        <w:t>). – С. </w:t>
      </w:r>
      <w:r w:rsidRPr="000D2B03">
        <w:rPr>
          <w:rFonts w:ascii="Times New Roman" w:hAnsi="Times New Roman"/>
          <w:sz w:val="24"/>
          <w:szCs w:val="24"/>
        </w:rPr>
        <w:t>51–54.</w:t>
      </w:r>
    </w:p>
    <w:p w:rsidR="00A61C71" w:rsidRPr="000D2B03" w:rsidRDefault="00A61C71" w:rsidP="00A61C71">
      <w:pPr>
        <w:spacing w:after="0" w:line="240" w:lineRule="auto"/>
        <w:ind w:firstLine="567"/>
        <w:jc w:val="both"/>
        <w:rPr>
          <w:rFonts w:ascii="Times New Roman" w:eastAsia="Times New Roman" w:hAnsi="Times New Roman" w:cs="Times New Roman"/>
          <w:sz w:val="24"/>
          <w:szCs w:val="24"/>
          <w:lang w:eastAsia="ru-RU"/>
        </w:rPr>
      </w:pPr>
      <w:r w:rsidRPr="000D2B03">
        <w:rPr>
          <w:rFonts w:ascii="Times New Roman" w:eastAsia="Times New Roman" w:hAnsi="Times New Roman"/>
          <w:b/>
          <w:sz w:val="24"/>
          <w:szCs w:val="24"/>
          <w:lang w:eastAsia="ru-RU"/>
        </w:rPr>
        <w:lastRenderedPageBreak/>
        <w:t xml:space="preserve">Гугнин Д. </w:t>
      </w:r>
      <w:r>
        <w:rPr>
          <w:rFonts w:ascii="Times New Roman" w:eastAsia="Times New Roman" w:hAnsi="Times New Roman"/>
          <w:sz w:val="24"/>
          <w:szCs w:val="24"/>
          <w:lang w:eastAsia="ru-RU"/>
        </w:rPr>
        <w:t xml:space="preserve">«Театральна невагомість»: </w:t>
      </w:r>
      <w:r>
        <w:rPr>
          <w:rFonts w:ascii="Times New Roman" w:eastAsia="Times New Roman" w:hAnsi="Times New Roman"/>
          <w:sz w:val="24"/>
          <w:szCs w:val="24"/>
          <w:lang w:val="en-US" w:eastAsia="ru-RU"/>
        </w:rPr>
        <w:t>VI </w:t>
      </w:r>
      <w:r>
        <w:rPr>
          <w:rFonts w:ascii="Times New Roman" w:eastAsia="Times New Roman" w:hAnsi="Times New Roman"/>
          <w:sz w:val="24"/>
          <w:szCs w:val="24"/>
          <w:lang w:eastAsia="ru-RU"/>
        </w:rPr>
        <w:t>студентська міжнародна конференція в Кракові </w:t>
      </w:r>
      <w:r w:rsidRPr="000D2B03">
        <w:rPr>
          <w:rFonts w:ascii="Times New Roman" w:eastAsia="Times New Roman" w:hAnsi="Times New Roman"/>
          <w:sz w:val="24"/>
          <w:szCs w:val="24"/>
          <w:lang w:eastAsia="ru-RU"/>
        </w:rPr>
        <w:t xml:space="preserve">/ Денис Гугнин // </w:t>
      </w:r>
      <w:r w:rsidRPr="000D2B03">
        <w:rPr>
          <w:rFonts w:ascii="Times New Roman" w:eastAsia="Times New Roman" w:hAnsi="Times New Roman" w:cs="Times New Roman"/>
          <w:sz w:val="24"/>
          <w:szCs w:val="24"/>
          <w:lang w:eastAsia="ru-RU"/>
        </w:rPr>
        <w:t>Просценіум : театрознавчий журнал. – Львів, 2019. – № 1–2 (53–54). – С. 82–84.</w:t>
      </w:r>
    </w:p>
    <w:p w:rsidR="00A61C71" w:rsidRPr="00C00114" w:rsidRDefault="00A61C71" w:rsidP="00A61C71">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b/>
          <w:sz w:val="24"/>
          <w:szCs w:val="24"/>
        </w:rPr>
        <w:t xml:space="preserve">Крохмальна С. </w:t>
      </w:r>
      <w:r w:rsidRPr="00AB5C30">
        <w:rPr>
          <w:rFonts w:ascii="Times New Roman" w:hAnsi="Times New Roman"/>
          <w:sz w:val="24"/>
          <w:szCs w:val="24"/>
        </w:rPr>
        <w:t>Сучасний зарубіжний театр в онлайн-доступі. Рефлексії молодого театрознавця</w:t>
      </w:r>
      <w:r>
        <w:rPr>
          <w:rFonts w:ascii="Times New Roman" w:hAnsi="Times New Roman"/>
          <w:sz w:val="24"/>
          <w:szCs w:val="24"/>
        </w:rPr>
        <w:t xml:space="preserve"> / Софія Крохмальна // </w:t>
      </w:r>
      <w:r w:rsidRPr="00922CED">
        <w:rPr>
          <w:rFonts w:ascii="Times New Roman" w:hAnsi="Times New Roman"/>
          <w:sz w:val="24"/>
          <w:szCs w:val="24"/>
        </w:rPr>
        <w:t>Культурно-мистецькі ескізи : збірник студентських наукових праць / редкол.: Крохмальний Р. О. (гол. ред.) [та ін.]. – Львів : ЛНУ імені Івана Франка, 20</w:t>
      </w:r>
      <w:r>
        <w:rPr>
          <w:rFonts w:ascii="Times New Roman" w:hAnsi="Times New Roman"/>
          <w:sz w:val="24"/>
          <w:szCs w:val="24"/>
        </w:rPr>
        <w:t>20</w:t>
      </w:r>
      <w:r w:rsidRPr="00922CED">
        <w:rPr>
          <w:rFonts w:ascii="Times New Roman" w:hAnsi="Times New Roman"/>
          <w:sz w:val="24"/>
          <w:szCs w:val="24"/>
        </w:rPr>
        <w:t>. – Вип. </w:t>
      </w:r>
      <w:r>
        <w:rPr>
          <w:rFonts w:ascii="Times New Roman" w:hAnsi="Times New Roman"/>
          <w:sz w:val="24"/>
          <w:szCs w:val="24"/>
        </w:rPr>
        <w:t>2</w:t>
      </w:r>
      <w:r w:rsidRPr="00922CED">
        <w:rPr>
          <w:rFonts w:ascii="Times New Roman" w:hAnsi="Times New Roman"/>
          <w:sz w:val="24"/>
          <w:szCs w:val="24"/>
        </w:rPr>
        <w:t>. – С. </w:t>
      </w:r>
      <w:r>
        <w:rPr>
          <w:rFonts w:ascii="Times New Roman" w:hAnsi="Times New Roman"/>
          <w:sz w:val="24"/>
          <w:szCs w:val="24"/>
        </w:rPr>
        <w:t>125</w:t>
      </w:r>
      <w:r w:rsidRPr="00922CED">
        <w:rPr>
          <w:rFonts w:ascii="Times New Roman" w:hAnsi="Times New Roman"/>
          <w:sz w:val="24"/>
          <w:szCs w:val="24"/>
        </w:rPr>
        <w:t>–</w:t>
      </w:r>
      <w:r>
        <w:rPr>
          <w:rFonts w:ascii="Times New Roman" w:hAnsi="Times New Roman"/>
          <w:sz w:val="24"/>
          <w:szCs w:val="24"/>
        </w:rPr>
        <w:t>130</w:t>
      </w:r>
      <w:r w:rsidRPr="00922CED">
        <w:rPr>
          <w:rFonts w:ascii="Times New Roman" w:hAnsi="Times New Roman"/>
          <w:sz w:val="24"/>
          <w:szCs w:val="24"/>
        </w:rPr>
        <w:t>.</w:t>
      </w:r>
    </w:p>
    <w:p w:rsidR="00A61C71" w:rsidRDefault="00A61C71" w:rsidP="00A61C71">
      <w:pPr>
        <w:spacing w:after="0" w:line="240" w:lineRule="auto"/>
        <w:ind w:firstLine="567"/>
        <w:jc w:val="both"/>
        <w:rPr>
          <w:rFonts w:ascii="Times New Roman" w:hAnsi="Times New Roman" w:cs="Times New Roman"/>
          <w:b/>
          <w:iCs/>
          <w:sz w:val="24"/>
          <w:szCs w:val="24"/>
        </w:rPr>
      </w:pPr>
      <w:r w:rsidRPr="00922CED">
        <w:rPr>
          <w:rFonts w:ascii="Times New Roman" w:hAnsi="Times New Roman"/>
          <w:b/>
          <w:sz w:val="24"/>
          <w:szCs w:val="24"/>
        </w:rPr>
        <w:t>Рахно Ю.</w:t>
      </w:r>
      <w:r>
        <w:rPr>
          <w:rFonts w:ascii="Times New Roman" w:hAnsi="Times New Roman"/>
          <w:b/>
          <w:sz w:val="24"/>
          <w:szCs w:val="24"/>
        </w:rPr>
        <w:t xml:space="preserve"> </w:t>
      </w:r>
      <w:r w:rsidRPr="002C294D">
        <w:rPr>
          <w:rFonts w:ascii="Times New Roman" w:hAnsi="Times New Roman" w:cs="Times New Roman"/>
          <w:iCs/>
          <w:sz w:val="24"/>
          <w:szCs w:val="24"/>
        </w:rPr>
        <w:t>Д</w:t>
      </w:r>
      <w:r>
        <w:rPr>
          <w:rFonts w:ascii="Times New Roman" w:hAnsi="Times New Roman" w:cs="Times New Roman"/>
          <w:iCs/>
          <w:sz w:val="24"/>
          <w:szCs w:val="24"/>
        </w:rPr>
        <w:t xml:space="preserve">митро </w:t>
      </w:r>
      <w:r w:rsidRPr="002C294D">
        <w:rPr>
          <w:rFonts w:ascii="Times New Roman" w:hAnsi="Times New Roman" w:cs="Times New Roman"/>
          <w:iCs/>
          <w:sz w:val="24"/>
          <w:szCs w:val="24"/>
        </w:rPr>
        <w:t>Гусаков Чим живуть та як змінюються регіональні театри</w:t>
      </w:r>
      <w:r>
        <w:rPr>
          <w:rFonts w:ascii="Times New Roman" w:hAnsi="Times New Roman" w:cs="Times New Roman"/>
          <w:iCs/>
          <w:sz w:val="24"/>
          <w:szCs w:val="24"/>
        </w:rPr>
        <w:t xml:space="preserve"> України</w:t>
      </w:r>
      <w:r w:rsidRPr="002C294D">
        <w:rPr>
          <w:rFonts w:ascii="Times New Roman" w:hAnsi="Times New Roman" w:cs="Times New Roman"/>
          <w:iCs/>
          <w:sz w:val="24"/>
          <w:szCs w:val="24"/>
        </w:rPr>
        <w:t>?</w:t>
      </w:r>
      <w:r>
        <w:rPr>
          <w:rFonts w:ascii="Times New Roman" w:hAnsi="Times New Roman" w:cs="Times New Roman"/>
          <w:iCs/>
          <w:sz w:val="24"/>
          <w:szCs w:val="24"/>
        </w:rPr>
        <w:t xml:space="preserve"> : </w:t>
      </w:r>
      <w:r w:rsidRPr="002C294D">
        <w:rPr>
          <w:rFonts w:ascii="Times New Roman" w:hAnsi="Times New Roman" w:cs="Times New Roman"/>
          <w:iCs/>
          <w:sz w:val="24"/>
          <w:szCs w:val="24"/>
        </w:rPr>
        <w:t>[</w:t>
      </w:r>
      <w:r>
        <w:rPr>
          <w:rFonts w:ascii="Times New Roman" w:hAnsi="Times New Roman" w:cs="Times New Roman"/>
          <w:iCs/>
          <w:sz w:val="24"/>
          <w:szCs w:val="24"/>
        </w:rPr>
        <w:t>інтерв</w:t>
      </w:r>
      <w:r w:rsidRPr="002C294D">
        <w:rPr>
          <w:rFonts w:ascii="Times New Roman" w:hAnsi="Times New Roman" w:cs="Times New Roman"/>
          <w:iCs/>
          <w:sz w:val="24"/>
          <w:szCs w:val="24"/>
        </w:rPr>
        <w:t>’</w:t>
      </w:r>
      <w:r>
        <w:rPr>
          <w:rFonts w:ascii="Times New Roman" w:hAnsi="Times New Roman" w:cs="Times New Roman"/>
          <w:iCs/>
          <w:sz w:val="24"/>
          <w:szCs w:val="24"/>
        </w:rPr>
        <w:t>ю</w:t>
      </w:r>
      <w:r w:rsidRPr="002C294D">
        <w:rPr>
          <w:rFonts w:ascii="Times New Roman" w:hAnsi="Times New Roman" w:cs="Times New Roman"/>
          <w:iCs/>
          <w:sz w:val="24"/>
          <w:szCs w:val="24"/>
        </w:rPr>
        <w:t xml:space="preserve">] / </w:t>
      </w:r>
      <w:r>
        <w:rPr>
          <w:rFonts w:ascii="Times New Roman" w:hAnsi="Times New Roman" w:cs="Times New Roman"/>
          <w:iCs/>
          <w:sz w:val="24"/>
          <w:szCs w:val="24"/>
        </w:rPr>
        <w:t>р</w:t>
      </w:r>
      <w:r w:rsidRPr="002C294D">
        <w:rPr>
          <w:rFonts w:ascii="Times New Roman" w:hAnsi="Times New Roman" w:cs="Times New Roman"/>
          <w:iCs/>
          <w:sz w:val="24"/>
          <w:szCs w:val="24"/>
        </w:rPr>
        <w:t>озмовляла Юлія Рахно</w:t>
      </w:r>
      <w:r>
        <w:rPr>
          <w:rFonts w:ascii="Times New Roman" w:hAnsi="Times New Roman" w:cs="Times New Roman"/>
          <w:b/>
          <w:iCs/>
          <w:sz w:val="24"/>
          <w:szCs w:val="24"/>
        </w:rPr>
        <w:t> </w:t>
      </w:r>
      <w:r w:rsidRPr="002C294D">
        <w:rPr>
          <w:rFonts w:ascii="Times New Roman" w:hAnsi="Times New Roman" w:cs="Times New Roman"/>
          <w:iCs/>
          <w:sz w:val="24"/>
          <w:szCs w:val="24"/>
        </w:rPr>
        <w:t xml:space="preserve">// </w:t>
      </w:r>
      <w:r w:rsidRPr="000D2B03">
        <w:rPr>
          <w:rFonts w:ascii="Times New Roman" w:eastAsia="Times New Roman" w:hAnsi="Times New Roman" w:cs="Times New Roman"/>
          <w:sz w:val="24"/>
          <w:szCs w:val="24"/>
          <w:lang w:eastAsia="ru-RU"/>
        </w:rPr>
        <w:t>Просценіум : театрознавчий журнал. – Львів, 2019. – № </w:t>
      </w:r>
      <w:r>
        <w:rPr>
          <w:rFonts w:ascii="Times New Roman" w:eastAsia="Times New Roman" w:hAnsi="Times New Roman" w:cs="Times New Roman"/>
          <w:sz w:val="24"/>
          <w:szCs w:val="24"/>
          <w:lang w:eastAsia="ru-RU"/>
        </w:rPr>
        <w:t>3</w:t>
      </w:r>
      <w:r w:rsidRPr="000D2B03">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0D2B03">
        <w:rPr>
          <w:rFonts w:ascii="Times New Roman" w:eastAsia="Times New Roman" w:hAnsi="Times New Roman" w:cs="Times New Roman"/>
          <w:sz w:val="24"/>
          <w:szCs w:val="24"/>
          <w:lang w:eastAsia="ru-RU"/>
        </w:rPr>
        <w:t>). – С. </w:t>
      </w:r>
      <w:r w:rsidRPr="002C294D">
        <w:rPr>
          <w:rFonts w:ascii="Times New Roman" w:hAnsi="Times New Roman" w:cs="Times New Roman"/>
          <w:iCs/>
          <w:sz w:val="24"/>
          <w:szCs w:val="24"/>
        </w:rPr>
        <w:t>58–61.</w:t>
      </w:r>
    </w:p>
    <w:p w:rsidR="00A61C71" w:rsidRPr="00E0044D" w:rsidRDefault="00A61C71" w:rsidP="00A61C71">
      <w:pPr>
        <w:spacing w:after="0" w:line="240" w:lineRule="auto"/>
        <w:ind w:firstLine="567"/>
        <w:jc w:val="both"/>
        <w:rPr>
          <w:rFonts w:ascii="Times New Roman" w:hAnsi="Times New Roman"/>
          <w:sz w:val="24"/>
          <w:szCs w:val="24"/>
        </w:rPr>
      </w:pPr>
      <w:r w:rsidRPr="00FD77C4">
        <w:rPr>
          <w:rFonts w:ascii="Times New Roman" w:hAnsi="Times New Roman" w:cs="Times New Roman"/>
          <w:b/>
          <w:iCs/>
          <w:sz w:val="24"/>
          <w:szCs w:val="24"/>
        </w:rPr>
        <w:t>Рахно Ю.</w:t>
      </w:r>
      <w:r>
        <w:rPr>
          <w:b/>
          <w:iCs/>
        </w:rPr>
        <w:t xml:space="preserve"> </w:t>
      </w:r>
      <w:r w:rsidRPr="00FD77C4">
        <w:rPr>
          <w:rFonts w:ascii="Times New Roman" w:hAnsi="Times New Roman" w:cs="Times New Roman"/>
          <w:iCs/>
          <w:sz w:val="24"/>
          <w:szCs w:val="24"/>
        </w:rPr>
        <w:t>Романтичне Поділля: сімка затишних середньовічних пам</w:t>
      </w:r>
      <w:r w:rsidRPr="00E0044D">
        <w:rPr>
          <w:rFonts w:ascii="Times New Roman" w:hAnsi="Times New Roman" w:cs="Times New Roman"/>
          <w:iCs/>
          <w:sz w:val="24"/>
          <w:szCs w:val="24"/>
        </w:rPr>
        <w:t>’</w:t>
      </w:r>
      <w:r>
        <w:rPr>
          <w:rFonts w:ascii="Times New Roman" w:hAnsi="Times New Roman" w:cs="Times New Roman"/>
          <w:iCs/>
          <w:sz w:val="24"/>
          <w:szCs w:val="24"/>
        </w:rPr>
        <w:t>яток</w:t>
      </w:r>
      <w:r w:rsidRPr="00FD77C4">
        <w:rPr>
          <w:rFonts w:ascii="Times New Roman" w:hAnsi="Times New Roman" w:cs="Times New Roman"/>
          <w:iCs/>
          <w:sz w:val="24"/>
          <w:szCs w:val="24"/>
        </w:rPr>
        <w:t xml:space="preserve"> [</w:t>
      </w:r>
      <w:r>
        <w:rPr>
          <w:rFonts w:ascii="Times New Roman" w:hAnsi="Times New Roman" w:cs="Times New Roman"/>
          <w:iCs/>
          <w:sz w:val="24"/>
          <w:szCs w:val="24"/>
        </w:rPr>
        <w:t>Е</w:t>
      </w:r>
      <w:r w:rsidRPr="00FD77C4">
        <w:rPr>
          <w:rFonts w:ascii="Times New Roman" w:hAnsi="Times New Roman" w:cs="Times New Roman"/>
          <w:iCs/>
          <w:sz w:val="24"/>
          <w:szCs w:val="24"/>
        </w:rPr>
        <w:t>лектронний ресурс]</w:t>
      </w:r>
      <w:r>
        <w:rPr>
          <w:rFonts w:ascii="Times New Roman" w:hAnsi="Times New Roman" w:cs="Times New Roman"/>
          <w:iCs/>
          <w:sz w:val="24"/>
          <w:szCs w:val="24"/>
        </w:rPr>
        <w:t> </w:t>
      </w:r>
      <w:r w:rsidRPr="00FD77C4">
        <w:rPr>
          <w:rFonts w:ascii="Times New Roman" w:hAnsi="Times New Roman" w:cs="Times New Roman"/>
          <w:iCs/>
          <w:sz w:val="24"/>
          <w:szCs w:val="24"/>
        </w:rPr>
        <w:t xml:space="preserve">/ </w:t>
      </w:r>
      <w:r w:rsidRPr="00FD77C4">
        <w:rPr>
          <w:rFonts w:ascii="Times New Roman" w:hAnsi="Times New Roman" w:cs="Times New Roman"/>
          <w:b/>
          <w:iCs/>
          <w:sz w:val="24"/>
          <w:szCs w:val="24"/>
        </w:rPr>
        <w:t>Ю</w:t>
      </w:r>
      <w:r>
        <w:rPr>
          <w:rFonts w:ascii="Times New Roman" w:hAnsi="Times New Roman" w:cs="Times New Roman"/>
          <w:b/>
          <w:iCs/>
          <w:sz w:val="24"/>
          <w:szCs w:val="24"/>
        </w:rPr>
        <w:t>лія</w:t>
      </w:r>
      <w:r w:rsidRPr="00FD77C4">
        <w:rPr>
          <w:rFonts w:ascii="Times New Roman" w:hAnsi="Times New Roman" w:cs="Times New Roman"/>
          <w:b/>
          <w:iCs/>
          <w:sz w:val="24"/>
          <w:szCs w:val="24"/>
        </w:rPr>
        <w:t xml:space="preserve"> Рахно</w:t>
      </w:r>
      <w:r w:rsidRPr="00E0044D">
        <w:rPr>
          <w:rFonts w:ascii="Times New Roman" w:hAnsi="Times New Roman" w:cs="Times New Roman"/>
          <w:iCs/>
          <w:sz w:val="24"/>
          <w:szCs w:val="24"/>
        </w:rPr>
        <w:t>, Сергій Толстіхін </w:t>
      </w:r>
      <w:r w:rsidRPr="00FD77C4">
        <w:rPr>
          <w:rFonts w:ascii="Times New Roman" w:hAnsi="Times New Roman" w:cs="Times New Roman"/>
          <w:iCs/>
          <w:sz w:val="24"/>
          <w:szCs w:val="24"/>
        </w:rPr>
        <w:t>/</w:t>
      </w:r>
      <w:r>
        <w:rPr>
          <w:rFonts w:ascii="Times New Roman" w:hAnsi="Times New Roman" w:cs="Times New Roman"/>
          <w:iCs/>
          <w:sz w:val="24"/>
          <w:szCs w:val="24"/>
        </w:rPr>
        <w:t>/</w:t>
      </w:r>
      <w:r w:rsidRPr="00FD77C4">
        <w:rPr>
          <w:rFonts w:ascii="Times New Roman" w:hAnsi="Times New Roman" w:cs="Times New Roman"/>
          <w:iCs/>
          <w:sz w:val="24"/>
          <w:szCs w:val="24"/>
        </w:rPr>
        <w:t xml:space="preserve"> Мандруй Україною.</w:t>
      </w:r>
      <w:r>
        <w:rPr>
          <w:rFonts w:ascii="Times New Roman" w:hAnsi="Times New Roman" w:cs="Times New Roman"/>
          <w:iCs/>
          <w:sz w:val="24"/>
          <w:szCs w:val="24"/>
        </w:rPr>
        <w:t> </w:t>
      </w:r>
      <w:r w:rsidRPr="00FD77C4">
        <w:rPr>
          <w:rFonts w:ascii="Times New Roman" w:hAnsi="Times New Roman" w:cs="Times New Roman"/>
          <w:iCs/>
          <w:sz w:val="24"/>
          <w:szCs w:val="24"/>
        </w:rPr>
        <w:t>–</w:t>
      </w:r>
      <w:r>
        <w:rPr>
          <w:rFonts w:ascii="Times New Roman" w:hAnsi="Times New Roman" w:cs="Times New Roman"/>
          <w:iCs/>
          <w:sz w:val="24"/>
          <w:szCs w:val="24"/>
        </w:rPr>
        <w:t xml:space="preserve"> </w:t>
      </w:r>
      <w:r w:rsidRPr="00FD77C4">
        <w:rPr>
          <w:rFonts w:ascii="Times New Roman" w:hAnsi="Times New Roman" w:cs="Times New Roman"/>
          <w:iCs/>
          <w:sz w:val="24"/>
          <w:szCs w:val="24"/>
        </w:rPr>
        <w:t>020.</w:t>
      </w:r>
      <w:r>
        <w:rPr>
          <w:rFonts w:ascii="Times New Roman" w:hAnsi="Times New Roman" w:cs="Times New Roman"/>
          <w:iCs/>
          <w:sz w:val="24"/>
          <w:szCs w:val="24"/>
        </w:rPr>
        <w:t> </w:t>
      </w:r>
      <w:r w:rsidRPr="00FD77C4">
        <w:rPr>
          <w:rFonts w:ascii="Times New Roman" w:hAnsi="Times New Roman" w:cs="Times New Roman"/>
          <w:iCs/>
          <w:sz w:val="24"/>
          <w:szCs w:val="24"/>
        </w:rPr>
        <w:t>– 2</w:t>
      </w:r>
      <w:r>
        <w:rPr>
          <w:rFonts w:ascii="Times New Roman" w:hAnsi="Times New Roman" w:cs="Times New Roman"/>
          <w:iCs/>
          <w:sz w:val="24"/>
          <w:szCs w:val="24"/>
        </w:rPr>
        <w:t> </w:t>
      </w:r>
      <w:r w:rsidRPr="00FD77C4">
        <w:rPr>
          <w:rFonts w:ascii="Times New Roman" w:hAnsi="Times New Roman" w:cs="Times New Roman"/>
          <w:iCs/>
          <w:sz w:val="24"/>
          <w:szCs w:val="24"/>
        </w:rPr>
        <w:t>жовтня.</w:t>
      </w:r>
      <w:r>
        <w:rPr>
          <w:rFonts w:ascii="Times New Roman" w:hAnsi="Times New Roman" w:cs="Times New Roman"/>
          <w:iCs/>
          <w:sz w:val="24"/>
          <w:szCs w:val="24"/>
        </w:rPr>
        <w:t> </w:t>
      </w:r>
      <w:r w:rsidRPr="00FD77C4">
        <w:rPr>
          <w:rFonts w:ascii="Times New Roman" w:hAnsi="Times New Roman" w:cs="Times New Roman"/>
          <w:iCs/>
          <w:sz w:val="24"/>
          <w:szCs w:val="24"/>
        </w:rPr>
        <w:t xml:space="preserve">– Режим доступу: </w:t>
      </w:r>
      <w:hyperlink r:id="rId10" w:tgtFrame="_blank" w:history="1">
        <w:r w:rsidRPr="00FD77C4">
          <w:rPr>
            <w:rFonts w:ascii="Times New Roman" w:hAnsi="Times New Roman" w:cs="Times New Roman"/>
            <w:iCs/>
            <w:sz w:val="24"/>
            <w:szCs w:val="24"/>
          </w:rPr>
          <w:t>https://discover.ua/inspiration/romanticne-podilla-simka-zatisnih-serednovicnih-pamatok</w:t>
        </w:r>
      </w:hyperlink>
      <w:r w:rsidRPr="00FD77C4">
        <w:rPr>
          <w:rFonts w:ascii="Times New Roman" w:hAnsi="Times New Roman" w:cs="Times New Roman"/>
          <w:iCs/>
          <w:sz w:val="24"/>
          <w:szCs w:val="24"/>
        </w:rPr>
        <w:t>.</w:t>
      </w:r>
    </w:p>
    <w:p w:rsidR="00A61C71" w:rsidRDefault="00A61C71" w:rsidP="00A61C71">
      <w:pPr>
        <w:spacing w:after="0" w:line="240" w:lineRule="auto"/>
        <w:ind w:firstLine="567"/>
        <w:jc w:val="both"/>
        <w:rPr>
          <w:rFonts w:ascii="Times New Roman" w:hAnsi="Times New Roman"/>
          <w:sz w:val="24"/>
          <w:szCs w:val="24"/>
        </w:rPr>
      </w:pPr>
      <w:r w:rsidRPr="00922CED">
        <w:rPr>
          <w:rFonts w:ascii="Times New Roman" w:hAnsi="Times New Roman"/>
          <w:b/>
          <w:sz w:val="24"/>
          <w:szCs w:val="24"/>
        </w:rPr>
        <w:t>Рахно Ю.</w:t>
      </w:r>
      <w:r>
        <w:rPr>
          <w:rFonts w:ascii="Times New Roman" w:hAnsi="Times New Roman"/>
          <w:b/>
          <w:sz w:val="24"/>
          <w:szCs w:val="24"/>
        </w:rPr>
        <w:t xml:space="preserve"> </w:t>
      </w:r>
      <w:r w:rsidRPr="00C00114">
        <w:rPr>
          <w:rFonts w:ascii="Times New Roman" w:hAnsi="Times New Roman"/>
          <w:sz w:val="24"/>
          <w:szCs w:val="24"/>
        </w:rPr>
        <w:t>Творчий портрет головного режисера Хмельницького обласного академічного театру ляльок “Дивень” Сергія Брижаня</w:t>
      </w:r>
      <w:r>
        <w:rPr>
          <w:rFonts w:ascii="Times New Roman" w:hAnsi="Times New Roman"/>
          <w:sz w:val="24"/>
          <w:szCs w:val="24"/>
          <w:lang w:val="ru-RU"/>
        </w:rPr>
        <w:t> </w:t>
      </w:r>
      <w:r w:rsidRPr="00C00114">
        <w:rPr>
          <w:rFonts w:ascii="Times New Roman" w:hAnsi="Times New Roman"/>
          <w:sz w:val="24"/>
          <w:szCs w:val="24"/>
        </w:rPr>
        <w:t>/ Юлія Рахно</w:t>
      </w:r>
      <w:r>
        <w:rPr>
          <w:rFonts w:ascii="Times New Roman" w:hAnsi="Times New Roman"/>
          <w:sz w:val="24"/>
          <w:szCs w:val="24"/>
          <w:lang w:val="ru-RU"/>
        </w:rPr>
        <w:t> </w:t>
      </w:r>
      <w:r w:rsidRPr="00C00114">
        <w:rPr>
          <w:rFonts w:ascii="Times New Roman" w:hAnsi="Times New Roman"/>
          <w:sz w:val="24"/>
          <w:szCs w:val="24"/>
        </w:rPr>
        <w:t xml:space="preserve">// </w:t>
      </w:r>
      <w:r w:rsidRPr="00922CED">
        <w:rPr>
          <w:rFonts w:ascii="Times New Roman" w:hAnsi="Times New Roman"/>
          <w:sz w:val="24"/>
          <w:szCs w:val="24"/>
        </w:rPr>
        <w:t>Культурно-мистецькі ескізи : збірник студентських наукових праць / редкол.: Крохмальний Р. О. (гол. ред.) [та ін.]. – Львів : ЛНУ імені Івана Франка, 20</w:t>
      </w:r>
      <w:r>
        <w:rPr>
          <w:rFonts w:ascii="Times New Roman" w:hAnsi="Times New Roman"/>
          <w:sz w:val="24"/>
          <w:szCs w:val="24"/>
        </w:rPr>
        <w:t>20</w:t>
      </w:r>
      <w:r w:rsidRPr="00922CED">
        <w:rPr>
          <w:rFonts w:ascii="Times New Roman" w:hAnsi="Times New Roman"/>
          <w:sz w:val="24"/>
          <w:szCs w:val="24"/>
        </w:rPr>
        <w:t>. – Вип. </w:t>
      </w:r>
      <w:r>
        <w:rPr>
          <w:rFonts w:ascii="Times New Roman" w:hAnsi="Times New Roman"/>
          <w:sz w:val="24"/>
          <w:szCs w:val="24"/>
        </w:rPr>
        <w:t>2</w:t>
      </w:r>
      <w:r w:rsidRPr="00922CED">
        <w:rPr>
          <w:rFonts w:ascii="Times New Roman" w:hAnsi="Times New Roman"/>
          <w:sz w:val="24"/>
          <w:szCs w:val="24"/>
        </w:rPr>
        <w:t>. – С. </w:t>
      </w:r>
      <w:r>
        <w:rPr>
          <w:rFonts w:ascii="Times New Roman" w:hAnsi="Times New Roman"/>
          <w:sz w:val="24"/>
          <w:szCs w:val="24"/>
        </w:rPr>
        <w:t>130</w:t>
      </w:r>
      <w:r w:rsidRPr="00922CED">
        <w:rPr>
          <w:rFonts w:ascii="Times New Roman" w:hAnsi="Times New Roman"/>
          <w:sz w:val="24"/>
          <w:szCs w:val="24"/>
        </w:rPr>
        <w:t>–</w:t>
      </w:r>
      <w:r>
        <w:rPr>
          <w:rFonts w:ascii="Times New Roman" w:hAnsi="Times New Roman"/>
          <w:sz w:val="24"/>
          <w:szCs w:val="24"/>
        </w:rPr>
        <w:t>134</w:t>
      </w:r>
      <w:r w:rsidRPr="00922CED">
        <w:rPr>
          <w:rFonts w:ascii="Times New Roman" w:hAnsi="Times New Roman"/>
          <w:sz w:val="24"/>
          <w:szCs w:val="24"/>
        </w:rPr>
        <w:t>.</w:t>
      </w:r>
    </w:p>
    <w:p w:rsidR="00A61C71" w:rsidRDefault="00A61C71" w:rsidP="00A61C71">
      <w:pPr>
        <w:spacing w:after="0" w:line="240" w:lineRule="auto"/>
        <w:ind w:firstLine="567"/>
        <w:jc w:val="both"/>
        <w:rPr>
          <w:rFonts w:ascii="Times New Roman" w:hAnsi="Times New Roman" w:cs="Times New Roman"/>
          <w:iCs/>
          <w:sz w:val="24"/>
          <w:szCs w:val="24"/>
        </w:rPr>
      </w:pPr>
      <w:r w:rsidRPr="00FD77C4">
        <w:rPr>
          <w:rFonts w:ascii="Times New Roman" w:hAnsi="Times New Roman" w:cs="Times New Roman"/>
          <w:b/>
          <w:iCs/>
          <w:sz w:val="24"/>
          <w:szCs w:val="24"/>
        </w:rPr>
        <w:t>Рахно Ю.</w:t>
      </w:r>
      <w:r w:rsidRPr="00FD77C4">
        <w:rPr>
          <w:rFonts w:ascii="Times New Roman" w:hAnsi="Times New Roman" w:cs="Times New Roman"/>
          <w:iCs/>
          <w:sz w:val="24"/>
          <w:szCs w:val="24"/>
        </w:rPr>
        <w:t xml:space="preserve"> То</w:t>
      </w:r>
      <w:r>
        <w:rPr>
          <w:rFonts w:ascii="Times New Roman" w:hAnsi="Times New Roman" w:cs="Times New Roman"/>
          <w:iCs/>
          <w:sz w:val="24"/>
          <w:szCs w:val="24"/>
        </w:rPr>
        <w:t>лстіхін С. Топ</w:t>
      </w:r>
      <w:r w:rsidRPr="00FD77C4">
        <w:rPr>
          <w:rFonts w:ascii="Times New Roman" w:hAnsi="Times New Roman" w:cs="Times New Roman"/>
          <w:iCs/>
          <w:sz w:val="24"/>
          <w:szCs w:val="24"/>
        </w:rPr>
        <w:t>–10 водоспадів Хмельницької області [</w:t>
      </w:r>
      <w:r>
        <w:rPr>
          <w:rFonts w:ascii="Times New Roman" w:hAnsi="Times New Roman" w:cs="Times New Roman"/>
          <w:iCs/>
          <w:sz w:val="24"/>
          <w:szCs w:val="24"/>
        </w:rPr>
        <w:t>Е</w:t>
      </w:r>
      <w:r w:rsidRPr="00FD77C4">
        <w:rPr>
          <w:rFonts w:ascii="Times New Roman" w:hAnsi="Times New Roman" w:cs="Times New Roman"/>
          <w:iCs/>
          <w:sz w:val="24"/>
          <w:szCs w:val="24"/>
        </w:rPr>
        <w:t>лектронний ресурс]</w:t>
      </w:r>
      <w:r>
        <w:rPr>
          <w:rFonts w:ascii="Times New Roman" w:hAnsi="Times New Roman" w:cs="Times New Roman"/>
          <w:iCs/>
          <w:sz w:val="24"/>
          <w:szCs w:val="24"/>
        </w:rPr>
        <w:t> </w:t>
      </w:r>
      <w:r w:rsidRPr="00FD77C4">
        <w:rPr>
          <w:rFonts w:ascii="Times New Roman" w:hAnsi="Times New Roman" w:cs="Times New Roman"/>
          <w:iCs/>
          <w:sz w:val="24"/>
          <w:szCs w:val="24"/>
        </w:rPr>
        <w:t xml:space="preserve">/ </w:t>
      </w:r>
      <w:r w:rsidRPr="00FD77C4">
        <w:rPr>
          <w:rFonts w:ascii="Times New Roman" w:hAnsi="Times New Roman" w:cs="Times New Roman"/>
          <w:b/>
          <w:iCs/>
          <w:sz w:val="24"/>
          <w:szCs w:val="24"/>
        </w:rPr>
        <w:t>Ю</w:t>
      </w:r>
      <w:r>
        <w:rPr>
          <w:rFonts w:ascii="Times New Roman" w:hAnsi="Times New Roman" w:cs="Times New Roman"/>
          <w:b/>
          <w:iCs/>
          <w:sz w:val="24"/>
          <w:szCs w:val="24"/>
        </w:rPr>
        <w:t>лія</w:t>
      </w:r>
      <w:r w:rsidRPr="00FD77C4">
        <w:rPr>
          <w:rFonts w:ascii="Times New Roman" w:hAnsi="Times New Roman" w:cs="Times New Roman"/>
          <w:b/>
          <w:iCs/>
          <w:sz w:val="24"/>
          <w:szCs w:val="24"/>
        </w:rPr>
        <w:t xml:space="preserve"> Рахно</w:t>
      </w:r>
      <w:r w:rsidRPr="00E0044D">
        <w:rPr>
          <w:rFonts w:ascii="Times New Roman" w:hAnsi="Times New Roman" w:cs="Times New Roman"/>
          <w:iCs/>
          <w:sz w:val="24"/>
          <w:szCs w:val="24"/>
        </w:rPr>
        <w:t>, Сергій Толстіхін</w:t>
      </w:r>
      <w:r>
        <w:rPr>
          <w:rFonts w:ascii="Times New Roman" w:hAnsi="Times New Roman" w:cs="Times New Roman"/>
          <w:iCs/>
          <w:sz w:val="24"/>
          <w:szCs w:val="24"/>
        </w:rPr>
        <w:t> </w:t>
      </w:r>
      <w:r w:rsidRPr="00FD77C4">
        <w:rPr>
          <w:rFonts w:ascii="Times New Roman" w:hAnsi="Times New Roman" w:cs="Times New Roman"/>
          <w:iCs/>
          <w:sz w:val="24"/>
          <w:szCs w:val="24"/>
        </w:rPr>
        <w:t>//</w:t>
      </w:r>
      <w:r>
        <w:rPr>
          <w:rFonts w:ascii="Times New Roman" w:hAnsi="Times New Roman" w:cs="Times New Roman"/>
          <w:iCs/>
          <w:sz w:val="24"/>
          <w:szCs w:val="24"/>
        </w:rPr>
        <w:t xml:space="preserve"> </w:t>
      </w:r>
      <w:r w:rsidRPr="00FD77C4">
        <w:rPr>
          <w:rFonts w:ascii="Times New Roman" w:hAnsi="Times New Roman" w:cs="Times New Roman"/>
          <w:iCs/>
          <w:sz w:val="24"/>
          <w:szCs w:val="24"/>
        </w:rPr>
        <w:t>Veter do it.</w:t>
      </w:r>
      <w:r>
        <w:rPr>
          <w:rFonts w:ascii="Times New Roman" w:hAnsi="Times New Roman" w:cs="Times New Roman"/>
          <w:iCs/>
          <w:sz w:val="24"/>
          <w:szCs w:val="24"/>
        </w:rPr>
        <w:t> </w:t>
      </w:r>
      <w:r w:rsidRPr="00FD77C4">
        <w:rPr>
          <w:rFonts w:ascii="Times New Roman" w:hAnsi="Times New Roman" w:cs="Times New Roman"/>
          <w:iCs/>
          <w:sz w:val="24"/>
          <w:szCs w:val="24"/>
        </w:rPr>
        <w:t>– 2020.</w:t>
      </w:r>
      <w:r>
        <w:rPr>
          <w:rFonts w:ascii="Times New Roman" w:hAnsi="Times New Roman" w:cs="Times New Roman"/>
          <w:iCs/>
          <w:sz w:val="24"/>
          <w:szCs w:val="24"/>
        </w:rPr>
        <w:t> </w:t>
      </w:r>
      <w:r w:rsidRPr="00FD77C4">
        <w:rPr>
          <w:rFonts w:ascii="Times New Roman" w:hAnsi="Times New Roman" w:cs="Times New Roman"/>
          <w:iCs/>
          <w:sz w:val="24"/>
          <w:szCs w:val="24"/>
        </w:rPr>
        <w:t>– 30</w:t>
      </w:r>
      <w:r>
        <w:rPr>
          <w:rFonts w:ascii="Times New Roman" w:hAnsi="Times New Roman" w:cs="Times New Roman"/>
          <w:iCs/>
          <w:sz w:val="24"/>
          <w:szCs w:val="24"/>
        </w:rPr>
        <w:t> </w:t>
      </w:r>
      <w:r w:rsidRPr="00FD77C4">
        <w:rPr>
          <w:rFonts w:ascii="Times New Roman" w:hAnsi="Times New Roman" w:cs="Times New Roman"/>
          <w:iCs/>
          <w:sz w:val="24"/>
          <w:szCs w:val="24"/>
        </w:rPr>
        <w:t>липня.</w:t>
      </w:r>
      <w:r>
        <w:rPr>
          <w:rFonts w:ascii="Times New Roman" w:hAnsi="Times New Roman" w:cs="Times New Roman"/>
          <w:iCs/>
          <w:sz w:val="24"/>
          <w:szCs w:val="24"/>
        </w:rPr>
        <w:t> </w:t>
      </w:r>
      <w:r w:rsidRPr="00FD77C4">
        <w:rPr>
          <w:rFonts w:ascii="Times New Roman" w:hAnsi="Times New Roman" w:cs="Times New Roman"/>
          <w:iCs/>
          <w:sz w:val="24"/>
          <w:szCs w:val="24"/>
        </w:rPr>
        <w:t>– Режим доступу:</w:t>
      </w:r>
      <w:r w:rsidRPr="00E0044D">
        <w:rPr>
          <w:rFonts w:ascii="Times New Roman" w:hAnsi="Times New Roman" w:cs="Times New Roman"/>
          <w:bCs/>
          <w:iCs/>
          <w:sz w:val="24"/>
          <w:szCs w:val="24"/>
        </w:rPr>
        <w:t xml:space="preserve"> </w:t>
      </w:r>
      <w:hyperlink r:id="rId11" w:tgtFrame="_blank" w:history="1">
        <w:r w:rsidRPr="00FD77C4">
          <w:rPr>
            <w:rFonts w:ascii="Times New Roman" w:hAnsi="Times New Roman" w:cs="Times New Roman"/>
            <w:iCs/>
            <w:sz w:val="24"/>
            <w:szCs w:val="24"/>
          </w:rPr>
          <w:t>https://veterdoit.com/top-10-vodospadiv-khmel-nyts-koi-oblasti/</w:t>
        </w:r>
      </w:hyperlink>
      <w:r w:rsidRPr="00FD77C4">
        <w:rPr>
          <w:rFonts w:ascii="Times New Roman" w:hAnsi="Times New Roman" w:cs="Times New Roman"/>
          <w:iCs/>
          <w:sz w:val="24"/>
          <w:szCs w:val="24"/>
        </w:rPr>
        <w:t>.</w:t>
      </w:r>
    </w:p>
    <w:p w:rsidR="00A61C71" w:rsidRPr="00FD77C4" w:rsidRDefault="00A61C71" w:rsidP="00A61C71">
      <w:pPr>
        <w:spacing w:after="0" w:line="240" w:lineRule="auto"/>
        <w:ind w:firstLine="567"/>
        <w:jc w:val="both"/>
        <w:rPr>
          <w:rFonts w:ascii="Times New Roman" w:hAnsi="Times New Roman" w:cs="Times New Roman"/>
          <w:iCs/>
          <w:sz w:val="24"/>
          <w:szCs w:val="24"/>
        </w:rPr>
      </w:pPr>
      <w:r w:rsidRPr="00FD77C4">
        <w:rPr>
          <w:rFonts w:ascii="Times New Roman" w:hAnsi="Times New Roman" w:cs="Times New Roman"/>
          <w:b/>
          <w:iCs/>
          <w:sz w:val="24"/>
          <w:szCs w:val="24"/>
        </w:rPr>
        <w:t>Рахно Ю.</w:t>
      </w:r>
      <w:r w:rsidRPr="00FD77C4">
        <w:rPr>
          <w:rFonts w:ascii="Times New Roman" w:hAnsi="Times New Roman" w:cs="Times New Roman"/>
          <w:iCs/>
          <w:sz w:val="24"/>
          <w:szCs w:val="24"/>
        </w:rPr>
        <w:t xml:space="preserve"> Хмельниччина, яку ви не знали: 10 цікавих локацій для вікенду! [</w:t>
      </w:r>
      <w:r>
        <w:rPr>
          <w:rFonts w:ascii="Times New Roman" w:hAnsi="Times New Roman" w:cs="Times New Roman"/>
          <w:iCs/>
          <w:sz w:val="24"/>
          <w:szCs w:val="24"/>
        </w:rPr>
        <w:t>Е</w:t>
      </w:r>
      <w:r w:rsidRPr="00FD77C4">
        <w:rPr>
          <w:rFonts w:ascii="Times New Roman" w:hAnsi="Times New Roman" w:cs="Times New Roman"/>
          <w:iCs/>
          <w:sz w:val="24"/>
          <w:szCs w:val="24"/>
        </w:rPr>
        <w:t>лектронний ресурс]</w:t>
      </w:r>
      <w:r>
        <w:rPr>
          <w:rFonts w:ascii="Times New Roman" w:hAnsi="Times New Roman" w:cs="Times New Roman"/>
          <w:iCs/>
          <w:sz w:val="24"/>
          <w:szCs w:val="24"/>
        </w:rPr>
        <w:t> </w:t>
      </w:r>
      <w:r w:rsidRPr="00FD77C4">
        <w:rPr>
          <w:rFonts w:ascii="Times New Roman" w:hAnsi="Times New Roman" w:cs="Times New Roman"/>
          <w:iCs/>
          <w:sz w:val="24"/>
          <w:szCs w:val="24"/>
        </w:rPr>
        <w:t xml:space="preserve">/ </w:t>
      </w:r>
      <w:r w:rsidRPr="00FD77C4">
        <w:rPr>
          <w:rFonts w:ascii="Times New Roman" w:hAnsi="Times New Roman" w:cs="Times New Roman"/>
          <w:b/>
          <w:iCs/>
          <w:sz w:val="24"/>
          <w:szCs w:val="24"/>
        </w:rPr>
        <w:t>Ю</w:t>
      </w:r>
      <w:r>
        <w:rPr>
          <w:rFonts w:ascii="Times New Roman" w:hAnsi="Times New Roman" w:cs="Times New Roman"/>
          <w:b/>
          <w:iCs/>
          <w:sz w:val="24"/>
          <w:szCs w:val="24"/>
        </w:rPr>
        <w:t>лія</w:t>
      </w:r>
      <w:r w:rsidRPr="00FD77C4">
        <w:rPr>
          <w:rFonts w:ascii="Times New Roman" w:hAnsi="Times New Roman" w:cs="Times New Roman"/>
          <w:b/>
          <w:iCs/>
          <w:sz w:val="24"/>
          <w:szCs w:val="24"/>
        </w:rPr>
        <w:t xml:space="preserve"> Рахно</w:t>
      </w:r>
      <w:r w:rsidRPr="00E0044D">
        <w:rPr>
          <w:rFonts w:ascii="Times New Roman" w:hAnsi="Times New Roman" w:cs="Times New Roman"/>
          <w:iCs/>
          <w:sz w:val="24"/>
          <w:szCs w:val="24"/>
        </w:rPr>
        <w:t>, Сергій Толстіхін</w:t>
      </w:r>
      <w:r>
        <w:rPr>
          <w:rFonts w:ascii="Times New Roman" w:hAnsi="Times New Roman" w:cs="Times New Roman"/>
          <w:iCs/>
          <w:sz w:val="24"/>
          <w:szCs w:val="24"/>
        </w:rPr>
        <w:t> </w:t>
      </w:r>
      <w:r w:rsidRPr="00FD77C4">
        <w:rPr>
          <w:rFonts w:ascii="Times New Roman" w:hAnsi="Times New Roman" w:cs="Times New Roman"/>
          <w:iCs/>
          <w:sz w:val="24"/>
          <w:szCs w:val="24"/>
        </w:rPr>
        <w:t>// Мандруй Україною.</w:t>
      </w:r>
      <w:r>
        <w:rPr>
          <w:rFonts w:ascii="Times New Roman" w:hAnsi="Times New Roman" w:cs="Times New Roman"/>
          <w:iCs/>
          <w:sz w:val="24"/>
          <w:szCs w:val="24"/>
        </w:rPr>
        <w:t> </w:t>
      </w:r>
      <w:r w:rsidRPr="00FD77C4">
        <w:rPr>
          <w:rFonts w:ascii="Times New Roman" w:hAnsi="Times New Roman" w:cs="Times New Roman"/>
          <w:iCs/>
          <w:sz w:val="24"/>
          <w:szCs w:val="24"/>
        </w:rPr>
        <w:t>– 2020.</w:t>
      </w:r>
      <w:r>
        <w:rPr>
          <w:rFonts w:ascii="Times New Roman" w:hAnsi="Times New Roman" w:cs="Times New Roman"/>
          <w:iCs/>
          <w:sz w:val="24"/>
          <w:szCs w:val="24"/>
        </w:rPr>
        <w:t> </w:t>
      </w:r>
      <w:r w:rsidRPr="00FD77C4">
        <w:rPr>
          <w:rFonts w:ascii="Times New Roman" w:hAnsi="Times New Roman" w:cs="Times New Roman"/>
          <w:iCs/>
          <w:sz w:val="24"/>
          <w:szCs w:val="24"/>
        </w:rPr>
        <w:t>– 26</w:t>
      </w:r>
      <w:r>
        <w:rPr>
          <w:rFonts w:ascii="Times New Roman" w:hAnsi="Times New Roman" w:cs="Times New Roman"/>
          <w:iCs/>
          <w:sz w:val="24"/>
          <w:szCs w:val="24"/>
        </w:rPr>
        <w:t> </w:t>
      </w:r>
      <w:r w:rsidRPr="00FD77C4">
        <w:rPr>
          <w:rFonts w:ascii="Times New Roman" w:hAnsi="Times New Roman" w:cs="Times New Roman"/>
          <w:iCs/>
          <w:sz w:val="24"/>
          <w:szCs w:val="24"/>
        </w:rPr>
        <w:t>серпня.</w:t>
      </w:r>
      <w:r>
        <w:rPr>
          <w:rFonts w:ascii="Times New Roman" w:hAnsi="Times New Roman" w:cs="Times New Roman"/>
          <w:iCs/>
          <w:sz w:val="24"/>
          <w:szCs w:val="24"/>
        </w:rPr>
        <w:t> </w:t>
      </w:r>
      <w:r w:rsidRPr="00FD77C4">
        <w:rPr>
          <w:rFonts w:ascii="Times New Roman" w:hAnsi="Times New Roman" w:cs="Times New Roman"/>
          <w:iCs/>
          <w:sz w:val="24"/>
          <w:szCs w:val="24"/>
        </w:rPr>
        <w:t>– Режим доступу:</w:t>
      </w:r>
      <w:r w:rsidRPr="00FD77C4">
        <w:rPr>
          <w:rFonts w:ascii="Times New Roman" w:hAnsi="Times New Roman" w:cs="Times New Roman"/>
          <w:b/>
          <w:bCs/>
          <w:iCs/>
          <w:sz w:val="24"/>
          <w:szCs w:val="24"/>
        </w:rPr>
        <w:t xml:space="preserve"> </w:t>
      </w:r>
      <w:hyperlink r:id="rId12" w:tgtFrame="_blank" w:history="1">
        <w:r w:rsidRPr="00FD77C4">
          <w:rPr>
            <w:rFonts w:ascii="Times New Roman" w:hAnsi="Times New Roman" w:cs="Times New Roman"/>
            <w:iCs/>
            <w:sz w:val="24"/>
            <w:szCs w:val="24"/>
          </w:rPr>
          <w:t>https://discover.ua/inspiration/hmelniccina-aku-vi-ne-znali-10-cikavih-lokacij-dla-vikendu</w:t>
        </w:r>
      </w:hyperlink>
      <w:r w:rsidRPr="00FD77C4">
        <w:rPr>
          <w:rFonts w:ascii="Times New Roman" w:hAnsi="Times New Roman" w:cs="Times New Roman"/>
          <w:iCs/>
          <w:sz w:val="24"/>
          <w:szCs w:val="24"/>
        </w:rPr>
        <w:t>.</w:t>
      </w:r>
    </w:p>
    <w:p w:rsidR="00A61C71" w:rsidRDefault="00A61C71" w:rsidP="00A61C71">
      <w:pPr>
        <w:spacing w:after="0" w:line="240" w:lineRule="auto"/>
        <w:ind w:firstLine="567"/>
        <w:jc w:val="both"/>
        <w:rPr>
          <w:rFonts w:ascii="Times New Roman" w:hAnsi="Times New Roman"/>
          <w:b/>
          <w:sz w:val="24"/>
          <w:szCs w:val="24"/>
        </w:rPr>
      </w:pPr>
      <w:r w:rsidRPr="004D5EE8">
        <w:rPr>
          <w:rFonts w:ascii="Times New Roman" w:hAnsi="Times New Roman"/>
          <w:b/>
          <w:sz w:val="24"/>
          <w:szCs w:val="24"/>
        </w:rPr>
        <w:t>Сегет К.</w:t>
      </w:r>
      <w:r>
        <w:rPr>
          <w:rFonts w:ascii="Times New Roman" w:hAnsi="Times New Roman"/>
          <w:sz w:val="24"/>
          <w:szCs w:val="24"/>
        </w:rPr>
        <w:t xml:space="preserve"> </w:t>
      </w:r>
      <w:r w:rsidRPr="00E50679">
        <w:rPr>
          <w:rFonts w:ascii="Times New Roman" w:hAnsi="Times New Roman"/>
          <w:sz w:val="24"/>
          <w:szCs w:val="24"/>
        </w:rPr>
        <w:t>Ск</w:t>
      </w:r>
      <w:r>
        <w:rPr>
          <w:rFonts w:ascii="Times New Roman" w:hAnsi="Times New Roman"/>
          <w:sz w:val="24"/>
          <w:szCs w:val="24"/>
        </w:rPr>
        <w:t>идка пам</w:t>
      </w:r>
      <w:r w:rsidRPr="00E50679">
        <w:rPr>
          <w:rFonts w:ascii="Times New Roman" w:hAnsi="Times New Roman"/>
          <w:sz w:val="24"/>
          <w:szCs w:val="24"/>
          <w:lang w:val="ru-RU"/>
        </w:rPr>
        <w:t>’</w:t>
      </w:r>
      <w:r>
        <w:rPr>
          <w:rFonts w:ascii="Times New Roman" w:hAnsi="Times New Roman"/>
          <w:sz w:val="24"/>
          <w:szCs w:val="24"/>
        </w:rPr>
        <w:t>яті у творчості режисери Рози Саркісян</w:t>
      </w:r>
      <w:r>
        <w:rPr>
          <w:rFonts w:ascii="Times New Roman" w:hAnsi="Times New Roman"/>
          <w:sz w:val="24"/>
          <w:szCs w:val="24"/>
          <w:lang w:val="ru-RU"/>
        </w:rPr>
        <w:t> </w:t>
      </w:r>
      <w:r w:rsidRPr="00E50679">
        <w:rPr>
          <w:rFonts w:ascii="Times New Roman" w:hAnsi="Times New Roman"/>
          <w:sz w:val="24"/>
          <w:szCs w:val="24"/>
        </w:rPr>
        <w:t>/ Катерина Сегет</w:t>
      </w:r>
      <w:r>
        <w:rPr>
          <w:rFonts w:ascii="Times New Roman" w:hAnsi="Times New Roman"/>
          <w:sz w:val="24"/>
          <w:szCs w:val="24"/>
          <w:lang w:val="ru-RU"/>
        </w:rPr>
        <w:t> </w:t>
      </w:r>
      <w:r w:rsidRPr="00E50679">
        <w:rPr>
          <w:rFonts w:ascii="Times New Roman" w:hAnsi="Times New Roman"/>
          <w:sz w:val="24"/>
          <w:szCs w:val="24"/>
        </w:rPr>
        <w:t xml:space="preserve">// </w:t>
      </w:r>
      <w:r w:rsidRPr="000D2B03">
        <w:rPr>
          <w:rFonts w:ascii="Times New Roman" w:eastAsia="Times New Roman" w:hAnsi="Times New Roman" w:cs="Times New Roman"/>
          <w:sz w:val="24"/>
          <w:szCs w:val="24"/>
          <w:lang w:eastAsia="ru-RU"/>
        </w:rPr>
        <w:t>Просценіум : театрознавчий журнал. – Львів, 2019. – № </w:t>
      </w:r>
      <w:r>
        <w:rPr>
          <w:rFonts w:ascii="Times New Roman" w:eastAsia="Times New Roman" w:hAnsi="Times New Roman" w:cs="Times New Roman"/>
          <w:sz w:val="24"/>
          <w:szCs w:val="24"/>
          <w:lang w:eastAsia="ru-RU"/>
        </w:rPr>
        <w:t>3</w:t>
      </w:r>
      <w:r w:rsidRPr="000D2B03">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 – С.</w:t>
      </w:r>
      <w:r w:rsidRPr="00922CED">
        <w:rPr>
          <w:rFonts w:ascii="Times New Roman" w:hAnsi="Times New Roman"/>
          <w:sz w:val="24"/>
          <w:szCs w:val="24"/>
        </w:rPr>
        <w:t> </w:t>
      </w:r>
      <w:r>
        <w:rPr>
          <w:rFonts w:ascii="Times New Roman" w:hAnsi="Times New Roman"/>
          <w:sz w:val="24"/>
          <w:szCs w:val="24"/>
        </w:rPr>
        <w:t>41</w:t>
      </w:r>
      <w:r w:rsidRPr="00922CED">
        <w:rPr>
          <w:rFonts w:ascii="Times New Roman" w:hAnsi="Times New Roman"/>
          <w:sz w:val="24"/>
          <w:szCs w:val="24"/>
        </w:rPr>
        <w:t>–</w:t>
      </w:r>
      <w:r>
        <w:rPr>
          <w:rFonts w:ascii="Times New Roman" w:hAnsi="Times New Roman"/>
          <w:sz w:val="24"/>
          <w:szCs w:val="24"/>
        </w:rPr>
        <w:t>45</w:t>
      </w:r>
      <w:r w:rsidRPr="00922CED">
        <w:rPr>
          <w:rFonts w:ascii="Times New Roman" w:hAnsi="Times New Roman"/>
          <w:sz w:val="24"/>
          <w:szCs w:val="24"/>
        </w:rPr>
        <w:t>.</w:t>
      </w:r>
    </w:p>
    <w:p w:rsidR="00A61C71" w:rsidRDefault="00A61C71" w:rsidP="00A61C71">
      <w:pPr>
        <w:spacing w:after="0" w:line="240" w:lineRule="auto"/>
        <w:ind w:firstLine="567"/>
        <w:jc w:val="both"/>
        <w:rPr>
          <w:rFonts w:ascii="Times New Roman" w:hAnsi="Times New Roman"/>
          <w:sz w:val="24"/>
          <w:szCs w:val="24"/>
        </w:rPr>
      </w:pPr>
      <w:r w:rsidRPr="004D5EE8">
        <w:rPr>
          <w:rFonts w:ascii="Times New Roman" w:hAnsi="Times New Roman"/>
          <w:b/>
          <w:sz w:val="24"/>
          <w:szCs w:val="24"/>
        </w:rPr>
        <w:t>Сегет К.</w:t>
      </w:r>
      <w:r>
        <w:rPr>
          <w:rFonts w:ascii="Times New Roman" w:hAnsi="Times New Roman"/>
          <w:sz w:val="24"/>
          <w:szCs w:val="24"/>
        </w:rPr>
        <w:t xml:space="preserve"> </w:t>
      </w:r>
      <w:r w:rsidRPr="00E50679">
        <w:rPr>
          <w:rFonts w:ascii="Times New Roman" w:hAnsi="Times New Roman"/>
          <w:sz w:val="24"/>
          <w:szCs w:val="24"/>
        </w:rPr>
        <w:t>Трансформація перформативних практик в сучасному українському театрі</w:t>
      </w:r>
      <w:r>
        <w:rPr>
          <w:rFonts w:ascii="Times New Roman" w:hAnsi="Times New Roman"/>
          <w:sz w:val="24"/>
          <w:szCs w:val="24"/>
          <w:lang w:val="ru-RU"/>
        </w:rPr>
        <w:t> </w:t>
      </w:r>
      <w:r w:rsidRPr="00E50679">
        <w:rPr>
          <w:rFonts w:ascii="Times New Roman" w:hAnsi="Times New Roman"/>
          <w:sz w:val="24"/>
          <w:szCs w:val="24"/>
        </w:rPr>
        <w:t>/ Катерина Сегет</w:t>
      </w:r>
      <w:r>
        <w:rPr>
          <w:rFonts w:ascii="Times New Roman" w:hAnsi="Times New Roman"/>
          <w:sz w:val="24"/>
          <w:szCs w:val="24"/>
          <w:lang w:val="ru-RU"/>
        </w:rPr>
        <w:t> </w:t>
      </w:r>
      <w:r w:rsidRPr="00E50679">
        <w:rPr>
          <w:rFonts w:ascii="Times New Roman" w:hAnsi="Times New Roman"/>
          <w:sz w:val="24"/>
          <w:szCs w:val="24"/>
        </w:rPr>
        <w:t xml:space="preserve">// </w:t>
      </w:r>
      <w:r w:rsidRPr="00922CED">
        <w:rPr>
          <w:rFonts w:ascii="Times New Roman" w:hAnsi="Times New Roman"/>
          <w:sz w:val="24"/>
          <w:szCs w:val="24"/>
        </w:rPr>
        <w:t>Культурно-мистецькі ескізи : збірник студентських наукових праць / редкол.: Крохмальний Р. О. (гол. ред.) [та ін.]. – Львів : ЛНУ імені Івана Франка, 20</w:t>
      </w:r>
      <w:r>
        <w:rPr>
          <w:rFonts w:ascii="Times New Roman" w:hAnsi="Times New Roman"/>
          <w:sz w:val="24"/>
          <w:szCs w:val="24"/>
        </w:rPr>
        <w:t>20</w:t>
      </w:r>
      <w:r w:rsidRPr="00922CED">
        <w:rPr>
          <w:rFonts w:ascii="Times New Roman" w:hAnsi="Times New Roman"/>
          <w:sz w:val="24"/>
          <w:szCs w:val="24"/>
        </w:rPr>
        <w:t>. – Вип. </w:t>
      </w:r>
      <w:r>
        <w:rPr>
          <w:rFonts w:ascii="Times New Roman" w:hAnsi="Times New Roman"/>
          <w:sz w:val="24"/>
          <w:szCs w:val="24"/>
        </w:rPr>
        <w:t>2</w:t>
      </w:r>
      <w:r w:rsidRPr="00922CED">
        <w:rPr>
          <w:rFonts w:ascii="Times New Roman" w:hAnsi="Times New Roman"/>
          <w:sz w:val="24"/>
          <w:szCs w:val="24"/>
        </w:rPr>
        <w:t>. – С. </w:t>
      </w:r>
      <w:r>
        <w:rPr>
          <w:rFonts w:ascii="Times New Roman" w:hAnsi="Times New Roman"/>
          <w:sz w:val="24"/>
          <w:szCs w:val="24"/>
        </w:rPr>
        <w:t>135</w:t>
      </w:r>
      <w:r w:rsidRPr="00922CED">
        <w:rPr>
          <w:rFonts w:ascii="Times New Roman" w:hAnsi="Times New Roman"/>
          <w:sz w:val="24"/>
          <w:szCs w:val="24"/>
        </w:rPr>
        <w:t>–</w:t>
      </w:r>
      <w:r>
        <w:rPr>
          <w:rFonts w:ascii="Times New Roman" w:hAnsi="Times New Roman"/>
          <w:sz w:val="24"/>
          <w:szCs w:val="24"/>
        </w:rPr>
        <w:t>139</w:t>
      </w:r>
      <w:r w:rsidRPr="00922CED">
        <w:rPr>
          <w:rFonts w:ascii="Times New Roman" w:hAnsi="Times New Roman"/>
          <w:sz w:val="24"/>
          <w:szCs w:val="24"/>
        </w:rPr>
        <w:t>.</w:t>
      </w:r>
    </w:p>
    <w:p w:rsidR="00A61C71" w:rsidRDefault="00A61C71" w:rsidP="00A61C71">
      <w:pPr>
        <w:spacing w:after="0" w:line="240" w:lineRule="auto"/>
        <w:ind w:firstLine="567"/>
        <w:jc w:val="both"/>
        <w:rPr>
          <w:rFonts w:ascii="Times New Roman" w:hAnsi="Times New Roman"/>
          <w:sz w:val="24"/>
          <w:szCs w:val="24"/>
        </w:rPr>
      </w:pPr>
      <w:r w:rsidRPr="004D5EE8">
        <w:rPr>
          <w:rFonts w:ascii="Times New Roman" w:eastAsia="Times New Roman" w:hAnsi="Times New Roman" w:cs="Times New Roman"/>
          <w:b/>
          <w:sz w:val="24"/>
          <w:szCs w:val="24"/>
          <w:lang w:eastAsia="ru-RU"/>
        </w:rPr>
        <w:t xml:space="preserve">Спас О. </w:t>
      </w:r>
      <w:r w:rsidRPr="00AB5C30">
        <w:rPr>
          <w:rFonts w:ascii="Times New Roman" w:hAnsi="Times New Roman"/>
          <w:sz w:val="24"/>
          <w:szCs w:val="24"/>
        </w:rPr>
        <w:t>Ідейно-естетичні особливості сценічних репрезентацій моделі сім</w:t>
      </w:r>
      <w:r w:rsidRPr="004D5EE8">
        <w:rPr>
          <w:rFonts w:ascii="Times New Roman" w:hAnsi="Times New Roman"/>
          <w:sz w:val="24"/>
          <w:szCs w:val="24"/>
        </w:rPr>
        <w:t>’</w:t>
      </w:r>
      <w:r w:rsidRPr="00AB5C30">
        <w:rPr>
          <w:rFonts w:ascii="Times New Roman" w:hAnsi="Times New Roman"/>
          <w:sz w:val="24"/>
          <w:szCs w:val="24"/>
        </w:rPr>
        <w:t>ї у виставах театрів Львова</w:t>
      </w:r>
      <w:r>
        <w:rPr>
          <w:rFonts w:ascii="Times New Roman" w:hAnsi="Times New Roman"/>
          <w:sz w:val="24"/>
          <w:szCs w:val="24"/>
        </w:rPr>
        <w:t xml:space="preserve"> / Олена Спас // </w:t>
      </w:r>
      <w:r w:rsidRPr="00922CED">
        <w:rPr>
          <w:rFonts w:ascii="Times New Roman" w:hAnsi="Times New Roman"/>
          <w:sz w:val="24"/>
          <w:szCs w:val="24"/>
        </w:rPr>
        <w:t>Культурно-мистецькі ескізи : збірник студентських наукових праць / редкол.: Крохмальний Р. О. (гол. ред.) [та ін.]. – Львів : ЛНУ імені Івана Франка, 20</w:t>
      </w:r>
      <w:r>
        <w:rPr>
          <w:rFonts w:ascii="Times New Roman" w:hAnsi="Times New Roman"/>
          <w:sz w:val="24"/>
          <w:szCs w:val="24"/>
        </w:rPr>
        <w:t>20</w:t>
      </w:r>
      <w:r w:rsidRPr="00922CED">
        <w:rPr>
          <w:rFonts w:ascii="Times New Roman" w:hAnsi="Times New Roman"/>
          <w:sz w:val="24"/>
          <w:szCs w:val="24"/>
        </w:rPr>
        <w:t>. – Вип. </w:t>
      </w:r>
      <w:r>
        <w:rPr>
          <w:rFonts w:ascii="Times New Roman" w:hAnsi="Times New Roman"/>
          <w:sz w:val="24"/>
          <w:szCs w:val="24"/>
        </w:rPr>
        <w:t>2</w:t>
      </w:r>
      <w:r w:rsidRPr="00922CED">
        <w:rPr>
          <w:rFonts w:ascii="Times New Roman" w:hAnsi="Times New Roman"/>
          <w:sz w:val="24"/>
          <w:szCs w:val="24"/>
        </w:rPr>
        <w:t>. – С. </w:t>
      </w:r>
      <w:r>
        <w:rPr>
          <w:rFonts w:ascii="Times New Roman" w:hAnsi="Times New Roman"/>
          <w:sz w:val="24"/>
          <w:szCs w:val="24"/>
        </w:rPr>
        <w:t>139</w:t>
      </w:r>
      <w:r w:rsidRPr="00922CED">
        <w:rPr>
          <w:rFonts w:ascii="Times New Roman" w:hAnsi="Times New Roman"/>
          <w:sz w:val="24"/>
          <w:szCs w:val="24"/>
        </w:rPr>
        <w:t>–</w:t>
      </w:r>
      <w:r>
        <w:rPr>
          <w:rFonts w:ascii="Times New Roman" w:hAnsi="Times New Roman"/>
          <w:sz w:val="24"/>
          <w:szCs w:val="24"/>
        </w:rPr>
        <w:t>144</w:t>
      </w:r>
      <w:r w:rsidRPr="00922CED">
        <w:rPr>
          <w:rFonts w:ascii="Times New Roman" w:hAnsi="Times New Roman"/>
          <w:sz w:val="24"/>
          <w:szCs w:val="24"/>
        </w:rPr>
        <w:t>.</w:t>
      </w:r>
    </w:p>
    <w:p w:rsidR="00A61C71" w:rsidRDefault="00A61C71" w:rsidP="00A61C71">
      <w:pPr>
        <w:spacing w:after="0" w:line="240" w:lineRule="auto"/>
        <w:ind w:firstLine="567"/>
        <w:jc w:val="both"/>
        <w:rPr>
          <w:rFonts w:ascii="Times New Roman" w:hAnsi="Times New Roman"/>
          <w:sz w:val="24"/>
          <w:szCs w:val="24"/>
        </w:rPr>
      </w:pPr>
      <w:r w:rsidRPr="004D5EE8">
        <w:rPr>
          <w:rFonts w:ascii="Times New Roman" w:eastAsia="Times New Roman" w:hAnsi="Times New Roman" w:cs="Times New Roman"/>
          <w:b/>
          <w:sz w:val="24"/>
          <w:szCs w:val="24"/>
          <w:lang w:eastAsia="ru-RU"/>
        </w:rPr>
        <w:t>Спас О.</w:t>
      </w:r>
      <w:r>
        <w:rPr>
          <w:rFonts w:ascii="Times New Roman" w:eastAsia="Times New Roman" w:hAnsi="Times New Roman" w:cs="Times New Roman"/>
          <w:b/>
          <w:sz w:val="24"/>
          <w:szCs w:val="24"/>
          <w:lang w:eastAsia="ru-RU"/>
        </w:rPr>
        <w:t xml:space="preserve"> «</w:t>
      </w:r>
      <w:r>
        <w:rPr>
          <w:rFonts w:ascii="Times New Roman" w:hAnsi="Times New Roman"/>
          <w:sz w:val="24"/>
          <w:szCs w:val="24"/>
        </w:rPr>
        <w:t>Інтерв</w:t>
      </w:r>
      <w:r w:rsidRPr="000D2B03">
        <w:rPr>
          <w:rFonts w:ascii="Times New Roman" w:hAnsi="Times New Roman"/>
          <w:sz w:val="24"/>
          <w:szCs w:val="24"/>
          <w:lang w:val="ru-RU"/>
        </w:rPr>
        <w:t>’</w:t>
      </w:r>
      <w:r>
        <w:rPr>
          <w:rFonts w:ascii="Times New Roman" w:hAnsi="Times New Roman"/>
          <w:sz w:val="24"/>
          <w:szCs w:val="24"/>
        </w:rPr>
        <w:t>ю з другом» (Прем</w:t>
      </w:r>
      <w:r w:rsidRPr="000D2B03">
        <w:rPr>
          <w:rFonts w:ascii="Times New Roman" w:hAnsi="Times New Roman"/>
          <w:sz w:val="24"/>
          <w:szCs w:val="24"/>
          <w:lang w:val="ru-RU"/>
        </w:rPr>
        <w:t>’</w:t>
      </w:r>
      <w:r>
        <w:rPr>
          <w:rFonts w:ascii="Times New Roman" w:hAnsi="Times New Roman"/>
          <w:sz w:val="24"/>
          <w:szCs w:val="24"/>
          <w:lang w:val="ru-RU"/>
        </w:rPr>
        <w:t>єра у Львівському академічному театрі ім. Лесі Українки</w:t>
      </w:r>
      <w:r>
        <w:rPr>
          <w:rFonts w:ascii="Times New Roman" w:hAnsi="Times New Roman"/>
          <w:sz w:val="24"/>
          <w:szCs w:val="24"/>
        </w:rPr>
        <w:t xml:space="preserve">) / Олена Спас // </w:t>
      </w:r>
      <w:r w:rsidRPr="000D2B03">
        <w:rPr>
          <w:rFonts w:ascii="Times New Roman" w:eastAsia="Times New Roman" w:hAnsi="Times New Roman" w:cs="Times New Roman"/>
          <w:sz w:val="24"/>
          <w:szCs w:val="24"/>
          <w:lang w:eastAsia="ru-RU"/>
        </w:rPr>
        <w:t>Просценіум : театрознавчий журнал. – Львів, 2019. – № </w:t>
      </w:r>
      <w:r>
        <w:rPr>
          <w:rFonts w:ascii="Times New Roman" w:eastAsia="Times New Roman" w:hAnsi="Times New Roman" w:cs="Times New Roman"/>
          <w:sz w:val="24"/>
          <w:szCs w:val="24"/>
          <w:lang w:eastAsia="ru-RU"/>
        </w:rPr>
        <w:t>3</w:t>
      </w:r>
      <w:r w:rsidRPr="000D2B03">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0D2B03">
        <w:rPr>
          <w:rFonts w:ascii="Times New Roman" w:eastAsia="Times New Roman" w:hAnsi="Times New Roman" w:cs="Times New Roman"/>
          <w:sz w:val="24"/>
          <w:szCs w:val="24"/>
          <w:lang w:eastAsia="ru-RU"/>
        </w:rPr>
        <w:t>). – С. </w:t>
      </w:r>
      <w:r>
        <w:rPr>
          <w:rFonts w:ascii="Times New Roman" w:hAnsi="Times New Roman"/>
          <w:sz w:val="24"/>
          <w:szCs w:val="24"/>
        </w:rPr>
        <w:t>22</w:t>
      </w:r>
      <w:r w:rsidRPr="000D2B03">
        <w:rPr>
          <w:rFonts w:ascii="Times New Roman" w:hAnsi="Times New Roman"/>
          <w:sz w:val="24"/>
          <w:szCs w:val="24"/>
        </w:rPr>
        <w:t>–</w:t>
      </w:r>
      <w:r>
        <w:rPr>
          <w:rFonts w:ascii="Times New Roman" w:hAnsi="Times New Roman"/>
          <w:sz w:val="24"/>
          <w:szCs w:val="24"/>
        </w:rPr>
        <w:t>2</w:t>
      </w:r>
      <w:r w:rsidRPr="000D2B03">
        <w:rPr>
          <w:rFonts w:ascii="Times New Roman" w:hAnsi="Times New Roman"/>
          <w:sz w:val="24"/>
          <w:szCs w:val="24"/>
        </w:rPr>
        <w:t>4.</w:t>
      </w:r>
    </w:p>
    <w:p w:rsidR="00A61C71" w:rsidRDefault="00A61C71" w:rsidP="00A61C71">
      <w:pPr>
        <w:spacing w:after="0" w:line="240" w:lineRule="auto"/>
        <w:ind w:firstLine="567"/>
        <w:jc w:val="both"/>
        <w:rPr>
          <w:rFonts w:ascii="Times New Roman" w:hAnsi="Times New Roman"/>
          <w:sz w:val="24"/>
          <w:szCs w:val="24"/>
        </w:rPr>
      </w:pPr>
      <w:r w:rsidRPr="000D2B03">
        <w:rPr>
          <w:rFonts w:ascii="Times New Roman" w:hAnsi="Times New Roman"/>
          <w:b/>
          <w:sz w:val="24"/>
          <w:szCs w:val="24"/>
        </w:rPr>
        <w:t>Трошина Г.</w:t>
      </w:r>
      <w:r>
        <w:rPr>
          <w:rFonts w:ascii="Times New Roman" w:hAnsi="Times New Roman"/>
          <w:sz w:val="24"/>
          <w:szCs w:val="24"/>
        </w:rPr>
        <w:t xml:space="preserve"> </w:t>
      </w:r>
      <w:r w:rsidRPr="00884A42">
        <w:rPr>
          <w:rFonts w:ascii="Times New Roman" w:hAnsi="Times New Roman"/>
          <w:bCs/>
          <w:sz w:val="24"/>
          <w:szCs w:val="24"/>
        </w:rPr>
        <w:t>Ж</w:t>
      </w:r>
      <w:r>
        <w:rPr>
          <w:rFonts w:ascii="Times New Roman" w:hAnsi="Times New Roman"/>
          <w:bCs/>
          <w:sz w:val="24"/>
          <w:szCs w:val="24"/>
        </w:rPr>
        <w:t xml:space="preserve">иттєвий та творчий шлях Марії Самсонової, акторки Першого академічного театру для дітей та юнацтва / Ганна Трошина // </w:t>
      </w:r>
      <w:r w:rsidRPr="00922CED">
        <w:rPr>
          <w:rFonts w:ascii="Times New Roman" w:hAnsi="Times New Roman"/>
          <w:sz w:val="24"/>
          <w:szCs w:val="24"/>
        </w:rPr>
        <w:t>Культурно-мистецькі ескізи : збірник студентських наукових праць / редкол.: Крохмальний Р. О. (гол. ред.) [та ін.]. – Львів : ЛНУ імені Івана Франка, 20</w:t>
      </w:r>
      <w:r>
        <w:rPr>
          <w:rFonts w:ascii="Times New Roman" w:hAnsi="Times New Roman"/>
          <w:sz w:val="24"/>
          <w:szCs w:val="24"/>
        </w:rPr>
        <w:t>20</w:t>
      </w:r>
      <w:r w:rsidRPr="00922CED">
        <w:rPr>
          <w:rFonts w:ascii="Times New Roman" w:hAnsi="Times New Roman"/>
          <w:sz w:val="24"/>
          <w:szCs w:val="24"/>
        </w:rPr>
        <w:t>. – Вип. </w:t>
      </w:r>
      <w:r>
        <w:rPr>
          <w:rFonts w:ascii="Times New Roman" w:hAnsi="Times New Roman"/>
          <w:sz w:val="24"/>
          <w:szCs w:val="24"/>
        </w:rPr>
        <w:t>2</w:t>
      </w:r>
      <w:r w:rsidRPr="00922CED">
        <w:rPr>
          <w:rFonts w:ascii="Times New Roman" w:hAnsi="Times New Roman"/>
          <w:sz w:val="24"/>
          <w:szCs w:val="24"/>
        </w:rPr>
        <w:t>. – С. </w:t>
      </w:r>
      <w:r>
        <w:rPr>
          <w:rFonts w:ascii="Times New Roman" w:hAnsi="Times New Roman"/>
          <w:sz w:val="24"/>
          <w:szCs w:val="24"/>
        </w:rPr>
        <w:t>144</w:t>
      </w:r>
      <w:r w:rsidRPr="00922CED">
        <w:rPr>
          <w:rFonts w:ascii="Times New Roman" w:hAnsi="Times New Roman"/>
          <w:sz w:val="24"/>
          <w:szCs w:val="24"/>
        </w:rPr>
        <w:t>–</w:t>
      </w:r>
      <w:r>
        <w:rPr>
          <w:rFonts w:ascii="Times New Roman" w:hAnsi="Times New Roman"/>
          <w:sz w:val="24"/>
          <w:szCs w:val="24"/>
        </w:rPr>
        <w:t>148</w:t>
      </w:r>
      <w:r w:rsidRPr="00922CED">
        <w:rPr>
          <w:rFonts w:ascii="Times New Roman" w:hAnsi="Times New Roman"/>
          <w:sz w:val="24"/>
          <w:szCs w:val="24"/>
        </w:rPr>
        <w:t>.</w:t>
      </w:r>
    </w:p>
    <w:p w:rsidR="00A61C71" w:rsidRDefault="00A61C71" w:rsidP="00A61C71">
      <w:pPr>
        <w:spacing w:after="0" w:line="240" w:lineRule="auto"/>
        <w:ind w:firstLine="567"/>
        <w:jc w:val="both"/>
        <w:rPr>
          <w:rFonts w:ascii="Times New Roman" w:hAnsi="Times New Roman"/>
          <w:b/>
          <w:sz w:val="24"/>
          <w:szCs w:val="24"/>
        </w:rPr>
      </w:pPr>
      <w:r w:rsidRPr="000D2B03">
        <w:rPr>
          <w:rFonts w:ascii="Times New Roman" w:hAnsi="Times New Roman"/>
          <w:b/>
          <w:sz w:val="24"/>
          <w:szCs w:val="24"/>
        </w:rPr>
        <w:t>Трошина Г.</w:t>
      </w:r>
      <w:r>
        <w:rPr>
          <w:rFonts w:ascii="Times New Roman" w:hAnsi="Times New Roman"/>
          <w:sz w:val="24"/>
          <w:szCs w:val="24"/>
        </w:rPr>
        <w:t xml:space="preserve"> </w:t>
      </w:r>
      <w:r>
        <w:rPr>
          <w:rFonts w:ascii="Times New Roman" w:hAnsi="Times New Roman"/>
          <w:bCs/>
          <w:sz w:val="24"/>
          <w:szCs w:val="24"/>
        </w:rPr>
        <w:t xml:space="preserve">Мости, вистави, лекції, мости… (Короткий репортаж з перебування групи студентів-театрознавців ЛНУ імені Івана Франка у Вроцлавському університеті) / Ганна Трошина // </w:t>
      </w:r>
      <w:r w:rsidRPr="000D2B03">
        <w:rPr>
          <w:rFonts w:ascii="Times New Roman" w:eastAsia="Times New Roman" w:hAnsi="Times New Roman" w:cs="Times New Roman"/>
          <w:sz w:val="24"/>
          <w:szCs w:val="24"/>
          <w:lang w:eastAsia="ru-RU"/>
        </w:rPr>
        <w:t>Просценіум : театрознавчий журнал. – Львів, 2019. – № </w:t>
      </w:r>
      <w:r>
        <w:rPr>
          <w:rFonts w:ascii="Times New Roman" w:eastAsia="Times New Roman" w:hAnsi="Times New Roman" w:cs="Times New Roman"/>
          <w:sz w:val="24"/>
          <w:szCs w:val="24"/>
          <w:lang w:eastAsia="ru-RU"/>
        </w:rPr>
        <w:t>3</w:t>
      </w:r>
      <w:r w:rsidRPr="000D2B03">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0D2B03">
        <w:rPr>
          <w:rFonts w:ascii="Times New Roman" w:eastAsia="Times New Roman" w:hAnsi="Times New Roman" w:cs="Times New Roman"/>
          <w:sz w:val="24"/>
          <w:szCs w:val="24"/>
          <w:lang w:eastAsia="ru-RU"/>
        </w:rPr>
        <w:t>). – С. </w:t>
      </w:r>
      <w:r>
        <w:rPr>
          <w:rFonts w:ascii="Times New Roman" w:eastAsia="Times New Roman" w:hAnsi="Times New Roman" w:cs="Times New Roman"/>
          <w:sz w:val="24"/>
          <w:szCs w:val="24"/>
          <w:lang w:eastAsia="ru-RU"/>
        </w:rPr>
        <w:t>46–47.</w:t>
      </w:r>
    </w:p>
    <w:p w:rsidR="00A61C71" w:rsidRPr="00922CED" w:rsidRDefault="00A61C71" w:rsidP="00A61C71">
      <w:pPr>
        <w:spacing w:after="0" w:line="240" w:lineRule="auto"/>
        <w:ind w:firstLine="567"/>
        <w:jc w:val="both"/>
        <w:rPr>
          <w:rFonts w:ascii="Times New Roman" w:eastAsia="Times New Roman" w:hAnsi="Times New Roman" w:cs="Times New Roman"/>
          <w:sz w:val="24"/>
          <w:szCs w:val="24"/>
          <w:lang w:eastAsia="ru-RU"/>
        </w:rPr>
      </w:pPr>
      <w:r w:rsidRPr="000D2B03">
        <w:rPr>
          <w:rFonts w:ascii="Times New Roman" w:hAnsi="Times New Roman"/>
          <w:b/>
          <w:sz w:val="24"/>
          <w:szCs w:val="24"/>
        </w:rPr>
        <w:t>Трошина Г.</w:t>
      </w:r>
      <w:r>
        <w:rPr>
          <w:rFonts w:ascii="Times New Roman" w:hAnsi="Times New Roman"/>
          <w:sz w:val="24"/>
          <w:szCs w:val="24"/>
        </w:rPr>
        <w:t xml:space="preserve"> </w:t>
      </w:r>
      <w:r>
        <w:rPr>
          <w:rFonts w:ascii="Times New Roman" w:hAnsi="Times New Roman"/>
          <w:bCs/>
          <w:sz w:val="24"/>
          <w:szCs w:val="24"/>
        </w:rPr>
        <w:t xml:space="preserve">Як говорять невербальні вистави? (Огляд-фестивалю «Мім-сесія-2019» у Кривому Розі) / Ганна Трошина // </w:t>
      </w:r>
      <w:r w:rsidRPr="000D2B03">
        <w:rPr>
          <w:rFonts w:ascii="Times New Roman" w:eastAsia="Times New Roman" w:hAnsi="Times New Roman" w:cs="Times New Roman"/>
          <w:sz w:val="24"/>
          <w:szCs w:val="24"/>
          <w:lang w:eastAsia="ru-RU"/>
        </w:rPr>
        <w:t>Просценіум : театрознавчий журнал. – Львів, 2019. – № </w:t>
      </w:r>
      <w:r>
        <w:rPr>
          <w:rFonts w:ascii="Times New Roman" w:eastAsia="Times New Roman" w:hAnsi="Times New Roman" w:cs="Times New Roman"/>
          <w:sz w:val="24"/>
          <w:szCs w:val="24"/>
          <w:lang w:eastAsia="ru-RU"/>
        </w:rPr>
        <w:t>3</w:t>
      </w:r>
      <w:r w:rsidRPr="000D2B03">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0D2B03">
        <w:rPr>
          <w:rFonts w:ascii="Times New Roman" w:eastAsia="Times New Roman" w:hAnsi="Times New Roman" w:cs="Times New Roman"/>
          <w:sz w:val="24"/>
          <w:szCs w:val="24"/>
          <w:lang w:eastAsia="ru-RU"/>
        </w:rPr>
        <w:t>). – С. </w:t>
      </w:r>
      <w:r>
        <w:rPr>
          <w:rFonts w:ascii="Times New Roman" w:hAnsi="Times New Roman"/>
          <w:sz w:val="24"/>
          <w:szCs w:val="24"/>
        </w:rPr>
        <w:t>38</w:t>
      </w:r>
      <w:r w:rsidRPr="00922CED">
        <w:rPr>
          <w:rFonts w:ascii="Times New Roman" w:hAnsi="Times New Roman"/>
          <w:sz w:val="24"/>
          <w:szCs w:val="24"/>
        </w:rPr>
        <w:t>–</w:t>
      </w:r>
      <w:r>
        <w:rPr>
          <w:rFonts w:ascii="Times New Roman" w:hAnsi="Times New Roman"/>
          <w:sz w:val="24"/>
          <w:szCs w:val="24"/>
        </w:rPr>
        <w:t>40</w:t>
      </w:r>
      <w:r w:rsidRPr="00922CED">
        <w:rPr>
          <w:rFonts w:ascii="Times New Roman" w:hAnsi="Times New Roman"/>
          <w:sz w:val="24"/>
          <w:szCs w:val="24"/>
        </w:rPr>
        <w:t>.</w:t>
      </w:r>
    </w:p>
    <w:p w:rsidR="00A61C71" w:rsidRPr="00C13F36" w:rsidRDefault="00A61C71" w:rsidP="00A61C71">
      <w:pPr>
        <w:spacing w:after="0" w:line="240" w:lineRule="auto"/>
        <w:ind w:firstLine="578"/>
        <w:jc w:val="both"/>
        <w:rPr>
          <w:rFonts w:ascii="Times New Roman" w:hAnsi="Times New Roman"/>
          <w:i/>
          <w:sz w:val="24"/>
          <w:szCs w:val="24"/>
        </w:rPr>
      </w:pPr>
    </w:p>
    <w:p w:rsidR="00A61C71" w:rsidRPr="000D4B08" w:rsidRDefault="00A61C71" w:rsidP="00A61C71">
      <w:pPr>
        <w:pStyle w:val="a5"/>
        <w:ind w:firstLine="708"/>
        <w:jc w:val="both"/>
        <w:rPr>
          <w:rFonts w:ascii="Times New Roman" w:hAnsi="Times New Roman"/>
          <w:sz w:val="24"/>
          <w:szCs w:val="24"/>
          <w:lang w:val="uk-UA"/>
        </w:rPr>
      </w:pPr>
      <w:r w:rsidRPr="00E0044D">
        <w:rPr>
          <w:rFonts w:ascii="Times New Roman" w:hAnsi="Times New Roman"/>
          <w:b/>
          <w:i/>
          <w:sz w:val="24"/>
          <w:szCs w:val="24"/>
          <w:lang w:val="uk-UA"/>
        </w:rPr>
        <w:t>Участь у Всеукраїнськ</w:t>
      </w:r>
      <w:r>
        <w:rPr>
          <w:rFonts w:ascii="Times New Roman" w:hAnsi="Times New Roman"/>
          <w:b/>
          <w:i/>
          <w:sz w:val="24"/>
          <w:szCs w:val="24"/>
          <w:lang w:val="uk-UA"/>
        </w:rPr>
        <w:t>ій</w:t>
      </w:r>
      <w:r w:rsidRPr="00E0044D">
        <w:rPr>
          <w:rFonts w:ascii="Times New Roman" w:hAnsi="Times New Roman"/>
          <w:b/>
          <w:i/>
          <w:sz w:val="24"/>
          <w:szCs w:val="24"/>
          <w:lang w:val="uk-UA"/>
        </w:rPr>
        <w:t xml:space="preserve"> студентськ</w:t>
      </w:r>
      <w:r>
        <w:rPr>
          <w:rFonts w:ascii="Times New Roman" w:hAnsi="Times New Roman"/>
          <w:b/>
          <w:i/>
          <w:sz w:val="24"/>
          <w:szCs w:val="24"/>
          <w:lang w:val="uk-UA"/>
        </w:rPr>
        <w:t>ій</w:t>
      </w:r>
      <w:r w:rsidRPr="00E0044D">
        <w:rPr>
          <w:rFonts w:ascii="Times New Roman" w:hAnsi="Times New Roman"/>
          <w:b/>
          <w:i/>
          <w:sz w:val="24"/>
          <w:szCs w:val="24"/>
          <w:lang w:val="uk-UA"/>
        </w:rPr>
        <w:t xml:space="preserve"> </w:t>
      </w:r>
      <w:r>
        <w:rPr>
          <w:rFonts w:ascii="Times New Roman" w:hAnsi="Times New Roman"/>
          <w:b/>
          <w:i/>
          <w:sz w:val="24"/>
          <w:szCs w:val="24"/>
          <w:lang w:val="uk-UA"/>
        </w:rPr>
        <w:t>о</w:t>
      </w:r>
      <w:r w:rsidRPr="00E0044D">
        <w:rPr>
          <w:rFonts w:ascii="Times New Roman" w:hAnsi="Times New Roman"/>
          <w:b/>
          <w:i/>
          <w:sz w:val="24"/>
          <w:szCs w:val="24"/>
          <w:lang w:val="uk-UA"/>
        </w:rPr>
        <w:t>лімпіад</w:t>
      </w:r>
      <w:r>
        <w:rPr>
          <w:rFonts w:ascii="Times New Roman" w:hAnsi="Times New Roman"/>
          <w:b/>
          <w:i/>
          <w:sz w:val="24"/>
          <w:szCs w:val="24"/>
          <w:lang w:val="uk-UA"/>
        </w:rPr>
        <w:t>і</w:t>
      </w:r>
    </w:p>
    <w:p w:rsidR="00A61C71" w:rsidRPr="00EC36F3" w:rsidRDefault="00A61C71" w:rsidP="00A61C71">
      <w:pPr>
        <w:spacing w:after="0" w:line="240" w:lineRule="auto"/>
        <w:ind w:firstLine="708"/>
        <w:contextualSpacing/>
        <w:jc w:val="both"/>
        <w:rPr>
          <w:rFonts w:ascii="Times New Roman" w:hAnsi="Times New Roman" w:cs="Times New Roman"/>
          <w:sz w:val="24"/>
          <w:szCs w:val="24"/>
        </w:rPr>
      </w:pPr>
      <w:r w:rsidRPr="00EC36F3">
        <w:rPr>
          <w:rFonts w:ascii="Times New Roman" w:hAnsi="Times New Roman" w:cs="Times New Roman"/>
          <w:sz w:val="24"/>
          <w:szCs w:val="24"/>
        </w:rPr>
        <w:t xml:space="preserve">17 лютого 2020 р. кафедра театрознавства та акторської майстерності </w:t>
      </w:r>
      <w:r w:rsidRPr="00EC36F3">
        <w:rPr>
          <w:rFonts w:ascii="Times New Roman" w:hAnsi="Times New Roman"/>
          <w:sz w:val="24"/>
          <w:szCs w:val="24"/>
        </w:rPr>
        <w:t xml:space="preserve">провела на базі ЛНУ імені Івана Франка І етап </w:t>
      </w:r>
      <w:r w:rsidRPr="00EC36F3">
        <w:rPr>
          <w:rFonts w:ascii="Times New Roman" w:hAnsi="Times New Roman" w:cs="Times New Roman"/>
          <w:sz w:val="24"/>
          <w:szCs w:val="24"/>
        </w:rPr>
        <w:t xml:space="preserve">Всеукраїнської студентської олімпіади з дисципліни </w:t>
      </w:r>
      <w:r w:rsidRPr="00EC36F3">
        <w:rPr>
          <w:rFonts w:ascii="Times New Roman" w:hAnsi="Times New Roman" w:cs="Times New Roman"/>
          <w:sz w:val="24"/>
          <w:szCs w:val="24"/>
        </w:rPr>
        <w:lastRenderedPageBreak/>
        <w:t>«Театрознавство» спеціальності 026 Сценічне мистецтво (Театрознавство) напряму 02 Культура і мистецтво і нагородила грамотами студентів-переможців</w:t>
      </w:r>
      <w:r w:rsidRPr="00EC36F3">
        <w:rPr>
          <w:rFonts w:ascii="Times New Roman" w:hAnsi="Times New Roman" w:cs="Times New Roman"/>
          <w:i/>
          <w:sz w:val="24"/>
          <w:szCs w:val="24"/>
        </w:rPr>
        <w:t>:</w:t>
      </w:r>
    </w:p>
    <w:p w:rsidR="00A61C71" w:rsidRPr="00E0044D" w:rsidRDefault="00A61C71" w:rsidP="00A61C71">
      <w:pPr>
        <w:spacing w:after="0" w:line="240" w:lineRule="auto"/>
        <w:ind w:firstLine="708"/>
        <w:rPr>
          <w:rFonts w:ascii="Times New Roman" w:hAnsi="Times New Roman" w:cs="Times New Roman"/>
          <w:sz w:val="24"/>
          <w:szCs w:val="24"/>
        </w:rPr>
      </w:pPr>
      <w:r w:rsidRPr="00E0044D">
        <w:rPr>
          <w:rFonts w:ascii="Times New Roman" w:hAnsi="Times New Roman" w:cs="Times New Roman"/>
          <w:sz w:val="24"/>
          <w:szCs w:val="24"/>
        </w:rPr>
        <w:t>1. Вовк Устину-Златоусту Романівну (КМТ-41)</w:t>
      </w:r>
      <w:r w:rsidRPr="00E0044D">
        <w:rPr>
          <w:rFonts w:ascii="Times New Roman" w:hAnsi="Times New Roman" w:cs="Times New Roman"/>
          <w:i/>
          <w:spacing w:val="-4"/>
          <w:sz w:val="24"/>
          <w:szCs w:val="24"/>
        </w:rPr>
        <w:t xml:space="preserve"> </w:t>
      </w:r>
      <w:r w:rsidRPr="00E0044D">
        <w:rPr>
          <w:rFonts w:ascii="Times New Roman" w:hAnsi="Times New Roman" w:cs="Times New Roman"/>
          <w:sz w:val="24"/>
          <w:szCs w:val="24"/>
        </w:rPr>
        <w:tab/>
      </w:r>
      <w:r w:rsidRPr="00E0044D">
        <w:rPr>
          <w:rFonts w:ascii="Times New Roman" w:hAnsi="Times New Roman" w:cs="Times New Roman"/>
          <w:sz w:val="24"/>
          <w:szCs w:val="24"/>
        </w:rPr>
        <w:tab/>
        <w:t>І місце (99 балів)</w:t>
      </w:r>
    </w:p>
    <w:p w:rsidR="00A61C71" w:rsidRPr="00E0044D" w:rsidRDefault="00A61C71" w:rsidP="00A61C71">
      <w:pPr>
        <w:spacing w:after="0" w:line="240" w:lineRule="auto"/>
        <w:ind w:firstLine="708"/>
        <w:rPr>
          <w:rFonts w:ascii="Times New Roman" w:hAnsi="Times New Roman" w:cs="Times New Roman"/>
          <w:sz w:val="24"/>
          <w:szCs w:val="24"/>
        </w:rPr>
      </w:pPr>
      <w:r w:rsidRPr="00E0044D">
        <w:rPr>
          <w:rFonts w:ascii="Times New Roman" w:hAnsi="Times New Roman" w:cs="Times New Roman"/>
          <w:sz w:val="24"/>
          <w:szCs w:val="24"/>
        </w:rPr>
        <w:t>2. Рахно Юлію В’ячеславівна (КМТ-31)</w:t>
      </w:r>
      <w:r w:rsidRPr="00E0044D">
        <w:rPr>
          <w:rFonts w:ascii="Times New Roman" w:hAnsi="Times New Roman" w:cs="Times New Roman"/>
          <w:i/>
          <w:spacing w:val="-4"/>
          <w:sz w:val="24"/>
          <w:szCs w:val="24"/>
        </w:rPr>
        <w:t xml:space="preserve"> </w:t>
      </w:r>
      <w:r w:rsidRPr="00E0044D">
        <w:rPr>
          <w:rFonts w:ascii="Times New Roman" w:hAnsi="Times New Roman" w:cs="Times New Roman"/>
          <w:sz w:val="24"/>
          <w:szCs w:val="24"/>
        </w:rPr>
        <w:tab/>
      </w:r>
      <w:r w:rsidRPr="00E0044D">
        <w:rPr>
          <w:rFonts w:ascii="Times New Roman" w:hAnsi="Times New Roman" w:cs="Times New Roman"/>
          <w:sz w:val="24"/>
          <w:szCs w:val="24"/>
        </w:rPr>
        <w:tab/>
        <w:t>ІІ місце (95 балів)</w:t>
      </w:r>
    </w:p>
    <w:p w:rsidR="00A61C71" w:rsidRDefault="00A61C71" w:rsidP="00A61C71">
      <w:pPr>
        <w:spacing w:after="0" w:line="240" w:lineRule="auto"/>
        <w:ind w:firstLine="708"/>
        <w:jc w:val="both"/>
        <w:rPr>
          <w:rFonts w:ascii="Times New Roman" w:hAnsi="Times New Roman" w:cs="Times New Roman"/>
          <w:sz w:val="24"/>
          <w:szCs w:val="24"/>
        </w:rPr>
      </w:pPr>
      <w:r w:rsidRPr="00E0044D">
        <w:rPr>
          <w:rFonts w:ascii="Times New Roman" w:hAnsi="Times New Roman" w:cs="Times New Roman"/>
          <w:sz w:val="24"/>
          <w:szCs w:val="24"/>
        </w:rPr>
        <w:t xml:space="preserve">3. Сегет Катерину Василівна (КМТ-41) </w:t>
      </w:r>
      <w:r w:rsidRPr="00E0044D">
        <w:rPr>
          <w:rFonts w:ascii="Times New Roman" w:hAnsi="Times New Roman" w:cs="Times New Roman"/>
          <w:sz w:val="24"/>
          <w:szCs w:val="24"/>
        </w:rPr>
        <w:tab/>
      </w:r>
      <w:r w:rsidRPr="00E0044D">
        <w:rPr>
          <w:rFonts w:ascii="Times New Roman" w:hAnsi="Times New Roman" w:cs="Times New Roman"/>
          <w:sz w:val="24"/>
          <w:szCs w:val="24"/>
        </w:rPr>
        <w:tab/>
        <w:t>ІІІ місце (83 бали)</w:t>
      </w:r>
    </w:p>
    <w:p w:rsidR="00A61C71" w:rsidRPr="002D7657" w:rsidRDefault="00A61C71" w:rsidP="00A61C71">
      <w:pPr>
        <w:spacing w:after="0" w:line="240" w:lineRule="auto"/>
        <w:jc w:val="both"/>
        <w:rPr>
          <w:rFonts w:ascii="Times New Roman" w:eastAsia="Times New Roman" w:hAnsi="Times New Roman" w:cs="Times New Roman"/>
          <w:sz w:val="24"/>
          <w:szCs w:val="24"/>
          <w:lang w:eastAsia="ru-RU"/>
        </w:rPr>
      </w:pPr>
    </w:p>
    <w:p w:rsidR="00A61C71" w:rsidRPr="00720E26" w:rsidRDefault="00A61C71" w:rsidP="00A61C71">
      <w:pPr>
        <w:pStyle w:val="a7"/>
        <w:numPr>
          <w:ilvl w:val="0"/>
          <w:numId w:val="2"/>
        </w:numPr>
        <w:spacing w:after="0" w:line="240" w:lineRule="auto"/>
        <w:jc w:val="both"/>
        <w:rPr>
          <w:rFonts w:ascii="Times New Roman" w:eastAsia="Times New Roman" w:hAnsi="Times New Roman"/>
          <w:sz w:val="24"/>
          <w:szCs w:val="24"/>
          <w:lang w:eastAsia="ru-RU"/>
        </w:rPr>
      </w:pPr>
      <w:r w:rsidRPr="002D7657">
        <w:rPr>
          <w:rFonts w:ascii="Times New Roman" w:hAnsi="Times New Roman"/>
          <w:b/>
          <w:i/>
          <w:sz w:val="24"/>
          <w:szCs w:val="24"/>
          <w:u w:val="single"/>
          <w:lang w:val="uk-UA" w:eastAsia="ru-RU"/>
        </w:rPr>
        <w:t>с</w:t>
      </w:r>
      <w:r w:rsidRPr="002D7657">
        <w:rPr>
          <w:rFonts w:ascii="Times New Roman" w:hAnsi="Times New Roman"/>
          <w:b/>
          <w:i/>
          <w:sz w:val="24"/>
          <w:szCs w:val="24"/>
          <w:u w:val="single"/>
          <w:lang w:eastAsia="ru-RU"/>
        </w:rPr>
        <w:t>тудентськ</w:t>
      </w:r>
      <w:r w:rsidRPr="002D7657">
        <w:rPr>
          <w:rFonts w:ascii="Times New Roman" w:hAnsi="Times New Roman"/>
          <w:b/>
          <w:i/>
          <w:sz w:val="24"/>
          <w:szCs w:val="24"/>
          <w:u w:val="single"/>
          <w:lang w:val="uk-UA" w:eastAsia="ru-RU"/>
        </w:rPr>
        <w:t>ого</w:t>
      </w:r>
      <w:r w:rsidRPr="002D7657">
        <w:rPr>
          <w:rFonts w:ascii="Times New Roman" w:hAnsi="Times New Roman"/>
          <w:b/>
          <w:i/>
          <w:sz w:val="24"/>
          <w:szCs w:val="24"/>
          <w:u w:val="single"/>
          <w:lang w:eastAsia="ru-RU"/>
        </w:rPr>
        <w:t xml:space="preserve"> науков</w:t>
      </w:r>
      <w:r w:rsidRPr="002D7657">
        <w:rPr>
          <w:rFonts w:ascii="Times New Roman" w:hAnsi="Times New Roman"/>
          <w:b/>
          <w:i/>
          <w:sz w:val="24"/>
          <w:szCs w:val="24"/>
          <w:u w:val="single"/>
          <w:lang w:val="uk-UA" w:eastAsia="ru-RU"/>
        </w:rPr>
        <w:t>ого</w:t>
      </w:r>
      <w:r w:rsidRPr="002D7657">
        <w:rPr>
          <w:rFonts w:ascii="Times New Roman" w:hAnsi="Times New Roman"/>
          <w:b/>
          <w:i/>
          <w:sz w:val="24"/>
          <w:szCs w:val="24"/>
          <w:u w:val="single"/>
          <w:lang w:eastAsia="ru-RU"/>
        </w:rPr>
        <w:t xml:space="preserve"> гуртк</w:t>
      </w:r>
      <w:r w:rsidRPr="002D7657">
        <w:rPr>
          <w:rFonts w:ascii="Times New Roman" w:hAnsi="Times New Roman"/>
          <w:b/>
          <w:i/>
          <w:sz w:val="24"/>
          <w:szCs w:val="24"/>
          <w:u w:val="single"/>
          <w:lang w:val="uk-UA" w:eastAsia="ru-RU"/>
        </w:rPr>
        <w:t>а</w:t>
      </w:r>
      <w:r w:rsidRPr="002D7657">
        <w:rPr>
          <w:rFonts w:ascii="Times New Roman" w:hAnsi="Times New Roman"/>
          <w:b/>
          <w:i/>
          <w:sz w:val="24"/>
          <w:szCs w:val="24"/>
          <w:u w:val="single"/>
          <w:lang w:eastAsia="ru-RU"/>
        </w:rPr>
        <w:t xml:space="preserve"> (СНГ) кафедри режисури та хореографії</w:t>
      </w:r>
      <w:r w:rsidRPr="002D7657">
        <w:rPr>
          <w:rFonts w:ascii="Times New Roman" w:hAnsi="Times New Roman"/>
          <w:sz w:val="24"/>
          <w:szCs w:val="24"/>
          <w:lang w:val="uk-UA" w:eastAsia="ru-RU"/>
        </w:rPr>
        <w:t xml:space="preserve"> –</w:t>
      </w:r>
      <w:r w:rsidRPr="002D7657">
        <w:rPr>
          <w:rFonts w:ascii="Times New Roman" w:hAnsi="Times New Roman"/>
          <w:sz w:val="24"/>
          <w:szCs w:val="24"/>
        </w:rPr>
        <w:t xml:space="preserve"> науковий </w:t>
      </w:r>
      <w:r w:rsidRPr="00720E26">
        <w:rPr>
          <w:rFonts w:ascii="Times New Roman" w:hAnsi="Times New Roman"/>
          <w:sz w:val="24"/>
          <w:szCs w:val="24"/>
        </w:rPr>
        <w:t>куратор</w:t>
      </w:r>
      <w:r w:rsidRPr="00720E26">
        <w:rPr>
          <w:rFonts w:ascii="Times New Roman" w:hAnsi="Times New Roman"/>
          <w:sz w:val="24"/>
          <w:szCs w:val="24"/>
          <w:lang w:val="uk-UA"/>
        </w:rPr>
        <w:t>,</w:t>
      </w:r>
      <w:r w:rsidRPr="00720E26">
        <w:rPr>
          <w:rFonts w:ascii="Times New Roman" w:hAnsi="Times New Roman"/>
          <w:sz w:val="24"/>
          <w:szCs w:val="24"/>
        </w:rPr>
        <w:t xml:space="preserve"> доц</w:t>
      </w:r>
      <w:r w:rsidRPr="00720E26">
        <w:rPr>
          <w:rFonts w:ascii="Times New Roman" w:hAnsi="Times New Roman"/>
          <w:sz w:val="24"/>
          <w:szCs w:val="24"/>
          <w:lang w:val="uk-UA"/>
        </w:rPr>
        <w:t>ент,</w:t>
      </w:r>
      <w:r w:rsidRPr="00720E26">
        <w:rPr>
          <w:rFonts w:ascii="Times New Roman" w:hAnsi="Times New Roman"/>
          <w:sz w:val="24"/>
          <w:szCs w:val="24"/>
        </w:rPr>
        <w:t xml:space="preserve"> кандидат мистецтвознавства О.А. Плахотнюк</w:t>
      </w:r>
      <w:r w:rsidRPr="00720E26">
        <w:rPr>
          <w:rFonts w:ascii="Times New Roman" w:hAnsi="Times New Roman"/>
          <w:sz w:val="24"/>
          <w:szCs w:val="24"/>
          <w:lang w:val="uk-UA"/>
        </w:rPr>
        <w:t>.</w:t>
      </w:r>
    </w:p>
    <w:p w:rsidR="00A61C71" w:rsidRPr="00720E26" w:rsidRDefault="00A61C71" w:rsidP="00A61C71">
      <w:pPr>
        <w:spacing w:after="0" w:line="240" w:lineRule="auto"/>
        <w:ind w:firstLine="567"/>
        <w:jc w:val="both"/>
        <w:rPr>
          <w:rFonts w:ascii="Times New Roman" w:hAnsi="Times New Roman" w:cs="Times New Roman"/>
          <w:sz w:val="24"/>
          <w:szCs w:val="24"/>
          <w:lang w:eastAsia="ru-RU"/>
        </w:rPr>
      </w:pPr>
      <w:r w:rsidRPr="00720E26">
        <w:rPr>
          <w:rFonts w:ascii="Times New Roman" w:hAnsi="Times New Roman" w:cs="Times New Roman"/>
          <w:sz w:val="24"/>
          <w:szCs w:val="24"/>
          <w:lang w:eastAsia="ru-RU"/>
        </w:rPr>
        <w:t>Наукове керівництво студентською дослідницькою роботою та участь студентів у наукових конференціях (</w:t>
      </w:r>
      <w:r w:rsidRPr="00720E26">
        <w:rPr>
          <w:rFonts w:ascii="Times New Roman" w:hAnsi="Times New Roman" w:cs="Times New Roman"/>
          <w:b/>
          <w:sz w:val="24"/>
          <w:szCs w:val="24"/>
          <w:lang w:eastAsia="ru-RU"/>
        </w:rPr>
        <w:t>5</w:t>
      </w:r>
      <w:r w:rsidRPr="00720E26">
        <w:rPr>
          <w:rFonts w:ascii="Times New Roman" w:hAnsi="Times New Roman" w:cs="Times New Roman"/>
          <w:sz w:val="24"/>
          <w:szCs w:val="24"/>
          <w:lang w:eastAsia="ru-RU"/>
        </w:rPr>
        <w:t xml:space="preserve">): </w:t>
      </w:r>
    </w:p>
    <w:p w:rsidR="00A61C71" w:rsidRPr="00720E26" w:rsidRDefault="00A61C71" w:rsidP="00A61C71">
      <w:pPr>
        <w:pStyle w:val="a7"/>
        <w:numPr>
          <w:ilvl w:val="0"/>
          <w:numId w:val="26"/>
        </w:numPr>
        <w:spacing w:after="0" w:line="240" w:lineRule="auto"/>
        <w:jc w:val="both"/>
        <w:rPr>
          <w:rFonts w:ascii="Times New Roman" w:hAnsi="Times New Roman"/>
          <w:sz w:val="24"/>
          <w:szCs w:val="24"/>
        </w:rPr>
      </w:pPr>
      <w:r w:rsidRPr="00720E26">
        <w:rPr>
          <w:rFonts w:ascii="Times New Roman" w:hAnsi="Times New Roman"/>
          <w:b/>
          <w:i/>
          <w:sz w:val="24"/>
          <w:szCs w:val="24"/>
        </w:rPr>
        <w:t xml:space="preserve">VІІІ Всеукраїнська наукова студентська конференція </w:t>
      </w:r>
      <w:r w:rsidRPr="00720E26">
        <w:rPr>
          <w:rFonts w:ascii="Times New Roman" w:hAnsi="Times New Roman"/>
          <w:b/>
          <w:i/>
          <w:caps/>
          <w:sz w:val="24"/>
          <w:szCs w:val="24"/>
        </w:rPr>
        <w:t>«Х</w:t>
      </w:r>
      <w:r w:rsidRPr="00720E26">
        <w:rPr>
          <w:rFonts w:ascii="Times New Roman" w:hAnsi="Times New Roman"/>
          <w:b/>
          <w:i/>
          <w:sz w:val="24"/>
          <w:szCs w:val="24"/>
        </w:rPr>
        <w:t>ореографічна культура – мистецькі виміри</w:t>
      </w:r>
      <w:r w:rsidRPr="00720E26">
        <w:rPr>
          <w:rFonts w:ascii="Times New Roman" w:hAnsi="Times New Roman"/>
          <w:b/>
          <w:i/>
          <w:caps/>
          <w:sz w:val="24"/>
          <w:szCs w:val="24"/>
        </w:rPr>
        <w:t>»</w:t>
      </w:r>
      <w:r w:rsidRPr="00720E26">
        <w:rPr>
          <w:rFonts w:ascii="Times New Roman" w:hAnsi="Times New Roman"/>
          <w:sz w:val="24"/>
          <w:szCs w:val="24"/>
        </w:rPr>
        <w:t xml:space="preserve"> (Львів, 15 квітня 2020 року) (</w:t>
      </w:r>
      <w:r w:rsidRPr="00720E26">
        <w:rPr>
          <w:rFonts w:ascii="Times New Roman" w:hAnsi="Times New Roman"/>
          <w:b/>
          <w:sz w:val="24"/>
          <w:szCs w:val="24"/>
        </w:rPr>
        <w:t xml:space="preserve">50 </w:t>
      </w:r>
      <w:r w:rsidRPr="00720E26">
        <w:rPr>
          <w:rFonts w:ascii="Times New Roman" w:hAnsi="Times New Roman"/>
          <w:b/>
          <w:sz w:val="24"/>
          <w:szCs w:val="24"/>
          <w:lang w:val="uk-UA"/>
        </w:rPr>
        <w:t>доповідей</w:t>
      </w:r>
      <w:r w:rsidRPr="00720E26">
        <w:rPr>
          <w:rFonts w:ascii="Times New Roman" w:hAnsi="Times New Roman"/>
          <w:sz w:val="24"/>
          <w:szCs w:val="24"/>
        </w:rPr>
        <w:t>):</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Алжнєва Я. Ю.</w:t>
      </w:r>
      <w:r w:rsidRPr="00720E26">
        <w:rPr>
          <w:rFonts w:ascii="Times New Roman" w:hAnsi="Times New Roman" w:cs="Times New Roman"/>
          <w:sz w:val="24"/>
          <w:szCs w:val="24"/>
        </w:rPr>
        <w:t xml:space="preserve"> (1 курс</w:t>
      </w:r>
      <w:r w:rsidRPr="00720E26">
        <w:rPr>
          <w:rFonts w:ascii="Times New Roman" w:hAnsi="Times New Roman" w:cs="Times New Roman"/>
          <w:bCs/>
          <w:sz w:val="24"/>
          <w:szCs w:val="24"/>
          <w:shd w:val="clear" w:color="auto" w:fill="FFFFFF"/>
        </w:rPr>
        <w:t xml:space="preserve">, гр. КМХ-11м) – </w:t>
      </w:r>
      <w:r w:rsidRPr="00720E26">
        <w:rPr>
          <w:rFonts w:ascii="Times New Roman" w:hAnsi="Times New Roman" w:cs="Times New Roman"/>
          <w:sz w:val="24"/>
          <w:szCs w:val="24"/>
        </w:rPr>
        <w:t>Індійської культури в процесах становлення іспанського та циганського танцю</w:t>
      </w:r>
      <w:bookmarkStart w:id="5" w:name="_Hlk6378348"/>
      <w:bookmarkStart w:id="6" w:name="_Hlk6378450"/>
      <w:r w:rsidRPr="00720E26">
        <w:rPr>
          <w:rFonts w:ascii="Times New Roman" w:hAnsi="Times New Roman" w:cs="Times New Roman"/>
          <w:sz w:val="24"/>
          <w:szCs w:val="24"/>
        </w:rPr>
        <w:t>.</w:t>
      </w:r>
      <w:bookmarkEnd w:id="5"/>
      <w:bookmarkEnd w:id="6"/>
      <w:r w:rsidRPr="00720E26">
        <w:rPr>
          <w:rFonts w:ascii="Times New Roman" w:hAnsi="Times New Roman" w:cs="Times New Roman"/>
          <w:sz w:val="24"/>
          <w:szCs w:val="24"/>
        </w:rPr>
        <w:t xml:space="preserve">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Андрієвська М. В.</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 xml:space="preserve">курс, гр. КМХ-42) – </w:t>
      </w:r>
      <w:r w:rsidRPr="00720E26">
        <w:rPr>
          <w:rFonts w:ascii="Times New Roman" w:hAnsi="Times New Roman" w:cs="Times New Roman"/>
          <w:sz w:val="24"/>
          <w:szCs w:val="24"/>
        </w:rPr>
        <w:t>Народний танець як засіб виховання толерантності в аматорських хореографічних колективах.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Андрушко В. М.</w:t>
      </w:r>
      <w:r w:rsidRPr="00720E26">
        <w:rPr>
          <w:rFonts w:ascii="Times New Roman" w:hAnsi="Times New Roman" w:cs="Times New Roman"/>
          <w:sz w:val="24"/>
          <w:szCs w:val="24"/>
        </w:rPr>
        <w:t xml:space="preserve"> (1 к</w:t>
      </w:r>
      <w:r w:rsidRPr="00720E26">
        <w:rPr>
          <w:rFonts w:ascii="Times New Roman" w:hAnsi="Times New Roman" w:cs="Times New Roman"/>
          <w:iCs/>
          <w:sz w:val="24"/>
          <w:szCs w:val="24"/>
          <w:shd w:val="clear" w:color="auto" w:fill="FFFFFF"/>
        </w:rPr>
        <w:t xml:space="preserve">урс, </w:t>
      </w:r>
      <w:r w:rsidRPr="00720E26">
        <w:rPr>
          <w:rFonts w:ascii="Times New Roman" w:hAnsi="Times New Roman" w:cs="Times New Roman"/>
          <w:bCs/>
          <w:sz w:val="24"/>
          <w:szCs w:val="24"/>
          <w:shd w:val="clear" w:color="auto" w:fill="FFFFFF"/>
        </w:rPr>
        <w:t>гр. КМХ-11м) –</w:t>
      </w:r>
      <w:r w:rsidRPr="00720E26">
        <w:rPr>
          <w:rFonts w:ascii="Times New Roman" w:hAnsi="Times New Roman" w:cs="Times New Roman"/>
          <w:bCs/>
          <w:i/>
          <w:sz w:val="24"/>
          <w:szCs w:val="24"/>
          <w:shd w:val="clear" w:color="auto" w:fill="FFFFFF"/>
        </w:rPr>
        <w:t xml:space="preserve"> </w:t>
      </w:r>
      <w:r w:rsidRPr="00720E26">
        <w:rPr>
          <w:rFonts w:ascii="Times New Roman" w:hAnsi="Times New Roman" w:cs="Times New Roman"/>
          <w:sz w:val="24"/>
          <w:szCs w:val="24"/>
        </w:rPr>
        <w:t>Сприйняття грузинського народного танцю в контексті діяльності грузинських хореографів та їх ансамблів в Україні.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Баканча Л. А.</w:t>
      </w:r>
      <w:r w:rsidRPr="00720E26">
        <w:rPr>
          <w:rFonts w:ascii="Times New Roman" w:hAnsi="Times New Roman" w:cs="Times New Roman"/>
          <w:sz w:val="24"/>
          <w:szCs w:val="24"/>
        </w:rPr>
        <w:t xml:space="preserve"> (1 </w:t>
      </w:r>
      <w:r w:rsidRPr="00720E26">
        <w:rPr>
          <w:rFonts w:ascii="Times New Roman" w:hAnsi="Times New Roman" w:cs="Times New Roman"/>
          <w:iCs/>
          <w:sz w:val="24"/>
          <w:szCs w:val="24"/>
          <w:shd w:val="clear" w:color="auto" w:fill="FFFFFF"/>
        </w:rPr>
        <w:t xml:space="preserve">курс, </w:t>
      </w:r>
      <w:r w:rsidRPr="00720E26">
        <w:rPr>
          <w:rFonts w:ascii="Times New Roman" w:hAnsi="Times New Roman" w:cs="Times New Roman"/>
          <w:bCs/>
          <w:sz w:val="24"/>
          <w:szCs w:val="24"/>
          <w:shd w:val="clear" w:color="auto" w:fill="FFFFFF"/>
        </w:rPr>
        <w:t>гр. КМХ-11мз) –</w:t>
      </w:r>
      <w:r w:rsidRPr="00720E26">
        <w:rPr>
          <w:rFonts w:ascii="Times New Roman" w:hAnsi="Times New Roman" w:cs="Times New Roman"/>
          <w:bCs/>
          <w:i/>
          <w:sz w:val="24"/>
          <w:szCs w:val="24"/>
          <w:shd w:val="clear" w:color="auto" w:fill="FFFFFF"/>
        </w:rPr>
        <w:t xml:space="preserve"> </w:t>
      </w:r>
      <w:r w:rsidRPr="00720E26">
        <w:rPr>
          <w:rFonts w:ascii="Times New Roman" w:hAnsi="Times New Roman" w:cs="Times New Roman"/>
          <w:sz w:val="24"/>
          <w:szCs w:val="24"/>
        </w:rPr>
        <w:t>Щодо проблеми створення сценічного образу «Відьми» у хореографічних творах.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lang w:eastAsia="ru-RU"/>
        </w:rPr>
        <w:t>Богачова А. В.</w:t>
      </w:r>
      <w:r w:rsidRPr="00720E26">
        <w:rPr>
          <w:rFonts w:ascii="Times New Roman" w:hAnsi="Times New Roman" w:cs="Times New Roman"/>
          <w:sz w:val="24"/>
          <w:szCs w:val="24"/>
          <w:lang w:eastAsia="ru-RU"/>
        </w:rPr>
        <w:t xml:space="preserve"> (3 </w:t>
      </w:r>
      <w:r w:rsidRPr="00720E26">
        <w:rPr>
          <w:rFonts w:ascii="Times New Roman" w:hAnsi="Times New Roman" w:cs="Times New Roman"/>
          <w:iCs/>
          <w:sz w:val="24"/>
          <w:szCs w:val="24"/>
          <w:shd w:val="clear" w:color="auto" w:fill="FFFFFF"/>
        </w:rPr>
        <w:t>курс, гр. </w:t>
      </w:r>
      <w:r w:rsidRPr="00720E26">
        <w:rPr>
          <w:rFonts w:ascii="Times New Roman" w:hAnsi="Times New Roman" w:cs="Times New Roman"/>
          <w:bCs/>
          <w:sz w:val="24"/>
          <w:szCs w:val="24"/>
          <w:shd w:val="clear" w:color="auto" w:fill="FFFFFF"/>
        </w:rPr>
        <w:t xml:space="preserve">КМХ-31) – </w:t>
      </w:r>
      <w:hyperlink w:anchor="_Toc9829973" w:history="1">
        <w:r w:rsidRPr="00720E26">
          <w:rPr>
            <w:rFonts w:ascii="Times New Roman" w:hAnsi="Times New Roman" w:cs="Times New Roman"/>
            <w:sz w:val="24"/>
            <w:szCs w:val="24"/>
          </w:rPr>
          <w:t>Характерний вплив зовнішніх психологічних аспектів на вивчення танцю</w:t>
        </w:r>
      </w:hyperlink>
      <w:r w:rsidRPr="00720E26">
        <w:rPr>
          <w:rFonts w:ascii="Times New Roman" w:hAnsi="Times New Roman" w:cs="Times New Roman"/>
          <w:sz w:val="24"/>
          <w:szCs w:val="24"/>
        </w:rPr>
        <w:t xml:space="preserve">. Науковий керівник – асист. А. Байдіна. </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lang w:eastAsia="ru-RU"/>
        </w:rPr>
        <w:t>Боднар Т. А.</w:t>
      </w:r>
      <w:r w:rsidRPr="00720E26">
        <w:rPr>
          <w:rFonts w:ascii="Times New Roman" w:hAnsi="Times New Roman" w:cs="Times New Roman"/>
          <w:sz w:val="24"/>
          <w:szCs w:val="24"/>
          <w:lang w:eastAsia="ru-RU"/>
        </w:rPr>
        <w:t xml:space="preserve"> (3 </w:t>
      </w:r>
      <w:r w:rsidRPr="00720E26">
        <w:rPr>
          <w:rFonts w:ascii="Times New Roman" w:hAnsi="Times New Roman" w:cs="Times New Roman"/>
          <w:iCs/>
          <w:sz w:val="24"/>
          <w:szCs w:val="24"/>
          <w:shd w:val="clear" w:color="auto" w:fill="FFFFFF"/>
        </w:rPr>
        <w:t>курс, гр. </w:t>
      </w:r>
      <w:r w:rsidRPr="00720E26">
        <w:rPr>
          <w:rFonts w:ascii="Times New Roman" w:hAnsi="Times New Roman" w:cs="Times New Roman"/>
          <w:bCs/>
          <w:sz w:val="24"/>
          <w:szCs w:val="24"/>
          <w:shd w:val="clear" w:color="auto" w:fill="FFFFFF"/>
        </w:rPr>
        <w:t xml:space="preserve">КМХ-31) – </w:t>
      </w:r>
      <w:r w:rsidRPr="00720E26">
        <w:rPr>
          <w:rFonts w:ascii="Times New Roman" w:hAnsi="Times New Roman" w:cs="Times New Roman"/>
          <w:sz w:val="24"/>
          <w:szCs w:val="24"/>
          <w:lang w:eastAsia="ru-RU"/>
        </w:rPr>
        <w:t xml:space="preserve">Театр танцю: принципи постановки танцювальних вистав. </w:t>
      </w:r>
      <w:r w:rsidRPr="00720E26">
        <w:rPr>
          <w:rFonts w:ascii="Times New Roman" w:hAnsi="Times New Roman" w:cs="Times New Roman"/>
          <w:sz w:val="24"/>
          <w:szCs w:val="24"/>
        </w:rPr>
        <w:t>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bCs/>
          <w:i/>
          <w:sz w:val="24"/>
          <w:szCs w:val="24"/>
        </w:rPr>
        <w:t>Бречко Х. С.</w:t>
      </w:r>
      <w:r w:rsidRPr="00720E26">
        <w:rPr>
          <w:rFonts w:ascii="Times New Roman" w:hAnsi="Times New Roman" w:cs="Times New Roman"/>
          <w:bCs/>
          <w:sz w:val="24"/>
          <w:szCs w:val="24"/>
        </w:rPr>
        <w:t xml:space="preserve"> </w:t>
      </w:r>
      <w:r w:rsidRPr="00720E26">
        <w:rPr>
          <w:rFonts w:ascii="Times New Roman" w:hAnsi="Times New Roman" w:cs="Times New Roman"/>
          <w:sz w:val="24"/>
          <w:szCs w:val="24"/>
        </w:rPr>
        <w:t>(4 </w:t>
      </w:r>
      <w:r w:rsidRPr="00720E26">
        <w:rPr>
          <w:rFonts w:ascii="Times New Roman" w:hAnsi="Times New Roman" w:cs="Times New Roman"/>
          <w:bCs/>
          <w:sz w:val="24"/>
          <w:szCs w:val="24"/>
          <w:shd w:val="clear" w:color="auto" w:fill="FFFFFF"/>
        </w:rPr>
        <w:t>курс, гр. КМХ-41) –</w:t>
      </w:r>
      <w:r w:rsidRPr="00720E26">
        <w:rPr>
          <w:rFonts w:ascii="Times New Roman" w:hAnsi="Times New Roman" w:cs="Times New Roman"/>
          <w:bCs/>
          <w:i/>
          <w:sz w:val="24"/>
          <w:szCs w:val="24"/>
          <w:shd w:val="clear" w:color="auto" w:fill="FFFFFF"/>
        </w:rPr>
        <w:t xml:space="preserve"> </w:t>
      </w:r>
      <w:r w:rsidRPr="00720E26">
        <w:rPr>
          <w:rFonts w:ascii="Times New Roman" w:hAnsi="Times New Roman" w:cs="Times New Roman"/>
          <w:bCs/>
          <w:sz w:val="24"/>
          <w:szCs w:val="24"/>
        </w:rPr>
        <w:t xml:space="preserve">Специфіка проведення хореографічних занять з дітьми дошкільного віку. </w:t>
      </w:r>
      <w:r w:rsidRPr="00720E26">
        <w:rPr>
          <w:rFonts w:ascii="Times New Roman" w:hAnsi="Times New Roman" w:cs="Times New Roman"/>
          <w:sz w:val="24"/>
          <w:szCs w:val="24"/>
        </w:rPr>
        <w:t>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Буханська О. А.</w:t>
      </w:r>
      <w:r w:rsidRPr="00720E26">
        <w:rPr>
          <w:rFonts w:ascii="Times New Roman" w:hAnsi="Times New Roman" w:cs="Times New Roman"/>
          <w:sz w:val="24"/>
          <w:szCs w:val="24"/>
        </w:rPr>
        <w:t xml:space="preserve"> (1 к</w:t>
      </w:r>
      <w:r w:rsidRPr="00720E26">
        <w:rPr>
          <w:rFonts w:ascii="Times New Roman" w:hAnsi="Times New Roman" w:cs="Times New Roman"/>
          <w:iCs/>
          <w:sz w:val="24"/>
          <w:szCs w:val="24"/>
          <w:shd w:val="clear" w:color="auto" w:fill="FFFFFF"/>
        </w:rPr>
        <w:t>урс,</w:t>
      </w:r>
      <w:r w:rsidRPr="00720E26">
        <w:rPr>
          <w:rFonts w:ascii="Times New Roman" w:hAnsi="Times New Roman" w:cs="Times New Roman"/>
          <w:bCs/>
          <w:sz w:val="24"/>
          <w:szCs w:val="24"/>
          <w:shd w:val="clear" w:color="auto" w:fill="FFFFFF"/>
        </w:rPr>
        <w:t xml:space="preserve"> гр. КМХ-11мз) –</w:t>
      </w:r>
      <w:r w:rsidRPr="00720E26">
        <w:rPr>
          <w:rFonts w:ascii="Times New Roman" w:hAnsi="Times New Roman" w:cs="Times New Roman"/>
          <w:bCs/>
          <w:i/>
          <w:sz w:val="24"/>
          <w:szCs w:val="24"/>
          <w:shd w:val="clear" w:color="auto" w:fill="FFFFFF"/>
        </w:rPr>
        <w:t xml:space="preserve"> </w:t>
      </w:r>
      <w:r w:rsidRPr="00720E26">
        <w:rPr>
          <w:rFonts w:ascii="Times New Roman" w:hAnsi="Times New Roman" w:cs="Times New Roman"/>
          <w:bCs/>
          <w:sz w:val="24"/>
          <w:szCs w:val="24"/>
        </w:rPr>
        <w:t xml:space="preserve">Абстрактне мистецтво у художній культурі. </w:t>
      </w:r>
      <w:r w:rsidRPr="00720E26">
        <w:rPr>
          <w:rFonts w:ascii="Times New Roman" w:hAnsi="Times New Roman" w:cs="Times New Roman"/>
          <w:sz w:val="24"/>
          <w:szCs w:val="24"/>
        </w:rPr>
        <w:t>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shd w:val="clear" w:color="auto" w:fill="FFFFFF"/>
        </w:rPr>
      </w:pPr>
      <w:r w:rsidRPr="00720E26">
        <w:rPr>
          <w:rFonts w:ascii="Times New Roman" w:hAnsi="Times New Roman" w:cs="Times New Roman"/>
          <w:i/>
          <w:sz w:val="24"/>
          <w:szCs w:val="24"/>
        </w:rPr>
        <w:t>Бухер В. М.</w:t>
      </w:r>
      <w:r w:rsidRPr="00720E26">
        <w:rPr>
          <w:rFonts w:ascii="Times New Roman" w:hAnsi="Times New Roman" w:cs="Times New Roman"/>
          <w:sz w:val="24"/>
          <w:szCs w:val="24"/>
        </w:rPr>
        <w:t xml:space="preserve"> (3 </w:t>
      </w:r>
      <w:r w:rsidRPr="00720E26">
        <w:rPr>
          <w:rFonts w:ascii="Times New Roman" w:hAnsi="Times New Roman" w:cs="Times New Roman"/>
          <w:iCs/>
          <w:sz w:val="24"/>
          <w:szCs w:val="24"/>
          <w:shd w:val="clear" w:color="auto" w:fill="FFFFFF"/>
        </w:rPr>
        <w:t>курс,</w:t>
      </w:r>
      <w:r w:rsidRPr="00720E26">
        <w:rPr>
          <w:rFonts w:ascii="Times New Roman" w:hAnsi="Times New Roman" w:cs="Times New Roman"/>
          <w:sz w:val="24"/>
          <w:szCs w:val="24"/>
        </w:rPr>
        <w:t xml:space="preserve"> </w:t>
      </w:r>
      <w:r w:rsidRPr="00720E26">
        <w:rPr>
          <w:rFonts w:ascii="Times New Roman" w:hAnsi="Times New Roman" w:cs="Times New Roman"/>
          <w:iCs/>
          <w:sz w:val="24"/>
          <w:szCs w:val="24"/>
          <w:shd w:val="clear" w:color="auto" w:fill="FFFFFF"/>
        </w:rPr>
        <w:t>гр. </w:t>
      </w:r>
      <w:r w:rsidRPr="00720E26">
        <w:rPr>
          <w:rFonts w:ascii="Times New Roman" w:hAnsi="Times New Roman" w:cs="Times New Roman"/>
          <w:bCs/>
          <w:sz w:val="24"/>
          <w:szCs w:val="24"/>
          <w:shd w:val="clear" w:color="auto" w:fill="FFFFFF"/>
        </w:rPr>
        <w:t>КМХ-31) –</w:t>
      </w:r>
      <w:r w:rsidRPr="00720E26">
        <w:rPr>
          <w:rFonts w:ascii="Times New Roman" w:hAnsi="Times New Roman" w:cs="Times New Roman"/>
          <w:bCs/>
          <w:i/>
          <w:sz w:val="24"/>
          <w:szCs w:val="24"/>
          <w:shd w:val="clear" w:color="auto" w:fill="FFFFFF"/>
        </w:rPr>
        <w:t xml:space="preserve"> </w:t>
      </w:r>
      <w:r w:rsidRPr="00720E26">
        <w:rPr>
          <w:rFonts w:ascii="Times New Roman" w:hAnsi="Times New Roman" w:cs="Times New Roman"/>
          <w:sz w:val="24"/>
          <w:szCs w:val="24"/>
        </w:rPr>
        <w:t>Врахування педагогіко-психологічних методів навчання та фізіологічних особливостей розвитку в народному танці.</w:t>
      </w:r>
      <w:r w:rsidRPr="00720E26">
        <w:rPr>
          <w:rFonts w:ascii="Times New Roman" w:hAnsi="Times New Roman" w:cs="Times New Roman"/>
          <w:sz w:val="24"/>
          <w:szCs w:val="24"/>
          <w:shd w:val="clear" w:color="auto" w:fill="FFFFFF"/>
        </w:rPr>
        <w:t xml:space="preserve"> </w:t>
      </w:r>
      <w:r w:rsidRPr="00720E26">
        <w:rPr>
          <w:rFonts w:ascii="Times New Roman" w:hAnsi="Times New Roman" w:cs="Times New Roman"/>
          <w:sz w:val="24"/>
          <w:szCs w:val="24"/>
        </w:rPr>
        <w:t>Науковий керівник – доц. О. Кузик.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Вавричук О. В.</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курс, гр. КМХ-41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Характерні особливості та принципи виконання латино-американської програми бального танцю.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Галета А. М.</w:t>
      </w:r>
      <w:r w:rsidRPr="00720E26">
        <w:rPr>
          <w:rFonts w:ascii="Times New Roman" w:hAnsi="Times New Roman" w:cs="Times New Roman"/>
          <w:sz w:val="24"/>
          <w:szCs w:val="24"/>
        </w:rPr>
        <w:t xml:space="preserve"> (1 </w:t>
      </w:r>
      <w:r w:rsidRPr="00720E26">
        <w:rPr>
          <w:rFonts w:ascii="Times New Roman" w:hAnsi="Times New Roman" w:cs="Times New Roman"/>
          <w:iCs/>
          <w:sz w:val="24"/>
          <w:szCs w:val="24"/>
          <w:shd w:val="clear" w:color="auto" w:fill="FFFFFF"/>
        </w:rPr>
        <w:t xml:space="preserve">курс, </w:t>
      </w:r>
      <w:r w:rsidRPr="00720E26">
        <w:rPr>
          <w:rFonts w:ascii="Times New Roman" w:hAnsi="Times New Roman" w:cs="Times New Roman"/>
          <w:bCs/>
          <w:sz w:val="24"/>
          <w:szCs w:val="24"/>
          <w:shd w:val="clear" w:color="auto" w:fill="FFFFFF"/>
        </w:rPr>
        <w:t>гр. КМХ-11м) –</w:t>
      </w:r>
      <w:r w:rsidRPr="00720E26">
        <w:rPr>
          <w:rFonts w:ascii="Times New Roman" w:hAnsi="Times New Roman" w:cs="Times New Roman"/>
          <w:bCs/>
          <w:i/>
          <w:sz w:val="24"/>
          <w:szCs w:val="24"/>
          <w:shd w:val="clear" w:color="auto" w:fill="FFFFFF"/>
        </w:rPr>
        <w:t xml:space="preserve"> </w:t>
      </w:r>
      <w:r w:rsidRPr="00720E26">
        <w:rPr>
          <w:rFonts w:ascii="Times New Roman" w:hAnsi="Times New Roman" w:cs="Times New Roman"/>
          <w:sz w:val="24"/>
          <w:szCs w:val="24"/>
        </w:rPr>
        <w:t>Взаємовплив художньої літератури та хореографічного мистецтва в роботі балетмейстера.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 xml:space="preserve">Горохівська У. Ю. </w:t>
      </w:r>
      <w:r w:rsidRPr="00720E26">
        <w:rPr>
          <w:rFonts w:ascii="Times New Roman" w:hAnsi="Times New Roman" w:cs="Times New Roman"/>
          <w:sz w:val="24"/>
          <w:szCs w:val="24"/>
        </w:rPr>
        <w:t>(1 </w:t>
      </w:r>
      <w:r w:rsidRPr="00720E26">
        <w:rPr>
          <w:rFonts w:ascii="Times New Roman" w:hAnsi="Times New Roman" w:cs="Times New Roman"/>
          <w:iCs/>
          <w:sz w:val="24"/>
          <w:szCs w:val="24"/>
          <w:shd w:val="clear" w:color="auto" w:fill="FFFFFF"/>
        </w:rPr>
        <w:t xml:space="preserve">курс, </w:t>
      </w:r>
      <w:r w:rsidRPr="00720E26">
        <w:rPr>
          <w:rFonts w:ascii="Times New Roman" w:hAnsi="Times New Roman" w:cs="Times New Roman"/>
          <w:bCs/>
          <w:sz w:val="24"/>
          <w:szCs w:val="24"/>
          <w:shd w:val="clear" w:color="auto" w:fill="FFFFFF"/>
        </w:rPr>
        <w:t>гр. КМХ-11м) –</w:t>
      </w:r>
      <w:r w:rsidRPr="00720E26">
        <w:rPr>
          <w:rFonts w:ascii="Times New Roman" w:hAnsi="Times New Roman" w:cs="Times New Roman"/>
          <w:sz w:val="24"/>
          <w:szCs w:val="24"/>
        </w:rPr>
        <w:t xml:space="preserve"> Біографічні балети кінця ХХ – початку ХХІ століття. Науковий керівник – доц. П. Луньо.</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Григорук О. О.</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курс, гр. КМХ-41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Сучасний танець як спосіб розвитку творчої індивідуальності підлітків.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Демченко Є.-А. Я.</w:t>
      </w:r>
      <w:r w:rsidRPr="00720E26">
        <w:rPr>
          <w:rFonts w:ascii="Times New Roman" w:hAnsi="Times New Roman" w:cs="Times New Roman"/>
          <w:sz w:val="24"/>
          <w:szCs w:val="24"/>
        </w:rPr>
        <w:t xml:space="preserve"> (1 </w:t>
      </w:r>
      <w:r w:rsidRPr="00720E26">
        <w:rPr>
          <w:rFonts w:ascii="Times New Roman" w:hAnsi="Times New Roman" w:cs="Times New Roman"/>
          <w:iCs/>
          <w:sz w:val="24"/>
          <w:szCs w:val="24"/>
          <w:shd w:val="clear" w:color="auto" w:fill="FFFFFF"/>
        </w:rPr>
        <w:t xml:space="preserve">курс, </w:t>
      </w:r>
      <w:r w:rsidRPr="00720E26">
        <w:rPr>
          <w:rFonts w:ascii="Times New Roman" w:hAnsi="Times New Roman" w:cs="Times New Roman"/>
          <w:bCs/>
          <w:sz w:val="24"/>
          <w:szCs w:val="24"/>
          <w:shd w:val="clear" w:color="auto" w:fill="FFFFFF"/>
        </w:rPr>
        <w:t xml:space="preserve">гр. КМХ-11мз) – </w:t>
      </w:r>
      <w:r w:rsidRPr="00720E26">
        <w:rPr>
          <w:rFonts w:ascii="Times New Roman" w:hAnsi="Times New Roman" w:cs="Times New Roman"/>
          <w:sz w:val="24"/>
          <w:szCs w:val="24"/>
        </w:rPr>
        <w:t>Зображення множинної особистості у танцювальному мистецтві. Науковий керівник – доц. П. Луньо.</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Жолобко Р. Р.</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курс, гр. КМХ-41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Специфіка роботи з дитячим хореографічним колективом “Ексклюзив”</w:t>
      </w:r>
      <w:r w:rsidRPr="00720E26">
        <w:rPr>
          <w:rFonts w:ascii="Times New Roman" w:hAnsi="Times New Roman" w:cs="Times New Roman"/>
          <w:bCs/>
          <w:sz w:val="24"/>
          <w:szCs w:val="24"/>
        </w:rPr>
        <w:t xml:space="preserve">. </w:t>
      </w:r>
      <w:r w:rsidRPr="00720E26">
        <w:rPr>
          <w:rFonts w:ascii="Times New Roman" w:hAnsi="Times New Roman" w:cs="Times New Roman"/>
          <w:sz w:val="24"/>
          <w:szCs w:val="24"/>
        </w:rPr>
        <w:t>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Жуйчук І. О.</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курс, гр. КМХ-41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Заслужений вокально-хореографічний ансамбль України “Галичина”.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Заставний О. Л.</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Хореографічна культура Лемківщини в контексті національної спадщини України.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lastRenderedPageBreak/>
        <w:t>Зубченко Я. К.</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Генезис стилю танцю модерн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Кирпа Д. Ю.</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курс, гр. КМХ-41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Хореографія у взаємодії з іншими науками.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Ковалів М. Р.</w:t>
      </w:r>
      <w:r w:rsidRPr="00720E26">
        <w:rPr>
          <w:rFonts w:ascii="Times New Roman" w:hAnsi="Times New Roman" w:cs="Times New Roman"/>
          <w:sz w:val="24"/>
          <w:szCs w:val="24"/>
        </w:rPr>
        <w:t xml:space="preserve"> (2 </w:t>
      </w:r>
      <w:r w:rsidRPr="00720E26">
        <w:rPr>
          <w:rFonts w:ascii="Times New Roman" w:hAnsi="Times New Roman" w:cs="Times New Roman"/>
          <w:bCs/>
          <w:sz w:val="24"/>
          <w:szCs w:val="24"/>
          <w:shd w:val="clear" w:color="auto" w:fill="FFFFFF"/>
        </w:rPr>
        <w:t>курс, гр. КМХ-21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Традиції і новаторство в національному заслуженому академічному ансамблі танцю України імені П.  Вірського.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Константій Т. В.</w:t>
      </w:r>
      <w:r w:rsidRPr="00720E26">
        <w:rPr>
          <w:rFonts w:ascii="Times New Roman" w:hAnsi="Times New Roman" w:cs="Times New Roman"/>
          <w:sz w:val="24"/>
          <w:szCs w:val="24"/>
        </w:rPr>
        <w:t xml:space="preserve"> (3 </w:t>
      </w:r>
      <w:r w:rsidRPr="00720E26">
        <w:rPr>
          <w:rFonts w:ascii="Times New Roman" w:hAnsi="Times New Roman" w:cs="Times New Roman"/>
          <w:bCs/>
          <w:sz w:val="24"/>
          <w:szCs w:val="24"/>
          <w:shd w:val="clear" w:color="auto" w:fill="FFFFFF"/>
        </w:rPr>
        <w:t>курс, гр. КМХ-31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Складові частини модернового уроку за технікою Марти Грем.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Корчевська У. О.</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Зображення проблематики стосунків у сім’ї на основі літературного твору Льва Толстого «Анна Кареніна».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Костур І. А.</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Сторінки творчості Василя Онуфрійовича Піпаша. Науковий керівник – асист. Н. Кіптілова.</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Мацюк Л. В.</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курс, гр. КМХ-41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Особливості викладання хореографії дітям підлітково віку.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Мединська К. К.</w:t>
      </w:r>
      <w:r w:rsidRPr="00720E26">
        <w:rPr>
          <w:rFonts w:ascii="Times New Roman" w:hAnsi="Times New Roman" w:cs="Times New Roman"/>
          <w:sz w:val="24"/>
          <w:szCs w:val="24"/>
        </w:rPr>
        <w:t xml:space="preserve"> (3 </w:t>
      </w:r>
      <w:r w:rsidRPr="00720E26">
        <w:rPr>
          <w:rFonts w:ascii="Times New Roman" w:hAnsi="Times New Roman" w:cs="Times New Roman"/>
          <w:bCs/>
          <w:sz w:val="24"/>
          <w:szCs w:val="24"/>
          <w:shd w:val="clear" w:color="auto" w:fill="FFFFFF"/>
        </w:rPr>
        <w:t>курс, гр. КМХ-31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Вплив фізіологічних та анатомічних особливостей тіла афроамериканців на побудову уроку джаз-танцю в старших класах. Науковий керівник – асист. Д. Тураш.</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bCs/>
          <w:i/>
          <w:sz w:val="24"/>
          <w:szCs w:val="24"/>
        </w:rPr>
        <w:t>Мотрюк В. </w:t>
      </w:r>
      <w:r w:rsidRPr="00720E26">
        <w:rPr>
          <w:rFonts w:ascii="Times New Roman" w:hAnsi="Times New Roman" w:cs="Times New Roman"/>
          <w:i/>
          <w:sz w:val="24"/>
          <w:szCs w:val="24"/>
        </w:rPr>
        <w:t>Р.</w:t>
      </w:r>
      <w:r w:rsidRPr="00720E26">
        <w:rPr>
          <w:rFonts w:ascii="Times New Roman" w:hAnsi="Times New Roman" w:cs="Times New Roman"/>
          <w:sz w:val="24"/>
          <w:szCs w:val="24"/>
        </w:rPr>
        <w:t xml:space="preserve"> (2 </w:t>
      </w:r>
      <w:r w:rsidRPr="00720E26">
        <w:rPr>
          <w:rFonts w:ascii="Times New Roman" w:hAnsi="Times New Roman" w:cs="Times New Roman"/>
          <w:bCs/>
          <w:sz w:val="24"/>
          <w:szCs w:val="24"/>
          <w:shd w:val="clear" w:color="auto" w:fill="FFFFFF"/>
        </w:rPr>
        <w:t>курс, гр. КМХ-21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bCs/>
          <w:sz w:val="24"/>
          <w:szCs w:val="24"/>
        </w:rPr>
        <w:t xml:space="preserve">Горський і Фокін – провідні балетмейстери початку </w:t>
      </w:r>
      <w:r w:rsidRPr="00720E26">
        <w:rPr>
          <w:rFonts w:ascii="Times New Roman" w:hAnsi="Times New Roman" w:cs="Times New Roman"/>
          <w:sz w:val="24"/>
          <w:szCs w:val="24"/>
        </w:rPr>
        <w:t>XX ст. Науковий керівник – проф. М. Гарбузюк.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Мурафа Н. І.</w:t>
      </w:r>
      <w:r w:rsidRPr="00720E26">
        <w:rPr>
          <w:rFonts w:ascii="Times New Roman" w:hAnsi="Times New Roman" w:cs="Times New Roman"/>
          <w:sz w:val="24"/>
          <w:szCs w:val="24"/>
        </w:rPr>
        <w:t xml:space="preserve"> (2 </w:t>
      </w:r>
      <w:r w:rsidRPr="00720E26">
        <w:rPr>
          <w:rFonts w:ascii="Times New Roman" w:hAnsi="Times New Roman" w:cs="Times New Roman"/>
          <w:bCs/>
          <w:sz w:val="24"/>
          <w:szCs w:val="24"/>
          <w:shd w:val="clear" w:color="auto" w:fill="FFFFFF"/>
        </w:rPr>
        <w:t>курс, гр. КМХ-21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Гуцульський танець “Аркан”, його атрибутика, місце і роль в умовах сучасності.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Нечволода Т. Р.</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Вплив українського народного танцю на формування балетного мистецтва.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lang w:eastAsia="ru-RU"/>
        </w:rPr>
        <w:t>Озьорін Д. А.</w:t>
      </w:r>
      <w:r w:rsidRPr="00720E26">
        <w:rPr>
          <w:rFonts w:ascii="Times New Roman" w:hAnsi="Times New Roman" w:cs="Times New Roman"/>
          <w:sz w:val="24"/>
          <w:szCs w:val="24"/>
          <w:shd w:val="clear" w:color="auto" w:fill="FFFFFF"/>
        </w:rPr>
        <w:t xml:space="preserve"> </w:t>
      </w:r>
      <w:r w:rsidRPr="00720E26">
        <w:rPr>
          <w:rFonts w:ascii="Times New Roman" w:hAnsi="Times New Roman" w:cs="Times New Roman"/>
          <w:sz w:val="24"/>
          <w:szCs w:val="24"/>
        </w:rPr>
        <w:t>(1 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Психологічний вплив травми на ментальність танцівника. Науковий керівник – доц. О. Лань.</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bCs/>
          <w:i/>
          <w:sz w:val="24"/>
          <w:szCs w:val="24"/>
        </w:rPr>
        <w:t>Онищенко І. </w:t>
      </w:r>
      <w:r w:rsidRPr="00720E26">
        <w:rPr>
          <w:rFonts w:ascii="Times New Roman" w:hAnsi="Times New Roman" w:cs="Times New Roman"/>
          <w:i/>
          <w:sz w:val="24"/>
          <w:szCs w:val="24"/>
        </w:rPr>
        <w:t>В.</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курс, гр. КМХ-41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bCs/>
          <w:sz w:val="24"/>
          <w:szCs w:val="24"/>
        </w:rPr>
        <w:t xml:space="preserve">Рух в імпровізації з психологічної точки зору. </w:t>
      </w:r>
      <w:r w:rsidRPr="00720E26">
        <w:rPr>
          <w:rFonts w:ascii="Times New Roman" w:hAnsi="Times New Roman" w:cs="Times New Roman"/>
          <w:sz w:val="24"/>
          <w:szCs w:val="24"/>
        </w:rPr>
        <w:t>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Пецкович М.-М.</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курс, гр. КМХ-41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Ретроспектива наукового надбання Андрія Гуменюка.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Підоборіжна А.-М. В.</w:t>
      </w:r>
      <w:r w:rsidRPr="00720E26">
        <w:rPr>
          <w:rFonts w:ascii="Times New Roman" w:hAnsi="Times New Roman" w:cs="Times New Roman"/>
          <w:sz w:val="24"/>
          <w:szCs w:val="24"/>
        </w:rPr>
        <w:t xml:space="preserve"> (2 </w:t>
      </w:r>
      <w:r w:rsidRPr="00720E26">
        <w:rPr>
          <w:rFonts w:ascii="Times New Roman" w:hAnsi="Times New Roman" w:cs="Times New Roman"/>
          <w:bCs/>
          <w:sz w:val="24"/>
          <w:szCs w:val="24"/>
          <w:shd w:val="clear" w:color="auto" w:fill="FFFFFF"/>
        </w:rPr>
        <w:t>курс, гр. КМХ-21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shd w:val="clear" w:color="auto" w:fill="FFFFFF"/>
        </w:rPr>
        <w:t xml:space="preserve">Новаторство Марти Грехем – послідовниці ідей школи “Денішоун”. </w:t>
      </w:r>
      <w:r w:rsidRPr="00720E26">
        <w:rPr>
          <w:rFonts w:ascii="Times New Roman" w:hAnsi="Times New Roman" w:cs="Times New Roman"/>
          <w:sz w:val="24"/>
          <w:szCs w:val="24"/>
        </w:rPr>
        <w:t>Науковий керівник – доц. П. Луньо.</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Подібка А.-Ю. В.</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курс, гр. КМХ-42</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bCs/>
          <w:sz w:val="24"/>
          <w:szCs w:val="24"/>
        </w:rPr>
        <w:t xml:space="preserve">Значення балетів Августа Бурнонвіля в контексті формування балетного театру. </w:t>
      </w:r>
      <w:r w:rsidRPr="00720E26">
        <w:rPr>
          <w:rFonts w:ascii="Times New Roman" w:hAnsi="Times New Roman" w:cs="Times New Roman"/>
          <w:sz w:val="24"/>
          <w:szCs w:val="24"/>
        </w:rPr>
        <w:t>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Попович А. Б.</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Неокласика, як один із актуальніших напрямів танцю у хореографічній сучасності.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Рипкович А. О.</w:t>
      </w:r>
      <w:r w:rsidRPr="00720E26">
        <w:rPr>
          <w:rFonts w:ascii="Times New Roman" w:hAnsi="Times New Roman" w:cs="Times New Roman"/>
          <w:sz w:val="24"/>
          <w:szCs w:val="24"/>
        </w:rPr>
        <w:t xml:space="preserve"> (4 </w:t>
      </w:r>
      <w:r w:rsidRPr="00720E26">
        <w:rPr>
          <w:rFonts w:ascii="Times New Roman" w:hAnsi="Times New Roman" w:cs="Times New Roman"/>
          <w:bCs/>
          <w:sz w:val="24"/>
          <w:szCs w:val="24"/>
          <w:shd w:val="clear" w:color="auto" w:fill="FFFFFF"/>
        </w:rPr>
        <w:t>курс, гр. КМХ-41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Особливості роботи з дітьми дошкільного віку в хореографічному мистецтві.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Русанова М. О.</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Побудова уроку четвертого року навчання класичного танцю.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Свідзінська О. А.</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Роль обрядових танців в сучасному мистецтві.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Севоян Г. В.</w:t>
      </w:r>
      <w:r w:rsidRPr="00720E26">
        <w:rPr>
          <w:rFonts w:ascii="Times New Roman" w:hAnsi="Times New Roman" w:cs="Times New Roman"/>
          <w:sz w:val="24"/>
          <w:szCs w:val="24"/>
        </w:rPr>
        <w:t xml:space="preserve"> (аспірант 1 курсу) – </w:t>
      </w:r>
      <w:r w:rsidRPr="00720E26">
        <w:rPr>
          <w:rFonts w:ascii="Times New Roman" w:hAnsi="Times New Roman" w:cs="Times New Roman"/>
          <w:bCs/>
          <w:sz w:val="24"/>
          <w:szCs w:val="24"/>
        </w:rPr>
        <w:t xml:space="preserve">Шляхи та засоби поновлення сучасного класичного балету. </w:t>
      </w:r>
      <w:r w:rsidRPr="00720E26">
        <w:rPr>
          <w:rFonts w:ascii="Times New Roman" w:hAnsi="Times New Roman" w:cs="Times New Roman"/>
          <w:sz w:val="24"/>
          <w:szCs w:val="24"/>
        </w:rPr>
        <w:t>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Сейма А. О.</w:t>
      </w:r>
      <w:r w:rsidRPr="00720E26">
        <w:rPr>
          <w:rFonts w:ascii="Times New Roman" w:hAnsi="Times New Roman" w:cs="Times New Roman"/>
          <w:sz w:val="24"/>
          <w:szCs w:val="24"/>
        </w:rPr>
        <w:t xml:space="preserve"> (2 </w:t>
      </w:r>
      <w:r w:rsidRPr="00720E26">
        <w:rPr>
          <w:rFonts w:ascii="Times New Roman" w:hAnsi="Times New Roman" w:cs="Times New Roman"/>
          <w:bCs/>
          <w:sz w:val="24"/>
          <w:szCs w:val="24"/>
          <w:shd w:val="clear" w:color="auto" w:fill="FFFFFF"/>
        </w:rPr>
        <w:t>курс, гр. КМХ-21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Методика викладання народно-сценічного танцю для старших курсів хореографічного училища. Науковий керівник – доц. О. Кузик.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lang w:eastAsia="ru-RU"/>
        </w:rPr>
        <w:t>Сергеева Д. О.</w:t>
      </w:r>
      <w:r w:rsidRPr="00720E26">
        <w:rPr>
          <w:rFonts w:ascii="Times New Roman" w:hAnsi="Times New Roman" w:cs="Times New Roman"/>
          <w:sz w:val="24"/>
          <w:szCs w:val="24"/>
          <w:lang w:eastAsia="ru-RU"/>
        </w:rPr>
        <w:t xml:space="preserve"> </w:t>
      </w:r>
      <w:r w:rsidRPr="00720E26">
        <w:rPr>
          <w:rFonts w:ascii="Times New Roman" w:hAnsi="Times New Roman" w:cs="Times New Roman"/>
          <w:sz w:val="24"/>
          <w:szCs w:val="24"/>
        </w:rPr>
        <w:t>(3 </w:t>
      </w:r>
      <w:r w:rsidRPr="00720E26">
        <w:rPr>
          <w:rFonts w:ascii="Times New Roman" w:hAnsi="Times New Roman" w:cs="Times New Roman"/>
          <w:bCs/>
          <w:sz w:val="24"/>
          <w:szCs w:val="24"/>
          <w:shd w:val="clear" w:color="auto" w:fill="FFFFFF"/>
        </w:rPr>
        <w:t>курс, гр. КМХ-31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Особливості теорії та методики викладання demi pirouettes 4-го року навчання балетного училища. Науковий керівник – асист. Ю. Безпаленко.</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lastRenderedPageBreak/>
        <w:t>Сохан І. О.</w:t>
      </w:r>
      <w:r w:rsidRPr="00720E26">
        <w:rPr>
          <w:rFonts w:ascii="Times New Roman" w:hAnsi="Times New Roman" w:cs="Times New Roman"/>
          <w:sz w:val="24"/>
          <w:szCs w:val="24"/>
        </w:rPr>
        <w:t xml:space="preserve"> (2 </w:t>
      </w:r>
      <w:r w:rsidRPr="00720E26">
        <w:rPr>
          <w:rFonts w:ascii="Times New Roman" w:hAnsi="Times New Roman" w:cs="Times New Roman"/>
          <w:bCs/>
          <w:sz w:val="24"/>
          <w:szCs w:val="24"/>
          <w:shd w:val="clear" w:color="auto" w:fill="FFFFFF"/>
        </w:rPr>
        <w:t>курс, гр. КМХ-21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Хореографічне мистецтво Давньої Греції в контексті розвитку світового хореографічного мистецтва. Науковий керівник – доц. П. Луньо.</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Стеценко Е. В.</w:t>
      </w:r>
      <w:r w:rsidRPr="00720E26">
        <w:rPr>
          <w:rFonts w:ascii="Times New Roman" w:hAnsi="Times New Roman" w:cs="Times New Roman"/>
          <w:sz w:val="24"/>
          <w:szCs w:val="24"/>
        </w:rPr>
        <w:t xml:space="preserve"> (3 </w:t>
      </w:r>
      <w:r w:rsidRPr="00720E26">
        <w:rPr>
          <w:rFonts w:ascii="Times New Roman" w:hAnsi="Times New Roman" w:cs="Times New Roman"/>
          <w:bCs/>
          <w:sz w:val="24"/>
          <w:szCs w:val="24"/>
          <w:shd w:val="clear" w:color="auto" w:fill="FFFFFF"/>
        </w:rPr>
        <w:t>курс, гр. КМХ-31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Засоби класичного танцю при вивченні allegro. Науковий керівник – асист. Ю. Безпаленко.</w:t>
      </w:r>
    </w:p>
    <w:p w:rsidR="00A61C71" w:rsidRPr="00720E26" w:rsidRDefault="00A61C71" w:rsidP="00A61C71">
      <w:pPr>
        <w:spacing w:after="0" w:line="240" w:lineRule="auto"/>
        <w:ind w:firstLine="709"/>
        <w:jc w:val="both"/>
        <w:rPr>
          <w:rFonts w:ascii="Times New Roman" w:hAnsi="Times New Roman" w:cs="Times New Roman"/>
          <w:bCs/>
          <w:sz w:val="24"/>
          <w:szCs w:val="24"/>
        </w:rPr>
      </w:pPr>
      <w:r w:rsidRPr="00720E26">
        <w:rPr>
          <w:rFonts w:ascii="Times New Roman" w:hAnsi="Times New Roman" w:cs="Times New Roman"/>
          <w:bCs/>
          <w:i/>
          <w:sz w:val="24"/>
          <w:szCs w:val="24"/>
        </w:rPr>
        <w:t>Строгецька О. С.</w:t>
      </w:r>
      <w:r w:rsidRPr="00720E26">
        <w:rPr>
          <w:rFonts w:ascii="Times New Roman" w:hAnsi="Times New Roman" w:cs="Times New Roman"/>
          <w:bCs/>
          <w:sz w:val="24"/>
          <w:szCs w:val="24"/>
        </w:rPr>
        <w:t xml:space="preserve"> </w:t>
      </w:r>
      <w:r w:rsidRPr="00720E26">
        <w:rPr>
          <w:rFonts w:ascii="Times New Roman" w:hAnsi="Times New Roman" w:cs="Times New Roman"/>
          <w:sz w:val="24"/>
          <w:szCs w:val="24"/>
        </w:rPr>
        <w:t>(4 </w:t>
      </w:r>
      <w:r w:rsidRPr="00720E26">
        <w:rPr>
          <w:rFonts w:ascii="Times New Roman" w:hAnsi="Times New Roman" w:cs="Times New Roman"/>
          <w:bCs/>
          <w:sz w:val="24"/>
          <w:szCs w:val="24"/>
          <w:shd w:val="clear" w:color="auto" w:fill="FFFFFF"/>
        </w:rPr>
        <w:t>курс, гр. КМХ-41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bCs/>
          <w:sz w:val="24"/>
          <w:szCs w:val="24"/>
        </w:rPr>
        <w:t xml:space="preserve">Збалансоване харчування для балерин. </w:t>
      </w:r>
      <w:r w:rsidRPr="00720E26">
        <w:rPr>
          <w:rFonts w:ascii="Times New Roman" w:hAnsi="Times New Roman" w:cs="Times New Roman"/>
          <w:sz w:val="24"/>
          <w:szCs w:val="24"/>
        </w:rPr>
        <w:t>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bCs/>
          <w:i/>
          <w:sz w:val="24"/>
          <w:szCs w:val="24"/>
        </w:rPr>
        <w:t>Тимченко В. В.</w:t>
      </w:r>
      <w:r w:rsidRPr="00720E26">
        <w:rPr>
          <w:rFonts w:ascii="Times New Roman" w:hAnsi="Times New Roman" w:cs="Times New Roman"/>
          <w:bCs/>
          <w:sz w:val="24"/>
          <w:szCs w:val="24"/>
        </w:rPr>
        <w:t xml:space="preserve"> </w:t>
      </w:r>
      <w:r w:rsidRPr="00720E26">
        <w:rPr>
          <w:rFonts w:ascii="Times New Roman" w:hAnsi="Times New Roman" w:cs="Times New Roman"/>
          <w:sz w:val="24"/>
          <w:szCs w:val="24"/>
        </w:rPr>
        <w:t>(3 </w:t>
      </w:r>
      <w:r w:rsidRPr="00720E26">
        <w:rPr>
          <w:rFonts w:ascii="Times New Roman" w:hAnsi="Times New Roman" w:cs="Times New Roman"/>
          <w:bCs/>
          <w:sz w:val="24"/>
          <w:szCs w:val="24"/>
          <w:shd w:val="clear" w:color="auto" w:fill="FFFFFF"/>
        </w:rPr>
        <w:t>курс, гр. КМХ-32</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М</w:t>
      </w:r>
      <w:r w:rsidRPr="00720E26">
        <w:rPr>
          <w:rFonts w:ascii="Times New Roman" w:hAnsi="Times New Roman" w:cs="Times New Roman"/>
          <w:bCs/>
          <w:sz w:val="24"/>
          <w:szCs w:val="24"/>
        </w:rPr>
        <w:t xml:space="preserve">етодика вивчення стрибкової танцювальної техніки модерн-джаз танцю в русі. </w:t>
      </w:r>
      <w:r w:rsidRPr="00720E26">
        <w:rPr>
          <w:rFonts w:ascii="Times New Roman" w:hAnsi="Times New Roman" w:cs="Times New Roman"/>
          <w:sz w:val="24"/>
          <w:szCs w:val="24"/>
        </w:rPr>
        <w:t>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Ткач Ю. О.</w:t>
      </w:r>
      <w:r w:rsidRPr="00720E26">
        <w:rPr>
          <w:rFonts w:ascii="Times New Roman" w:hAnsi="Times New Roman" w:cs="Times New Roman"/>
          <w:sz w:val="24"/>
          <w:szCs w:val="24"/>
          <w:shd w:val="clear" w:color="auto" w:fill="FFFFFF"/>
        </w:rPr>
        <w:t xml:space="preserve"> </w:t>
      </w:r>
      <w:r w:rsidRPr="00720E26">
        <w:rPr>
          <w:rFonts w:ascii="Times New Roman" w:hAnsi="Times New Roman" w:cs="Times New Roman"/>
          <w:sz w:val="24"/>
          <w:szCs w:val="24"/>
        </w:rPr>
        <w:t>(1 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shd w:val="clear" w:color="auto" w:fill="FFFFFF"/>
        </w:rPr>
        <w:t>Легенда – як літературна складова мистецьких та хореографічних творів.</w:t>
      </w:r>
      <w:r w:rsidRPr="00720E26">
        <w:rPr>
          <w:rFonts w:ascii="Times New Roman" w:hAnsi="Times New Roman" w:cs="Times New Roman"/>
          <w:sz w:val="24"/>
          <w:szCs w:val="24"/>
        </w:rPr>
        <w:t xml:space="preserve">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Філімонова-Златогурська Є. С.</w:t>
      </w:r>
      <w:r w:rsidRPr="00720E26">
        <w:rPr>
          <w:rFonts w:ascii="Times New Roman" w:hAnsi="Times New Roman" w:cs="Times New Roman"/>
          <w:sz w:val="24"/>
          <w:szCs w:val="24"/>
        </w:rPr>
        <w:t xml:space="preserve"> (аспірант 1 курсу) – Хоровод – символ єдності минулих та сучасних поколінь у хореографічних традиціях українців. Науковий керівник – проф. М. Гарбузюк. </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Хоменко В. В.</w:t>
      </w:r>
      <w:r w:rsidRPr="00720E26">
        <w:rPr>
          <w:rFonts w:ascii="Times New Roman" w:hAnsi="Times New Roman" w:cs="Times New Roman"/>
          <w:sz w:val="24"/>
          <w:szCs w:val="24"/>
        </w:rPr>
        <w:t xml:space="preserve"> (3 </w:t>
      </w:r>
      <w:r w:rsidRPr="00720E26">
        <w:rPr>
          <w:rFonts w:ascii="Times New Roman" w:hAnsi="Times New Roman" w:cs="Times New Roman"/>
          <w:bCs/>
          <w:sz w:val="24"/>
          <w:szCs w:val="24"/>
          <w:shd w:val="clear" w:color="auto" w:fill="FFFFFF"/>
        </w:rPr>
        <w:t>курс, гр. КМХ-31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Методика відпрацювання віртуозності танцювальних рухів угорського танцю «Чардаш» в народно-сценічному танці. Науковий керівник – асист. Н. Кіптілова.</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lang w:eastAsia="ru-RU"/>
        </w:rPr>
        <w:t>Шкарпінець С. В.</w:t>
      </w:r>
      <w:r w:rsidRPr="00720E26">
        <w:rPr>
          <w:rFonts w:ascii="Times New Roman" w:hAnsi="Times New Roman" w:cs="Times New Roman"/>
          <w:sz w:val="24"/>
          <w:szCs w:val="24"/>
          <w:lang w:eastAsia="ru-RU"/>
        </w:rPr>
        <w:t xml:space="preserve"> </w:t>
      </w:r>
      <w:r w:rsidRPr="00720E26">
        <w:rPr>
          <w:rFonts w:ascii="Times New Roman" w:hAnsi="Times New Roman" w:cs="Times New Roman"/>
          <w:sz w:val="24"/>
          <w:szCs w:val="24"/>
        </w:rPr>
        <w:t>(2 </w:t>
      </w:r>
      <w:r w:rsidRPr="00720E26">
        <w:rPr>
          <w:rFonts w:ascii="Times New Roman" w:hAnsi="Times New Roman" w:cs="Times New Roman"/>
          <w:bCs/>
          <w:sz w:val="24"/>
          <w:szCs w:val="24"/>
          <w:shd w:val="clear" w:color="auto" w:fill="FFFFFF"/>
        </w:rPr>
        <w:t>курс, гр. КМХ-21</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Айседора Дункан – основоположниця вільного танцю.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Шутяк Н. А.</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Висвітлення проблеми волелюбності засобами хореографічного мистецтва. Науковий керівник – доц. П. Луньо.</w:t>
      </w:r>
    </w:p>
    <w:p w:rsidR="00A61C71" w:rsidRPr="00720E26" w:rsidRDefault="00A61C71" w:rsidP="00A61C71">
      <w:pPr>
        <w:spacing w:after="0" w:line="240" w:lineRule="auto"/>
        <w:ind w:firstLine="709"/>
        <w:rPr>
          <w:rFonts w:ascii="Times New Roman" w:hAnsi="Times New Roman" w:cs="Times New Roman"/>
          <w:sz w:val="24"/>
          <w:szCs w:val="24"/>
        </w:rPr>
      </w:pPr>
    </w:p>
    <w:p w:rsidR="00A61C71" w:rsidRPr="00720E26" w:rsidRDefault="00A61C71" w:rsidP="00A61C71">
      <w:pPr>
        <w:pStyle w:val="a7"/>
        <w:numPr>
          <w:ilvl w:val="0"/>
          <w:numId w:val="26"/>
        </w:numPr>
        <w:spacing w:after="0" w:line="240" w:lineRule="auto"/>
        <w:jc w:val="both"/>
        <w:rPr>
          <w:rFonts w:ascii="Times New Roman" w:hAnsi="Times New Roman"/>
          <w:sz w:val="24"/>
          <w:szCs w:val="24"/>
          <w:lang w:eastAsia="ru-RU"/>
        </w:rPr>
      </w:pPr>
      <w:r w:rsidRPr="00720E26">
        <w:rPr>
          <w:rFonts w:ascii="Times New Roman" w:hAnsi="Times New Roman"/>
          <w:b/>
          <w:i/>
          <w:sz w:val="24"/>
          <w:szCs w:val="24"/>
        </w:rPr>
        <w:t>ХІІІ студентська наукова конференція «Культурно-мистецькі процеси в Україні у контексті європейського наукового простору»</w:t>
      </w:r>
      <w:r w:rsidRPr="00720E26">
        <w:rPr>
          <w:rFonts w:ascii="Times New Roman" w:hAnsi="Times New Roman"/>
          <w:sz w:val="24"/>
          <w:szCs w:val="24"/>
        </w:rPr>
        <w:t xml:space="preserve"> (Львів, 22 травня 2020 р.) (</w:t>
      </w:r>
      <w:r w:rsidRPr="00720E26">
        <w:rPr>
          <w:rFonts w:ascii="Times New Roman" w:hAnsi="Times New Roman"/>
          <w:b/>
          <w:sz w:val="24"/>
          <w:szCs w:val="24"/>
        </w:rPr>
        <w:t xml:space="preserve">8 </w:t>
      </w:r>
      <w:r w:rsidRPr="00720E26">
        <w:rPr>
          <w:rFonts w:ascii="Times New Roman" w:hAnsi="Times New Roman"/>
          <w:b/>
          <w:sz w:val="24"/>
          <w:szCs w:val="24"/>
          <w:lang w:val="uk-UA"/>
        </w:rPr>
        <w:t>доповідей</w:t>
      </w:r>
      <w:r w:rsidRPr="00720E26">
        <w:rPr>
          <w:rFonts w:ascii="Times New Roman" w:hAnsi="Times New Roman"/>
          <w:sz w:val="24"/>
          <w:szCs w:val="24"/>
        </w:rPr>
        <w:t>):</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Андрушко В. М.</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Хореографічна сюїта – невід’ємна складова репертуару танцювального колективу. Науковий керівник – асист. С. Домазар.</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Галета А. М.</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w:t>
      </w:r>
      <w:r w:rsidRPr="00720E26">
        <w:rPr>
          <w:rFonts w:ascii="Times New Roman" w:hAnsi="Times New Roman" w:cs="Times New Roman"/>
          <w:bCs/>
          <w:sz w:val="24"/>
          <w:szCs w:val="24"/>
          <w:shd w:val="clear" w:color="auto" w:fill="FFFFFF"/>
        </w:rPr>
        <w:t xml:space="preserve"> </w:t>
      </w:r>
      <w:r w:rsidRPr="00720E26">
        <w:rPr>
          <w:rFonts w:ascii="Times New Roman" w:hAnsi="Times New Roman" w:cs="Times New Roman"/>
          <w:sz w:val="24"/>
          <w:szCs w:val="24"/>
        </w:rPr>
        <w:t>Естетична категорія художнього образу в хореографічному мистецтві.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Горохівська У. Ю.</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w:t>
      </w:r>
      <w:r w:rsidRPr="00720E26">
        <w:rPr>
          <w:rFonts w:ascii="Times New Roman" w:hAnsi="Times New Roman" w:cs="Times New Roman"/>
          <w:sz w:val="24"/>
          <w:szCs w:val="24"/>
        </w:rPr>
        <w:t xml:space="preserve"> Сучасна хореографія в контексті органічного поєднання мистецтв на початку ХХІ століття.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Заставний О. Л.</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w:t>
      </w:r>
      <w:r w:rsidRPr="00720E26">
        <w:rPr>
          <w:rFonts w:ascii="Times New Roman" w:eastAsia="Source Sans Pro" w:hAnsi="Times New Roman" w:cs="Times New Roman"/>
          <w:caps/>
          <w:sz w:val="24"/>
          <w:szCs w:val="24"/>
        </w:rPr>
        <w:t xml:space="preserve"> В</w:t>
      </w:r>
      <w:r w:rsidRPr="00720E26">
        <w:rPr>
          <w:rFonts w:ascii="Times New Roman" w:eastAsia="Source Sans Pro" w:hAnsi="Times New Roman" w:cs="Times New Roman"/>
          <w:sz w:val="24"/>
          <w:szCs w:val="24"/>
        </w:rPr>
        <w:t>ідображення історико-політичні подій української історії – основа для сюжетів балетних вистав</w:t>
      </w:r>
      <w:r w:rsidRPr="00720E26">
        <w:rPr>
          <w:rFonts w:ascii="Times New Roman" w:eastAsia="Source Sans Pro" w:hAnsi="Times New Roman" w:cs="Times New Roman"/>
          <w:caps/>
          <w:sz w:val="24"/>
          <w:szCs w:val="24"/>
        </w:rPr>
        <w:t xml:space="preserve">. </w:t>
      </w:r>
      <w:r w:rsidRPr="00720E26">
        <w:rPr>
          <w:rFonts w:ascii="Times New Roman" w:hAnsi="Times New Roman" w:cs="Times New Roman"/>
          <w:sz w:val="24"/>
          <w:szCs w:val="24"/>
        </w:rPr>
        <w:t>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Костур І. А.</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xml:space="preserve">) – </w:t>
      </w:r>
      <w:r w:rsidRPr="00720E26">
        <w:rPr>
          <w:rFonts w:ascii="Times New Roman" w:hAnsi="Times New Roman" w:cs="Times New Roman"/>
          <w:sz w:val="24"/>
          <w:szCs w:val="24"/>
        </w:rPr>
        <w:t>Збереження хореографічної стилістики гуцульської народного танцю. Науковий керівник – асист. Н. Кіптілова.</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Нечволода Т. Р.</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w:t>
      </w:r>
      <w:r w:rsidRPr="00720E26">
        <w:rPr>
          <w:rFonts w:ascii="Times New Roman" w:hAnsi="Times New Roman" w:cs="Times New Roman"/>
          <w:sz w:val="24"/>
          <w:szCs w:val="24"/>
        </w:rPr>
        <w:t xml:space="preserve"> Принципи карнавальної культури сценічних образів М. Гоголя повісті “Вечори на хуторі біля Диканьки”.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sz w:val="24"/>
          <w:szCs w:val="24"/>
        </w:rPr>
        <w:t>Попович А. Б.</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w:t>
      </w:r>
      <w:r w:rsidRPr="00720E26">
        <w:rPr>
          <w:rFonts w:ascii="Times New Roman" w:hAnsi="Times New Roman" w:cs="Times New Roman"/>
          <w:sz w:val="24"/>
          <w:szCs w:val="24"/>
        </w:rPr>
        <w:t xml:space="preserve"> Особливості втілення балетмейстером почуттів та емоцій другорядних персонажів в хореографічному творі. Науковий керівник – доц. О. Плахотнюк.</w:t>
      </w:r>
    </w:p>
    <w:p w:rsidR="00A61C71" w:rsidRPr="00720E26" w:rsidRDefault="00A61C71" w:rsidP="00A61C71">
      <w:pPr>
        <w:spacing w:after="0" w:line="240" w:lineRule="auto"/>
        <w:ind w:firstLine="709"/>
        <w:jc w:val="both"/>
        <w:rPr>
          <w:rFonts w:ascii="Times New Roman" w:hAnsi="Times New Roman" w:cs="Times New Roman"/>
          <w:sz w:val="24"/>
          <w:szCs w:val="24"/>
        </w:rPr>
      </w:pPr>
      <w:r w:rsidRPr="00720E26">
        <w:rPr>
          <w:rFonts w:ascii="Times New Roman" w:hAnsi="Times New Roman" w:cs="Times New Roman"/>
          <w:i/>
          <w:caps/>
          <w:sz w:val="24"/>
          <w:szCs w:val="24"/>
        </w:rPr>
        <w:t>Ш</w:t>
      </w:r>
      <w:r w:rsidRPr="00720E26">
        <w:rPr>
          <w:rFonts w:ascii="Times New Roman" w:hAnsi="Times New Roman" w:cs="Times New Roman"/>
          <w:i/>
          <w:sz w:val="24"/>
          <w:szCs w:val="24"/>
        </w:rPr>
        <w:t>утяк Н. А.</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w:t>
      </w:r>
      <w:r w:rsidRPr="00720E26">
        <w:rPr>
          <w:rFonts w:ascii="Times New Roman" w:hAnsi="Times New Roman" w:cs="Times New Roman"/>
          <w:sz w:val="24"/>
          <w:szCs w:val="24"/>
        </w:rPr>
        <w:t xml:space="preserve"> Відображення проблеми волелюбності в українському мистецтві. Науковий керівник – доц. П. Луньо.</w:t>
      </w:r>
    </w:p>
    <w:p w:rsidR="00A61C71" w:rsidRPr="00720E26" w:rsidRDefault="00A61C71" w:rsidP="00A61C71">
      <w:pPr>
        <w:spacing w:after="0" w:line="240" w:lineRule="auto"/>
        <w:ind w:firstLine="567"/>
        <w:rPr>
          <w:rFonts w:ascii="Times New Roman" w:hAnsi="Times New Roman" w:cs="Times New Roman"/>
          <w:sz w:val="24"/>
          <w:szCs w:val="24"/>
        </w:rPr>
      </w:pPr>
    </w:p>
    <w:p w:rsidR="00A61C71" w:rsidRPr="00720E26" w:rsidRDefault="00A61C71" w:rsidP="00A61C71">
      <w:pPr>
        <w:pStyle w:val="a7"/>
        <w:numPr>
          <w:ilvl w:val="0"/>
          <w:numId w:val="26"/>
        </w:numPr>
        <w:spacing w:after="0" w:line="240" w:lineRule="auto"/>
        <w:jc w:val="both"/>
        <w:rPr>
          <w:rFonts w:ascii="Times New Roman" w:hAnsi="Times New Roman"/>
          <w:sz w:val="24"/>
          <w:szCs w:val="24"/>
          <w:lang w:eastAsia="ru-RU"/>
        </w:rPr>
      </w:pPr>
      <w:r w:rsidRPr="00720E26">
        <w:rPr>
          <w:rFonts w:ascii="Times New Roman" w:hAnsi="Times New Roman"/>
          <w:b/>
          <w:i/>
          <w:sz w:val="24"/>
          <w:szCs w:val="24"/>
          <w:lang w:val="uk-UA"/>
        </w:rPr>
        <w:t>Чотирнадцята міжфакультетська студентська наукова конференція кафедри загальної та соціальної педагогіки</w:t>
      </w:r>
      <w:r w:rsidRPr="00720E26">
        <w:rPr>
          <w:rFonts w:ascii="Times New Roman" w:hAnsi="Times New Roman"/>
          <w:sz w:val="24"/>
          <w:szCs w:val="24"/>
          <w:lang w:val="uk-UA"/>
        </w:rPr>
        <w:t xml:space="preserve"> ЛНУ імені Івана Франка «</w:t>
      </w:r>
      <w:r w:rsidRPr="00720E26">
        <w:rPr>
          <w:rFonts w:ascii="Times New Roman" w:hAnsi="Times New Roman"/>
          <w:b/>
          <w:i/>
          <w:sz w:val="24"/>
          <w:szCs w:val="24"/>
          <w:lang w:val="uk-UA"/>
        </w:rPr>
        <w:t>Актуальні проблеми української освіти</w:t>
      </w:r>
      <w:r w:rsidRPr="00720E26">
        <w:rPr>
          <w:rFonts w:ascii="Times New Roman" w:hAnsi="Times New Roman"/>
          <w:sz w:val="24"/>
          <w:szCs w:val="24"/>
          <w:lang w:val="uk-UA"/>
        </w:rPr>
        <w:t xml:space="preserve">» (Львів, грудень 2019 р.) </w:t>
      </w:r>
      <w:r w:rsidRPr="00720E26">
        <w:rPr>
          <w:rFonts w:ascii="Times New Roman" w:hAnsi="Times New Roman"/>
          <w:sz w:val="24"/>
          <w:szCs w:val="24"/>
        </w:rPr>
        <w:t>(</w:t>
      </w:r>
      <w:r w:rsidRPr="00720E26">
        <w:rPr>
          <w:rFonts w:ascii="Times New Roman" w:hAnsi="Times New Roman"/>
          <w:b/>
          <w:sz w:val="24"/>
          <w:szCs w:val="24"/>
        </w:rPr>
        <w:t xml:space="preserve">3 </w:t>
      </w:r>
      <w:r w:rsidRPr="00720E26">
        <w:rPr>
          <w:rFonts w:ascii="Times New Roman" w:hAnsi="Times New Roman"/>
          <w:b/>
          <w:sz w:val="24"/>
          <w:szCs w:val="24"/>
          <w:lang w:val="uk-UA"/>
        </w:rPr>
        <w:t>доповіді</w:t>
      </w:r>
      <w:r w:rsidRPr="00720E26">
        <w:rPr>
          <w:rFonts w:ascii="Times New Roman" w:hAnsi="Times New Roman"/>
          <w:sz w:val="24"/>
          <w:szCs w:val="24"/>
        </w:rPr>
        <w:t>):</w:t>
      </w:r>
    </w:p>
    <w:p w:rsidR="00A61C71" w:rsidRPr="00720E26" w:rsidRDefault="00A61C71" w:rsidP="00A61C71">
      <w:pPr>
        <w:spacing w:after="0" w:line="240" w:lineRule="auto"/>
        <w:ind w:firstLine="567"/>
        <w:jc w:val="both"/>
        <w:rPr>
          <w:rFonts w:ascii="Times New Roman" w:hAnsi="Times New Roman" w:cs="Times New Roman"/>
          <w:sz w:val="24"/>
          <w:szCs w:val="24"/>
        </w:rPr>
      </w:pPr>
      <w:r w:rsidRPr="00720E26">
        <w:rPr>
          <w:rFonts w:ascii="Times New Roman" w:hAnsi="Times New Roman" w:cs="Times New Roman"/>
          <w:i/>
          <w:sz w:val="24"/>
          <w:szCs w:val="24"/>
        </w:rPr>
        <w:t>Андрушко В. М.</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w:t>
      </w:r>
      <w:r w:rsidRPr="00720E26">
        <w:rPr>
          <w:rFonts w:ascii="Times New Roman" w:hAnsi="Times New Roman" w:cs="Times New Roman"/>
          <w:sz w:val="24"/>
          <w:szCs w:val="24"/>
        </w:rPr>
        <w:t xml:space="preserve"> Методичні особливості вивчення грузинських народних танців. Науковий керівник – доц. О. Плахотнюк.</w:t>
      </w:r>
    </w:p>
    <w:p w:rsidR="00A61C71" w:rsidRPr="00720E26" w:rsidRDefault="00A61C71" w:rsidP="00A61C71">
      <w:pPr>
        <w:spacing w:after="0" w:line="240" w:lineRule="auto"/>
        <w:ind w:firstLine="567"/>
        <w:jc w:val="both"/>
        <w:rPr>
          <w:rFonts w:ascii="Times New Roman" w:hAnsi="Times New Roman" w:cs="Times New Roman"/>
          <w:sz w:val="24"/>
          <w:szCs w:val="24"/>
        </w:rPr>
      </w:pPr>
      <w:r w:rsidRPr="00720E26">
        <w:rPr>
          <w:rFonts w:ascii="Times New Roman" w:hAnsi="Times New Roman" w:cs="Times New Roman"/>
          <w:i/>
          <w:sz w:val="24"/>
          <w:szCs w:val="24"/>
        </w:rPr>
        <w:lastRenderedPageBreak/>
        <w:t>Галета А. М.</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w:t>
      </w:r>
      <w:r w:rsidRPr="00720E26">
        <w:rPr>
          <w:rFonts w:ascii="Times New Roman" w:hAnsi="Times New Roman" w:cs="Times New Roman"/>
          <w:sz w:val="24"/>
          <w:szCs w:val="24"/>
        </w:rPr>
        <w:t xml:space="preserve"> Педагогічна взаємодія між викладачем та виконавцем в роботі над створенням хореографічного образу. Науковий керівник – доц. О. Плахотнюк.</w:t>
      </w:r>
    </w:p>
    <w:p w:rsidR="00A61C71" w:rsidRPr="00720E26" w:rsidRDefault="00A61C71" w:rsidP="00A61C71">
      <w:pPr>
        <w:spacing w:after="0" w:line="240" w:lineRule="auto"/>
        <w:ind w:firstLine="567"/>
        <w:jc w:val="both"/>
        <w:rPr>
          <w:rFonts w:ascii="Times New Roman" w:hAnsi="Times New Roman" w:cs="Times New Roman"/>
          <w:sz w:val="24"/>
          <w:szCs w:val="24"/>
        </w:rPr>
      </w:pPr>
      <w:r w:rsidRPr="00720E26">
        <w:rPr>
          <w:rFonts w:ascii="Times New Roman" w:hAnsi="Times New Roman" w:cs="Times New Roman"/>
          <w:i/>
          <w:sz w:val="24"/>
          <w:szCs w:val="24"/>
        </w:rPr>
        <w:t>Горохівська У. Ю.</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w:t>
      </w:r>
      <w:r w:rsidRPr="00720E26">
        <w:rPr>
          <w:rFonts w:ascii="Times New Roman" w:hAnsi="Times New Roman" w:cs="Times New Roman"/>
          <w:sz w:val="24"/>
          <w:szCs w:val="24"/>
        </w:rPr>
        <w:t xml:space="preserve"> Методика формування хореографічного образу у танці модерн. Науковий керівник – доц. О. Плахотнюк.</w:t>
      </w:r>
    </w:p>
    <w:p w:rsidR="00A61C71" w:rsidRPr="00720E26" w:rsidRDefault="00A61C71" w:rsidP="00A61C71">
      <w:pPr>
        <w:spacing w:after="0" w:line="240" w:lineRule="auto"/>
        <w:rPr>
          <w:rFonts w:ascii="Times New Roman" w:hAnsi="Times New Roman" w:cs="Times New Roman"/>
          <w:sz w:val="24"/>
          <w:szCs w:val="24"/>
          <w:lang w:eastAsia="ru-RU"/>
        </w:rPr>
      </w:pPr>
    </w:p>
    <w:p w:rsidR="00A61C71" w:rsidRPr="00720E26" w:rsidRDefault="00A61C71" w:rsidP="00A61C71">
      <w:pPr>
        <w:pStyle w:val="a7"/>
        <w:numPr>
          <w:ilvl w:val="0"/>
          <w:numId w:val="26"/>
        </w:numPr>
        <w:spacing w:after="0" w:line="240" w:lineRule="auto"/>
        <w:jc w:val="both"/>
        <w:rPr>
          <w:rFonts w:ascii="Times New Roman" w:hAnsi="Times New Roman"/>
          <w:sz w:val="24"/>
          <w:szCs w:val="24"/>
        </w:rPr>
      </w:pPr>
      <w:r w:rsidRPr="00720E26">
        <w:rPr>
          <w:rFonts w:ascii="Times New Roman" w:hAnsi="Times New Roman"/>
          <w:b/>
          <w:i/>
          <w:sz w:val="24"/>
          <w:szCs w:val="24"/>
          <w:lang w:val="uk-UA"/>
        </w:rPr>
        <w:t>П’ята Всеукраїнська науково-практична конференція «Педагогічні, психологічні та метидко-біологічні аспекти в хореографії та спорті</w:t>
      </w:r>
      <w:r w:rsidRPr="00720E26">
        <w:rPr>
          <w:rFonts w:ascii="Times New Roman" w:hAnsi="Times New Roman"/>
          <w:sz w:val="24"/>
          <w:szCs w:val="24"/>
          <w:lang w:val="uk-UA"/>
        </w:rPr>
        <w:t>» (Львів, 27–28 березня 2020</w:t>
      </w:r>
      <w:r w:rsidRPr="00720E26">
        <w:rPr>
          <w:rFonts w:ascii="Times New Roman" w:hAnsi="Times New Roman"/>
          <w:sz w:val="24"/>
          <w:szCs w:val="24"/>
        </w:rPr>
        <w:t> </w:t>
      </w:r>
      <w:r w:rsidRPr="00720E26">
        <w:rPr>
          <w:rFonts w:ascii="Times New Roman" w:hAnsi="Times New Roman"/>
          <w:sz w:val="24"/>
          <w:szCs w:val="24"/>
          <w:lang w:val="uk-UA"/>
        </w:rPr>
        <w:t xml:space="preserve">р.) </w:t>
      </w:r>
      <w:r w:rsidRPr="00720E26">
        <w:rPr>
          <w:rFonts w:ascii="Times New Roman" w:hAnsi="Times New Roman"/>
          <w:sz w:val="24"/>
          <w:szCs w:val="24"/>
        </w:rPr>
        <w:t>(</w:t>
      </w:r>
      <w:r w:rsidRPr="00720E26">
        <w:rPr>
          <w:rFonts w:ascii="Times New Roman" w:hAnsi="Times New Roman"/>
          <w:b/>
          <w:sz w:val="24"/>
          <w:szCs w:val="24"/>
        </w:rPr>
        <w:t>2</w:t>
      </w:r>
      <w:r w:rsidRPr="00720E26">
        <w:rPr>
          <w:rFonts w:ascii="Times New Roman" w:hAnsi="Times New Roman"/>
          <w:b/>
          <w:sz w:val="24"/>
          <w:szCs w:val="24"/>
          <w:lang w:val="uk-UA"/>
        </w:rPr>
        <w:t> доповіді</w:t>
      </w:r>
      <w:r w:rsidRPr="00720E26">
        <w:rPr>
          <w:rFonts w:ascii="Times New Roman" w:hAnsi="Times New Roman"/>
          <w:sz w:val="24"/>
          <w:szCs w:val="24"/>
        </w:rPr>
        <w:t>):</w:t>
      </w:r>
    </w:p>
    <w:p w:rsidR="00A61C71" w:rsidRPr="00720E26" w:rsidRDefault="00A61C71" w:rsidP="00A61C71">
      <w:pPr>
        <w:spacing w:after="0" w:line="240" w:lineRule="auto"/>
        <w:ind w:firstLine="567"/>
        <w:jc w:val="both"/>
        <w:rPr>
          <w:rFonts w:ascii="Times New Roman" w:hAnsi="Times New Roman" w:cs="Times New Roman"/>
          <w:sz w:val="24"/>
          <w:szCs w:val="24"/>
        </w:rPr>
      </w:pPr>
      <w:r w:rsidRPr="00720E26">
        <w:rPr>
          <w:rFonts w:ascii="Times New Roman" w:hAnsi="Times New Roman" w:cs="Times New Roman"/>
          <w:i/>
          <w:sz w:val="24"/>
          <w:szCs w:val="24"/>
        </w:rPr>
        <w:t>Андрушко В. М.</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w:t>
      </w:r>
      <w:r w:rsidRPr="00720E26">
        <w:rPr>
          <w:rFonts w:ascii="Times New Roman" w:hAnsi="Times New Roman" w:cs="Times New Roman"/>
          <w:bCs/>
          <w:i/>
          <w:sz w:val="24"/>
          <w:szCs w:val="24"/>
          <w:shd w:val="clear" w:color="auto" w:fill="FFFFFF"/>
        </w:rPr>
        <w:t>) –</w:t>
      </w:r>
      <w:r w:rsidRPr="00720E26">
        <w:rPr>
          <w:rFonts w:ascii="Times New Roman" w:hAnsi="Times New Roman" w:cs="Times New Roman"/>
          <w:sz w:val="24"/>
          <w:szCs w:val="24"/>
        </w:rPr>
        <w:t xml:space="preserve"> Характерні травми при вивчені чоловічих рухів грузинській народній хореографії. Науковий керівник – доц. О. Плахотнюк.</w:t>
      </w:r>
    </w:p>
    <w:p w:rsidR="00A61C71" w:rsidRPr="00720E26" w:rsidRDefault="00A61C71" w:rsidP="00A61C71">
      <w:pPr>
        <w:spacing w:after="0" w:line="240" w:lineRule="auto"/>
        <w:ind w:firstLine="567"/>
        <w:jc w:val="both"/>
        <w:rPr>
          <w:rFonts w:ascii="Times New Roman" w:hAnsi="Times New Roman" w:cs="Times New Roman"/>
          <w:sz w:val="24"/>
          <w:szCs w:val="24"/>
        </w:rPr>
      </w:pPr>
      <w:r w:rsidRPr="00720E26">
        <w:rPr>
          <w:rFonts w:ascii="Times New Roman" w:hAnsi="Times New Roman" w:cs="Times New Roman"/>
          <w:i/>
          <w:sz w:val="24"/>
          <w:szCs w:val="24"/>
        </w:rPr>
        <w:t>Чорняк М. А.</w:t>
      </w:r>
      <w:r w:rsidRPr="00720E26">
        <w:rPr>
          <w:rFonts w:ascii="Times New Roman" w:hAnsi="Times New Roman" w:cs="Times New Roman"/>
          <w:sz w:val="24"/>
          <w:szCs w:val="24"/>
        </w:rPr>
        <w:t xml:space="preserve"> (1 </w:t>
      </w:r>
      <w:r w:rsidRPr="00720E26">
        <w:rPr>
          <w:rFonts w:ascii="Times New Roman" w:hAnsi="Times New Roman" w:cs="Times New Roman"/>
          <w:bCs/>
          <w:sz w:val="24"/>
          <w:szCs w:val="24"/>
          <w:shd w:val="clear" w:color="auto" w:fill="FFFFFF"/>
        </w:rPr>
        <w:t>курс, гр. КМХ-11мз</w:t>
      </w:r>
      <w:r w:rsidRPr="00720E26">
        <w:rPr>
          <w:rFonts w:ascii="Times New Roman" w:hAnsi="Times New Roman" w:cs="Times New Roman"/>
          <w:bCs/>
          <w:i/>
          <w:sz w:val="24"/>
          <w:szCs w:val="24"/>
          <w:shd w:val="clear" w:color="auto" w:fill="FFFFFF"/>
        </w:rPr>
        <w:t>) –</w:t>
      </w:r>
      <w:r w:rsidRPr="00720E26">
        <w:rPr>
          <w:rFonts w:ascii="Times New Roman" w:hAnsi="Times New Roman" w:cs="Times New Roman"/>
          <w:sz w:val="24"/>
          <w:szCs w:val="24"/>
        </w:rPr>
        <w:t xml:space="preserve"> Хореографія. Як метод впливу на соціалізацію та самореалізацію дітей з вадами фізичного та розумового розвитку. Науковий керівник – доц. О. Плахотнюк.</w:t>
      </w:r>
    </w:p>
    <w:p w:rsidR="00A61C71" w:rsidRPr="00720E26" w:rsidRDefault="00A61C71" w:rsidP="00A61C71">
      <w:pPr>
        <w:spacing w:after="0" w:line="240" w:lineRule="auto"/>
        <w:ind w:firstLine="567"/>
        <w:rPr>
          <w:rFonts w:ascii="Times New Roman" w:hAnsi="Times New Roman" w:cs="Times New Roman"/>
          <w:sz w:val="24"/>
          <w:szCs w:val="24"/>
        </w:rPr>
      </w:pPr>
    </w:p>
    <w:p w:rsidR="00A61C71" w:rsidRPr="00720E26" w:rsidRDefault="00A61C71" w:rsidP="00A61C71">
      <w:pPr>
        <w:pStyle w:val="a7"/>
        <w:numPr>
          <w:ilvl w:val="0"/>
          <w:numId w:val="26"/>
        </w:numPr>
        <w:spacing w:after="0" w:line="240" w:lineRule="auto"/>
        <w:jc w:val="both"/>
        <w:rPr>
          <w:rFonts w:ascii="Times New Roman" w:hAnsi="Times New Roman"/>
          <w:sz w:val="24"/>
          <w:szCs w:val="24"/>
          <w:lang w:eastAsia="ru-RU"/>
        </w:rPr>
      </w:pPr>
      <w:r w:rsidRPr="00720E26">
        <w:rPr>
          <w:rFonts w:ascii="Times New Roman" w:hAnsi="Times New Roman"/>
          <w:sz w:val="24"/>
          <w:szCs w:val="24"/>
          <w:lang w:val="uk-UA"/>
        </w:rPr>
        <w:t xml:space="preserve">Учасниця </w:t>
      </w:r>
      <w:r w:rsidRPr="00720E26">
        <w:rPr>
          <w:rFonts w:ascii="Times New Roman" w:hAnsi="Times New Roman"/>
          <w:b/>
          <w:i/>
          <w:sz w:val="24"/>
          <w:szCs w:val="24"/>
          <w:lang w:val="uk-UA"/>
        </w:rPr>
        <w:t>онлайн-семінару</w:t>
      </w:r>
      <w:r w:rsidRPr="00720E26">
        <w:rPr>
          <w:rFonts w:ascii="Times New Roman" w:hAnsi="Times New Roman"/>
          <w:sz w:val="24"/>
          <w:szCs w:val="24"/>
          <w:lang w:val="uk-UA"/>
        </w:rPr>
        <w:t xml:space="preserve"> у рамках проекту «Академія натхнення» від ГО «Яскрава країна» на тему «</w:t>
      </w:r>
      <w:r w:rsidRPr="00720E26">
        <w:rPr>
          <w:rFonts w:ascii="Times New Roman" w:hAnsi="Times New Roman"/>
          <w:b/>
          <w:i/>
          <w:sz w:val="24"/>
          <w:szCs w:val="24"/>
          <w:lang w:val="uk-UA"/>
        </w:rPr>
        <w:t>Хореографічне мистецтво в Україні та світі</w:t>
      </w:r>
      <w:r w:rsidRPr="00720E26">
        <w:rPr>
          <w:rFonts w:ascii="Times New Roman" w:hAnsi="Times New Roman"/>
          <w:sz w:val="24"/>
          <w:szCs w:val="24"/>
          <w:lang w:val="uk-UA"/>
        </w:rPr>
        <w:t xml:space="preserve">. </w:t>
      </w:r>
      <w:r w:rsidRPr="00720E26">
        <w:rPr>
          <w:rFonts w:ascii="Times New Roman" w:hAnsi="Times New Roman"/>
          <w:sz w:val="24"/>
          <w:szCs w:val="24"/>
        </w:rPr>
        <w:t>Танець – це розвага, вдосконалення тіла, розвиток особистості погляд із жартом та науковим підтекстом. Хореограф (танцівник) – перспектива для здобуття майбутньої</w:t>
      </w:r>
      <w:r w:rsidRPr="00720E26">
        <w:rPr>
          <w:rFonts w:ascii="Times New Roman" w:hAnsi="Times New Roman"/>
          <w:sz w:val="24"/>
          <w:szCs w:val="24"/>
          <w:lang w:val="uk-UA"/>
        </w:rPr>
        <w:t>»</w:t>
      </w:r>
      <w:r w:rsidRPr="00720E26">
        <w:rPr>
          <w:rFonts w:ascii="Times New Roman" w:hAnsi="Times New Roman"/>
          <w:sz w:val="24"/>
          <w:szCs w:val="24"/>
        </w:rPr>
        <w:t>. Сертифікат учасника (Львів, 10 травня 2020 р.)</w:t>
      </w:r>
      <w:r w:rsidRPr="00720E26">
        <w:rPr>
          <w:rFonts w:ascii="Times New Roman" w:hAnsi="Times New Roman"/>
          <w:sz w:val="24"/>
          <w:szCs w:val="24"/>
          <w:lang w:val="uk-UA"/>
        </w:rPr>
        <w:t xml:space="preserve"> </w:t>
      </w:r>
      <w:r w:rsidRPr="00720E26">
        <w:rPr>
          <w:rFonts w:ascii="Times New Roman" w:hAnsi="Times New Roman"/>
          <w:sz w:val="24"/>
          <w:szCs w:val="24"/>
        </w:rPr>
        <w:t xml:space="preserve">отримала </w:t>
      </w:r>
      <w:r w:rsidRPr="00720E26">
        <w:rPr>
          <w:rFonts w:ascii="Times New Roman" w:hAnsi="Times New Roman"/>
          <w:i/>
          <w:sz w:val="24"/>
          <w:szCs w:val="24"/>
        </w:rPr>
        <w:t>студентка</w:t>
      </w:r>
      <w:r w:rsidRPr="00720E26">
        <w:rPr>
          <w:rFonts w:ascii="Times New Roman" w:hAnsi="Times New Roman"/>
          <w:sz w:val="24"/>
          <w:szCs w:val="24"/>
        </w:rPr>
        <w:t xml:space="preserve"> </w:t>
      </w:r>
      <w:r w:rsidRPr="00720E26">
        <w:rPr>
          <w:rFonts w:ascii="Times New Roman" w:hAnsi="Times New Roman"/>
          <w:i/>
          <w:sz w:val="24"/>
          <w:szCs w:val="24"/>
        </w:rPr>
        <w:t>Андрушко В. М.</w:t>
      </w:r>
      <w:r w:rsidRPr="00720E26">
        <w:rPr>
          <w:rFonts w:ascii="Times New Roman" w:hAnsi="Times New Roman"/>
          <w:sz w:val="24"/>
          <w:szCs w:val="24"/>
        </w:rPr>
        <w:t xml:space="preserve"> (1 </w:t>
      </w:r>
      <w:r w:rsidRPr="00720E26">
        <w:rPr>
          <w:rFonts w:ascii="Times New Roman" w:hAnsi="Times New Roman"/>
          <w:bCs/>
          <w:sz w:val="24"/>
          <w:szCs w:val="24"/>
          <w:shd w:val="clear" w:color="auto" w:fill="FFFFFF"/>
        </w:rPr>
        <w:t>курс, гр. КМХ-11м</w:t>
      </w:r>
      <w:r w:rsidRPr="00720E26">
        <w:rPr>
          <w:rFonts w:ascii="Times New Roman" w:hAnsi="Times New Roman"/>
          <w:bCs/>
          <w:i/>
          <w:sz w:val="24"/>
          <w:szCs w:val="24"/>
          <w:shd w:val="clear" w:color="auto" w:fill="FFFFFF"/>
        </w:rPr>
        <w:t>).</w:t>
      </w:r>
      <w:r w:rsidRPr="00720E26">
        <w:rPr>
          <w:rFonts w:ascii="Times New Roman" w:hAnsi="Times New Roman"/>
          <w:sz w:val="24"/>
          <w:szCs w:val="24"/>
        </w:rPr>
        <w:t xml:space="preserve"> Науковий керівник – доц. О. Плахотнюк.</w:t>
      </w:r>
    </w:p>
    <w:p w:rsidR="00A61C71" w:rsidRPr="00056B11" w:rsidRDefault="00A61C71" w:rsidP="00A61C71">
      <w:pPr>
        <w:spacing w:after="0" w:line="240" w:lineRule="auto"/>
        <w:ind w:firstLine="567"/>
        <w:jc w:val="both"/>
        <w:rPr>
          <w:rFonts w:ascii="Times New Roman" w:hAnsi="Times New Roman" w:cs="Times New Roman"/>
          <w:sz w:val="24"/>
          <w:szCs w:val="24"/>
        </w:rPr>
      </w:pPr>
    </w:p>
    <w:p w:rsidR="00A61C71" w:rsidRDefault="00A61C71" w:rsidP="00A61C71">
      <w:pPr>
        <w:spacing w:after="0" w:line="240" w:lineRule="auto"/>
        <w:ind w:firstLine="567"/>
        <w:jc w:val="both"/>
        <w:rPr>
          <w:rFonts w:ascii="Times New Roman" w:hAnsi="Times New Roman" w:cs="Times New Roman"/>
          <w:i/>
          <w:sz w:val="24"/>
          <w:szCs w:val="24"/>
        </w:rPr>
      </w:pPr>
      <w:r w:rsidRPr="005560E4">
        <w:rPr>
          <w:rFonts w:ascii="Times New Roman" w:hAnsi="Times New Roman" w:cs="Times New Roman"/>
          <w:b/>
          <w:i/>
          <w:sz w:val="24"/>
          <w:szCs w:val="24"/>
        </w:rPr>
        <w:t>Студентські публікації</w:t>
      </w:r>
      <w:r w:rsidRPr="00AB28E2">
        <w:rPr>
          <w:rFonts w:ascii="Times New Roman" w:hAnsi="Times New Roman" w:cs="Times New Roman"/>
          <w:i/>
          <w:sz w:val="24"/>
          <w:szCs w:val="24"/>
        </w:rPr>
        <w:t xml:space="preserve">: </w:t>
      </w:r>
    </w:p>
    <w:p w:rsidR="00A61C71" w:rsidRPr="005560E4" w:rsidRDefault="00A61C71" w:rsidP="00A61C71">
      <w:pPr>
        <w:spacing w:after="0" w:line="240" w:lineRule="auto"/>
        <w:ind w:firstLine="567"/>
        <w:rPr>
          <w:rFonts w:ascii="Times New Roman" w:hAnsi="Times New Roman" w:cs="Times New Roman"/>
          <w:sz w:val="24"/>
          <w:szCs w:val="24"/>
          <w:u w:val="single"/>
        </w:rPr>
      </w:pPr>
      <w:r w:rsidRPr="005560E4">
        <w:rPr>
          <w:rFonts w:ascii="Times New Roman" w:hAnsi="Times New Roman" w:cs="Times New Roman"/>
          <w:sz w:val="24"/>
          <w:szCs w:val="24"/>
          <w:u w:val="single"/>
        </w:rPr>
        <w:t>Окремі видання</w:t>
      </w:r>
      <w:r w:rsidRPr="00D1241F">
        <w:rPr>
          <w:rFonts w:ascii="Times New Roman" w:hAnsi="Times New Roman" w:cs="Times New Roman"/>
          <w:sz w:val="24"/>
          <w:szCs w:val="24"/>
        </w:rPr>
        <w:t xml:space="preserve"> (</w:t>
      </w:r>
      <w:r w:rsidRPr="00D1241F">
        <w:rPr>
          <w:rFonts w:ascii="Times New Roman" w:hAnsi="Times New Roman" w:cs="Times New Roman"/>
          <w:b/>
          <w:sz w:val="24"/>
          <w:szCs w:val="24"/>
        </w:rPr>
        <w:t>3</w:t>
      </w:r>
      <w:r w:rsidRPr="00D1241F">
        <w:rPr>
          <w:rFonts w:ascii="Times New Roman" w:hAnsi="Times New Roman" w:cs="Times New Roman"/>
          <w:sz w:val="24"/>
          <w:szCs w:val="24"/>
        </w:rPr>
        <w:t>):</w:t>
      </w:r>
    </w:p>
    <w:p w:rsidR="00A61C71" w:rsidRPr="00537CA0" w:rsidRDefault="00A61C71" w:rsidP="00A61C7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Лукашов В. </w:t>
      </w:r>
      <w:r w:rsidRPr="005560E4">
        <w:rPr>
          <w:rFonts w:ascii="Times New Roman" w:hAnsi="Times New Roman" w:cs="Times New Roman"/>
          <w:b/>
          <w:sz w:val="24"/>
          <w:szCs w:val="24"/>
        </w:rPr>
        <w:t>О.</w:t>
      </w:r>
      <w:r w:rsidRPr="00537CA0">
        <w:rPr>
          <w:rFonts w:ascii="Times New Roman" w:hAnsi="Times New Roman" w:cs="Times New Roman"/>
          <w:sz w:val="24"/>
          <w:szCs w:val="24"/>
        </w:rPr>
        <w:t xml:space="preserve"> Синтез виражально-зображальних властивостей tap dance і modern dance в експериментальній виставі «Макс і Ло»</w:t>
      </w:r>
      <w:r>
        <w:rPr>
          <w:rFonts w:ascii="Times New Roman" w:hAnsi="Times New Roman" w:cs="Times New Roman"/>
          <w:sz w:val="24"/>
          <w:szCs w:val="24"/>
        </w:rPr>
        <w:t xml:space="preserve"> : </w:t>
      </w:r>
      <w:r w:rsidRPr="00537CA0">
        <w:rPr>
          <w:rFonts w:ascii="Times New Roman" w:hAnsi="Times New Roman" w:cs="Times New Roman"/>
          <w:sz w:val="24"/>
          <w:szCs w:val="24"/>
        </w:rPr>
        <w:t>науково-популярний нарис</w:t>
      </w:r>
      <w:r>
        <w:rPr>
          <w:rFonts w:ascii="Times New Roman" w:hAnsi="Times New Roman" w:cs="Times New Roman"/>
          <w:sz w:val="24"/>
          <w:szCs w:val="24"/>
        </w:rPr>
        <w:t> </w:t>
      </w:r>
      <w:r w:rsidRPr="00537CA0">
        <w:rPr>
          <w:rFonts w:ascii="Times New Roman" w:hAnsi="Times New Roman" w:cs="Times New Roman"/>
          <w:sz w:val="24"/>
          <w:szCs w:val="24"/>
        </w:rPr>
        <w:t>/ В. О. Лукашов</w:t>
      </w:r>
      <w:r>
        <w:rPr>
          <w:rFonts w:ascii="Times New Roman" w:hAnsi="Times New Roman" w:cs="Times New Roman"/>
          <w:sz w:val="24"/>
          <w:szCs w:val="24"/>
        </w:rPr>
        <w:t> ;</w:t>
      </w:r>
      <w:r w:rsidRPr="00537CA0">
        <w:rPr>
          <w:rFonts w:ascii="Times New Roman" w:hAnsi="Times New Roman" w:cs="Times New Roman"/>
          <w:sz w:val="24"/>
          <w:szCs w:val="24"/>
        </w:rPr>
        <w:t xml:space="preserve"> упоряд. О. А. Плахотнюк.</w:t>
      </w:r>
      <w:r>
        <w:rPr>
          <w:rFonts w:ascii="Times New Roman" w:hAnsi="Times New Roman" w:cs="Times New Roman"/>
          <w:sz w:val="24"/>
          <w:szCs w:val="24"/>
        </w:rPr>
        <w:t> </w:t>
      </w:r>
      <w:r w:rsidRPr="00537CA0">
        <w:rPr>
          <w:rFonts w:ascii="Times New Roman" w:hAnsi="Times New Roman" w:cs="Times New Roman"/>
          <w:sz w:val="24"/>
          <w:szCs w:val="24"/>
        </w:rPr>
        <w:t>– Львів</w:t>
      </w:r>
      <w:r>
        <w:rPr>
          <w:rFonts w:ascii="Times New Roman" w:hAnsi="Times New Roman" w:cs="Times New Roman"/>
          <w:sz w:val="24"/>
          <w:szCs w:val="24"/>
        </w:rPr>
        <w:t> </w:t>
      </w:r>
      <w:r w:rsidRPr="00537CA0">
        <w:rPr>
          <w:rFonts w:ascii="Times New Roman" w:hAnsi="Times New Roman" w:cs="Times New Roman"/>
          <w:sz w:val="24"/>
          <w:szCs w:val="24"/>
        </w:rPr>
        <w:t>: Львівський національний університеті імені Івана Франка кафедра режисури та хореографії, 2020.</w:t>
      </w:r>
      <w:r>
        <w:rPr>
          <w:rFonts w:ascii="Times New Roman" w:hAnsi="Times New Roman" w:cs="Times New Roman"/>
          <w:sz w:val="24"/>
          <w:szCs w:val="24"/>
        </w:rPr>
        <w:t> </w:t>
      </w:r>
      <w:r w:rsidRPr="00537CA0">
        <w:rPr>
          <w:rFonts w:ascii="Times New Roman" w:hAnsi="Times New Roman" w:cs="Times New Roman"/>
          <w:sz w:val="24"/>
          <w:szCs w:val="24"/>
        </w:rPr>
        <w:t>– 68</w:t>
      </w:r>
      <w:r>
        <w:rPr>
          <w:rFonts w:ascii="Times New Roman" w:hAnsi="Times New Roman" w:cs="Times New Roman"/>
          <w:sz w:val="24"/>
          <w:szCs w:val="24"/>
        </w:rPr>
        <w:t> </w:t>
      </w:r>
      <w:r w:rsidRPr="00537CA0">
        <w:rPr>
          <w:rFonts w:ascii="Times New Roman" w:hAnsi="Times New Roman" w:cs="Times New Roman"/>
          <w:sz w:val="24"/>
          <w:szCs w:val="24"/>
        </w:rPr>
        <w:t xml:space="preserve">с. </w:t>
      </w:r>
    </w:p>
    <w:p w:rsidR="00A61C71" w:rsidRPr="00537CA0" w:rsidRDefault="00A61C71" w:rsidP="00A61C71">
      <w:pPr>
        <w:autoSpaceDE w:val="0"/>
        <w:autoSpaceDN w:val="0"/>
        <w:snapToGrid w:val="0"/>
        <w:spacing w:after="0" w:line="240" w:lineRule="auto"/>
        <w:ind w:firstLineChars="252" w:firstLine="607"/>
        <w:jc w:val="both"/>
        <w:rPr>
          <w:rFonts w:ascii="Times New Roman" w:hAnsi="Times New Roman" w:cs="Times New Roman"/>
          <w:sz w:val="24"/>
          <w:szCs w:val="24"/>
        </w:rPr>
      </w:pPr>
      <w:r w:rsidRPr="005560E4">
        <w:rPr>
          <w:rFonts w:ascii="Times New Roman" w:hAnsi="Times New Roman" w:cs="Times New Roman"/>
          <w:b/>
          <w:sz w:val="24"/>
          <w:szCs w:val="24"/>
        </w:rPr>
        <w:t>Мосєсова К. І.</w:t>
      </w:r>
      <w:r w:rsidRPr="00537CA0">
        <w:rPr>
          <w:rFonts w:ascii="Times New Roman" w:hAnsi="Times New Roman" w:cs="Times New Roman"/>
          <w:sz w:val="24"/>
          <w:szCs w:val="24"/>
        </w:rPr>
        <w:t xml:space="preserve"> </w:t>
      </w:r>
      <w:r w:rsidRPr="00537CA0">
        <w:rPr>
          <w:rFonts w:ascii="Times New Roman" w:hAnsi="Times New Roman" w:cs="Times New Roman"/>
          <w:bCs/>
          <w:sz w:val="24"/>
          <w:szCs w:val="24"/>
        </w:rPr>
        <w:t>Модерн-балет Оксани Лань «Акверіас»: концептуальний підхід у сучасній хореографії України</w:t>
      </w:r>
      <w:r>
        <w:rPr>
          <w:rFonts w:ascii="Times New Roman" w:hAnsi="Times New Roman" w:cs="Times New Roman"/>
          <w:bCs/>
          <w:sz w:val="24"/>
          <w:szCs w:val="24"/>
        </w:rPr>
        <w:t xml:space="preserve"> : </w:t>
      </w:r>
      <w:r w:rsidRPr="00537CA0">
        <w:rPr>
          <w:rFonts w:ascii="Times New Roman" w:hAnsi="Times New Roman" w:cs="Times New Roman"/>
          <w:sz w:val="24"/>
          <w:szCs w:val="24"/>
        </w:rPr>
        <w:t>науково-популярний нарис</w:t>
      </w:r>
      <w:r>
        <w:rPr>
          <w:rFonts w:ascii="Times New Roman" w:hAnsi="Times New Roman" w:cs="Times New Roman"/>
          <w:sz w:val="24"/>
          <w:szCs w:val="24"/>
        </w:rPr>
        <w:t> </w:t>
      </w:r>
      <w:r w:rsidRPr="00537CA0">
        <w:rPr>
          <w:rFonts w:ascii="Times New Roman" w:hAnsi="Times New Roman" w:cs="Times New Roman"/>
          <w:bCs/>
          <w:sz w:val="24"/>
          <w:szCs w:val="24"/>
        </w:rPr>
        <w:t>/ К. І. Мосесова</w:t>
      </w:r>
      <w:r>
        <w:rPr>
          <w:rFonts w:ascii="Times New Roman" w:hAnsi="Times New Roman" w:cs="Times New Roman"/>
          <w:bCs/>
          <w:sz w:val="24"/>
          <w:szCs w:val="24"/>
        </w:rPr>
        <w:t> ;</w:t>
      </w:r>
      <w:r w:rsidRPr="00537CA0">
        <w:rPr>
          <w:rFonts w:ascii="Times New Roman" w:hAnsi="Times New Roman" w:cs="Times New Roman"/>
          <w:sz w:val="24"/>
          <w:szCs w:val="24"/>
        </w:rPr>
        <w:t xml:space="preserve"> упоряд. О. А. Плахотнюк</w:t>
      </w:r>
      <w:r>
        <w:rPr>
          <w:rFonts w:ascii="Times New Roman" w:hAnsi="Times New Roman" w:cs="Times New Roman"/>
          <w:sz w:val="24"/>
          <w:szCs w:val="24"/>
        </w:rPr>
        <w:t> ;</w:t>
      </w:r>
      <w:r w:rsidRPr="00537CA0">
        <w:rPr>
          <w:rFonts w:ascii="Times New Roman" w:hAnsi="Times New Roman" w:cs="Times New Roman"/>
          <w:sz w:val="24"/>
          <w:szCs w:val="24"/>
        </w:rPr>
        <w:t xml:space="preserve"> наук. керівник А. Л. Дем’янчук.</w:t>
      </w:r>
      <w:r>
        <w:rPr>
          <w:rFonts w:ascii="Times New Roman" w:hAnsi="Times New Roman" w:cs="Times New Roman"/>
          <w:sz w:val="24"/>
          <w:szCs w:val="24"/>
        </w:rPr>
        <w:t> </w:t>
      </w:r>
      <w:r w:rsidRPr="00537CA0">
        <w:rPr>
          <w:rFonts w:ascii="Times New Roman" w:hAnsi="Times New Roman" w:cs="Times New Roman"/>
          <w:sz w:val="24"/>
          <w:szCs w:val="24"/>
        </w:rPr>
        <w:t>– Львів</w:t>
      </w:r>
      <w:r>
        <w:rPr>
          <w:rFonts w:ascii="Times New Roman" w:hAnsi="Times New Roman" w:cs="Times New Roman"/>
          <w:sz w:val="24"/>
          <w:szCs w:val="24"/>
        </w:rPr>
        <w:t> </w:t>
      </w:r>
      <w:r w:rsidRPr="00537CA0">
        <w:rPr>
          <w:rFonts w:ascii="Times New Roman" w:hAnsi="Times New Roman" w:cs="Times New Roman"/>
          <w:sz w:val="24"/>
          <w:szCs w:val="24"/>
        </w:rPr>
        <w:t>: Львівський національний університеті імені Івана Франка кафедра режисури та хореографії, 2020. – 93 с.</w:t>
      </w:r>
    </w:p>
    <w:p w:rsidR="00A61C71" w:rsidRDefault="00A61C71" w:rsidP="00A61C71">
      <w:pPr>
        <w:spacing w:after="0" w:line="240" w:lineRule="auto"/>
        <w:ind w:firstLine="567"/>
        <w:jc w:val="both"/>
        <w:rPr>
          <w:rFonts w:ascii="Times New Roman" w:hAnsi="Times New Roman" w:cs="Times New Roman"/>
          <w:sz w:val="24"/>
          <w:szCs w:val="24"/>
        </w:rPr>
      </w:pPr>
      <w:r w:rsidRPr="005560E4">
        <w:rPr>
          <w:rFonts w:ascii="Times New Roman" w:hAnsi="Times New Roman" w:cs="Times New Roman"/>
          <w:b/>
          <w:sz w:val="24"/>
          <w:szCs w:val="24"/>
        </w:rPr>
        <w:t>Тураш Д. Я.</w:t>
      </w:r>
      <w:r w:rsidRPr="00537CA0">
        <w:rPr>
          <w:rFonts w:ascii="Times New Roman" w:hAnsi="Times New Roman" w:cs="Times New Roman"/>
          <w:sz w:val="24"/>
          <w:szCs w:val="24"/>
        </w:rPr>
        <w:t xml:space="preserve"> Психофізичний апарат танцівника в процесі творення вистави «Кара»</w:t>
      </w:r>
      <w:r>
        <w:rPr>
          <w:rFonts w:ascii="Times New Roman" w:hAnsi="Times New Roman" w:cs="Times New Roman"/>
          <w:sz w:val="24"/>
          <w:szCs w:val="24"/>
        </w:rPr>
        <w:t> </w:t>
      </w:r>
      <w:r w:rsidRPr="00537CA0">
        <w:rPr>
          <w:rFonts w:ascii="Times New Roman" w:hAnsi="Times New Roman" w:cs="Times New Roman"/>
          <w:sz w:val="24"/>
          <w:szCs w:val="24"/>
        </w:rPr>
        <w:t>: науково-популярний нарис</w:t>
      </w:r>
      <w:r>
        <w:rPr>
          <w:rFonts w:ascii="Times New Roman" w:hAnsi="Times New Roman" w:cs="Times New Roman"/>
          <w:sz w:val="24"/>
          <w:szCs w:val="24"/>
        </w:rPr>
        <w:t> </w:t>
      </w:r>
      <w:r w:rsidRPr="00537CA0">
        <w:rPr>
          <w:rFonts w:ascii="Times New Roman" w:hAnsi="Times New Roman" w:cs="Times New Roman"/>
          <w:sz w:val="24"/>
          <w:szCs w:val="24"/>
        </w:rPr>
        <w:t>/ Д. Я. Тураш</w:t>
      </w:r>
      <w:r>
        <w:rPr>
          <w:rFonts w:ascii="Times New Roman" w:hAnsi="Times New Roman" w:cs="Times New Roman"/>
          <w:sz w:val="24"/>
          <w:szCs w:val="24"/>
        </w:rPr>
        <w:t> ;</w:t>
      </w:r>
      <w:r w:rsidRPr="00537CA0">
        <w:rPr>
          <w:rFonts w:ascii="Times New Roman" w:hAnsi="Times New Roman" w:cs="Times New Roman"/>
          <w:sz w:val="24"/>
          <w:szCs w:val="24"/>
        </w:rPr>
        <w:t xml:space="preserve"> упоряд. О. А. Плахотнюк</w:t>
      </w:r>
      <w:r>
        <w:rPr>
          <w:rFonts w:ascii="Times New Roman" w:hAnsi="Times New Roman" w:cs="Times New Roman"/>
          <w:sz w:val="24"/>
          <w:szCs w:val="24"/>
        </w:rPr>
        <w:t> ; наук. керівник П. Є. Луньо. </w:t>
      </w:r>
      <w:r w:rsidRPr="00537CA0">
        <w:rPr>
          <w:rFonts w:ascii="Times New Roman" w:hAnsi="Times New Roman" w:cs="Times New Roman"/>
          <w:sz w:val="24"/>
          <w:szCs w:val="24"/>
        </w:rPr>
        <w:t>– Львів</w:t>
      </w:r>
      <w:r>
        <w:rPr>
          <w:rFonts w:ascii="Times New Roman" w:hAnsi="Times New Roman" w:cs="Times New Roman"/>
          <w:sz w:val="24"/>
          <w:szCs w:val="24"/>
        </w:rPr>
        <w:t> </w:t>
      </w:r>
      <w:r w:rsidRPr="00537CA0">
        <w:rPr>
          <w:rFonts w:ascii="Times New Roman" w:hAnsi="Times New Roman" w:cs="Times New Roman"/>
          <w:sz w:val="24"/>
          <w:szCs w:val="24"/>
        </w:rPr>
        <w:t>: Львівський національний університеті імені Івана Франка кафедра режисури та хореографії, 2020. – 80 с.</w:t>
      </w:r>
    </w:p>
    <w:p w:rsidR="00A61C71" w:rsidRPr="005560E4" w:rsidRDefault="00A61C71" w:rsidP="00A61C71">
      <w:pPr>
        <w:spacing w:after="0" w:line="240" w:lineRule="auto"/>
        <w:ind w:firstLine="567"/>
        <w:jc w:val="both"/>
        <w:rPr>
          <w:rFonts w:ascii="Times New Roman" w:hAnsi="Times New Roman" w:cs="Times New Roman"/>
          <w:sz w:val="24"/>
          <w:szCs w:val="24"/>
        </w:rPr>
      </w:pPr>
    </w:p>
    <w:p w:rsidR="00A61C71" w:rsidRPr="005560E4" w:rsidRDefault="00A61C71" w:rsidP="00A61C71">
      <w:pPr>
        <w:spacing w:after="0" w:line="240" w:lineRule="auto"/>
        <w:ind w:firstLine="567"/>
        <w:jc w:val="both"/>
        <w:rPr>
          <w:rFonts w:ascii="Times New Roman" w:hAnsi="Times New Roman" w:cs="Times New Roman"/>
          <w:sz w:val="24"/>
          <w:szCs w:val="24"/>
          <w:lang w:eastAsia="ru-RU"/>
        </w:rPr>
      </w:pPr>
      <w:r w:rsidRPr="005560E4">
        <w:rPr>
          <w:rFonts w:ascii="Times New Roman" w:hAnsi="Times New Roman" w:cs="Times New Roman"/>
          <w:sz w:val="24"/>
          <w:szCs w:val="24"/>
          <w:u w:val="single"/>
          <w:lang w:eastAsia="ru-RU"/>
        </w:rPr>
        <w:t xml:space="preserve">Статті у виданнях, які мають </w:t>
      </w:r>
      <w:r w:rsidRPr="00C21505">
        <w:rPr>
          <w:rFonts w:ascii="Times New Roman" w:hAnsi="Times New Roman" w:cs="Times New Roman"/>
          <w:b/>
          <w:sz w:val="24"/>
          <w:szCs w:val="24"/>
          <w:u w:val="single"/>
        </w:rPr>
        <w:t>Index Copernicus</w:t>
      </w:r>
      <w:r w:rsidRPr="005560E4">
        <w:rPr>
          <w:rFonts w:ascii="Times New Roman" w:hAnsi="Times New Roman" w:cs="Times New Roman"/>
          <w:b/>
          <w:sz w:val="24"/>
          <w:szCs w:val="24"/>
          <w:lang w:eastAsia="ru-RU"/>
        </w:rPr>
        <w:t xml:space="preserve"> </w:t>
      </w:r>
      <w:r w:rsidRPr="005560E4">
        <w:rPr>
          <w:rFonts w:ascii="Times New Roman" w:hAnsi="Times New Roman" w:cs="Times New Roman"/>
          <w:sz w:val="24"/>
          <w:szCs w:val="24"/>
          <w:lang w:eastAsia="ru-RU"/>
        </w:rPr>
        <w:t>(</w:t>
      </w:r>
      <w:r>
        <w:rPr>
          <w:rFonts w:ascii="Times New Roman" w:hAnsi="Times New Roman" w:cs="Times New Roman"/>
          <w:b/>
          <w:sz w:val="24"/>
          <w:szCs w:val="24"/>
          <w:lang w:eastAsia="ru-RU"/>
        </w:rPr>
        <w:t>22</w:t>
      </w:r>
      <w:r w:rsidRPr="005560E4">
        <w:rPr>
          <w:rFonts w:ascii="Times New Roman" w:hAnsi="Times New Roman" w:cs="Times New Roman"/>
          <w:sz w:val="24"/>
          <w:szCs w:val="24"/>
          <w:lang w:eastAsia="ru-RU"/>
        </w:rPr>
        <w:t xml:space="preserve"> публікаці</w:t>
      </w:r>
      <w:r>
        <w:rPr>
          <w:rFonts w:ascii="Times New Roman" w:hAnsi="Times New Roman" w:cs="Times New Roman"/>
          <w:sz w:val="24"/>
          <w:szCs w:val="24"/>
          <w:lang w:eastAsia="ru-RU"/>
        </w:rPr>
        <w:t>ї</w:t>
      </w:r>
      <w:r w:rsidRPr="005560E4">
        <w:rPr>
          <w:rFonts w:ascii="Times New Roman" w:hAnsi="Times New Roman" w:cs="Times New Roman"/>
          <w:sz w:val="24"/>
          <w:szCs w:val="24"/>
          <w:lang w:eastAsia="ru-RU"/>
        </w:rPr>
        <w:t>)</w:t>
      </w:r>
      <w:r>
        <w:rPr>
          <w:rFonts w:ascii="Times New Roman" w:hAnsi="Times New Roman" w:cs="Times New Roman"/>
          <w:sz w:val="24"/>
          <w:szCs w:val="24"/>
          <w:lang w:eastAsia="ru-RU"/>
        </w:rPr>
        <w:t>, з них</w:t>
      </w:r>
      <w:r w:rsidRPr="005560E4">
        <w:rPr>
          <w:rFonts w:ascii="Times New Roman" w:hAnsi="Times New Roman" w:cs="Times New Roman"/>
          <w:sz w:val="24"/>
          <w:szCs w:val="24"/>
          <w:lang w:eastAsia="ru-RU"/>
        </w:rPr>
        <w:t>:</w:t>
      </w:r>
    </w:p>
    <w:p w:rsidR="00A61C71" w:rsidRPr="005560E4" w:rsidRDefault="00A61C71" w:rsidP="00A61C71">
      <w:pPr>
        <w:pStyle w:val="a7"/>
        <w:numPr>
          <w:ilvl w:val="0"/>
          <w:numId w:val="2"/>
        </w:numPr>
        <w:spacing w:after="0" w:line="240" w:lineRule="auto"/>
        <w:jc w:val="both"/>
        <w:rPr>
          <w:rFonts w:ascii="Times New Roman" w:hAnsi="Times New Roman"/>
          <w:sz w:val="24"/>
          <w:szCs w:val="24"/>
          <w:u w:val="single"/>
          <w:lang w:eastAsia="ru-RU"/>
        </w:rPr>
      </w:pPr>
      <w:r w:rsidRPr="00C043BA">
        <w:rPr>
          <w:rFonts w:ascii="Times New Roman" w:hAnsi="Times New Roman"/>
          <w:i/>
          <w:sz w:val="24"/>
          <w:szCs w:val="24"/>
          <w:u w:val="single"/>
          <w:lang w:eastAsia="ru-RU"/>
        </w:rPr>
        <w:t xml:space="preserve">у співавторстві з викладачами </w:t>
      </w:r>
      <w:r>
        <w:rPr>
          <w:rFonts w:ascii="Times New Roman" w:hAnsi="Times New Roman"/>
          <w:i/>
          <w:sz w:val="24"/>
          <w:szCs w:val="24"/>
          <w:u w:val="single"/>
          <w:lang w:eastAsia="ru-RU"/>
        </w:rPr>
        <w:t>кафедри режисури</w:t>
      </w:r>
      <w:r>
        <w:rPr>
          <w:rFonts w:ascii="Times New Roman" w:hAnsi="Times New Roman"/>
          <w:i/>
          <w:sz w:val="24"/>
          <w:szCs w:val="24"/>
          <w:u w:val="single"/>
          <w:lang w:val="uk-UA" w:eastAsia="ru-RU"/>
        </w:rPr>
        <w:t xml:space="preserve"> та хореографії </w:t>
      </w:r>
      <w:r w:rsidRPr="00D2787F">
        <w:rPr>
          <w:rFonts w:ascii="Times New Roman" w:hAnsi="Times New Roman"/>
          <w:i/>
          <w:sz w:val="24"/>
          <w:szCs w:val="24"/>
          <w:lang w:val="uk-UA" w:eastAsia="ru-RU"/>
        </w:rPr>
        <w:t>(</w:t>
      </w:r>
      <w:r w:rsidRPr="00D2787F">
        <w:rPr>
          <w:rFonts w:ascii="Times New Roman" w:hAnsi="Times New Roman"/>
          <w:b/>
          <w:i/>
          <w:sz w:val="24"/>
          <w:szCs w:val="24"/>
          <w:lang w:val="uk-UA" w:eastAsia="ru-RU"/>
        </w:rPr>
        <w:t>12</w:t>
      </w:r>
      <w:r w:rsidRPr="00D2787F">
        <w:rPr>
          <w:rFonts w:ascii="Times New Roman" w:hAnsi="Times New Roman"/>
          <w:i/>
          <w:sz w:val="24"/>
          <w:szCs w:val="24"/>
          <w:lang w:val="uk-UA" w:eastAsia="ru-RU"/>
        </w:rPr>
        <w:t>)</w:t>
      </w:r>
      <w:r w:rsidRPr="00D2787F">
        <w:rPr>
          <w:rFonts w:ascii="Times New Roman" w:hAnsi="Times New Roman"/>
          <w:sz w:val="24"/>
          <w:szCs w:val="24"/>
          <w:lang w:eastAsia="ru-RU"/>
        </w:rPr>
        <w:t>:</w:t>
      </w:r>
    </w:p>
    <w:p w:rsidR="00A61C71" w:rsidRPr="005560E4" w:rsidRDefault="00A61C71" w:rsidP="00A61C71">
      <w:pPr>
        <w:pStyle w:val="a7"/>
        <w:spacing w:after="0" w:line="240" w:lineRule="auto"/>
        <w:ind w:left="0" w:firstLine="567"/>
        <w:jc w:val="both"/>
        <w:rPr>
          <w:rFonts w:ascii="Times New Roman" w:hAnsi="Times New Roman"/>
          <w:sz w:val="24"/>
          <w:szCs w:val="24"/>
        </w:rPr>
      </w:pPr>
      <w:r w:rsidRPr="00C043BA">
        <w:rPr>
          <w:rFonts w:ascii="Times New Roman" w:hAnsi="Times New Roman"/>
          <w:b/>
          <w:sz w:val="24"/>
          <w:szCs w:val="24"/>
        </w:rPr>
        <w:t>Кульчицький Ю. І.</w:t>
      </w:r>
      <w:r w:rsidRPr="005560E4">
        <w:rPr>
          <w:rFonts w:ascii="Times New Roman" w:hAnsi="Times New Roman"/>
          <w:b/>
          <w:sz w:val="24"/>
          <w:szCs w:val="24"/>
        </w:rPr>
        <w:t xml:space="preserve"> </w:t>
      </w:r>
      <w:r w:rsidRPr="005560E4">
        <w:rPr>
          <w:rFonts w:ascii="Times New Roman" w:hAnsi="Times New Roman"/>
          <w:sz w:val="24"/>
          <w:szCs w:val="24"/>
        </w:rPr>
        <w:t xml:space="preserve">Інтерпретація античних міфологічних образів в поемі Івана Котляревського «Енеїда» та в однойменній танцювальній виставі / Ю. Кульчицький, П. Луньо, Я. Бас // Молодий вчений. – </w:t>
      </w:r>
      <w:r>
        <w:rPr>
          <w:rFonts w:ascii="Times New Roman" w:hAnsi="Times New Roman"/>
          <w:sz w:val="24"/>
          <w:szCs w:val="24"/>
          <w:lang w:val="uk-UA"/>
        </w:rPr>
        <w:t xml:space="preserve">Херсон, </w:t>
      </w:r>
      <w:r w:rsidRPr="005560E4">
        <w:rPr>
          <w:rFonts w:ascii="Times New Roman" w:hAnsi="Times New Roman"/>
          <w:sz w:val="24"/>
          <w:szCs w:val="24"/>
        </w:rPr>
        <w:t>2019. – №</w:t>
      </w:r>
      <w:r>
        <w:rPr>
          <w:rFonts w:ascii="Times New Roman" w:hAnsi="Times New Roman"/>
          <w:sz w:val="24"/>
          <w:szCs w:val="24"/>
          <w:lang w:val="uk-UA"/>
        </w:rPr>
        <w:t> </w:t>
      </w:r>
      <w:r w:rsidRPr="005560E4">
        <w:rPr>
          <w:rFonts w:ascii="Times New Roman" w:hAnsi="Times New Roman"/>
          <w:sz w:val="24"/>
          <w:szCs w:val="24"/>
        </w:rPr>
        <w:t>11</w:t>
      </w:r>
      <w:r>
        <w:rPr>
          <w:rFonts w:ascii="Times New Roman" w:hAnsi="Times New Roman"/>
          <w:sz w:val="24"/>
          <w:szCs w:val="24"/>
          <w:lang w:val="uk-UA"/>
        </w:rPr>
        <w:t xml:space="preserve"> </w:t>
      </w:r>
      <w:r w:rsidRPr="005560E4">
        <w:rPr>
          <w:rFonts w:ascii="Times New Roman" w:hAnsi="Times New Roman"/>
          <w:sz w:val="24"/>
          <w:szCs w:val="24"/>
        </w:rPr>
        <w:t>(75). – С. 844–849.</w:t>
      </w:r>
      <w:r>
        <w:rPr>
          <w:rFonts w:ascii="Times New Roman" w:hAnsi="Times New Roman"/>
          <w:sz w:val="24"/>
          <w:szCs w:val="24"/>
          <w:lang w:val="uk-UA"/>
        </w:rPr>
        <w:t xml:space="preserve"> – </w:t>
      </w:r>
      <w:r>
        <w:rPr>
          <w:rFonts w:ascii="Times New Roman" w:hAnsi="Times New Roman"/>
          <w:bCs/>
          <w:sz w:val="24"/>
          <w:szCs w:val="24"/>
          <w:lang w:val="uk-UA"/>
        </w:rPr>
        <w:t>Режим доступу</w:t>
      </w:r>
      <w:r w:rsidRPr="005560E4">
        <w:rPr>
          <w:rFonts w:ascii="Times New Roman" w:hAnsi="Times New Roman"/>
          <w:bCs/>
          <w:sz w:val="24"/>
          <w:szCs w:val="24"/>
        </w:rPr>
        <w:t>:</w:t>
      </w:r>
      <w:r>
        <w:rPr>
          <w:rFonts w:ascii="Times New Roman" w:hAnsi="Times New Roman"/>
          <w:bCs/>
          <w:sz w:val="24"/>
          <w:szCs w:val="24"/>
          <w:lang w:val="uk-UA"/>
        </w:rPr>
        <w:t xml:space="preserve"> </w:t>
      </w:r>
      <w:hyperlink r:id="rId13" w:tgtFrame="_blank" w:history="1">
        <w:r w:rsidRPr="005560E4">
          <w:rPr>
            <w:rFonts w:ascii="Times New Roman" w:hAnsi="Times New Roman"/>
            <w:sz w:val="24"/>
            <w:szCs w:val="24"/>
            <w:bdr w:val="none" w:sz="0" w:space="0" w:color="auto" w:frame="1"/>
          </w:rPr>
          <w:t>http://molodyvcheny.in.ua/files/journal/2019/11/179.pdf</w:t>
        </w:r>
      </w:hyperlink>
      <w:r>
        <w:rPr>
          <w:rFonts w:ascii="Times New Roman" w:hAnsi="Times New Roman"/>
          <w:sz w:val="24"/>
          <w:szCs w:val="24"/>
          <w:bdr w:val="none" w:sz="0" w:space="0" w:color="auto" w:frame="1"/>
          <w:lang w:val="uk-UA"/>
        </w:rPr>
        <w:t>.</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043BA">
        <w:rPr>
          <w:rFonts w:ascii="Times New Roman" w:hAnsi="Times New Roman" w:cs="Times New Roman"/>
          <w:b/>
          <w:sz w:val="24"/>
          <w:szCs w:val="24"/>
        </w:rPr>
        <w:t>Лєщенко Д. О.</w:t>
      </w:r>
      <w:r w:rsidRPr="005560E4">
        <w:rPr>
          <w:rFonts w:ascii="Times New Roman" w:hAnsi="Times New Roman" w:cs="Times New Roman"/>
          <w:sz w:val="24"/>
          <w:szCs w:val="24"/>
        </w:rPr>
        <w:t xml:space="preserve"> Втілення образу жінки-балерини в мистецтві кінця ХХ початку ХХІ століття. Науковий керівник – доц. О. Плахотнюк / Д. О. Лєщенко, Ю. А. Мосійчук // Молодий вчений. – </w:t>
      </w:r>
      <w:r>
        <w:rPr>
          <w:rFonts w:ascii="Times New Roman" w:hAnsi="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11</w:t>
      </w:r>
      <w:r>
        <w:rPr>
          <w:rFonts w:ascii="Times New Roman" w:hAnsi="Times New Roman" w:cs="Times New Roman"/>
          <w:sz w:val="24"/>
          <w:szCs w:val="24"/>
        </w:rPr>
        <w:t xml:space="preserve"> </w:t>
      </w:r>
      <w:r w:rsidRPr="005560E4">
        <w:rPr>
          <w:rFonts w:ascii="Times New Roman" w:hAnsi="Times New Roman" w:cs="Times New Roman"/>
          <w:sz w:val="24"/>
          <w:szCs w:val="24"/>
        </w:rPr>
        <w:t>(75)</w:t>
      </w:r>
      <w:r>
        <w:rPr>
          <w:rFonts w:ascii="Times New Roman" w:hAnsi="Times New Roman" w:cs="Times New Roman"/>
          <w:sz w:val="24"/>
          <w:szCs w:val="24"/>
        </w:rPr>
        <w:t>. </w:t>
      </w:r>
      <w:r w:rsidRPr="005560E4">
        <w:rPr>
          <w:rFonts w:ascii="Times New Roman" w:hAnsi="Times New Roman" w:cs="Times New Roman"/>
          <w:sz w:val="24"/>
          <w:szCs w:val="24"/>
        </w:rPr>
        <w:t>– С. 257–260.</w:t>
      </w:r>
      <w:r>
        <w:rPr>
          <w:rFonts w:ascii="Times New Roman" w:hAnsi="Times New Roman" w:cs="Times New Roman"/>
          <w:sz w:val="24"/>
          <w:szCs w:val="24"/>
        </w:rPr>
        <w:t>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Pr>
          <w:rFonts w:ascii="Times New Roman" w:hAnsi="Times New Roman"/>
          <w:bCs/>
          <w:sz w:val="24"/>
          <w:szCs w:val="24"/>
        </w:rPr>
        <w:t xml:space="preserve"> </w:t>
      </w:r>
      <w:hyperlink r:id="rId14" w:tgtFrame="_blank" w:history="1">
        <w:r w:rsidRPr="005560E4">
          <w:rPr>
            <w:rFonts w:ascii="Times New Roman" w:hAnsi="Times New Roman" w:cs="Times New Roman"/>
            <w:sz w:val="24"/>
            <w:szCs w:val="24"/>
          </w:rPr>
          <w:t>http://molodyvcheny.in.ua/files/journal/2019/11/56.pdf</w:t>
        </w:r>
      </w:hyperlink>
      <w:r>
        <w:rPr>
          <w:rFonts w:ascii="Times New Roman" w:hAnsi="Times New Roman" w:cs="Times New Roman"/>
          <w:sz w:val="24"/>
          <w:szCs w:val="24"/>
        </w:rPr>
        <w:t>.</w:t>
      </w:r>
      <w:r w:rsidRPr="005560E4">
        <w:rPr>
          <w:rFonts w:ascii="Times New Roman" w:hAnsi="Times New Roman" w:cs="Times New Roman"/>
          <w:sz w:val="24"/>
          <w:szCs w:val="24"/>
        </w:rPr>
        <w:t xml:space="preserve"> Науковий керівник – доц. О. Плахотнюк</w:t>
      </w:r>
      <w:r>
        <w:rPr>
          <w:rFonts w:ascii="Times New Roman" w:hAnsi="Times New Roman" w:cs="Times New Roman"/>
          <w:sz w:val="24"/>
          <w:szCs w:val="24"/>
        </w:rPr>
        <w:t>.</w:t>
      </w:r>
    </w:p>
    <w:p w:rsidR="00A61C71" w:rsidRPr="005560E4" w:rsidRDefault="00A61C71" w:rsidP="00A61C71">
      <w:pPr>
        <w:spacing w:after="0" w:line="240" w:lineRule="auto"/>
        <w:ind w:firstLine="567"/>
        <w:jc w:val="both"/>
        <w:rPr>
          <w:rFonts w:ascii="Times New Roman" w:hAnsi="Times New Roman" w:cs="Times New Roman"/>
          <w:i/>
          <w:sz w:val="24"/>
          <w:szCs w:val="24"/>
          <w:lang w:eastAsia="ru-RU"/>
        </w:rPr>
      </w:pPr>
      <w:r w:rsidRPr="00C043BA">
        <w:rPr>
          <w:rFonts w:ascii="Times New Roman" w:hAnsi="Times New Roman" w:cs="Times New Roman"/>
          <w:b/>
          <w:sz w:val="24"/>
          <w:szCs w:val="24"/>
          <w:lang w:eastAsia="ru-RU"/>
        </w:rPr>
        <w:t>Мосєсова К. І.</w:t>
      </w:r>
      <w:r w:rsidRPr="005560E4">
        <w:rPr>
          <w:rFonts w:ascii="Times New Roman" w:hAnsi="Times New Roman" w:cs="Times New Roman"/>
          <w:sz w:val="24"/>
          <w:szCs w:val="24"/>
          <w:lang w:eastAsia="ru-RU"/>
        </w:rPr>
        <w:t xml:space="preserve"> Творча реалізація мистецьких задумів режисера-балетмейстера Оксани Лань часів розбудови української незалежності. Науковий керівник – доц. А. Дем’янчук / К. </w:t>
      </w:r>
      <w:r w:rsidRPr="005560E4">
        <w:rPr>
          <w:rFonts w:ascii="Times New Roman" w:hAnsi="Times New Roman" w:cs="Times New Roman"/>
          <w:sz w:val="24"/>
          <w:szCs w:val="24"/>
          <w:lang w:eastAsia="ru-RU"/>
        </w:rPr>
        <w:lastRenderedPageBreak/>
        <w:t xml:space="preserve">І. Мосєсова, О.Б. Лань // Молодий вчений. – </w:t>
      </w:r>
      <w:r>
        <w:rPr>
          <w:rFonts w:ascii="Times New Roman" w:hAnsi="Times New Roman"/>
          <w:sz w:val="24"/>
          <w:szCs w:val="24"/>
        </w:rPr>
        <w:t xml:space="preserve">Херсон, </w:t>
      </w:r>
      <w:r w:rsidRPr="005560E4">
        <w:rPr>
          <w:rFonts w:ascii="Times New Roman" w:hAnsi="Times New Roman" w:cs="Times New Roman"/>
          <w:sz w:val="24"/>
          <w:szCs w:val="24"/>
          <w:lang w:eastAsia="ru-RU"/>
        </w:rPr>
        <w:t>2019. – №</w:t>
      </w:r>
      <w:r>
        <w:rPr>
          <w:rFonts w:ascii="Times New Roman" w:hAnsi="Times New Roman" w:cs="Times New Roman"/>
          <w:sz w:val="24"/>
          <w:szCs w:val="24"/>
          <w:lang w:eastAsia="ru-RU"/>
        </w:rPr>
        <w:t> </w:t>
      </w:r>
      <w:r w:rsidRPr="005560E4">
        <w:rPr>
          <w:rFonts w:ascii="Times New Roman" w:hAnsi="Times New Roman" w:cs="Times New Roman"/>
          <w:sz w:val="24"/>
          <w:szCs w:val="24"/>
          <w:lang w:eastAsia="ru-RU"/>
        </w:rPr>
        <w:t>11</w:t>
      </w:r>
      <w:r>
        <w:rPr>
          <w:rFonts w:ascii="Times New Roman" w:hAnsi="Times New Roman" w:cs="Times New Roman"/>
          <w:sz w:val="24"/>
          <w:szCs w:val="24"/>
          <w:lang w:eastAsia="ru-RU"/>
        </w:rPr>
        <w:t xml:space="preserve"> </w:t>
      </w:r>
      <w:r w:rsidRPr="005560E4">
        <w:rPr>
          <w:rFonts w:ascii="Times New Roman" w:hAnsi="Times New Roman" w:cs="Times New Roman"/>
          <w:sz w:val="24"/>
          <w:szCs w:val="24"/>
          <w:lang w:eastAsia="ru-RU"/>
        </w:rPr>
        <w:t>(75). – С. 271–275.</w:t>
      </w:r>
      <w:r w:rsidRPr="00B47C5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sidRPr="005560E4">
        <w:rPr>
          <w:rFonts w:ascii="Times New Roman" w:hAnsi="Times New Roman" w:cs="Times New Roman"/>
          <w:sz w:val="24"/>
          <w:szCs w:val="24"/>
          <w:lang w:eastAsia="ru-RU"/>
        </w:rPr>
        <w:t xml:space="preserve"> </w:t>
      </w:r>
      <w:hyperlink r:id="rId15" w:history="1">
        <w:r w:rsidRPr="005560E4">
          <w:rPr>
            <w:rFonts w:ascii="Times New Roman" w:hAnsi="Times New Roman" w:cs="Times New Roman"/>
            <w:sz w:val="24"/>
            <w:szCs w:val="24"/>
            <w:lang w:eastAsia="ru-RU"/>
          </w:rPr>
          <w:t>http://molodyvcheny.in.ua/files/journal/2019/11/59.pdf</w:t>
        </w:r>
      </w:hyperlink>
      <w:r>
        <w:rPr>
          <w:rFonts w:ascii="Times New Roman" w:hAnsi="Times New Roman" w:cs="Times New Roman"/>
          <w:sz w:val="24"/>
          <w:szCs w:val="24"/>
          <w:lang w:eastAsia="ru-RU"/>
        </w:rPr>
        <w:t>.</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043BA">
        <w:rPr>
          <w:rFonts w:ascii="Times New Roman" w:hAnsi="Times New Roman" w:cs="Times New Roman"/>
          <w:b/>
          <w:sz w:val="24"/>
          <w:szCs w:val="24"/>
        </w:rPr>
        <w:t>Піддубняк М.</w:t>
      </w:r>
      <w:r w:rsidRPr="005560E4">
        <w:rPr>
          <w:rFonts w:ascii="Times New Roman" w:hAnsi="Times New Roman" w:cs="Times New Roman"/>
          <w:sz w:val="24"/>
          <w:szCs w:val="24"/>
        </w:rPr>
        <w:t xml:space="preserve"> Педагогічні особливості роботи з колективом у авторській танцювальній виставі «Вірний» / М. Піддубняк</w:t>
      </w:r>
      <w:r>
        <w:rPr>
          <w:rFonts w:ascii="Times New Roman" w:hAnsi="Times New Roman" w:cs="Times New Roman"/>
          <w:sz w:val="24"/>
          <w:szCs w:val="24"/>
        </w:rPr>
        <w:t>,</w:t>
      </w:r>
      <w:r w:rsidRPr="005560E4">
        <w:rPr>
          <w:rFonts w:ascii="Times New Roman" w:hAnsi="Times New Roman" w:cs="Times New Roman"/>
          <w:sz w:val="24"/>
          <w:szCs w:val="24"/>
        </w:rPr>
        <w:t xml:space="preserve"> Я. Бас // Молодий вчений. – </w:t>
      </w:r>
      <w:r>
        <w:rPr>
          <w:rFonts w:ascii="Times New Roman" w:hAnsi="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11</w:t>
      </w:r>
      <w:r>
        <w:rPr>
          <w:rFonts w:ascii="Times New Roman" w:hAnsi="Times New Roman" w:cs="Times New Roman"/>
          <w:sz w:val="24"/>
          <w:szCs w:val="24"/>
        </w:rPr>
        <w:t xml:space="preserve"> (75). – С. </w:t>
      </w:r>
      <w:r w:rsidRPr="005560E4">
        <w:rPr>
          <w:rFonts w:ascii="Times New Roman" w:hAnsi="Times New Roman" w:cs="Times New Roman"/>
          <w:sz w:val="24"/>
          <w:szCs w:val="24"/>
        </w:rPr>
        <w:t xml:space="preserve">242–245.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Pr>
          <w:rFonts w:ascii="Times New Roman" w:hAnsi="Times New Roman"/>
          <w:bCs/>
          <w:sz w:val="24"/>
          <w:szCs w:val="24"/>
        </w:rPr>
        <w:t xml:space="preserve"> </w:t>
      </w:r>
      <w:hyperlink r:id="rId16" w:tgtFrame="_blank" w:history="1">
        <w:r w:rsidRPr="005560E4">
          <w:rPr>
            <w:rFonts w:ascii="Times New Roman" w:hAnsi="Times New Roman" w:cs="Times New Roman"/>
            <w:sz w:val="24"/>
            <w:szCs w:val="24"/>
          </w:rPr>
          <w:t>http://molodyvcheny.in.ua/files/journal/2019/11/52.pdf</w:t>
        </w:r>
      </w:hyperlink>
      <w:r>
        <w:rPr>
          <w:rFonts w:ascii="Times New Roman" w:hAnsi="Times New Roman" w:cs="Times New Roman"/>
          <w:sz w:val="24"/>
          <w:szCs w:val="24"/>
        </w:rPr>
        <w:t>.</w:t>
      </w:r>
    </w:p>
    <w:p w:rsidR="00A61C71" w:rsidRPr="00B47C5A" w:rsidRDefault="00A61C71" w:rsidP="00A61C71">
      <w:pPr>
        <w:spacing w:after="0" w:line="240" w:lineRule="auto"/>
        <w:ind w:firstLine="567"/>
        <w:jc w:val="both"/>
        <w:rPr>
          <w:rFonts w:ascii="Times New Roman" w:eastAsia="Times New Roman" w:hAnsi="Times New Roman" w:cs="Times New Roman"/>
          <w:sz w:val="24"/>
          <w:szCs w:val="24"/>
          <w:lang w:val="ru-RU" w:eastAsia="ru-RU"/>
        </w:rPr>
      </w:pPr>
      <w:r w:rsidRPr="00C043BA">
        <w:rPr>
          <w:rFonts w:ascii="Times New Roman" w:eastAsia="Times New Roman" w:hAnsi="Times New Roman" w:cs="Times New Roman"/>
          <w:b/>
          <w:bCs/>
          <w:sz w:val="24"/>
          <w:szCs w:val="24"/>
          <w:lang w:eastAsia="ru-RU"/>
        </w:rPr>
        <w:t>Скиба Ю. Ю.</w:t>
      </w:r>
      <w:r w:rsidRPr="005560E4">
        <w:rPr>
          <w:rFonts w:ascii="Times New Roman" w:eastAsia="Times New Roman" w:hAnsi="Times New Roman" w:cs="Times New Roman"/>
          <w:b/>
          <w:bCs/>
          <w:sz w:val="24"/>
          <w:szCs w:val="24"/>
          <w:lang w:eastAsia="ru-RU"/>
        </w:rPr>
        <w:t xml:space="preserve"> </w:t>
      </w:r>
      <w:r w:rsidRPr="005560E4">
        <w:rPr>
          <w:rFonts w:ascii="Times New Roman" w:eastAsia="Times New Roman" w:hAnsi="Times New Roman" w:cs="Times New Roman"/>
          <w:bCs/>
          <w:sz w:val="24"/>
          <w:szCs w:val="24"/>
          <w:lang w:eastAsia="ru-RU"/>
        </w:rPr>
        <w:t>Марина Абрамович: зв</w:t>
      </w:r>
      <w:r w:rsidRPr="00B47C5A">
        <w:rPr>
          <w:rFonts w:ascii="Times New Roman" w:eastAsia="Times New Roman" w:hAnsi="Times New Roman" w:cs="Times New Roman"/>
          <w:bCs/>
          <w:sz w:val="24"/>
          <w:szCs w:val="24"/>
          <w:lang w:eastAsia="ru-RU"/>
        </w:rPr>
        <w:t>’</w:t>
      </w:r>
      <w:r w:rsidRPr="005560E4">
        <w:rPr>
          <w:rFonts w:ascii="Times New Roman" w:eastAsia="Times New Roman" w:hAnsi="Times New Roman" w:cs="Times New Roman"/>
          <w:bCs/>
          <w:sz w:val="24"/>
          <w:szCs w:val="24"/>
          <w:lang w:eastAsia="ru-RU"/>
        </w:rPr>
        <w:t>язок митця та глядача</w:t>
      </w:r>
      <w:r w:rsidRPr="005560E4">
        <w:rPr>
          <w:rFonts w:ascii="Times New Roman" w:eastAsia="Times New Roman" w:hAnsi="Times New Roman" w:cs="Times New Roman"/>
          <w:sz w:val="24"/>
          <w:szCs w:val="24"/>
          <w:lang w:eastAsia="ru-RU"/>
        </w:rPr>
        <w:t xml:space="preserve"> / Ю. Скиба</w:t>
      </w:r>
      <w:r>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val="en-US" w:eastAsia="ru-RU"/>
        </w:rPr>
        <w:t> </w:t>
      </w:r>
      <w:r w:rsidRPr="005560E4">
        <w:rPr>
          <w:rFonts w:ascii="Times New Roman" w:eastAsia="Times New Roman" w:hAnsi="Times New Roman" w:cs="Times New Roman"/>
          <w:sz w:val="24"/>
          <w:szCs w:val="24"/>
          <w:lang w:eastAsia="ru-RU"/>
        </w:rPr>
        <w:t xml:space="preserve">Луньо // </w:t>
      </w:r>
      <w:r w:rsidRPr="005560E4">
        <w:rPr>
          <w:rFonts w:ascii="Times New Roman" w:hAnsi="Times New Roman" w:cs="Times New Roman"/>
          <w:sz w:val="24"/>
          <w:szCs w:val="24"/>
        </w:rPr>
        <w:t xml:space="preserve">Молодий вчений. – Херсон, 2019. – № 10 (74). – С. </w:t>
      </w:r>
      <w:r w:rsidRPr="005560E4">
        <w:rPr>
          <w:rFonts w:ascii="Times New Roman" w:eastAsia="Times New Roman" w:hAnsi="Times New Roman" w:cs="Times New Roman"/>
          <w:sz w:val="24"/>
          <w:szCs w:val="24"/>
          <w:lang w:eastAsia="ru-RU"/>
        </w:rPr>
        <w:t>96</w:t>
      </w:r>
      <w:r w:rsidRPr="005560E4">
        <w:rPr>
          <w:rFonts w:ascii="Times New Roman" w:hAnsi="Times New Roman" w:cs="Times New Roman"/>
          <w:sz w:val="24"/>
          <w:szCs w:val="24"/>
        </w:rPr>
        <w:t>–</w:t>
      </w:r>
      <w:r w:rsidRPr="005560E4">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val="en-US" w:eastAsia="ru-RU"/>
        </w:rPr>
        <w:t>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Pr>
          <w:rFonts w:ascii="Times New Roman" w:hAnsi="Times New Roman"/>
          <w:bCs/>
          <w:sz w:val="24"/>
          <w:szCs w:val="24"/>
        </w:rPr>
        <w:t xml:space="preserve"> </w:t>
      </w:r>
      <w:hyperlink r:id="rId17" w:history="1">
        <w:r w:rsidRPr="005560E4">
          <w:rPr>
            <w:rFonts w:ascii="Times New Roman" w:hAnsi="Times New Roman" w:cs="Times New Roman"/>
            <w:sz w:val="24"/>
            <w:szCs w:val="24"/>
          </w:rPr>
          <w:t>http://molodyvcheny.in.ua/files/journal/2019/10/22.pdf</w:t>
        </w:r>
      </w:hyperlink>
      <w:r>
        <w:rPr>
          <w:rFonts w:ascii="Times New Roman" w:hAnsi="Times New Roman" w:cs="Times New Roman"/>
          <w:sz w:val="24"/>
          <w:szCs w:val="24"/>
          <w:lang w:val="ru-RU"/>
        </w:rPr>
        <w:t>.</w:t>
      </w:r>
    </w:p>
    <w:p w:rsidR="00A61C71" w:rsidRPr="00B47C5A" w:rsidRDefault="00A61C71" w:rsidP="00A61C71">
      <w:pPr>
        <w:spacing w:after="0" w:line="240" w:lineRule="auto"/>
        <w:ind w:firstLine="567"/>
        <w:jc w:val="both"/>
        <w:rPr>
          <w:rFonts w:ascii="Times New Roman" w:hAnsi="Times New Roman" w:cs="Times New Roman"/>
          <w:sz w:val="24"/>
          <w:szCs w:val="24"/>
          <w:lang w:val="ru-RU"/>
        </w:rPr>
      </w:pPr>
      <w:r w:rsidRPr="00C043BA">
        <w:rPr>
          <w:rFonts w:ascii="Times New Roman" w:hAnsi="Times New Roman" w:cs="Times New Roman"/>
          <w:b/>
          <w:sz w:val="24"/>
          <w:szCs w:val="24"/>
        </w:rPr>
        <w:t>Скиба Ю. Ю.</w:t>
      </w:r>
      <w:r w:rsidRPr="005560E4">
        <w:rPr>
          <w:rFonts w:ascii="Times New Roman" w:hAnsi="Times New Roman" w:cs="Times New Roman"/>
          <w:b/>
          <w:sz w:val="24"/>
          <w:szCs w:val="24"/>
        </w:rPr>
        <w:t xml:space="preserve"> </w:t>
      </w:r>
      <w:r w:rsidRPr="005560E4">
        <w:rPr>
          <w:rFonts w:ascii="Times New Roman" w:hAnsi="Times New Roman" w:cs="Times New Roman"/>
          <w:sz w:val="24"/>
          <w:szCs w:val="24"/>
        </w:rPr>
        <w:t xml:space="preserve">Мистецтво перформансу як спосіб життя / Ю. Ю. Скиба, П. Є. Луньо // Молодий вчений. – </w:t>
      </w:r>
      <w:r>
        <w:rPr>
          <w:rFonts w:ascii="Times New Roman" w:hAnsi="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 xml:space="preserve">11 (75). – С. 281–284.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sidRPr="00B47C5A">
        <w:rPr>
          <w:rFonts w:ascii="Times New Roman" w:hAnsi="Times New Roman" w:cs="Times New Roman"/>
          <w:bCs/>
          <w:sz w:val="24"/>
          <w:szCs w:val="24"/>
          <w:lang w:val="ru-RU"/>
        </w:rPr>
        <w:t xml:space="preserve"> </w:t>
      </w:r>
      <w:hyperlink r:id="rId18" w:tgtFrame="_blank" w:history="1">
        <w:r w:rsidRPr="005560E4">
          <w:rPr>
            <w:rFonts w:ascii="Times New Roman" w:hAnsi="Times New Roman" w:cs="Times New Roman"/>
            <w:sz w:val="24"/>
            <w:szCs w:val="24"/>
            <w:bdr w:val="none" w:sz="0" w:space="0" w:color="auto" w:frame="1"/>
          </w:rPr>
          <w:t>http://molodyvcheny.in.ua/files/journal/2019/11/61.pdf</w:t>
        </w:r>
      </w:hyperlink>
      <w:r w:rsidRPr="00B47C5A">
        <w:rPr>
          <w:rFonts w:ascii="Times New Roman" w:hAnsi="Times New Roman" w:cs="Times New Roman"/>
          <w:sz w:val="24"/>
          <w:szCs w:val="24"/>
          <w:lang w:val="ru-RU"/>
        </w:rPr>
        <w:t>.</w:t>
      </w:r>
    </w:p>
    <w:p w:rsidR="00A61C71" w:rsidRPr="00B47C5A" w:rsidRDefault="00A61C71" w:rsidP="00A61C71">
      <w:pPr>
        <w:spacing w:after="0" w:line="240" w:lineRule="auto"/>
        <w:ind w:firstLine="567"/>
        <w:jc w:val="both"/>
        <w:rPr>
          <w:rFonts w:ascii="Times New Roman" w:hAnsi="Times New Roman" w:cs="Times New Roman"/>
          <w:sz w:val="24"/>
          <w:szCs w:val="24"/>
          <w:lang w:val="ru-RU"/>
        </w:rPr>
      </w:pPr>
      <w:r w:rsidRPr="00C043BA">
        <w:rPr>
          <w:rFonts w:ascii="Times New Roman" w:hAnsi="Times New Roman" w:cs="Times New Roman"/>
          <w:b/>
          <w:sz w:val="24"/>
          <w:szCs w:val="24"/>
        </w:rPr>
        <w:t>Тураш Д.</w:t>
      </w:r>
      <w:r>
        <w:rPr>
          <w:rFonts w:ascii="Times New Roman" w:hAnsi="Times New Roman" w:cs="Times New Roman"/>
          <w:b/>
          <w:sz w:val="24"/>
          <w:szCs w:val="24"/>
        </w:rPr>
        <w:t> Я.</w:t>
      </w:r>
      <w:r w:rsidRPr="005560E4">
        <w:rPr>
          <w:rFonts w:ascii="Times New Roman" w:hAnsi="Times New Roman" w:cs="Times New Roman"/>
          <w:sz w:val="24"/>
          <w:szCs w:val="24"/>
        </w:rPr>
        <w:t xml:space="preserve"> Багатовимірність технік імпровізації в сучасному танці / Д. Тураш, С. Домазар // Молодий вчений. – </w:t>
      </w:r>
      <w:r>
        <w:rPr>
          <w:rFonts w:ascii="Times New Roman" w:hAnsi="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11</w:t>
      </w:r>
      <w:r>
        <w:rPr>
          <w:rFonts w:ascii="Times New Roman" w:hAnsi="Times New Roman" w:cs="Times New Roman"/>
          <w:sz w:val="24"/>
          <w:szCs w:val="24"/>
        </w:rPr>
        <w:t xml:space="preserve"> </w:t>
      </w:r>
      <w:r w:rsidRPr="005560E4">
        <w:rPr>
          <w:rFonts w:ascii="Times New Roman" w:hAnsi="Times New Roman" w:cs="Times New Roman"/>
          <w:sz w:val="24"/>
          <w:szCs w:val="24"/>
        </w:rPr>
        <w:t xml:space="preserve">(75). – С. 866–871.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sidRPr="00B47C5A">
        <w:rPr>
          <w:rFonts w:ascii="Times New Roman" w:hAnsi="Times New Roman" w:cs="Times New Roman"/>
          <w:bCs/>
          <w:sz w:val="24"/>
          <w:szCs w:val="24"/>
          <w:lang w:val="ru-RU"/>
        </w:rPr>
        <w:t xml:space="preserve"> </w:t>
      </w:r>
      <w:hyperlink r:id="rId19" w:tgtFrame="_blank" w:history="1">
        <w:r w:rsidRPr="005560E4">
          <w:rPr>
            <w:rFonts w:ascii="Times New Roman" w:hAnsi="Times New Roman" w:cs="Times New Roman"/>
            <w:sz w:val="24"/>
            <w:szCs w:val="24"/>
          </w:rPr>
          <w:t>http://molodyvcheny.in.ua/files/journal/2019/11/184.pdf</w:t>
        </w:r>
      </w:hyperlink>
      <w:r w:rsidRPr="00B47C5A">
        <w:rPr>
          <w:rFonts w:ascii="Times New Roman" w:hAnsi="Times New Roman" w:cs="Times New Roman"/>
          <w:sz w:val="24"/>
          <w:szCs w:val="24"/>
          <w:lang w:val="ru-RU"/>
        </w:rPr>
        <w:t>.</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043BA">
        <w:rPr>
          <w:rFonts w:ascii="Times New Roman" w:hAnsi="Times New Roman" w:cs="Times New Roman"/>
          <w:b/>
          <w:sz w:val="24"/>
          <w:szCs w:val="24"/>
        </w:rPr>
        <w:t>Тураш Д. Я.</w:t>
      </w:r>
      <w:r w:rsidRPr="005560E4">
        <w:rPr>
          <w:rFonts w:ascii="Times New Roman" w:hAnsi="Times New Roman" w:cs="Times New Roman"/>
          <w:sz w:val="24"/>
          <w:szCs w:val="24"/>
        </w:rPr>
        <w:t xml:space="preserve"> Багатовимірність технік імпровізації в сучасному танці. </w:t>
      </w:r>
      <w:r w:rsidRPr="005560E4">
        <w:rPr>
          <w:rFonts w:ascii="Times New Roman" w:hAnsi="Times New Roman" w:cs="Times New Roman"/>
          <w:sz w:val="24"/>
          <w:szCs w:val="24"/>
          <w:lang w:eastAsia="ru-RU"/>
        </w:rPr>
        <w:t>Науковий керівник – доц. П. Луньо</w:t>
      </w:r>
      <w:r w:rsidRPr="005560E4">
        <w:rPr>
          <w:rFonts w:ascii="Times New Roman" w:hAnsi="Times New Roman" w:cs="Times New Roman"/>
          <w:sz w:val="24"/>
          <w:szCs w:val="24"/>
        </w:rPr>
        <w:t xml:space="preserve"> / Д. Я. Тураш, С. О. Домазар // Молодий вчений. – </w:t>
      </w:r>
      <w:r>
        <w:rPr>
          <w:rFonts w:ascii="Times New Roman" w:hAnsi="Times New Roman"/>
          <w:sz w:val="24"/>
          <w:szCs w:val="24"/>
        </w:rPr>
        <w:t xml:space="preserve">Херсон, </w:t>
      </w:r>
      <w:r>
        <w:rPr>
          <w:rFonts w:ascii="Times New Roman" w:hAnsi="Times New Roman" w:cs="Times New Roman"/>
          <w:sz w:val="24"/>
          <w:szCs w:val="24"/>
        </w:rPr>
        <w:t>2019. – № 11 (75). – С. 866–871.</w:t>
      </w:r>
      <w:r>
        <w:rPr>
          <w:rFonts w:ascii="Times New Roman" w:hAnsi="Times New Roman" w:cs="Times New Roman"/>
          <w:sz w:val="24"/>
          <w:szCs w:val="24"/>
          <w:lang w:val="en-US"/>
        </w:rPr>
        <w:t>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sidRPr="00B47C5A">
        <w:rPr>
          <w:rFonts w:ascii="Times New Roman" w:hAnsi="Times New Roman" w:cs="Times New Roman"/>
          <w:bCs/>
          <w:sz w:val="24"/>
          <w:szCs w:val="24"/>
          <w:lang w:val="ru-RU"/>
        </w:rPr>
        <w:t xml:space="preserve"> </w:t>
      </w:r>
      <w:hyperlink r:id="rId20" w:tgtFrame="_blank" w:history="1">
        <w:r w:rsidRPr="005560E4">
          <w:rPr>
            <w:rFonts w:ascii="Times New Roman" w:hAnsi="Times New Roman" w:cs="Times New Roman"/>
            <w:sz w:val="24"/>
            <w:szCs w:val="24"/>
            <w:bdr w:val="none" w:sz="0" w:space="0" w:color="auto" w:frame="1"/>
          </w:rPr>
          <w:t>http://molodyvcheny.in.ua/files/journal/2019/11/184.pdf</w:t>
        </w:r>
      </w:hyperlink>
      <w:r>
        <w:rPr>
          <w:rFonts w:ascii="Times New Roman" w:hAnsi="Times New Roman" w:cs="Times New Roman"/>
          <w:sz w:val="24"/>
          <w:szCs w:val="24"/>
          <w:bdr w:val="none" w:sz="0" w:space="0" w:color="auto" w:frame="1"/>
        </w:rPr>
        <w:t>.</w:t>
      </w:r>
    </w:p>
    <w:p w:rsidR="00A61C71" w:rsidRPr="00B47C5A" w:rsidRDefault="00A61C71" w:rsidP="00A61C71">
      <w:pPr>
        <w:spacing w:after="0" w:line="240" w:lineRule="auto"/>
        <w:ind w:firstLine="567"/>
        <w:jc w:val="both"/>
        <w:rPr>
          <w:rFonts w:ascii="Times New Roman" w:hAnsi="Times New Roman" w:cs="Times New Roman"/>
          <w:sz w:val="24"/>
          <w:szCs w:val="24"/>
          <w:lang w:val="ru-RU"/>
        </w:rPr>
      </w:pPr>
      <w:r w:rsidRPr="00C043BA">
        <w:rPr>
          <w:rFonts w:ascii="Times New Roman" w:hAnsi="Times New Roman" w:cs="Times New Roman"/>
          <w:b/>
          <w:sz w:val="24"/>
          <w:szCs w:val="24"/>
        </w:rPr>
        <w:t>Федорів М. Я.</w:t>
      </w:r>
      <w:r w:rsidRPr="005560E4">
        <w:rPr>
          <w:rFonts w:ascii="Times New Roman" w:hAnsi="Times New Roman" w:cs="Times New Roman"/>
          <w:sz w:val="24"/>
          <w:szCs w:val="24"/>
        </w:rPr>
        <w:t xml:space="preserve"> Концептуальні підходи до проблем добра і зла в хореографічному мистецтві античності / М. Я. Федорів, П. Є. Луньо // Молодий вчений. – </w:t>
      </w:r>
      <w:r>
        <w:rPr>
          <w:rFonts w:ascii="Times New Roman" w:hAnsi="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11</w:t>
      </w:r>
      <w:r>
        <w:rPr>
          <w:rFonts w:ascii="Times New Roman" w:hAnsi="Times New Roman" w:cs="Times New Roman"/>
          <w:sz w:val="24"/>
          <w:szCs w:val="24"/>
        </w:rPr>
        <w:t xml:space="preserve"> </w:t>
      </w:r>
      <w:r w:rsidRPr="005560E4">
        <w:rPr>
          <w:rFonts w:ascii="Times New Roman" w:hAnsi="Times New Roman" w:cs="Times New Roman"/>
          <w:sz w:val="24"/>
          <w:szCs w:val="24"/>
        </w:rPr>
        <w:t xml:space="preserve">(75). – С. 285–289.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sidRPr="00B47C5A">
        <w:rPr>
          <w:rFonts w:ascii="Times New Roman" w:hAnsi="Times New Roman" w:cs="Times New Roman"/>
          <w:bCs/>
          <w:sz w:val="24"/>
          <w:szCs w:val="24"/>
          <w:lang w:val="ru-RU"/>
        </w:rPr>
        <w:t xml:space="preserve"> </w:t>
      </w:r>
      <w:hyperlink r:id="rId21" w:tgtFrame="_blank" w:history="1">
        <w:r w:rsidRPr="005560E4">
          <w:rPr>
            <w:rFonts w:ascii="Times New Roman" w:hAnsi="Times New Roman" w:cs="Times New Roman"/>
            <w:sz w:val="24"/>
            <w:szCs w:val="24"/>
            <w:bdr w:val="none" w:sz="0" w:space="0" w:color="auto" w:frame="1"/>
          </w:rPr>
          <w:t>http://molodyvcheny.in.ua/files/journal/2019/11/62.pdf</w:t>
        </w:r>
      </w:hyperlink>
      <w:r w:rsidRPr="00B47C5A">
        <w:rPr>
          <w:rFonts w:ascii="Times New Roman" w:hAnsi="Times New Roman" w:cs="Times New Roman"/>
          <w:sz w:val="24"/>
          <w:szCs w:val="24"/>
          <w:bdr w:val="none" w:sz="0" w:space="0" w:color="auto" w:frame="1"/>
          <w:lang w:val="ru-RU"/>
        </w:rPr>
        <w:t>.</w:t>
      </w:r>
    </w:p>
    <w:p w:rsidR="00A61C71" w:rsidRPr="005560E4" w:rsidRDefault="00A61C71" w:rsidP="00A61C71">
      <w:pPr>
        <w:spacing w:after="0" w:line="240" w:lineRule="auto"/>
        <w:ind w:firstLine="567"/>
        <w:jc w:val="both"/>
        <w:rPr>
          <w:rFonts w:ascii="Times New Roman" w:hAnsi="Times New Roman" w:cs="Times New Roman"/>
          <w:sz w:val="24"/>
          <w:szCs w:val="24"/>
          <w:lang w:eastAsia="ru-RU"/>
        </w:rPr>
      </w:pPr>
      <w:r w:rsidRPr="00C043BA">
        <w:rPr>
          <w:rFonts w:ascii="Times New Roman" w:hAnsi="Times New Roman" w:cs="Times New Roman"/>
          <w:b/>
          <w:sz w:val="24"/>
          <w:szCs w:val="24"/>
          <w:lang w:eastAsia="ru-RU"/>
        </w:rPr>
        <w:t>Цяпута М. Ф.</w:t>
      </w:r>
      <w:r w:rsidRPr="005560E4">
        <w:rPr>
          <w:rFonts w:ascii="Times New Roman" w:hAnsi="Times New Roman" w:cs="Times New Roman"/>
          <w:sz w:val="24"/>
          <w:szCs w:val="24"/>
          <w:lang w:eastAsia="ru-RU"/>
        </w:rPr>
        <w:t xml:space="preserve"> Різновиди арабського народного танцю Дабка. Науковий керівник – доц. А. Дем’янчук / М. Ф. Цяпута, Р. Ю. Кундис, О. І. Боровницький // Молодий вчений. – </w:t>
      </w:r>
      <w:r>
        <w:rPr>
          <w:rFonts w:ascii="Times New Roman" w:hAnsi="Times New Roman"/>
          <w:sz w:val="24"/>
          <w:szCs w:val="24"/>
        </w:rPr>
        <w:t xml:space="preserve">Херсон, </w:t>
      </w:r>
      <w:r w:rsidRPr="005560E4">
        <w:rPr>
          <w:rFonts w:ascii="Times New Roman" w:hAnsi="Times New Roman" w:cs="Times New Roman"/>
          <w:sz w:val="24"/>
          <w:szCs w:val="24"/>
          <w:lang w:eastAsia="ru-RU"/>
        </w:rPr>
        <w:t>2019. – №</w:t>
      </w:r>
      <w:r>
        <w:rPr>
          <w:rFonts w:ascii="Times New Roman" w:hAnsi="Times New Roman" w:cs="Times New Roman"/>
          <w:sz w:val="24"/>
          <w:szCs w:val="24"/>
          <w:lang w:eastAsia="ru-RU"/>
        </w:rPr>
        <w:t> </w:t>
      </w:r>
      <w:r w:rsidRPr="005560E4">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Pr="005560E4">
        <w:rPr>
          <w:rFonts w:ascii="Times New Roman" w:hAnsi="Times New Roman" w:cs="Times New Roman"/>
          <w:sz w:val="24"/>
          <w:szCs w:val="24"/>
          <w:lang w:eastAsia="ru-RU"/>
        </w:rPr>
        <w:t>(74). – С.</w:t>
      </w:r>
      <w:r>
        <w:rPr>
          <w:rFonts w:ascii="Times New Roman" w:hAnsi="Times New Roman" w:cs="Times New Roman"/>
          <w:sz w:val="24"/>
          <w:szCs w:val="24"/>
          <w:lang w:eastAsia="ru-RU"/>
        </w:rPr>
        <w:t> </w:t>
      </w:r>
      <w:r w:rsidRPr="005560E4">
        <w:rPr>
          <w:rFonts w:ascii="Times New Roman" w:hAnsi="Times New Roman" w:cs="Times New Roman"/>
          <w:sz w:val="24"/>
          <w:szCs w:val="24"/>
          <w:lang w:eastAsia="ru-RU"/>
        </w:rPr>
        <w:t xml:space="preserve">100–102.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sidRPr="00B47C5A">
        <w:rPr>
          <w:rFonts w:ascii="Times New Roman" w:hAnsi="Times New Roman" w:cs="Times New Roman"/>
          <w:bCs/>
          <w:sz w:val="24"/>
          <w:szCs w:val="24"/>
          <w:lang w:val="ru-RU"/>
        </w:rPr>
        <w:t xml:space="preserve"> </w:t>
      </w:r>
      <w:hyperlink r:id="rId22" w:history="1">
        <w:r w:rsidRPr="005560E4">
          <w:rPr>
            <w:rFonts w:ascii="Times New Roman" w:hAnsi="Times New Roman" w:cs="Times New Roman"/>
            <w:sz w:val="24"/>
            <w:szCs w:val="24"/>
            <w:lang w:eastAsia="ru-RU"/>
          </w:rPr>
          <w:t>http://molodyvcheny.in.ua/files/journal/2019/10/23.pdf</w:t>
        </w:r>
      </w:hyperlink>
      <w:r w:rsidRPr="005560E4">
        <w:rPr>
          <w:rFonts w:ascii="Times New Roman" w:hAnsi="Times New Roman" w:cs="Times New Roman"/>
          <w:sz w:val="24"/>
          <w:szCs w:val="24"/>
          <w:lang w:eastAsia="ru-RU"/>
        </w:rPr>
        <w:t xml:space="preserve">  </w:t>
      </w:r>
    </w:p>
    <w:p w:rsidR="00A61C71" w:rsidRPr="00CE3859" w:rsidRDefault="00A61C71" w:rsidP="00A61C71">
      <w:pPr>
        <w:spacing w:after="0" w:line="240" w:lineRule="auto"/>
        <w:ind w:firstLine="567"/>
        <w:jc w:val="both"/>
        <w:rPr>
          <w:rFonts w:ascii="Times New Roman" w:hAnsi="Times New Roman" w:cs="Times New Roman"/>
          <w:sz w:val="24"/>
          <w:szCs w:val="24"/>
          <w:lang w:val="ru-RU"/>
        </w:rPr>
      </w:pPr>
      <w:r w:rsidRPr="00C043BA">
        <w:rPr>
          <w:rFonts w:ascii="Times New Roman" w:hAnsi="Times New Roman" w:cs="Times New Roman"/>
          <w:b/>
          <w:sz w:val="24"/>
          <w:szCs w:val="24"/>
        </w:rPr>
        <w:t>Черниш Д. О.</w:t>
      </w:r>
      <w:r w:rsidRPr="005560E4">
        <w:rPr>
          <w:rFonts w:ascii="Times New Roman" w:hAnsi="Times New Roman" w:cs="Times New Roman"/>
          <w:sz w:val="24"/>
          <w:szCs w:val="24"/>
        </w:rPr>
        <w:t xml:space="preserve"> Започаткування українського народного танцю у драматичних виставах кінця XIX – початку XX століття. Науковий керівник – доц. О. Плахотнюк / Д. О. Черниш, Р. Ю. Кундис // Молодий вчений. – </w:t>
      </w:r>
      <w:r>
        <w:rPr>
          <w:rFonts w:ascii="Times New Roman" w:hAnsi="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11</w:t>
      </w:r>
      <w:r>
        <w:rPr>
          <w:rFonts w:ascii="Times New Roman" w:hAnsi="Times New Roman" w:cs="Times New Roman"/>
          <w:sz w:val="24"/>
          <w:szCs w:val="24"/>
        </w:rPr>
        <w:t xml:space="preserve"> </w:t>
      </w:r>
      <w:r w:rsidRPr="005560E4">
        <w:rPr>
          <w:rFonts w:ascii="Times New Roman" w:hAnsi="Times New Roman" w:cs="Times New Roman"/>
          <w:sz w:val="24"/>
          <w:szCs w:val="24"/>
        </w:rPr>
        <w:t>(75)</w:t>
      </w:r>
      <w:r>
        <w:rPr>
          <w:rFonts w:ascii="Times New Roman" w:hAnsi="Times New Roman" w:cs="Times New Roman"/>
          <w:sz w:val="24"/>
          <w:szCs w:val="24"/>
        </w:rPr>
        <w:t>. – С. </w:t>
      </w:r>
      <w:r w:rsidRPr="005560E4">
        <w:rPr>
          <w:rFonts w:ascii="Times New Roman" w:hAnsi="Times New Roman" w:cs="Times New Roman"/>
          <w:sz w:val="24"/>
          <w:szCs w:val="24"/>
        </w:rPr>
        <w:t xml:space="preserve">887–889.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sidRPr="00B47C5A">
        <w:rPr>
          <w:rFonts w:ascii="Times New Roman" w:hAnsi="Times New Roman" w:cs="Times New Roman"/>
          <w:bCs/>
          <w:sz w:val="24"/>
          <w:szCs w:val="24"/>
        </w:rPr>
        <w:t xml:space="preserve"> </w:t>
      </w:r>
      <w:hyperlink r:id="rId23" w:history="1">
        <w:r w:rsidRPr="005560E4">
          <w:rPr>
            <w:rFonts w:ascii="Times New Roman" w:hAnsi="Times New Roman" w:cs="Times New Roman"/>
            <w:sz w:val="24"/>
            <w:szCs w:val="24"/>
          </w:rPr>
          <w:t>http://molodyvcheny.in.ua/ua/archive/75/</w:t>
        </w:r>
      </w:hyperlink>
      <w:r w:rsidRPr="00CE3859">
        <w:rPr>
          <w:rFonts w:ascii="Times New Roman" w:hAnsi="Times New Roman" w:cs="Times New Roman"/>
          <w:sz w:val="24"/>
          <w:szCs w:val="24"/>
          <w:lang w:val="ru-RU"/>
        </w:rPr>
        <w:t>.</w:t>
      </w:r>
    </w:p>
    <w:p w:rsidR="00A61C71" w:rsidRPr="00CE3859" w:rsidRDefault="00A61C71" w:rsidP="00A61C71">
      <w:pPr>
        <w:spacing w:after="0" w:line="240" w:lineRule="auto"/>
        <w:ind w:firstLine="567"/>
        <w:jc w:val="both"/>
        <w:rPr>
          <w:rFonts w:ascii="Times New Roman" w:hAnsi="Times New Roman" w:cs="Times New Roman"/>
          <w:sz w:val="24"/>
          <w:szCs w:val="24"/>
        </w:rPr>
      </w:pPr>
      <w:r w:rsidRPr="00C043BA">
        <w:rPr>
          <w:rFonts w:ascii="Times New Roman" w:hAnsi="Times New Roman" w:cs="Times New Roman"/>
          <w:b/>
          <w:sz w:val="24"/>
          <w:szCs w:val="24"/>
        </w:rPr>
        <w:t>Яковлєв І. С.</w:t>
      </w:r>
      <w:r w:rsidRPr="005560E4">
        <w:rPr>
          <w:rFonts w:ascii="Times New Roman" w:hAnsi="Times New Roman" w:cs="Times New Roman"/>
          <w:sz w:val="24"/>
          <w:szCs w:val="24"/>
        </w:rPr>
        <w:t xml:space="preserve"> Українські ознаки у танцювальній виставі «Енеїда» та в однойменній поемі І. Котляревського / І. С. Яковлєв, П. Є. Луньо // Молодий вчений. – </w:t>
      </w:r>
      <w:r>
        <w:rPr>
          <w:rFonts w:ascii="Times New Roman" w:hAnsi="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11 (75).</w:t>
      </w:r>
      <w:r>
        <w:rPr>
          <w:rFonts w:ascii="Times New Roman" w:hAnsi="Times New Roman" w:cs="Times New Roman"/>
          <w:sz w:val="24"/>
          <w:szCs w:val="24"/>
        </w:rPr>
        <w:t> – С. </w:t>
      </w:r>
      <w:r w:rsidRPr="005560E4">
        <w:rPr>
          <w:rFonts w:ascii="Times New Roman" w:hAnsi="Times New Roman" w:cs="Times New Roman"/>
          <w:sz w:val="24"/>
          <w:szCs w:val="24"/>
        </w:rPr>
        <w:t>890–893</w:t>
      </w:r>
      <w:r w:rsidRPr="00B47C5A">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sidRPr="00B47C5A">
        <w:rPr>
          <w:rFonts w:ascii="Times New Roman" w:hAnsi="Times New Roman" w:cs="Times New Roman"/>
          <w:bCs/>
          <w:sz w:val="24"/>
          <w:szCs w:val="24"/>
        </w:rPr>
        <w:t xml:space="preserve"> </w:t>
      </w:r>
      <w:hyperlink r:id="rId24" w:tgtFrame="_blank" w:history="1">
        <w:r w:rsidRPr="005560E4">
          <w:rPr>
            <w:rFonts w:ascii="Times New Roman" w:hAnsi="Times New Roman" w:cs="Times New Roman"/>
            <w:sz w:val="24"/>
            <w:szCs w:val="24"/>
            <w:bdr w:val="none" w:sz="0" w:space="0" w:color="auto" w:frame="1"/>
          </w:rPr>
          <w:t>http://molodyvcheny.in.ua/files/journal/2019/11/188.pdf</w:t>
        </w:r>
      </w:hyperlink>
      <w:r w:rsidRPr="00CE3859">
        <w:rPr>
          <w:rFonts w:ascii="Times New Roman" w:hAnsi="Times New Roman" w:cs="Times New Roman"/>
          <w:sz w:val="24"/>
          <w:szCs w:val="24"/>
          <w:bdr w:val="none" w:sz="0" w:space="0" w:color="auto" w:frame="1"/>
        </w:rPr>
        <w:t>.</w:t>
      </w:r>
    </w:p>
    <w:p w:rsidR="00A61C71" w:rsidRPr="005560E4" w:rsidRDefault="00A61C71" w:rsidP="00A61C71">
      <w:pPr>
        <w:spacing w:after="0" w:line="240" w:lineRule="auto"/>
        <w:ind w:firstLine="567"/>
        <w:jc w:val="both"/>
        <w:rPr>
          <w:rFonts w:ascii="Times New Roman" w:hAnsi="Times New Roman" w:cs="Times New Roman"/>
          <w:i/>
          <w:sz w:val="24"/>
          <w:szCs w:val="24"/>
          <w:lang w:eastAsia="ru-RU"/>
        </w:rPr>
      </w:pPr>
    </w:p>
    <w:p w:rsidR="00A61C71" w:rsidRPr="005560E4" w:rsidRDefault="00A61C71" w:rsidP="00A61C71">
      <w:pPr>
        <w:pStyle w:val="a7"/>
        <w:numPr>
          <w:ilvl w:val="0"/>
          <w:numId w:val="2"/>
        </w:numPr>
        <w:spacing w:after="0" w:line="240" w:lineRule="auto"/>
        <w:jc w:val="both"/>
        <w:rPr>
          <w:rFonts w:ascii="Times New Roman" w:eastAsiaTheme="minorHAnsi" w:hAnsi="Times New Roman"/>
          <w:sz w:val="24"/>
          <w:szCs w:val="24"/>
          <w:u w:val="single"/>
        </w:rPr>
      </w:pPr>
      <w:r w:rsidRPr="00C043BA">
        <w:rPr>
          <w:rFonts w:ascii="Times New Roman" w:hAnsi="Times New Roman"/>
          <w:i/>
          <w:sz w:val="24"/>
          <w:szCs w:val="24"/>
          <w:u w:val="single"/>
        </w:rPr>
        <w:t>одноосібні</w:t>
      </w:r>
      <w:r>
        <w:rPr>
          <w:rFonts w:ascii="Times New Roman" w:hAnsi="Times New Roman"/>
          <w:i/>
          <w:sz w:val="24"/>
          <w:szCs w:val="24"/>
          <w:u w:val="single"/>
          <w:lang w:val="uk-UA"/>
        </w:rPr>
        <w:t xml:space="preserve"> (</w:t>
      </w:r>
      <w:r w:rsidRPr="00C94456">
        <w:rPr>
          <w:rFonts w:ascii="Times New Roman" w:hAnsi="Times New Roman"/>
          <w:b/>
          <w:i/>
          <w:sz w:val="24"/>
          <w:szCs w:val="24"/>
          <w:lang w:val="uk-UA"/>
        </w:rPr>
        <w:t>10</w:t>
      </w:r>
      <w:r w:rsidRPr="00C94456">
        <w:rPr>
          <w:rFonts w:ascii="Times New Roman" w:hAnsi="Times New Roman"/>
          <w:sz w:val="24"/>
          <w:szCs w:val="24"/>
          <w:lang w:val="uk-UA"/>
        </w:rPr>
        <w:t>)</w:t>
      </w:r>
      <w:r w:rsidRPr="00C94456">
        <w:rPr>
          <w:rFonts w:ascii="Times New Roman" w:eastAsiaTheme="minorHAnsi" w:hAnsi="Times New Roman"/>
          <w:sz w:val="24"/>
          <w:szCs w:val="24"/>
        </w:rPr>
        <w:t>:</w:t>
      </w:r>
      <w:r w:rsidRPr="005560E4">
        <w:rPr>
          <w:rFonts w:ascii="Times New Roman" w:eastAsiaTheme="minorHAnsi" w:hAnsi="Times New Roman"/>
          <w:sz w:val="24"/>
          <w:szCs w:val="24"/>
          <w:u w:val="single"/>
        </w:rPr>
        <w:t xml:space="preserve"> </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E3859">
        <w:rPr>
          <w:rFonts w:ascii="Times New Roman" w:hAnsi="Times New Roman" w:cs="Times New Roman"/>
          <w:b/>
          <w:sz w:val="24"/>
          <w:szCs w:val="24"/>
        </w:rPr>
        <w:t>Грекова С. О.</w:t>
      </w:r>
      <w:r w:rsidRPr="005560E4">
        <w:rPr>
          <w:rFonts w:ascii="Times New Roman" w:hAnsi="Times New Roman" w:cs="Times New Roman"/>
          <w:sz w:val="24"/>
          <w:szCs w:val="24"/>
        </w:rPr>
        <w:t xml:space="preserve"> Відображення та фіксація зразків втілення сценічного антропоморфізму засобами відеомистецтва / С. О. Грекова // Молодий вчений.</w:t>
      </w:r>
      <w:r>
        <w:rPr>
          <w:rFonts w:ascii="Times New Roman" w:hAnsi="Times New Roman" w:cs="Times New Roman"/>
          <w:sz w:val="24"/>
          <w:szCs w:val="24"/>
        </w:rPr>
        <w:t> </w:t>
      </w:r>
      <w:r w:rsidRPr="005560E4">
        <w:rPr>
          <w:rFonts w:ascii="Times New Roman" w:hAnsi="Times New Roman" w:cs="Times New Roman"/>
          <w:sz w:val="24"/>
          <w:szCs w:val="24"/>
        </w:rPr>
        <w:t xml:space="preserve">– </w:t>
      </w:r>
      <w:r>
        <w:rPr>
          <w:rFonts w:ascii="Times New Roman" w:hAnsi="Times New Roman" w:cs="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1</w:t>
      </w:r>
      <w:r>
        <w:rPr>
          <w:rFonts w:ascii="Times New Roman" w:hAnsi="Times New Roman" w:cs="Times New Roman"/>
          <w:sz w:val="24"/>
          <w:szCs w:val="24"/>
        </w:rPr>
        <w:t>1 (75). </w:t>
      </w:r>
      <w:r w:rsidRPr="005560E4">
        <w:rPr>
          <w:rFonts w:ascii="Times New Roman" w:hAnsi="Times New Roman" w:cs="Times New Roman"/>
          <w:sz w:val="24"/>
          <w:szCs w:val="24"/>
        </w:rPr>
        <w:t>– С.</w:t>
      </w:r>
      <w:r>
        <w:rPr>
          <w:rFonts w:ascii="Times New Roman" w:hAnsi="Times New Roman" w:cs="Times New Roman"/>
          <w:sz w:val="24"/>
          <w:szCs w:val="24"/>
        </w:rPr>
        <w:t> 250–253.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w:t>
      </w:r>
      <w:r w:rsidRPr="00B47C5A">
        <w:rPr>
          <w:rFonts w:ascii="Times New Roman" w:hAnsi="Times New Roman" w:cs="Times New Roman"/>
          <w:bCs/>
          <w:sz w:val="24"/>
          <w:szCs w:val="24"/>
        </w:rPr>
        <w:t xml:space="preserve"> </w:t>
      </w:r>
      <w:hyperlink r:id="rId25" w:tgtFrame="_blank" w:history="1">
        <w:r w:rsidRPr="005560E4">
          <w:rPr>
            <w:rFonts w:ascii="Times New Roman" w:hAnsi="Times New Roman" w:cs="Times New Roman"/>
            <w:sz w:val="24"/>
            <w:szCs w:val="24"/>
          </w:rPr>
          <w:t>http://molodyvcheny.in.ua/files/journal/2019/11/54.pdf</w:t>
        </w:r>
      </w:hyperlink>
      <w:r>
        <w:rPr>
          <w:rFonts w:ascii="Times New Roman" w:hAnsi="Times New Roman" w:cs="Times New Roman"/>
          <w:sz w:val="24"/>
          <w:szCs w:val="24"/>
        </w:rPr>
        <w:t>.</w:t>
      </w:r>
      <w:r w:rsidRPr="005560E4">
        <w:rPr>
          <w:rFonts w:ascii="Times New Roman" w:hAnsi="Times New Roman" w:cs="Times New Roman"/>
          <w:sz w:val="24"/>
          <w:szCs w:val="24"/>
        </w:rPr>
        <w:t xml:space="preserve"> </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E3859">
        <w:rPr>
          <w:rFonts w:ascii="Times New Roman" w:hAnsi="Times New Roman" w:cs="Times New Roman"/>
          <w:b/>
          <w:sz w:val="24"/>
          <w:szCs w:val="24"/>
        </w:rPr>
        <w:t>Лєщенко Д. О.</w:t>
      </w:r>
      <w:r w:rsidRPr="005560E4">
        <w:rPr>
          <w:rFonts w:ascii="Times New Roman" w:hAnsi="Times New Roman" w:cs="Times New Roman"/>
          <w:sz w:val="24"/>
          <w:szCs w:val="24"/>
        </w:rPr>
        <w:t xml:space="preserve"> Вплив соціокультурних змін ХХ–ХХІ століть на розвиток танцю постмодерн та танцювального мистецтва загалом / Д. О. Лєщенко // Молодий вчений. – </w:t>
      </w:r>
      <w:r>
        <w:rPr>
          <w:rFonts w:ascii="Times New Roman" w:hAnsi="Times New Roman" w:cs="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 xml:space="preserve">10 (74). – С. 65–68.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 xml:space="preserve"> </w:t>
      </w:r>
      <w:hyperlink r:id="rId26" w:tgtFrame="_blank" w:history="1">
        <w:r w:rsidRPr="005560E4">
          <w:rPr>
            <w:rFonts w:ascii="Times New Roman" w:hAnsi="Times New Roman" w:cs="Times New Roman"/>
            <w:sz w:val="24"/>
            <w:szCs w:val="24"/>
          </w:rPr>
          <w:t>http://molodyvcheny.in.ua/files/journal/2019/10/15.pdf</w:t>
        </w:r>
      </w:hyperlink>
      <w:r>
        <w:rPr>
          <w:rFonts w:ascii="Times New Roman" w:hAnsi="Times New Roman" w:cs="Times New Roman"/>
          <w:sz w:val="24"/>
          <w:szCs w:val="24"/>
        </w:rPr>
        <w:t>.</w:t>
      </w:r>
      <w:r w:rsidRPr="005560E4">
        <w:rPr>
          <w:rFonts w:ascii="Times New Roman" w:hAnsi="Times New Roman" w:cs="Times New Roman"/>
          <w:sz w:val="24"/>
          <w:szCs w:val="24"/>
        </w:rPr>
        <w:t xml:space="preserve"> Науковий керівник – доц. О. Плахотнюк</w:t>
      </w:r>
      <w:r>
        <w:rPr>
          <w:rFonts w:ascii="Times New Roman" w:hAnsi="Times New Roman" w:cs="Times New Roman"/>
          <w:sz w:val="24"/>
          <w:szCs w:val="24"/>
        </w:rPr>
        <w:t>.</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E3859">
        <w:rPr>
          <w:rFonts w:ascii="Times New Roman" w:hAnsi="Times New Roman" w:cs="Times New Roman"/>
          <w:b/>
          <w:sz w:val="24"/>
          <w:szCs w:val="24"/>
        </w:rPr>
        <w:t>Лєщенко Д. О.</w:t>
      </w:r>
      <w:r w:rsidRPr="005560E4">
        <w:rPr>
          <w:rFonts w:ascii="Times New Roman" w:hAnsi="Times New Roman" w:cs="Times New Roman"/>
          <w:sz w:val="24"/>
          <w:szCs w:val="24"/>
        </w:rPr>
        <w:t xml:space="preserve"> Втілення неокласичного стилю в авторському театрі (синтез технік класичного і модерн танцю) / Д. О. Лєщенко // Молодий вчений. – </w:t>
      </w:r>
      <w:r>
        <w:rPr>
          <w:rFonts w:ascii="Times New Roman" w:hAnsi="Times New Roman" w:cs="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xml:space="preserve"> 10 (74). </w:t>
      </w:r>
      <w:r w:rsidRPr="005560E4">
        <w:rPr>
          <w:rFonts w:ascii="Times New Roman" w:hAnsi="Times New Roman" w:cs="Times New Roman"/>
          <w:sz w:val="24"/>
          <w:szCs w:val="24"/>
        </w:rPr>
        <w:t xml:space="preserve">– С. 69–73.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 xml:space="preserve"> </w:t>
      </w:r>
      <w:hyperlink r:id="rId27" w:history="1">
        <w:r w:rsidRPr="005560E4">
          <w:rPr>
            <w:rStyle w:val="a6"/>
            <w:rFonts w:ascii="Times New Roman" w:hAnsi="Times New Roman" w:cs="Times New Roman"/>
            <w:sz w:val="24"/>
            <w:szCs w:val="24"/>
          </w:rPr>
          <w:t>http://molodyvcheny.in.ua/files/journal/2019/10/16.pdf</w:t>
        </w:r>
      </w:hyperlink>
      <w:r>
        <w:rPr>
          <w:rStyle w:val="a6"/>
          <w:rFonts w:ascii="Times New Roman" w:hAnsi="Times New Roman" w:cs="Times New Roman"/>
          <w:sz w:val="24"/>
          <w:szCs w:val="24"/>
        </w:rPr>
        <w:t>.</w:t>
      </w:r>
      <w:r w:rsidRPr="00C94456">
        <w:rPr>
          <w:rFonts w:ascii="Times New Roman" w:hAnsi="Times New Roman" w:cs="Times New Roman"/>
          <w:sz w:val="24"/>
          <w:szCs w:val="24"/>
        </w:rPr>
        <w:t xml:space="preserve"> </w:t>
      </w:r>
      <w:r w:rsidRPr="005560E4">
        <w:rPr>
          <w:rFonts w:ascii="Times New Roman" w:hAnsi="Times New Roman" w:cs="Times New Roman"/>
          <w:sz w:val="24"/>
          <w:szCs w:val="24"/>
        </w:rPr>
        <w:t>Науковий керівник – доц. О. Плахотнюк</w:t>
      </w:r>
      <w:r>
        <w:rPr>
          <w:rFonts w:ascii="Times New Roman" w:hAnsi="Times New Roman" w:cs="Times New Roman"/>
          <w:sz w:val="24"/>
          <w:szCs w:val="24"/>
        </w:rPr>
        <w:t>.</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E3859">
        <w:rPr>
          <w:rFonts w:ascii="Times New Roman" w:hAnsi="Times New Roman" w:cs="Times New Roman"/>
          <w:b/>
          <w:sz w:val="24"/>
          <w:szCs w:val="24"/>
        </w:rPr>
        <w:t>Лєщенко Д. О.</w:t>
      </w:r>
      <w:r w:rsidRPr="005560E4">
        <w:rPr>
          <w:rFonts w:ascii="Times New Roman" w:hAnsi="Times New Roman" w:cs="Times New Roman"/>
          <w:sz w:val="24"/>
          <w:szCs w:val="24"/>
        </w:rPr>
        <w:t xml:space="preserve"> Втілення неокласичного стилю в авторському театрі (синтез технік класичного і модерн танцю). / Д. О. Лєщенко // Молодий вчений. – </w:t>
      </w:r>
      <w:r>
        <w:rPr>
          <w:rFonts w:ascii="Times New Roman" w:hAnsi="Times New Roman" w:cs="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10</w:t>
      </w:r>
      <w:r>
        <w:rPr>
          <w:rFonts w:ascii="Times New Roman" w:hAnsi="Times New Roman" w:cs="Times New Roman"/>
          <w:sz w:val="24"/>
          <w:szCs w:val="24"/>
        </w:rPr>
        <w:t xml:space="preserve"> </w:t>
      </w:r>
      <w:r w:rsidRPr="005560E4">
        <w:rPr>
          <w:rFonts w:ascii="Times New Roman" w:hAnsi="Times New Roman" w:cs="Times New Roman"/>
          <w:sz w:val="24"/>
          <w:szCs w:val="24"/>
        </w:rPr>
        <w:t>(74)</w:t>
      </w:r>
      <w:r>
        <w:rPr>
          <w:rFonts w:ascii="Times New Roman" w:hAnsi="Times New Roman" w:cs="Times New Roman"/>
          <w:sz w:val="24"/>
          <w:szCs w:val="24"/>
        </w:rPr>
        <w:t>. </w:t>
      </w:r>
      <w:r w:rsidRPr="005560E4">
        <w:rPr>
          <w:rFonts w:ascii="Times New Roman" w:hAnsi="Times New Roman" w:cs="Times New Roman"/>
          <w:sz w:val="24"/>
          <w:szCs w:val="24"/>
        </w:rPr>
        <w:t xml:space="preserve">– С.  69–73.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 xml:space="preserve"> </w:t>
      </w:r>
      <w:hyperlink r:id="rId28" w:tgtFrame="_blank" w:history="1">
        <w:r w:rsidRPr="005560E4">
          <w:rPr>
            <w:rFonts w:ascii="Times New Roman" w:hAnsi="Times New Roman" w:cs="Times New Roman"/>
            <w:sz w:val="24"/>
            <w:szCs w:val="24"/>
          </w:rPr>
          <w:t>http://molodyvcheny.in.ua/files/journal/2019/10/16.pdf</w:t>
        </w:r>
      </w:hyperlink>
      <w:r>
        <w:rPr>
          <w:rFonts w:ascii="Times New Roman" w:hAnsi="Times New Roman" w:cs="Times New Roman"/>
          <w:sz w:val="24"/>
          <w:szCs w:val="24"/>
        </w:rPr>
        <w:t>.</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E3859">
        <w:rPr>
          <w:rFonts w:ascii="Times New Roman" w:hAnsi="Times New Roman" w:cs="Times New Roman"/>
          <w:b/>
          <w:sz w:val="24"/>
          <w:szCs w:val="24"/>
        </w:rPr>
        <w:t>Лукашов В. О.</w:t>
      </w:r>
      <w:r w:rsidRPr="005560E4">
        <w:rPr>
          <w:rFonts w:ascii="Times New Roman" w:hAnsi="Times New Roman" w:cs="Times New Roman"/>
          <w:sz w:val="24"/>
          <w:szCs w:val="24"/>
        </w:rPr>
        <w:t xml:space="preserve"> Втілення літературних образів на танцювальній сцені. / В. О. Лукашов // Молодий вчений. – </w:t>
      </w:r>
      <w:r>
        <w:rPr>
          <w:rFonts w:ascii="Times New Roman" w:hAnsi="Times New Roman" w:cs="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11 (75). – С. 261–265.</w:t>
      </w:r>
      <w:r w:rsidRPr="005560E4">
        <w:rPr>
          <w:rFonts w:ascii="Times New Roman" w:hAnsi="Times New Roman" w:cs="Times New Roman"/>
          <w:bCs/>
          <w:sz w:val="24"/>
          <w:szCs w:val="24"/>
        </w:rPr>
        <w:t xml:space="preserve">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 xml:space="preserve"> </w:t>
      </w:r>
      <w:hyperlink r:id="rId29" w:tgtFrame="_blank" w:history="1">
        <w:r w:rsidRPr="005560E4">
          <w:rPr>
            <w:rFonts w:ascii="Times New Roman" w:hAnsi="Times New Roman" w:cs="Times New Roman"/>
            <w:sz w:val="24"/>
            <w:szCs w:val="24"/>
          </w:rPr>
          <w:t>http://molodyvcheny.in.ua/files/journal/2019/11/57.pdf</w:t>
        </w:r>
      </w:hyperlink>
      <w:r>
        <w:rPr>
          <w:rFonts w:ascii="Times New Roman" w:hAnsi="Times New Roman" w:cs="Times New Roman"/>
          <w:sz w:val="24"/>
          <w:szCs w:val="24"/>
        </w:rPr>
        <w:t>.</w:t>
      </w:r>
      <w:r w:rsidRPr="00C94456">
        <w:rPr>
          <w:rFonts w:ascii="Times New Roman" w:hAnsi="Times New Roman" w:cs="Times New Roman"/>
          <w:sz w:val="24"/>
          <w:szCs w:val="24"/>
        </w:rPr>
        <w:t xml:space="preserve"> </w:t>
      </w:r>
      <w:r w:rsidRPr="005560E4">
        <w:rPr>
          <w:rFonts w:ascii="Times New Roman" w:hAnsi="Times New Roman" w:cs="Times New Roman"/>
          <w:sz w:val="24"/>
          <w:szCs w:val="24"/>
        </w:rPr>
        <w:t>Науковий керівник – доц. О. Плахотнюк</w:t>
      </w:r>
      <w:r>
        <w:rPr>
          <w:rFonts w:ascii="Times New Roman" w:hAnsi="Times New Roman" w:cs="Times New Roman"/>
          <w:sz w:val="24"/>
          <w:szCs w:val="24"/>
        </w:rPr>
        <w:t>.</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E3859">
        <w:rPr>
          <w:rFonts w:ascii="Times New Roman" w:hAnsi="Times New Roman" w:cs="Times New Roman"/>
          <w:b/>
          <w:sz w:val="24"/>
          <w:szCs w:val="24"/>
        </w:rPr>
        <w:lastRenderedPageBreak/>
        <w:t>Лукашов В. О.</w:t>
      </w:r>
      <w:r w:rsidRPr="005560E4">
        <w:rPr>
          <w:rFonts w:ascii="Times New Roman" w:hAnsi="Times New Roman" w:cs="Times New Roman"/>
          <w:sz w:val="24"/>
          <w:szCs w:val="24"/>
        </w:rPr>
        <w:t xml:space="preserve"> Екзистенційна парадигма експериментального теп-модерн хореографічної вистави «Макс і Ло» / В. О. Лукашов // Молодий вчений. – </w:t>
      </w:r>
      <w:r>
        <w:rPr>
          <w:rFonts w:ascii="Times New Roman" w:hAnsi="Times New Roman" w:cs="Times New Roman"/>
          <w:sz w:val="24"/>
          <w:szCs w:val="24"/>
        </w:rPr>
        <w:t>Херсон, 2019. – №10 (74). – С. 79–82. </w:t>
      </w:r>
      <w:r>
        <w:rPr>
          <w:rFonts w:ascii="Times New Roman" w:hAnsi="Times New Roman"/>
          <w:sz w:val="24"/>
          <w:szCs w:val="24"/>
        </w:rPr>
        <w:t xml:space="preserve">– </w:t>
      </w:r>
      <w:r>
        <w:rPr>
          <w:rFonts w:ascii="Times New Roman" w:hAnsi="Times New Roman"/>
          <w:bCs/>
          <w:sz w:val="24"/>
          <w:szCs w:val="24"/>
        </w:rPr>
        <w:t>Режим доступу:</w:t>
      </w:r>
      <w:r w:rsidRPr="005560E4">
        <w:rPr>
          <w:rFonts w:ascii="Times New Roman" w:hAnsi="Times New Roman" w:cs="Times New Roman"/>
          <w:bCs/>
          <w:sz w:val="24"/>
          <w:szCs w:val="24"/>
        </w:rPr>
        <w:t xml:space="preserve"> </w:t>
      </w:r>
      <w:hyperlink r:id="rId30" w:tgtFrame="_blank" w:history="1">
        <w:r w:rsidRPr="005560E4">
          <w:rPr>
            <w:rFonts w:ascii="Times New Roman" w:hAnsi="Times New Roman" w:cs="Times New Roman"/>
            <w:sz w:val="24"/>
            <w:szCs w:val="24"/>
          </w:rPr>
          <w:t>http://molodyvcheny.in.ua/files/journal/2019/10/18.pdf</w:t>
        </w:r>
      </w:hyperlink>
      <w:r>
        <w:rPr>
          <w:rFonts w:ascii="Times New Roman" w:hAnsi="Times New Roman" w:cs="Times New Roman"/>
          <w:sz w:val="24"/>
          <w:szCs w:val="24"/>
        </w:rPr>
        <w:t>.</w:t>
      </w:r>
      <w:r w:rsidRPr="00C94456">
        <w:rPr>
          <w:rFonts w:ascii="Times New Roman" w:hAnsi="Times New Roman" w:cs="Times New Roman"/>
          <w:sz w:val="24"/>
          <w:szCs w:val="24"/>
        </w:rPr>
        <w:t xml:space="preserve"> </w:t>
      </w:r>
      <w:r w:rsidRPr="005560E4">
        <w:rPr>
          <w:rFonts w:ascii="Times New Roman" w:hAnsi="Times New Roman" w:cs="Times New Roman"/>
          <w:sz w:val="24"/>
          <w:szCs w:val="24"/>
        </w:rPr>
        <w:t>Науковий керівник – доц. О. Плахотнюк</w:t>
      </w:r>
      <w:r>
        <w:rPr>
          <w:rFonts w:ascii="Times New Roman" w:hAnsi="Times New Roman" w:cs="Times New Roman"/>
          <w:sz w:val="24"/>
          <w:szCs w:val="24"/>
        </w:rPr>
        <w:t>.</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E3859">
        <w:rPr>
          <w:rFonts w:ascii="Times New Roman" w:hAnsi="Times New Roman" w:cs="Times New Roman"/>
          <w:b/>
          <w:sz w:val="24"/>
          <w:szCs w:val="24"/>
        </w:rPr>
        <w:t>Лукашов В. О.</w:t>
      </w:r>
      <w:r w:rsidRPr="005560E4">
        <w:rPr>
          <w:rFonts w:ascii="Times New Roman" w:hAnsi="Times New Roman" w:cs="Times New Roman"/>
          <w:sz w:val="24"/>
          <w:szCs w:val="24"/>
        </w:rPr>
        <w:t xml:space="preserve"> Синтез в мистецтв с</w:t>
      </w:r>
      <w:r>
        <w:rPr>
          <w:rFonts w:ascii="Times New Roman" w:hAnsi="Times New Roman" w:cs="Times New Roman"/>
          <w:sz w:val="24"/>
          <w:szCs w:val="24"/>
        </w:rPr>
        <w:t>ценічної хореографії</w:t>
      </w:r>
      <w:r w:rsidRPr="005560E4">
        <w:rPr>
          <w:rFonts w:ascii="Times New Roman" w:hAnsi="Times New Roman" w:cs="Times New Roman"/>
          <w:sz w:val="24"/>
          <w:szCs w:val="24"/>
        </w:rPr>
        <w:t xml:space="preserve">/ В. О. Лукашов // Молодий вчений. – </w:t>
      </w:r>
      <w:r>
        <w:rPr>
          <w:rFonts w:ascii="Times New Roman" w:hAnsi="Times New Roman" w:cs="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 xml:space="preserve">10 (74). – С. 74–78. </w:t>
      </w:r>
      <w:r>
        <w:rPr>
          <w:rFonts w:ascii="Times New Roman" w:hAnsi="Times New Roman"/>
          <w:sz w:val="24"/>
          <w:szCs w:val="24"/>
        </w:rPr>
        <w:t xml:space="preserve">– </w:t>
      </w:r>
      <w:r>
        <w:rPr>
          <w:rFonts w:ascii="Times New Roman" w:hAnsi="Times New Roman"/>
          <w:bCs/>
          <w:sz w:val="24"/>
          <w:szCs w:val="24"/>
        </w:rPr>
        <w:t xml:space="preserve">Режим доступу: </w:t>
      </w:r>
      <w:hyperlink r:id="rId31" w:history="1">
        <w:r w:rsidRPr="005560E4">
          <w:rPr>
            <w:rFonts w:ascii="Times New Roman" w:hAnsi="Times New Roman" w:cs="Times New Roman"/>
            <w:sz w:val="24"/>
            <w:szCs w:val="24"/>
          </w:rPr>
          <w:t>http://molodyvcheny.in.ua/files/journal/2019/10/17.pdf</w:t>
        </w:r>
      </w:hyperlink>
      <w:r>
        <w:rPr>
          <w:rFonts w:ascii="Times New Roman" w:hAnsi="Times New Roman" w:cs="Times New Roman"/>
          <w:sz w:val="24"/>
          <w:szCs w:val="24"/>
        </w:rPr>
        <w:t>.</w:t>
      </w:r>
      <w:r w:rsidRPr="005560E4">
        <w:rPr>
          <w:rFonts w:ascii="Times New Roman" w:hAnsi="Times New Roman" w:cs="Times New Roman"/>
          <w:sz w:val="24"/>
          <w:szCs w:val="24"/>
        </w:rPr>
        <w:t xml:space="preserve"> Науковий керівник – доц. О. Плахотнюк</w:t>
      </w:r>
      <w:r>
        <w:rPr>
          <w:rFonts w:ascii="Times New Roman" w:hAnsi="Times New Roman" w:cs="Times New Roman"/>
          <w:sz w:val="24"/>
          <w:szCs w:val="24"/>
        </w:rPr>
        <w:t>.</w:t>
      </w:r>
    </w:p>
    <w:p w:rsidR="00A61C71" w:rsidRPr="005560E4" w:rsidRDefault="00A61C71" w:rsidP="00A61C71">
      <w:pPr>
        <w:spacing w:after="0" w:line="240" w:lineRule="auto"/>
        <w:ind w:firstLine="567"/>
        <w:jc w:val="both"/>
        <w:rPr>
          <w:rFonts w:ascii="Times New Roman" w:hAnsi="Times New Roman" w:cs="Times New Roman"/>
          <w:sz w:val="24"/>
          <w:szCs w:val="24"/>
        </w:rPr>
      </w:pPr>
      <w:r w:rsidRPr="00CE3859">
        <w:rPr>
          <w:rFonts w:ascii="Times New Roman" w:hAnsi="Times New Roman" w:cs="Times New Roman"/>
          <w:b/>
          <w:sz w:val="24"/>
          <w:szCs w:val="24"/>
          <w:lang w:eastAsia="ru-RU"/>
        </w:rPr>
        <w:t xml:space="preserve">Мосєсова К. І. </w:t>
      </w:r>
      <w:r w:rsidRPr="005560E4">
        <w:rPr>
          <w:rFonts w:ascii="Times New Roman" w:hAnsi="Times New Roman" w:cs="Times New Roman"/>
          <w:sz w:val="24"/>
          <w:szCs w:val="24"/>
          <w:lang w:eastAsia="ru-RU"/>
        </w:rPr>
        <w:t xml:space="preserve">Постать Оксани Лань у просторі сучасної хореографії України кінця XX – початку XXI століття / К. І. Мосєсова // Молодий вчений. – </w:t>
      </w:r>
      <w:r>
        <w:rPr>
          <w:rFonts w:ascii="Times New Roman" w:hAnsi="Times New Roman" w:cs="Times New Roman"/>
          <w:sz w:val="24"/>
          <w:szCs w:val="24"/>
        </w:rPr>
        <w:t xml:space="preserve">Херсон, </w:t>
      </w:r>
      <w:r w:rsidRPr="005560E4">
        <w:rPr>
          <w:rFonts w:ascii="Times New Roman" w:hAnsi="Times New Roman" w:cs="Times New Roman"/>
          <w:sz w:val="24"/>
          <w:szCs w:val="24"/>
          <w:lang w:eastAsia="ru-RU"/>
        </w:rPr>
        <w:t xml:space="preserve">2019. – </w:t>
      </w:r>
      <w:r w:rsidRPr="005560E4">
        <w:rPr>
          <w:rFonts w:ascii="Times New Roman" w:hAnsi="Times New Roman" w:cs="Times New Roman"/>
          <w:sz w:val="24"/>
          <w:szCs w:val="24"/>
        </w:rPr>
        <w:t>№</w:t>
      </w:r>
      <w:r>
        <w:rPr>
          <w:rFonts w:ascii="Times New Roman" w:hAnsi="Times New Roman" w:cs="Times New Roman"/>
          <w:sz w:val="24"/>
          <w:szCs w:val="24"/>
        </w:rPr>
        <w:t> </w:t>
      </w:r>
      <w:r w:rsidRPr="005560E4">
        <w:rPr>
          <w:rFonts w:ascii="Times New Roman" w:hAnsi="Times New Roman" w:cs="Times New Roman"/>
          <w:sz w:val="24"/>
          <w:szCs w:val="24"/>
        </w:rPr>
        <w:t>10</w:t>
      </w:r>
      <w:r>
        <w:rPr>
          <w:rFonts w:ascii="Times New Roman" w:hAnsi="Times New Roman" w:cs="Times New Roman"/>
          <w:sz w:val="24"/>
          <w:szCs w:val="24"/>
        </w:rPr>
        <w:t xml:space="preserve"> </w:t>
      </w:r>
      <w:r w:rsidRPr="005560E4">
        <w:rPr>
          <w:rFonts w:ascii="Times New Roman" w:hAnsi="Times New Roman" w:cs="Times New Roman"/>
          <w:sz w:val="24"/>
          <w:szCs w:val="24"/>
        </w:rPr>
        <w:t>(74).</w:t>
      </w:r>
      <w:r>
        <w:rPr>
          <w:rFonts w:ascii="Times New Roman" w:hAnsi="Times New Roman" w:cs="Times New Roman"/>
          <w:sz w:val="24"/>
          <w:szCs w:val="24"/>
          <w:lang w:eastAsia="ru-RU"/>
        </w:rPr>
        <w:t xml:space="preserve"> – С. 83–86. </w:t>
      </w:r>
      <w:r>
        <w:rPr>
          <w:rFonts w:ascii="Times New Roman" w:hAnsi="Times New Roman"/>
          <w:sz w:val="24"/>
          <w:szCs w:val="24"/>
        </w:rPr>
        <w:t xml:space="preserve">– </w:t>
      </w:r>
      <w:r>
        <w:rPr>
          <w:rFonts w:ascii="Times New Roman" w:hAnsi="Times New Roman"/>
          <w:bCs/>
          <w:sz w:val="24"/>
          <w:szCs w:val="24"/>
        </w:rPr>
        <w:t xml:space="preserve">Режим доступу: </w:t>
      </w:r>
      <w:hyperlink r:id="rId32" w:history="1">
        <w:r w:rsidRPr="005560E4">
          <w:rPr>
            <w:rFonts w:ascii="Times New Roman" w:hAnsi="Times New Roman" w:cs="Times New Roman"/>
            <w:sz w:val="24"/>
            <w:szCs w:val="24"/>
            <w:lang w:eastAsia="ru-RU"/>
          </w:rPr>
          <w:t>http://molodyvcheny.in.ua/files/journal/2019/10/19.pdf</w:t>
        </w:r>
      </w:hyperlink>
      <w:r w:rsidRPr="005560E4">
        <w:rPr>
          <w:rFonts w:ascii="Times New Roman" w:hAnsi="Times New Roman" w:cs="Times New Roman"/>
          <w:sz w:val="24"/>
          <w:szCs w:val="24"/>
        </w:rPr>
        <w:t xml:space="preserve"> </w:t>
      </w:r>
      <w:r w:rsidRPr="005560E4">
        <w:rPr>
          <w:rFonts w:ascii="Times New Roman" w:hAnsi="Times New Roman" w:cs="Times New Roman"/>
          <w:sz w:val="24"/>
          <w:szCs w:val="24"/>
          <w:lang w:eastAsia="ru-RU"/>
        </w:rPr>
        <w:t>Науковий керівник – доц. А. Дем’янчук</w:t>
      </w:r>
      <w:r>
        <w:rPr>
          <w:rFonts w:ascii="Times New Roman" w:hAnsi="Times New Roman" w:cs="Times New Roman"/>
          <w:sz w:val="24"/>
          <w:szCs w:val="24"/>
          <w:lang w:eastAsia="ru-RU"/>
        </w:rPr>
        <w:t>.</w:t>
      </w:r>
    </w:p>
    <w:p w:rsidR="00A61C71" w:rsidRDefault="00A61C71" w:rsidP="00A61C71">
      <w:pPr>
        <w:spacing w:after="0" w:line="240" w:lineRule="auto"/>
        <w:ind w:firstLine="567"/>
        <w:jc w:val="both"/>
        <w:rPr>
          <w:rFonts w:ascii="Times New Roman" w:hAnsi="Times New Roman" w:cs="Times New Roman"/>
          <w:i/>
          <w:sz w:val="24"/>
          <w:szCs w:val="24"/>
          <w:lang w:eastAsia="ru-RU"/>
        </w:rPr>
      </w:pPr>
      <w:r w:rsidRPr="00CE3859">
        <w:rPr>
          <w:rFonts w:ascii="Times New Roman" w:hAnsi="Times New Roman" w:cs="Times New Roman"/>
          <w:b/>
          <w:sz w:val="24"/>
          <w:szCs w:val="24"/>
          <w:lang w:eastAsia="ru-RU"/>
        </w:rPr>
        <w:t>Цяпута М. Ф.</w:t>
      </w:r>
      <w:r w:rsidRPr="005560E4">
        <w:rPr>
          <w:rFonts w:ascii="Times New Roman" w:hAnsi="Times New Roman" w:cs="Times New Roman"/>
          <w:sz w:val="24"/>
          <w:szCs w:val="24"/>
          <w:lang w:eastAsia="ru-RU"/>
        </w:rPr>
        <w:t xml:space="preserve"> Втілення легенди у танцювальну виставу «Три сини» на основі арабської хореографії. / М. Ф. Цяпута // Молодий вчений. – </w:t>
      </w:r>
      <w:r>
        <w:rPr>
          <w:rFonts w:ascii="Times New Roman" w:hAnsi="Times New Roman" w:cs="Times New Roman"/>
          <w:sz w:val="24"/>
          <w:szCs w:val="24"/>
        </w:rPr>
        <w:t xml:space="preserve">Херсон, </w:t>
      </w:r>
      <w:r w:rsidRPr="005560E4">
        <w:rPr>
          <w:rFonts w:ascii="Times New Roman" w:hAnsi="Times New Roman" w:cs="Times New Roman"/>
          <w:sz w:val="24"/>
          <w:szCs w:val="24"/>
          <w:lang w:eastAsia="ru-RU"/>
        </w:rPr>
        <w:t>2019. – №</w:t>
      </w:r>
      <w:r>
        <w:rPr>
          <w:rFonts w:ascii="Times New Roman" w:hAnsi="Times New Roman" w:cs="Times New Roman"/>
          <w:sz w:val="24"/>
          <w:szCs w:val="24"/>
          <w:lang w:eastAsia="ru-RU"/>
        </w:rPr>
        <w:t> </w:t>
      </w:r>
      <w:r w:rsidRPr="005560E4">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Pr="005560E4">
        <w:rPr>
          <w:rFonts w:ascii="Times New Roman" w:hAnsi="Times New Roman" w:cs="Times New Roman"/>
          <w:sz w:val="24"/>
          <w:szCs w:val="24"/>
          <w:lang w:eastAsia="ru-RU"/>
        </w:rPr>
        <w:t xml:space="preserve">(74). – С. 103–106. </w:t>
      </w:r>
      <w:r>
        <w:rPr>
          <w:rFonts w:ascii="Times New Roman" w:hAnsi="Times New Roman"/>
          <w:sz w:val="24"/>
          <w:szCs w:val="24"/>
        </w:rPr>
        <w:t xml:space="preserve">– </w:t>
      </w:r>
      <w:r>
        <w:rPr>
          <w:rFonts w:ascii="Times New Roman" w:hAnsi="Times New Roman"/>
          <w:bCs/>
          <w:sz w:val="24"/>
          <w:szCs w:val="24"/>
        </w:rPr>
        <w:t xml:space="preserve">Режим доступу: </w:t>
      </w:r>
      <w:hyperlink r:id="rId33" w:history="1">
        <w:r w:rsidRPr="005560E4">
          <w:rPr>
            <w:rFonts w:ascii="Times New Roman" w:hAnsi="Times New Roman" w:cs="Times New Roman"/>
            <w:sz w:val="24"/>
            <w:szCs w:val="24"/>
            <w:lang w:eastAsia="ru-RU"/>
          </w:rPr>
          <w:t>http://molodyvcheny.in.ua/files/journal/2019/10/24.pdf</w:t>
        </w:r>
      </w:hyperlink>
      <w:r>
        <w:rPr>
          <w:rFonts w:ascii="Times New Roman" w:hAnsi="Times New Roman" w:cs="Times New Roman"/>
          <w:sz w:val="24"/>
          <w:szCs w:val="24"/>
          <w:lang w:eastAsia="ru-RU"/>
        </w:rPr>
        <w:t>.</w:t>
      </w:r>
      <w:r w:rsidRPr="005560E4">
        <w:rPr>
          <w:rFonts w:ascii="Times New Roman" w:hAnsi="Times New Roman" w:cs="Times New Roman"/>
          <w:sz w:val="24"/>
          <w:szCs w:val="24"/>
          <w:lang w:eastAsia="ru-RU"/>
        </w:rPr>
        <w:t xml:space="preserve"> Науковий керівник – доц. А. Дем’янчук</w:t>
      </w:r>
    </w:p>
    <w:p w:rsidR="00A61C71" w:rsidRPr="005560E4" w:rsidRDefault="00A61C71" w:rsidP="00A61C71">
      <w:pPr>
        <w:spacing w:after="0" w:line="240" w:lineRule="auto"/>
        <w:ind w:firstLine="567"/>
        <w:jc w:val="both"/>
        <w:rPr>
          <w:rFonts w:ascii="Times New Roman" w:hAnsi="Times New Roman" w:cs="Times New Roman"/>
          <w:sz w:val="24"/>
          <w:szCs w:val="24"/>
          <w:lang w:eastAsia="ru-RU"/>
        </w:rPr>
      </w:pPr>
      <w:r w:rsidRPr="00C94456">
        <w:rPr>
          <w:rFonts w:ascii="Times New Roman" w:hAnsi="Times New Roman" w:cs="Times New Roman"/>
          <w:b/>
          <w:sz w:val="24"/>
          <w:szCs w:val="24"/>
        </w:rPr>
        <w:t>Черниш Д. О.</w:t>
      </w:r>
      <w:r w:rsidRPr="005560E4">
        <w:rPr>
          <w:rFonts w:ascii="Times New Roman" w:hAnsi="Times New Roman" w:cs="Times New Roman"/>
          <w:sz w:val="24"/>
          <w:szCs w:val="24"/>
        </w:rPr>
        <w:t xml:space="preserve"> Втілення національного колориту українського народу в образі Енея у танцювальній виставі за мотивами поеми Івана Котляревського «Енеїда» / Д. О. Черниш // Молодий вчений. – </w:t>
      </w:r>
      <w:r>
        <w:rPr>
          <w:rFonts w:ascii="Times New Roman" w:hAnsi="Times New Roman" w:cs="Times New Roman"/>
          <w:sz w:val="24"/>
          <w:szCs w:val="24"/>
        </w:rPr>
        <w:t xml:space="preserve">Херсон, </w:t>
      </w:r>
      <w:r w:rsidRPr="005560E4">
        <w:rPr>
          <w:rFonts w:ascii="Times New Roman" w:hAnsi="Times New Roman" w:cs="Times New Roman"/>
          <w:sz w:val="24"/>
          <w:szCs w:val="24"/>
        </w:rPr>
        <w:t>2019. – №</w:t>
      </w:r>
      <w:r>
        <w:rPr>
          <w:rFonts w:ascii="Times New Roman" w:hAnsi="Times New Roman" w:cs="Times New Roman"/>
          <w:sz w:val="24"/>
          <w:szCs w:val="24"/>
        </w:rPr>
        <w:t> </w:t>
      </w:r>
      <w:r w:rsidRPr="005560E4">
        <w:rPr>
          <w:rFonts w:ascii="Times New Roman" w:hAnsi="Times New Roman" w:cs="Times New Roman"/>
          <w:sz w:val="24"/>
          <w:szCs w:val="24"/>
        </w:rPr>
        <w:t>10</w:t>
      </w:r>
      <w:r>
        <w:rPr>
          <w:rFonts w:ascii="Times New Roman" w:hAnsi="Times New Roman" w:cs="Times New Roman"/>
          <w:sz w:val="24"/>
          <w:szCs w:val="24"/>
        </w:rPr>
        <w:t xml:space="preserve"> </w:t>
      </w:r>
      <w:r w:rsidRPr="005560E4">
        <w:rPr>
          <w:rFonts w:ascii="Times New Roman" w:hAnsi="Times New Roman" w:cs="Times New Roman"/>
          <w:sz w:val="24"/>
          <w:szCs w:val="24"/>
        </w:rPr>
        <w:t xml:space="preserve">(74). – С. 448–451. </w:t>
      </w:r>
      <w:r>
        <w:rPr>
          <w:rFonts w:ascii="Times New Roman" w:hAnsi="Times New Roman"/>
          <w:sz w:val="24"/>
          <w:szCs w:val="24"/>
        </w:rPr>
        <w:t xml:space="preserve">– </w:t>
      </w:r>
      <w:r>
        <w:rPr>
          <w:rFonts w:ascii="Times New Roman" w:hAnsi="Times New Roman"/>
          <w:bCs/>
          <w:sz w:val="24"/>
          <w:szCs w:val="24"/>
        </w:rPr>
        <w:t xml:space="preserve">Режим доступу: </w:t>
      </w:r>
      <w:hyperlink r:id="rId34" w:tgtFrame="_blank" w:history="1">
        <w:r w:rsidRPr="005560E4">
          <w:rPr>
            <w:rFonts w:ascii="Times New Roman" w:hAnsi="Times New Roman" w:cs="Times New Roman"/>
            <w:sz w:val="24"/>
            <w:szCs w:val="24"/>
          </w:rPr>
          <w:t>http://molodyvcheny.in.ua/files/journal/2019/10/95.pdf</w:t>
        </w:r>
      </w:hyperlink>
      <w:r>
        <w:rPr>
          <w:rFonts w:ascii="Times New Roman" w:hAnsi="Times New Roman" w:cs="Times New Roman"/>
          <w:sz w:val="24"/>
          <w:szCs w:val="24"/>
        </w:rPr>
        <w:t>.</w:t>
      </w:r>
      <w:r w:rsidRPr="00C94456">
        <w:rPr>
          <w:rFonts w:ascii="Times New Roman" w:hAnsi="Times New Roman" w:cs="Times New Roman"/>
          <w:sz w:val="24"/>
          <w:szCs w:val="24"/>
        </w:rPr>
        <w:t xml:space="preserve"> </w:t>
      </w:r>
      <w:r w:rsidRPr="005560E4">
        <w:rPr>
          <w:rFonts w:ascii="Times New Roman" w:hAnsi="Times New Roman" w:cs="Times New Roman"/>
          <w:sz w:val="24"/>
          <w:szCs w:val="24"/>
        </w:rPr>
        <w:t>Науковий керівник – доц. О. Плахотнюк</w:t>
      </w:r>
      <w:r>
        <w:rPr>
          <w:rFonts w:ascii="Times New Roman" w:hAnsi="Times New Roman" w:cs="Times New Roman"/>
          <w:sz w:val="24"/>
          <w:szCs w:val="24"/>
        </w:rPr>
        <w:t>.</w:t>
      </w:r>
    </w:p>
    <w:p w:rsidR="00A61C71" w:rsidRPr="005560E4" w:rsidRDefault="00A61C71" w:rsidP="00A61C71">
      <w:pPr>
        <w:spacing w:after="0" w:line="240" w:lineRule="auto"/>
        <w:jc w:val="both"/>
        <w:rPr>
          <w:rFonts w:ascii="Times New Roman" w:hAnsi="Times New Roman" w:cs="Times New Roman"/>
          <w:sz w:val="24"/>
          <w:szCs w:val="24"/>
          <w:lang w:eastAsia="ru-RU"/>
        </w:rPr>
      </w:pPr>
    </w:p>
    <w:p w:rsidR="00A61C71" w:rsidRPr="00F20383" w:rsidRDefault="00A61C71" w:rsidP="00A61C71">
      <w:pPr>
        <w:spacing w:after="0" w:line="240" w:lineRule="auto"/>
        <w:ind w:firstLine="567"/>
        <w:jc w:val="both"/>
        <w:rPr>
          <w:rFonts w:ascii="Times New Roman" w:hAnsi="Times New Roman" w:cs="Times New Roman"/>
          <w:b/>
          <w:sz w:val="24"/>
          <w:szCs w:val="24"/>
        </w:rPr>
      </w:pPr>
      <w:r w:rsidRPr="00F20383">
        <w:rPr>
          <w:rFonts w:ascii="Times New Roman" w:hAnsi="Times New Roman" w:cs="Times New Roman"/>
          <w:sz w:val="24"/>
          <w:szCs w:val="24"/>
          <w:u w:val="single"/>
        </w:rPr>
        <w:t xml:space="preserve">Інші студентські публікації </w:t>
      </w:r>
      <w:r>
        <w:rPr>
          <w:rFonts w:ascii="Times New Roman" w:hAnsi="Times New Roman" w:cs="Times New Roman"/>
          <w:b/>
          <w:sz w:val="24"/>
          <w:szCs w:val="24"/>
        </w:rPr>
        <w:t>(</w:t>
      </w:r>
      <w:r w:rsidRPr="00F20383">
        <w:rPr>
          <w:rFonts w:ascii="Times New Roman" w:hAnsi="Times New Roman" w:cs="Times New Roman"/>
          <w:b/>
          <w:sz w:val="24"/>
          <w:szCs w:val="24"/>
        </w:rPr>
        <w:t>5</w:t>
      </w:r>
      <w:r>
        <w:rPr>
          <w:rFonts w:ascii="Times New Roman" w:hAnsi="Times New Roman" w:cs="Times New Roman"/>
          <w:b/>
          <w:sz w:val="24"/>
          <w:szCs w:val="24"/>
        </w:rPr>
        <w:t>6</w:t>
      </w:r>
      <w:r w:rsidRPr="00F20383">
        <w:rPr>
          <w:rFonts w:ascii="Times New Roman" w:hAnsi="Times New Roman" w:cs="Times New Roman"/>
          <w:b/>
          <w:sz w:val="24"/>
          <w:szCs w:val="24"/>
        </w:rPr>
        <w:t>)</w:t>
      </w:r>
      <w:r>
        <w:rPr>
          <w:rFonts w:ascii="Times New Roman" w:hAnsi="Times New Roman" w:cs="Times New Roman"/>
          <w:b/>
          <w:sz w:val="24"/>
          <w:szCs w:val="24"/>
        </w:rPr>
        <w:t>:</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Алжнєва Я.</w:t>
      </w:r>
      <w:r w:rsidRPr="00613B8E">
        <w:rPr>
          <w:rFonts w:ascii="Times New Roman" w:hAnsi="Times New Roman" w:cs="Times New Roman"/>
          <w:sz w:val="24"/>
          <w:szCs w:val="24"/>
        </w:rPr>
        <w:t xml:space="preserve"> Індійської культури в процесах становлення іспанського та циганського танцю Науковий керівник – доц. О. Плахотнюк</w:t>
      </w:r>
      <w:r w:rsidRPr="00613B8E">
        <w:rPr>
          <w:rFonts w:ascii="Times New Roman" w:hAnsi="Times New Roman" w:cs="Times New Roman"/>
          <w:bCs/>
          <w:sz w:val="24"/>
          <w:szCs w:val="24"/>
        </w:rPr>
        <w:t xml:space="preserve"> / Ярина Алжнева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86–96.</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Андрієвська М.</w:t>
      </w:r>
      <w:r w:rsidRPr="00613B8E">
        <w:rPr>
          <w:rFonts w:ascii="Times New Roman" w:hAnsi="Times New Roman" w:cs="Times New Roman"/>
          <w:sz w:val="24"/>
          <w:szCs w:val="24"/>
        </w:rPr>
        <w:t xml:space="preserve"> Народний танець як засіб виховання толерантності в аматорських хореографічних колективах Науковий керівник – доц. О. Плахотнюк</w:t>
      </w:r>
      <w:r w:rsidRPr="00613B8E">
        <w:rPr>
          <w:rFonts w:ascii="Times New Roman" w:hAnsi="Times New Roman" w:cs="Times New Roman"/>
          <w:bCs/>
          <w:sz w:val="24"/>
          <w:szCs w:val="24"/>
        </w:rPr>
        <w:t xml:space="preserve"> / Марія Андрієвська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43–51.</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E95436">
        <w:rPr>
          <w:rFonts w:ascii="Times New Roman" w:hAnsi="Times New Roman" w:cs="Times New Roman"/>
          <w:b/>
          <w:bCs/>
          <w:sz w:val="24"/>
          <w:szCs w:val="24"/>
        </w:rPr>
        <w:t>Андрушко В</w:t>
      </w:r>
      <w:r w:rsidRPr="00E95436">
        <w:rPr>
          <w:rFonts w:ascii="Times New Roman" w:hAnsi="Times New Roman" w:cs="Times New Roman"/>
          <w:b/>
          <w:sz w:val="24"/>
          <w:szCs w:val="24"/>
        </w:rPr>
        <w:t>.</w:t>
      </w:r>
      <w:r w:rsidRPr="00E95436">
        <w:rPr>
          <w:rFonts w:ascii="Times New Roman" w:hAnsi="Times New Roman" w:cs="Times New Roman"/>
          <w:sz w:val="24"/>
          <w:szCs w:val="24"/>
        </w:rPr>
        <w:t xml:space="preserve"> Методичні особливості вивчення грузинських народних танців / В. Андрушко. </w:t>
      </w:r>
      <w:r w:rsidRPr="00E95436">
        <w:rPr>
          <w:rFonts w:ascii="Times New Roman" w:hAnsi="Times New Roman" w:cs="Times New Roman"/>
          <w:iCs/>
          <w:sz w:val="24"/>
          <w:szCs w:val="24"/>
        </w:rPr>
        <w:t xml:space="preserve">Наук. консультанти: проф. О. Квас, доц. О. Плахотнюк // </w:t>
      </w:r>
      <w:r w:rsidRPr="00E95436">
        <w:rPr>
          <w:rFonts w:ascii="Times New Roman" w:hAnsi="Times New Roman" w:cs="Times New Roman"/>
          <w:sz w:val="24"/>
          <w:szCs w:val="24"/>
        </w:rPr>
        <w:t xml:space="preserve">Актуальні проблеми української освіти : матеріали студентських наукових конференцій кафедри загальної та соціальної педагогіки. – Львів : Малий видавничий центр ЛНУ ім. Івана Франка, 2019. – Вип. 12. – С. 97–101. – </w:t>
      </w:r>
      <w:r w:rsidRPr="00E95436">
        <w:rPr>
          <w:rFonts w:ascii="Times New Roman" w:hAnsi="Times New Roman" w:cs="Times New Roman"/>
          <w:bCs/>
          <w:sz w:val="24"/>
          <w:szCs w:val="24"/>
        </w:rPr>
        <w:t xml:space="preserve">Режим доступу: </w:t>
      </w:r>
      <w:hyperlink r:id="rId35" w:tgtFrame="_blank" w:history="1">
        <w:r w:rsidRPr="00E95436">
          <w:rPr>
            <w:rFonts w:ascii="Times New Roman" w:hAnsi="Times New Roman" w:cs="Times New Roman"/>
            <w:sz w:val="24"/>
            <w:szCs w:val="24"/>
          </w:rPr>
          <w:t>https://pedagogy.lnu.edu.ua/wp-content/uploads/2019/12/studmaterialy12.pdf</w:t>
        </w:r>
      </w:hyperlink>
      <w:r w:rsidRPr="00E95436">
        <w:rPr>
          <w:rFonts w:ascii="Times New Roman" w:hAnsi="Times New Roman" w:cs="Times New Roman"/>
          <w:sz w:val="24"/>
          <w:szCs w:val="24"/>
        </w:rPr>
        <w:t>.</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Андрушко В.</w:t>
      </w:r>
      <w:r w:rsidRPr="00613B8E">
        <w:rPr>
          <w:rFonts w:ascii="Times New Roman" w:hAnsi="Times New Roman" w:cs="Times New Roman"/>
          <w:sz w:val="24"/>
          <w:szCs w:val="24"/>
        </w:rPr>
        <w:t xml:space="preserve"> Сприйняття грузинського народного танцю в контексті діяльності грузинських хореографів та їх ансамблів в Україні».</w:t>
      </w:r>
      <w:r w:rsidRPr="00613B8E">
        <w:rPr>
          <w:rFonts w:ascii="Times New Roman" w:hAnsi="Times New Roman" w:cs="Times New Roman"/>
          <w:i/>
          <w:sz w:val="24"/>
          <w:szCs w:val="24"/>
        </w:rPr>
        <w:t xml:space="preserve"> </w:t>
      </w:r>
      <w:r w:rsidRPr="00613B8E">
        <w:rPr>
          <w:rFonts w:ascii="Times New Roman" w:hAnsi="Times New Roman" w:cs="Times New Roman"/>
          <w:sz w:val="24"/>
          <w:szCs w:val="24"/>
        </w:rPr>
        <w:t>Науковий керівник – доц. О. Плахотнюк</w:t>
      </w:r>
      <w:r w:rsidRPr="00613B8E">
        <w:rPr>
          <w:rFonts w:ascii="Times New Roman" w:hAnsi="Times New Roman" w:cs="Times New Roman"/>
          <w:bCs/>
          <w:sz w:val="24"/>
          <w:szCs w:val="24"/>
        </w:rPr>
        <w:t xml:space="preserve"> / Віра Андрушко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63–77.</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Андрушко В.</w:t>
      </w:r>
      <w:r w:rsidRPr="00613B8E">
        <w:rPr>
          <w:rFonts w:ascii="Times New Roman" w:hAnsi="Times New Roman" w:cs="Times New Roman"/>
          <w:sz w:val="24"/>
          <w:szCs w:val="24"/>
        </w:rPr>
        <w:t xml:space="preserve"> Характерні травми при вивченні чоловічих рухів в грузинській народній хореографії.</w:t>
      </w:r>
      <w:r w:rsidRPr="00613B8E">
        <w:rPr>
          <w:rFonts w:ascii="Times New Roman" w:hAnsi="Times New Roman" w:cs="Times New Roman"/>
          <w:i/>
          <w:sz w:val="24"/>
          <w:szCs w:val="24"/>
        </w:rPr>
        <w:t xml:space="preserve"> </w:t>
      </w:r>
      <w:r w:rsidRPr="00613B8E">
        <w:rPr>
          <w:rFonts w:ascii="Times New Roman" w:hAnsi="Times New Roman" w:cs="Times New Roman"/>
          <w:sz w:val="24"/>
          <w:szCs w:val="24"/>
        </w:rPr>
        <w:t>Науковий керівник – доц. О. Плахотнюк</w:t>
      </w:r>
      <w:r w:rsidRPr="00613B8E">
        <w:rPr>
          <w:rFonts w:ascii="Times New Roman" w:hAnsi="Times New Roman" w:cs="Times New Roman"/>
          <w:bCs/>
          <w:sz w:val="24"/>
          <w:szCs w:val="24"/>
        </w:rPr>
        <w:t xml:space="preserve"> </w:t>
      </w:r>
      <w:r w:rsidRPr="00613B8E">
        <w:rPr>
          <w:rFonts w:ascii="Times New Roman" w:hAnsi="Times New Roman" w:cs="Times New Roman"/>
          <w:sz w:val="24"/>
          <w:szCs w:val="24"/>
        </w:rPr>
        <w:t xml:space="preserve">/ Віра Андрушко, Юрій Кульчицький // Кінезіологія танцю та техніко-естетичних видів спорту : навч.-метод. посібник / [упоряд. О. Плахотнюк]. – Львів : ЛНУ імені Івана Франка кафедра режисури та хореографії, 2020. – Ч. ІV. – C. 39–52. </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 xml:space="preserve">Андрушко В. </w:t>
      </w:r>
      <w:r w:rsidRPr="00613B8E">
        <w:rPr>
          <w:rFonts w:ascii="Times New Roman" w:hAnsi="Times New Roman" w:cs="Times New Roman"/>
          <w:sz w:val="24"/>
          <w:szCs w:val="24"/>
        </w:rPr>
        <w:t>Хореографічна сюїта – невід</w:t>
      </w:r>
      <w:r w:rsidRPr="00613B8E">
        <w:rPr>
          <w:rFonts w:ascii="Times New Roman" w:hAnsi="Times New Roman" w:cs="Times New Roman"/>
          <w:sz w:val="24"/>
          <w:szCs w:val="24"/>
          <w:lang w:val="ru-RU"/>
        </w:rPr>
        <w:t>’</w:t>
      </w:r>
      <w:r w:rsidRPr="00613B8E">
        <w:rPr>
          <w:rFonts w:ascii="Times New Roman" w:hAnsi="Times New Roman" w:cs="Times New Roman"/>
          <w:sz w:val="24"/>
          <w:szCs w:val="24"/>
        </w:rPr>
        <w:t>ємна складова репертуару танцювального колективу / Віра Андрушко // Культурно-мистецькі ескізи : збірник студентських наукових праць / редкол.: Крохмальний Р. О. (гол. ред.) [та ін.]. – Львів : ЛНУ імені Івана Франка, 2020. – Вип. 2. – С. 185–195.</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lastRenderedPageBreak/>
        <w:t xml:space="preserve">Баканча Л. </w:t>
      </w:r>
      <w:r w:rsidRPr="00613B8E">
        <w:rPr>
          <w:rFonts w:ascii="Times New Roman" w:hAnsi="Times New Roman" w:cs="Times New Roman"/>
          <w:sz w:val="24"/>
          <w:szCs w:val="24"/>
          <w:lang w:eastAsia="ru-RU"/>
        </w:rPr>
        <w:t xml:space="preserve">Ставлення фольк-модерн-танцю в хореографічному мистецтві України / </w:t>
      </w:r>
      <w:r w:rsidRPr="00613B8E">
        <w:rPr>
          <w:rFonts w:ascii="Times New Roman" w:hAnsi="Times New Roman" w:cs="Times New Roman"/>
          <w:bCs/>
          <w:sz w:val="24"/>
          <w:szCs w:val="24"/>
        </w:rPr>
        <w:t xml:space="preserve">Лариса Баканча // </w:t>
      </w:r>
      <w:r w:rsidRPr="00613B8E">
        <w:rPr>
          <w:rFonts w:ascii="Times New Roman" w:hAnsi="Times New Roman" w:cs="Times New Roman"/>
          <w:sz w:val="24"/>
          <w:szCs w:val="24"/>
        </w:rPr>
        <w:t>Культурно-мистецькі ескізи : збірник студентських наукових праць / редкол.: Крохмальний Р. О. (гол. ред.) [та ін.]. – Львів : ЛНУ імені Івана Франка, 2020. – Вип. 2. – С. 196–201.</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Баканча Л.</w:t>
      </w:r>
      <w:r w:rsidRPr="00613B8E">
        <w:rPr>
          <w:rFonts w:ascii="Times New Roman" w:hAnsi="Times New Roman" w:cs="Times New Roman"/>
          <w:sz w:val="24"/>
          <w:szCs w:val="24"/>
        </w:rPr>
        <w:t xml:space="preserve"> Щодо проблеми створення сценічного образу «Відьми» у хореографічних творах. Науковий керівник – доц. О. Плахотнюк</w:t>
      </w:r>
      <w:r w:rsidRPr="00613B8E">
        <w:rPr>
          <w:rFonts w:ascii="Times New Roman" w:hAnsi="Times New Roman" w:cs="Times New Roman"/>
          <w:bCs/>
          <w:sz w:val="24"/>
          <w:szCs w:val="24"/>
        </w:rPr>
        <w:t xml:space="preserve"> / Лариса Баканча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139–146.</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Богачова А.</w:t>
      </w:r>
      <w:r w:rsidRPr="00613B8E">
        <w:rPr>
          <w:rFonts w:ascii="Times New Roman" w:hAnsi="Times New Roman" w:cs="Times New Roman"/>
          <w:bCs/>
          <w:sz w:val="24"/>
          <w:szCs w:val="24"/>
        </w:rPr>
        <w:t xml:space="preserve"> Характерний вплив зовнішніх психологічних аспектів та вивчення танцю. </w:t>
      </w:r>
      <w:r w:rsidRPr="00613B8E">
        <w:rPr>
          <w:rFonts w:ascii="Times New Roman" w:hAnsi="Times New Roman" w:cs="Times New Roman"/>
          <w:sz w:val="24"/>
          <w:szCs w:val="24"/>
        </w:rPr>
        <w:t>Науковий керівник – асист. А. Байдіна</w:t>
      </w:r>
      <w:r w:rsidRPr="00613B8E">
        <w:rPr>
          <w:rFonts w:ascii="Times New Roman" w:hAnsi="Times New Roman" w:cs="Times New Roman"/>
          <w:bCs/>
          <w:sz w:val="24"/>
          <w:szCs w:val="24"/>
        </w:rPr>
        <w:t xml:space="preserve"> / Аліна Богачова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5–12.</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lang w:eastAsia="ru-RU"/>
        </w:rPr>
        <w:t xml:space="preserve">Боднар Т. </w:t>
      </w:r>
      <w:r w:rsidRPr="00613B8E">
        <w:rPr>
          <w:rFonts w:ascii="Times New Roman" w:hAnsi="Times New Roman" w:cs="Times New Roman"/>
          <w:sz w:val="24"/>
          <w:szCs w:val="24"/>
          <w:lang w:eastAsia="ru-RU"/>
        </w:rPr>
        <w:t xml:space="preserve">Театр танцю: принципи постановки танцювальних вистав. </w:t>
      </w:r>
      <w:r w:rsidRPr="00613B8E">
        <w:rPr>
          <w:rFonts w:ascii="Times New Roman" w:hAnsi="Times New Roman" w:cs="Times New Roman"/>
          <w:sz w:val="24"/>
          <w:szCs w:val="24"/>
        </w:rPr>
        <w:t>Науковий керівник – доц. О. Плахотнюк</w:t>
      </w:r>
      <w:r w:rsidRPr="00613B8E">
        <w:rPr>
          <w:rFonts w:ascii="Times New Roman" w:hAnsi="Times New Roman" w:cs="Times New Roman"/>
          <w:bCs/>
          <w:sz w:val="24"/>
          <w:szCs w:val="24"/>
        </w:rPr>
        <w:t xml:space="preserve"> / Тетяна Боднар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23–33.</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Бречко Х.</w:t>
      </w:r>
      <w:r w:rsidRPr="00613B8E">
        <w:rPr>
          <w:rFonts w:ascii="Times New Roman" w:hAnsi="Times New Roman" w:cs="Times New Roman"/>
          <w:bCs/>
          <w:sz w:val="24"/>
          <w:szCs w:val="24"/>
        </w:rPr>
        <w:t xml:space="preserve"> Специфіка проведення хореографічних занять з дітьми дошкільного віку. </w:t>
      </w:r>
      <w:r w:rsidRPr="00613B8E">
        <w:rPr>
          <w:rFonts w:ascii="Times New Roman" w:hAnsi="Times New Roman" w:cs="Times New Roman"/>
          <w:sz w:val="24"/>
          <w:szCs w:val="24"/>
        </w:rPr>
        <w:t>Науковий керівник – доц. О. Плахотнюк</w:t>
      </w:r>
      <w:r w:rsidRPr="00613B8E">
        <w:rPr>
          <w:rFonts w:ascii="Times New Roman" w:hAnsi="Times New Roman" w:cs="Times New Roman"/>
          <w:bCs/>
          <w:sz w:val="24"/>
          <w:szCs w:val="24"/>
        </w:rPr>
        <w:t xml:space="preserve"> / Христина Бречко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116–127.</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Бухер В.</w:t>
      </w:r>
      <w:r w:rsidRPr="00613B8E">
        <w:rPr>
          <w:rFonts w:ascii="Times New Roman" w:hAnsi="Times New Roman" w:cs="Times New Roman"/>
          <w:bCs/>
          <w:sz w:val="24"/>
          <w:szCs w:val="24"/>
        </w:rPr>
        <w:t xml:space="preserve"> Врахування педагогіко-психологічних методів навчання та фізіологічних особливостей розвитку в народному танці. </w:t>
      </w:r>
      <w:r w:rsidRPr="00613B8E">
        <w:rPr>
          <w:rFonts w:ascii="Times New Roman" w:hAnsi="Times New Roman" w:cs="Times New Roman"/>
          <w:sz w:val="24"/>
          <w:szCs w:val="24"/>
        </w:rPr>
        <w:t>Науковий керівник – доц. О. Кузик</w:t>
      </w:r>
      <w:r w:rsidRPr="00613B8E">
        <w:rPr>
          <w:rFonts w:ascii="Times New Roman" w:hAnsi="Times New Roman" w:cs="Times New Roman"/>
          <w:bCs/>
          <w:sz w:val="24"/>
          <w:szCs w:val="24"/>
        </w:rPr>
        <w:t xml:space="preserve"> / Вікторія Бухер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191–198.</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Вавричук О.</w:t>
      </w:r>
      <w:r w:rsidRPr="00613B8E">
        <w:rPr>
          <w:rFonts w:ascii="Times New Roman" w:hAnsi="Times New Roman" w:cs="Times New Roman"/>
          <w:sz w:val="24"/>
          <w:szCs w:val="24"/>
        </w:rPr>
        <w:t xml:space="preserve"> Характерні особливості та принципи виконання латино-американської програми бального танцю. Науковий керівник – доц. О. Плахотнюк</w:t>
      </w:r>
      <w:r w:rsidRPr="00613B8E">
        <w:rPr>
          <w:rFonts w:ascii="Times New Roman" w:hAnsi="Times New Roman" w:cs="Times New Roman"/>
          <w:bCs/>
          <w:sz w:val="24"/>
          <w:szCs w:val="24"/>
        </w:rPr>
        <w:t xml:space="preserve"> / Олена Вавричук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73–81.</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Галета А.</w:t>
      </w:r>
      <w:r w:rsidRPr="00613B8E">
        <w:rPr>
          <w:rFonts w:ascii="Times New Roman" w:hAnsi="Times New Roman" w:cs="Times New Roman"/>
          <w:sz w:val="24"/>
          <w:szCs w:val="24"/>
        </w:rPr>
        <w:t xml:space="preserve"> Взаємовплив художньої літератури та хореографічного мистецтва в роботі балетмейстера. Науковий керівник – доц. О. Плахотнюк</w:t>
      </w:r>
      <w:r w:rsidRPr="00613B8E">
        <w:rPr>
          <w:rFonts w:ascii="Times New Roman" w:hAnsi="Times New Roman" w:cs="Times New Roman"/>
          <w:bCs/>
          <w:sz w:val="24"/>
          <w:szCs w:val="24"/>
        </w:rPr>
        <w:t xml:space="preserve"> / Анна Галета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187–198.</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Галета А.</w:t>
      </w:r>
      <w:r w:rsidRPr="00613B8E">
        <w:rPr>
          <w:rFonts w:ascii="Times New Roman" w:hAnsi="Times New Roman" w:cs="Times New Roman"/>
          <w:sz w:val="24"/>
          <w:szCs w:val="24"/>
          <w:lang w:val="ru-RU"/>
        </w:rPr>
        <w:t xml:space="preserve"> </w:t>
      </w:r>
      <w:r w:rsidRPr="00613B8E">
        <w:rPr>
          <w:rFonts w:ascii="Times New Roman" w:hAnsi="Times New Roman" w:cs="Times New Roman"/>
          <w:sz w:val="24"/>
          <w:szCs w:val="24"/>
        </w:rPr>
        <w:t>Естетична категорія художнього образу в хореографічному мистецтві Науковий керівник – доц. О. Плахотнюк</w:t>
      </w:r>
      <w:r w:rsidRPr="00613B8E">
        <w:rPr>
          <w:rFonts w:ascii="Times New Roman" w:hAnsi="Times New Roman" w:cs="Times New Roman"/>
          <w:bCs/>
          <w:sz w:val="24"/>
          <w:szCs w:val="24"/>
        </w:rPr>
        <w:t xml:space="preserve"> / </w:t>
      </w:r>
      <w:r w:rsidRPr="00613B8E">
        <w:rPr>
          <w:rFonts w:ascii="Times New Roman" w:hAnsi="Times New Roman" w:cs="Times New Roman"/>
          <w:sz w:val="24"/>
          <w:szCs w:val="24"/>
        </w:rPr>
        <w:t>Анна Галета // Культурно-мистецькі ескізи : збірник студентських наукових праць / редкол.: Крохмальний Р. О. (гол. ред.) [та ін.]. – Львів : ЛНУ імені Івана Франка, 2020. – Вип. 2. – С. 202–210.</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E95436">
        <w:rPr>
          <w:rFonts w:ascii="Times New Roman" w:hAnsi="Times New Roman" w:cs="Times New Roman"/>
          <w:b/>
          <w:bCs/>
          <w:sz w:val="24"/>
          <w:szCs w:val="24"/>
        </w:rPr>
        <w:t>Галета А.</w:t>
      </w:r>
      <w:r w:rsidRPr="00E95436">
        <w:rPr>
          <w:rFonts w:ascii="Times New Roman" w:hAnsi="Times New Roman" w:cs="Times New Roman"/>
          <w:sz w:val="24"/>
          <w:szCs w:val="24"/>
        </w:rPr>
        <w:t xml:space="preserve"> Педагогічна взаємодія між викладачем та виконавцем в роботі над створенням хореографічного образу.</w:t>
      </w:r>
      <w:r w:rsidRPr="00E95436">
        <w:rPr>
          <w:rFonts w:ascii="Times New Roman" w:hAnsi="Times New Roman" w:cs="Times New Roman"/>
          <w:i/>
          <w:sz w:val="24"/>
          <w:szCs w:val="24"/>
        </w:rPr>
        <w:t xml:space="preserve"> </w:t>
      </w:r>
      <w:r w:rsidRPr="00E95436">
        <w:rPr>
          <w:rFonts w:ascii="Times New Roman" w:hAnsi="Times New Roman" w:cs="Times New Roman"/>
          <w:sz w:val="24"/>
          <w:szCs w:val="24"/>
        </w:rPr>
        <w:t xml:space="preserve">Науковий </w:t>
      </w:r>
      <w:r w:rsidRPr="00E95436">
        <w:rPr>
          <w:rFonts w:ascii="Times New Roman" w:hAnsi="Times New Roman" w:cs="Times New Roman"/>
          <w:iCs/>
          <w:sz w:val="24"/>
          <w:szCs w:val="24"/>
        </w:rPr>
        <w:t xml:space="preserve">консультанти: </w:t>
      </w:r>
      <w:r w:rsidRPr="00E95436">
        <w:rPr>
          <w:rFonts w:ascii="Times New Roman" w:hAnsi="Times New Roman" w:cs="Times New Roman"/>
          <w:sz w:val="24"/>
          <w:szCs w:val="24"/>
        </w:rPr>
        <w:t xml:space="preserve">доц. О. Плахотнюк. </w:t>
      </w:r>
      <w:r w:rsidRPr="00E95436">
        <w:rPr>
          <w:rFonts w:ascii="Times New Roman" w:hAnsi="Times New Roman" w:cs="Times New Roman"/>
          <w:iCs/>
          <w:sz w:val="24"/>
          <w:szCs w:val="24"/>
        </w:rPr>
        <w:t xml:space="preserve">проф. О. Квас </w:t>
      </w:r>
      <w:r w:rsidRPr="00E95436">
        <w:rPr>
          <w:rFonts w:ascii="Times New Roman" w:hAnsi="Times New Roman" w:cs="Times New Roman"/>
          <w:sz w:val="24"/>
          <w:szCs w:val="24"/>
        </w:rPr>
        <w:t>/ А. Галета</w:t>
      </w:r>
      <w:r w:rsidRPr="00E95436">
        <w:rPr>
          <w:rFonts w:ascii="Times New Roman" w:hAnsi="Times New Roman" w:cs="Times New Roman"/>
          <w:iCs/>
          <w:sz w:val="24"/>
          <w:szCs w:val="24"/>
        </w:rPr>
        <w:t xml:space="preserve"> // </w:t>
      </w:r>
      <w:r w:rsidRPr="00E95436">
        <w:rPr>
          <w:rFonts w:ascii="Times New Roman" w:hAnsi="Times New Roman" w:cs="Times New Roman"/>
          <w:sz w:val="24"/>
          <w:szCs w:val="24"/>
        </w:rPr>
        <w:t xml:space="preserve">Актуальні проблеми української освіти : матеріали студентських наукових конференцій кафедри загальної та соціальної педагогіки. – Львів : Малий видавничий центр ЛНУ ім. Івана Франка, 2019. – Вип. 12. – С. 89–92. – </w:t>
      </w:r>
      <w:r w:rsidRPr="00E95436">
        <w:rPr>
          <w:rFonts w:ascii="Times New Roman" w:hAnsi="Times New Roman" w:cs="Times New Roman"/>
          <w:bCs/>
          <w:sz w:val="24"/>
          <w:szCs w:val="24"/>
        </w:rPr>
        <w:t xml:space="preserve">Режим доступу: </w:t>
      </w:r>
      <w:hyperlink r:id="rId36" w:tgtFrame="_blank" w:history="1">
        <w:r w:rsidRPr="00E95436">
          <w:rPr>
            <w:rFonts w:ascii="Times New Roman" w:hAnsi="Times New Roman" w:cs="Times New Roman"/>
            <w:sz w:val="24"/>
            <w:szCs w:val="24"/>
          </w:rPr>
          <w:t>https://pedagogy.lnu.edu.ua/wp-content/uploads/2019/12/studmaterialy12.pdf</w:t>
        </w:r>
      </w:hyperlink>
      <w:r w:rsidRPr="00E95436">
        <w:rPr>
          <w:rFonts w:ascii="Times New Roman" w:hAnsi="Times New Roman" w:cs="Times New Roman"/>
          <w:sz w:val="24"/>
          <w:szCs w:val="24"/>
        </w:rPr>
        <w:t>.</w:t>
      </w:r>
    </w:p>
    <w:p w:rsidR="00A61C71" w:rsidRPr="00613B8E" w:rsidRDefault="00A61C71" w:rsidP="00A61C71">
      <w:pPr>
        <w:spacing w:after="0" w:line="240" w:lineRule="auto"/>
        <w:ind w:firstLine="567"/>
        <w:jc w:val="both"/>
        <w:rPr>
          <w:rFonts w:ascii="Times New Roman" w:hAnsi="Times New Roman" w:cs="Times New Roman"/>
          <w:b/>
          <w:bCs/>
          <w:sz w:val="24"/>
          <w:szCs w:val="24"/>
        </w:rPr>
      </w:pPr>
      <w:r w:rsidRPr="00613B8E">
        <w:rPr>
          <w:rFonts w:ascii="Times New Roman" w:hAnsi="Times New Roman" w:cs="Times New Roman"/>
          <w:b/>
          <w:bCs/>
          <w:sz w:val="24"/>
          <w:szCs w:val="24"/>
        </w:rPr>
        <w:t>Горохівська У</w:t>
      </w:r>
      <w:r w:rsidRPr="00613B8E">
        <w:rPr>
          <w:rFonts w:ascii="Times New Roman" w:hAnsi="Times New Roman" w:cs="Times New Roman"/>
          <w:b/>
          <w:sz w:val="24"/>
          <w:szCs w:val="24"/>
        </w:rPr>
        <w:t>.</w:t>
      </w:r>
      <w:r w:rsidRPr="00613B8E">
        <w:rPr>
          <w:rFonts w:ascii="Times New Roman" w:hAnsi="Times New Roman" w:cs="Times New Roman"/>
          <w:sz w:val="24"/>
          <w:szCs w:val="24"/>
        </w:rPr>
        <w:t xml:space="preserve"> Біографічні балети кінця ХХ – початку ХХІ століть. Науковий керівник – доц. П. Луньо</w:t>
      </w:r>
      <w:r w:rsidRPr="00613B8E">
        <w:rPr>
          <w:rFonts w:ascii="Times New Roman" w:hAnsi="Times New Roman" w:cs="Times New Roman"/>
          <w:bCs/>
          <w:sz w:val="24"/>
          <w:szCs w:val="24"/>
        </w:rPr>
        <w:t xml:space="preserve"> / Уляна Горохівська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199–214.</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E95436">
        <w:rPr>
          <w:rFonts w:ascii="Times New Roman" w:hAnsi="Times New Roman" w:cs="Times New Roman"/>
          <w:b/>
          <w:bCs/>
          <w:sz w:val="24"/>
          <w:szCs w:val="24"/>
        </w:rPr>
        <w:t>Горохівська У</w:t>
      </w:r>
      <w:r w:rsidRPr="00E95436">
        <w:rPr>
          <w:rFonts w:ascii="Times New Roman" w:hAnsi="Times New Roman" w:cs="Times New Roman"/>
          <w:b/>
          <w:sz w:val="24"/>
          <w:szCs w:val="24"/>
        </w:rPr>
        <w:t>.</w:t>
      </w:r>
      <w:r w:rsidRPr="00E95436">
        <w:rPr>
          <w:rFonts w:ascii="Times New Roman" w:hAnsi="Times New Roman" w:cs="Times New Roman"/>
          <w:sz w:val="24"/>
          <w:szCs w:val="24"/>
        </w:rPr>
        <w:t xml:space="preserve"> Методика формування хореографічного образу у танці модерн / У. Горохівська. </w:t>
      </w:r>
      <w:r w:rsidRPr="00E95436">
        <w:rPr>
          <w:rFonts w:ascii="Times New Roman" w:hAnsi="Times New Roman" w:cs="Times New Roman"/>
          <w:iCs/>
          <w:sz w:val="24"/>
          <w:szCs w:val="24"/>
        </w:rPr>
        <w:t xml:space="preserve">Наук. консультанти: проф. О. Квас, доц. О. Плахотнюк // </w:t>
      </w:r>
      <w:r w:rsidRPr="00E95436">
        <w:rPr>
          <w:rFonts w:ascii="Times New Roman" w:hAnsi="Times New Roman" w:cs="Times New Roman"/>
          <w:sz w:val="24"/>
          <w:szCs w:val="24"/>
        </w:rPr>
        <w:t xml:space="preserve">Актуальні проблеми української освіти : матеріали студентських наукових конференцій кафедри загальної та соціальної педагогіки. – Львів : Малий видавничий центр ЛНУ ім. Івана Франка, 2019. – </w:t>
      </w:r>
      <w:r w:rsidRPr="00E95436">
        <w:rPr>
          <w:rFonts w:ascii="Times New Roman" w:hAnsi="Times New Roman" w:cs="Times New Roman"/>
          <w:sz w:val="24"/>
          <w:szCs w:val="24"/>
        </w:rPr>
        <w:lastRenderedPageBreak/>
        <w:t xml:space="preserve">Вип. 12. – С. 92–97. – </w:t>
      </w:r>
      <w:r w:rsidRPr="00E95436">
        <w:rPr>
          <w:rFonts w:ascii="Times New Roman" w:hAnsi="Times New Roman" w:cs="Times New Roman"/>
          <w:bCs/>
          <w:sz w:val="24"/>
          <w:szCs w:val="24"/>
        </w:rPr>
        <w:t xml:space="preserve">Режим доступу: </w:t>
      </w:r>
      <w:hyperlink r:id="rId37" w:tgtFrame="_blank" w:history="1">
        <w:r w:rsidRPr="00E95436">
          <w:rPr>
            <w:rFonts w:ascii="Times New Roman" w:hAnsi="Times New Roman" w:cs="Times New Roman"/>
            <w:sz w:val="24"/>
            <w:szCs w:val="24"/>
          </w:rPr>
          <w:t>https://pedagogy.lnu.edu.ua/wp-content/uploads/2019/12/studmaterialy12.pdf</w:t>
        </w:r>
      </w:hyperlink>
      <w:r w:rsidRPr="00E95436">
        <w:rPr>
          <w:rFonts w:ascii="Times New Roman" w:hAnsi="Times New Roman" w:cs="Times New Roman"/>
          <w:sz w:val="24"/>
          <w:szCs w:val="24"/>
        </w:rPr>
        <w:t>.</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Горохівська У.</w:t>
      </w:r>
      <w:r w:rsidRPr="00613B8E">
        <w:rPr>
          <w:rFonts w:ascii="Times New Roman" w:hAnsi="Times New Roman" w:cs="Times New Roman"/>
          <w:sz w:val="24"/>
          <w:szCs w:val="24"/>
        </w:rPr>
        <w:t xml:space="preserve"> Сучасна хореографія в контексті органічного поєднання мистецтв на початку ХХІ століття. Науковий керівник – доц. О. Плахотнюк</w:t>
      </w:r>
      <w:r w:rsidRPr="00613B8E">
        <w:rPr>
          <w:rFonts w:ascii="Times New Roman" w:hAnsi="Times New Roman" w:cs="Times New Roman"/>
          <w:bCs/>
          <w:sz w:val="24"/>
          <w:szCs w:val="24"/>
        </w:rPr>
        <w:t xml:space="preserve"> / </w:t>
      </w:r>
      <w:r w:rsidRPr="00613B8E">
        <w:rPr>
          <w:rFonts w:ascii="Times New Roman" w:hAnsi="Times New Roman" w:cs="Times New Roman"/>
          <w:sz w:val="24"/>
          <w:szCs w:val="24"/>
        </w:rPr>
        <w:t>Уляна Горохівська // Культурно-мистецькі ескізи : збірник студентських наукових праць / редкол.: Крохмальний Р. О. (гол. ред.) [та ін.]. – Львів : ЛНУ імені Івана Франка, 2020. – Вип. 2. – С. 210–218.</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Григорук О.</w:t>
      </w:r>
      <w:r w:rsidRPr="00613B8E">
        <w:rPr>
          <w:rFonts w:ascii="Times New Roman" w:hAnsi="Times New Roman" w:cs="Times New Roman"/>
          <w:sz w:val="24"/>
          <w:szCs w:val="24"/>
        </w:rPr>
        <w:t xml:space="preserve"> Сучасний танець як спосіб розвитку творчої індивідуальності підлітків. Науковий керівник – доц. О. Плахотнюк</w:t>
      </w:r>
      <w:r w:rsidRPr="00613B8E">
        <w:rPr>
          <w:rFonts w:ascii="Times New Roman" w:hAnsi="Times New Roman" w:cs="Times New Roman"/>
          <w:bCs/>
          <w:sz w:val="24"/>
          <w:szCs w:val="24"/>
        </w:rPr>
        <w:t xml:space="preserve"> / Олександра Григорук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65–72.</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 xml:space="preserve">Демченко Є. </w:t>
      </w:r>
      <w:r w:rsidRPr="00613B8E">
        <w:rPr>
          <w:rFonts w:ascii="Times New Roman" w:hAnsi="Times New Roman" w:cs="Times New Roman"/>
          <w:sz w:val="24"/>
          <w:szCs w:val="24"/>
        </w:rPr>
        <w:t>Зображення множинної особистості у танцювальному мистецтві. Науковий керівник – доц. П. Луньо</w:t>
      </w:r>
      <w:r w:rsidRPr="00613B8E">
        <w:rPr>
          <w:rFonts w:ascii="Times New Roman" w:hAnsi="Times New Roman" w:cs="Times New Roman"/>
          <w:bCs/>
          <w:sz w:val="24"/>
          <w:szCs w:val="24"/>
        </w:rPr>
        <w:t xml:space="preserve"> / Єва-Анна Демченко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179–186.</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Жолобко Р.</w:t>
      </w:r>
      <w:r w:rsidRPr="00613B8E">
        <w:rPr>
          <w:rFonts w:ascii="Times New Roman" w:hAnsi="Times New Roman" w:cs="Times New Roman"/>
          <w:sz w:val="24"/>
          <w:szCs w:val="24"/>
        </w:rPr>
        <w:t xml:space="preserve"> Специфіка роботи з дитячим хореографічним колективом “Ексклюзив” Науковий керівник – доц. О. Плахотнюк</w:t>
      </w:r>
      <w:r w:rsidRPr="00613B8E">
        <w:rPr>
          <w:rFonts w:ascii="Times New Roman" w:hAnsi="Times New Roman" w:cs="Times New Roman"/>
          <w:bCs/>
          <w:sz w:val="24"/>
          <w:szCs w:val="24"/>
        </w:rPr>
        <w:t xml:space="preserve"> / Роман Жолобко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33–44.</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Жуйчук І.</w:t>
      </w:r>
      <w:r w:rsidRPr="00613B8E">
        <w:rPr>
          <w:rFonts w:ascii="Times New Roman" w:hAnsi="Times New Roman" w:cs="Times New Roman"/>
          <w:sz w:val="24"/>
          <w:szCs w:val="24"/>
        </w:rPr>
        <w:t xml:space="preserve"> Заслужений вокально-хореографічний ансамбль України “Галичина”. Науковий керівник – доц. О. Плахотнюк</w:t>
      </w:r>
      <w:r w:rsidRPr="00613B8E">
        <w:rPr>
          <w:rFonts w:ascii="Times New Roman" w:hAnsi="Times New Roman" w:cs="Times New Roman"/>
          <w:bCs/>
          <w:sz w:val="24"/>
          <w:szCs w:val="24"/>
        </w:rPr>
        <w:t xml:space="preserve"> / Ірина Жуйчук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215–232.</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Заставний О.</w:t>
      </w:r>
      <w:r w:rsidRPr="00613B8E">
        <w:rPr>
          <w:rFonts w:ascii="Times New Roman" w:hAnsi="Times New Roman" w:cs="Times New Roman"/>
          <w:sz w:val="24"/>
          <w:szCs w:val="24"/>
        </w:rPr>
        <w:t xml:space="preserve"> </w:t>
      </w:r>
      <w:r w:rsidRPr="00613B8E">
        <w:rPr>
          <w:rFonts w:ascii="Times New Roman" w:eastAsia="Source Sans Pro" w:hAnsi="Times New Roman" w:cs="Times New Roman"/>
          <w:caps/>
          <w:sz w:val="24"/>
          <w:szCs w:val="24"/>
        </w:rPr>
        <w:t>В</w:t>
      </w:r>
      <w:r w:rsidRPr="00613B8E">
        <w:rPr>
          <w:rFonts w:ascii="Times New Roman" w:eastAsia="Source Sans Pro" w:hAnsi="Times New Roman" w:cs="Times New Roman"/>
          <w:sz w:val="24"/>
          <w:szCs w:val="24"/>
        </w:rPr>
        <w:t>ідображення історико-політичні подій української історії – основа для сюжетів балетних вистав.</w:t>
      </w:r>
      <w:r w:rsidRPr="00613B8E">
        <w:rPr>
          <w:rFonts w:ascii="Times New Roman" w:hAnsi="Times New Roman" w:cs="Times New Roman"/>
          <w:sz w:val="24"/>
          <w:szCs w:val="24"/>
        </w:rPr>
        <w:t xml:space="preserve"> Науковий керівник – доц. О. Плахотнюк</w:t>
      </w:r>
      <w:r w:rsidRPr="00613B8E">
        <w:rPr>
          <w:rFonts w:ascii="Times New Roman" w:hAnsi="Times New Roman" w:cs="Times New Roman"/>
          <w:bCs/>
          <w:sz w:val="24"/>
          <w:szCs w:val="24"/>
        </w:rPr>
        <w:t xml:space="preserve"> / Олександр Заставний /</w:t>
      </w:r>
      <w:r w:rsidRPr="00613B8E">
        <w:rPr>
          <w:rFonts w:ascii="Times New Roman" w:hAnsi="Times New Roman" w:cs="Times New Roman"/>
          <w:sz w:val="24"/>
          <w:szCs w:val="24"/>
        </w:rPr>
        <w:t>/ Культурно-мистецькі ескізи : збірник студентських наукових праць / редкол.: Крохмальний Р. О. (гол. ред.) [та ін.]. – Львів : ЛНУ імені Івана Франка, 2020. – Вип. 2. – С. 218–226.</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Заставний О.</w:t>
      </w:r>
      <w:r w:rsidRPr="00613B8E">
        <w:rPr>
          <w:rFonts w:ascii="Times New Roman" w:hAnsi="Times New Roman" w:cs="Times New Roman"/>
          <w:sz w:val="24"/>
          <w:szCs w:val="24"/>
        </w:rPr>
        <w:t xml:space="preserve"> Хореографічна культура Лемківщини в контексті національної спадщини України. Науковий керівник – доц. О. Плахотнюк</w:t>
      </w:r>
      <w:r w:rsidRPr="00613B8E">
        <w:rPr>
          <w:rFonts w:ascii="Times New Roman" w:hAnsi="Times New Roman" w:cs="Times New Roman"/>
          <w:bCs/>
          <w:sz w:val="24"/>
          <w:szCs w:val="24"/>
        </w:rPr>
        <w:t xml:space="preserve"> / О. Заставний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51–63.</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Зубченко Я.</w:t>
      </w:r>
      <w:r w:rsidRPr="00613B8E">
        <w:rPr>
          <w:rFonts w:ascii="Times New Roman" w:hAnsi="Times New Roman" w:cs="Times New Roman"/>
          <w:sz w:val="24"/>
          <w:szCs w:val="24"/>
        </w:rPr>
        <w:t xml:space="preserve"> Генезис стилю танцю модерн. Науковий керівник – доц. О. Плахотнюк</w:t>
      </w:r>
      <w:r w:rsidRPr="00613B8E">
        <w:rPr>
          <w:rFonts w:ascii="Times New Roman" w:hAnsi="Times New Roman" w:cs="Times New Roman"/>
          <w:bCs/>
          <w:sz w:val="24"/>
          <w:szCs w:val="24"/>
        </w:rPr>
        <w:t xml:space="preserve"> / Яна Зубченко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199–207.</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Кирпа Д.</w:t>
      </w:r>
      <w:r w:rsidRPr="00613B8E">
        <w:rPr>
          <w:rFonts w:ascii="Times New Roman" w:hAnsi="Times New Roman" w:cs="Times New Roman"/>
          <w:sz w:val="24"/>
          <w:szCs w:val="24"/>
        </w:rPr>
        <w:t xml:space="preserve"> Хореографія у взаємодії з іншими науками. Науковий керівник – доц. О. Плахотнюк</w:t>
      </w:r>
      <w:r w:rsidRPr="00613B8E">
        <w:rPr>
          <w:rFonts w:ascii="Times New Roman" w:hAnsi="Times New Roman" w:cs="Times New Roman"/>
          <w:bCs/>
          <w:sz w:val="24"/>
          <w:szCs w:val="24"/>
        </w:rPr>
        <w:t xml:space="preserve"> / Діана Кирпа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6–16.</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Ковалів М.</w:t>
      </w:r>
      <w:r w:rsidRPr="00613B8E">
        <w:rPr>
          <w:rFonts w:ascii="Times New Roman" w:hAnsi="Times New Roman" w:cs="Times New Roman"/>
          <w:sz w:val="24"/>
          <w:szCs w:val="24"/>
        </w:rPr>
        <w:t xml:space="preserve"> Традиції і новаторство в національному заслуженому академічному ансамблі танцю України імені П.  Вірського.</w:t>
      </w:r>
      <w:r w:rsidRPr="00613B8E">
        <w:rPr>
          <w:rFonts w:ascii="Times New Roman" w:hAnsi="Times New Roman" w:cs="Times New Roman"/>
          <w:i/>
          <w:sz w:val="24"/>
          <w:szCs w:val="24"/>
        </w:rPr>
        <w:t xml:space="preserve"> </w:t>
      </w:r>
      <w:r w:rsidRPr="00613B8E">
        <w:rPr>
          <w:rFonts w:ascii="Times New Roman" w:hAnsi="Times New Roman" w:cs="Times New Roman"/>
          <w:sz w:val="24"/>
          <w:szCs w:val="24"/>
        </w:rPr>
        <w:t>Науковий керівник – доц. О. Плахотнюк</w:t>
      </w:r>
      <w:r w:rsidRPr="00613B8E">
        <w:rPr>
          <w:rFonts w:ascii="Times New Roman" w:hAnsi="Times New Roman" w:cs="Times New Roman"/>
          <w:bCs/>
          <w:sz w:val="24"/>
          <w:szCs w:val="24"/>
        </w:rPr>
        <w:t xml:space="preserve"> / Марта Ковалів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119–127.</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Константій Т.</w:t>
      </w:r>
      <w:r w:rsidRPr="00613B8E">
        <w:rPr>
          <w:rFonts w:ascii="Times New Roman" w:hAnsi="Times New Roman" w:cs="Times New Roman"/>
          <w:sz w:val="24"/>
          <w:szCs w:val="24"/>
        </w:rPr>
        <w:t xml:space="preserve"> Складові частини модернового уроку за технікою Марти Грем. Науковий керівник – доц. О. Плахотнюк</w:t>
      </w:r>
      <w:r w:rsidRPr="00613B8E">
        <w:rPr>
          <w:rFonts w:ascii="Times New Roman" w:hAnsi="Times New Roman" w:cs="Times New Roman"/>
          <w:bCs/>
          <w:sz w:val="24"/>
          <w:szCs w:val="24"/>
        </w:rPr>
        <w:t xml:space="preserve"> / Тетяна Константій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110–118.</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Костур І.</w:t>
      </w:r>
      <w:r w:rsidRPr="00613B8E">
        <w:rPr>
          <w:rFonts w:ascii="Times New Roman" w:hAnsi="Times New Roman" w:cs="Times New Roman"/>
          <w:sz w:val="24"/>
          <w:szCs w:val="24"/>
        </w:rPr>
        <w:t xml:space="preserve"> Сторінки творчості Василя Онуфрійовича Піпаша. Науковий керівник – асист. Н. Кіптілова / Іванна Костур //</w:t>
      </w:r>
      <w:r w:rsidRPr="00613B8E">
        <w:rPr>
          <w:rFonts w:ascii="Times New Roman" w:hAnsi="Times New Roman" w:cs="Times New Roman"/>
          <w:caps/>
          <w:sz w:val="24"/>
          <w:szCs w:val="24"/>
        </w:rPr>
        <w:t xml:space="preserve"> Х</w:t>
      </w:r>
      <w:r w:rsidRPr="00613B8E">
        <w:rPr>
          <w:rFonts w:ascii="Times New Roman" w:hAnsi="Times New Roman" w:cs="Times New Roman"/>
          <w:sz w:val="24"/>
          <w:szCs w:val="24"/>
        </w:rPr>
        <w:t xml:space="preserve">ореографічна культура – мистецькі виміри : збірник статей / </w:t>
      </w:r>
      <w:r w:rsidRPr="00613B8E">
        <w:rPr>
          <w:rFonts w:ascii="Times New Roman" w:hAnsi="Times New Roman" w:cs="Times New Roman"/>
          <w:sz w:val="24"/>
          <w:szCs w:val="24"/>
        </w:rPr>
        <w:lastRenderedPageBreak/>
        <w:t xml:space="preserve">[упоряд. О. Плахотнюк]. – Львів : ЛНУ імені Івана Франка, кафедра режисури та хореографії, 2020. – Вип. 8. – С. 264–271. </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 xml:space="preserve">Мацюк Л. </w:t>
      </w:r>
      <w:r w:rsidRPr="00613B8E">
        <w:rPr>
          <w:rFonts w:ascii="Times New Roman" w:hAnsi="Times New Roman" w:cs="Times New Roman"/>
          <w:sz w:val="24"/>
          <w:szCs w:val="24"/>
        </w:rPr>
        <w:t>Особливості викладання хореографії дітям підлітково віку. Науковий керівник – доц. О. Плахотнюк</w:t>
      </w:r>
      <w:r w:rsidRPr="00613B8E">
        <w:rPr>
          <w:rFonts w:ascii="Times New Roman" w:hAnsi="Times New Roman" w:cs="Times New Roman"/>
          <w:bCs/>
          <w:sz w:val="24"/>
          <w:szCs w:val="24"/>
        </w:rPr>
        <w:t xml:space="preserve"> / Людмила Мацюк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44–54.</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Мединська К.</w:t>
      </w:r>
      <w:r w:rsidRPr="00613B8E">
        <w:rPr>
          <w:rFonts w:ascii="Times New Roman" w:hAnsi="Times New Roman" w:cs="Times New Roman"/>
          <w:bCs/>
          <w:sz w:val="24"/>
          <w:szCs w:val="24"/>
        </w:rPr>
        <w:t xml:space="preserve"> Вплив фізіологічних та анатомічних особливостей тіла афроамериканців на побудову уроку джаз-танцю в старших класах. </w:t>
      </w:r>
      <w:r w:rsidRPr="00613B8E">
        <w:rPr>
          <w:rFonts w:ascii="Times New Roman" w:hAnsi="Times New Roman" w:cs="Times New Roman"/>
          <w:sz w:val="24"/>
          <w:szCs w:val="24"/>
        </w:rPr>
        <w:t>Науковий керівник – асист. Д. Тураш</w:t>
      </w:r>
      <w:r w:rsidRPr="00613B8E">
        <w:rPr>
          <w:rFonts w:ascii="Times New Roman" w:hAnsi="Times New Roman" w:cs="Times New Roman"/>
          <w:bCs/>
          <w:sz w:val="24"/>
          <w:szCs w:val="24"/>
        </w:rPr>
        <w:t xml:space="preserve"> / Катерина Мединська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13–22.</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 xml:space="preserve">Мотрюк В. </w:t>
      </w:r>
      <w:r w:rsidRPr="00613B8E">
        <w:rPr>
          <w:rFonts w:ascii="Times New Roman" w:hAnsi="Times New Roman" w:cs="Times New Roman"/>
          <w:bCs/>
          <w:sz w:val="24"/>
          <w:szCs w:val="24"/>
        </w:rPr>
        <w:t xml:space="preserve">Горський і Фокін – провідні балетмейстери початку </w:t>
      </w:r>
      <w:r w:rsidRPr="00613B8E">
        <w:rPr>
          <w:rFonts w:ascii="Times New Roman" w:hAnsi="Times New Roman" w:cs="Times New Roman"/>
          <w:sz w:val="24"/>
          <w:szCs w:val="24"/>
        </w:rPr>
        <w:t>XX ст. Науковий керівник – доц. О. Плахотнюк</w:t>
      </w:r>
      <w:r w:rsidRPr="00613B8E">
        <w:rPr>
          <w:rFonts w:ascii="Times New Roman" w:hAnsi="Times New Roman" w:cs="Times New Roman"/>
          <w:bCs/>
          <w:sz w:val="24"/>
          <w:szCs w:val="24"/>
        </w:rPr>
        <w:t xml:space="preserve"> / Вікторія Мотрюк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127–135.</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Мурафа Н.</w:t>
      </w:r>
      <w:r w:rsidRPr="00613B8E">
        <w:rPr>
          <w:rFonts w:ascii="Times New Roman" w:hAnsi="Times New Roman" w:cs="Times New Roman"/>
          <w:sz w:val="24"/>
          <w:szCs w:val="24"/>
        </w:rPr>
        <w:t xml:space="preserve"> Гуцульський танець “Аркан”, його атрибутика, місце і роль в умовах сучасності Науковий керівник – доц. О. Плахотнюк</w:t>
      </w:r>
      <w:r w:rsidRPr="00613B8E">
        <w:rPr>
          <w:rFonts w:ascii="Times New Roman" w:hAnsi="Times New Roman" w:cs="Times New Roman"/>
          <w:bCs/>
          <w:sz w:val="24"/>
          <w:szCs w:val="24"/>
        </w:rPr>
        <w:t xml:space="preserve"> / Надія Мурафа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159–166.</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Нечволода Т.</w:t>
      </w:r>
      <w:r w:rsidRPr="00613B8E">
        <w:rPr>
          <w:rFonts w:ascii="Times New Roman" w:hAnsi="Times New Roman" w:cs="Times New Roman"/>
          <w:sz w:val="24"/>
          <w:szCs w:val="24"/>
        </w:rPr>
        <w:t xml:space="preserve"> Вплив українського народного танцю на формування балетного мистецтва Науковий керівник – доц. О. Плахотнюк</w:t>
      </w:r>
      <w:r w:rsidRPr="00613B8E">
        <w:rPr>
          <w:rFonts w:ascii="Times New Roman" w:hAnsi="Times New Roman" w:cs="Times New Roman"/>
          <w:bCs/>
          <w:sz w:val="24"/>
          <w:szCs w:val="24"/>
        </w:rPr>
        <w:t xml:space="preserve"> / Тетяна Нечволода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127–139.</w:t>
      </w:r>
    </w:p>
    <w:p w:rsidR="00A61C71" w:rsidRPr="00613B8E" w:rsidRDefault="00A61C71" w:rsidP="00A61C71">
      <w:pPr>
        <w:spacing w:after="0" w:line="240" w:lineRule="auto"/>
        <w:ind w:firstLine="567"/>
        <w:jc w:val="both"/>
        <w:rPr>
          <w:rFonts w:ascii="Times New Roman" w:hAnsi="Times New Roman" w:cs="Times New Roman"/>
          <w:bCs/>
          <w:sz w:val="24"/>
          <w:szCs w:val="24"/>
        </w:rPr>
      </w:pPr>
      <w:r w:rsidRPr="00613B8E">
        <w:rPr>
          <w:rFonts w:ascii="Times New Roman" w:hAnsi="Times New Roman" w:cs="Times New Roman"/>
          <w:b/>
          <w:sz w:val="24"/>
          <w:szCs w:val="24"/>
        </w:rPr>
        <w:t>Нечволода Т.</w:t>
      </w:r>
      <w:r w:rsidRPr="00613B8E">
        <w:rPr>
          <w:rFonts w:ascii="Times New Roman" w:hAnsi="Times New Roman" w:cs="Times New Roman"/>
          <w:sz w:val="24"/>
          <w:szCs w:val="24"/>
        </w:rPr>
        <w:t xml:space="preserve"> Принципи карнавальної культури сценічних образів Миколи Гоголя у повісті </w:t>
      </w:r>
      <w:r w:rsidRPr="00613B8E">
        <w:rPr>
          <w:rFonts w:ascii="Times New Roman" w:eastAsia="Calibri" w:hAnsi="Times New Roman" w:cs="Times New Roman"/>
          <w:sz w:val="24"/>
          <w:szCs w:val="24"/>
          <w:lang w:val="ru-RU"/>
        </w:rPr>
        <w:t>“</w:t>
      </w:r>
      <w:r w:rsidRPr="00613B8E">
        <w:rPr>
          <w:rFonts w:ascii="Times New Roman" w:eastAsia="Calibri" w:hAnsi="Times New Roman" w:cs="Times New Roman"/>
          <w:sz w:val="24"/>
          <w:szCs w:val="24"/>
        </w:rPr>
        <w:t>Вечори на хуторі біля Диканьки</w:t>
      </w:r>
      <w:r w:rsidRPr="00613B8E">
        <w:rPr>
          <w:rFonts w:ascii="Times New Roman" w:eastAsia="Calibri" w:hAnsi="Times New Roman" w:cs="Times New Roman"/>
          <w:sz w:val="24"/>
          <w:szCs w:val="24"/>
          <w:lang w:val="ru-RU"/>
        </w:rPr>
        <w:t>”</w:t>
      </w:r>
      <w:r w:rsidRPr="00613B8E">
        <w:rPr>
          <w:rFonts w:ascii="Times New Roman" w:hAnsi="Times New Roman" w:cs="Times New Roman"/>
          <w:sz w:val="24"/>
          <w:szCs w:val="24"/>
        </w:rPr>
        <w:t>. Науковий керівник – доц. О. Плахотнюк</w:t>
      </w:r>
      <w:r w:rsidRPr="00613B8E">
        <w:rPr>
          <w:rFonts w:ascii="Times New Roman" w:hAnsi="Times New Roman" w:cs="Times New Roman"/>
          <w:bCs/>
          <w:sz w:val="24"/>
          <w:szCs w:val="24"/>
        </w:rPr>
        <w:t xml:space="preserve"> / Тетяна Нечволода /</w:t>
      </w:r>
      <w:r w:rsidRPr="00613B8E">
        <w:rPr>
          <w:rFonts w:ascii="Times New Roman" w:hAnsi="Times New Roman" w:cs="Times New Roman"/>
          <w:sz w:val="24"/>
          <w:szCs w:val="24"/>
        </w:rPr>
        <w:t>/ Культурно-мистецькі ескізи : збірник студентських наукових праць / редкол.: Крохмальний Р. О. (гол. ред.) [та ін.]. – Львів : ЛНУ імені Івана Франка, 2020. – Вип. 2. – С. 226–233.</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Озьорін Д.</w:t>
      </w:r>
      <w:r w:rsidRPr="00613B8E">
        <w:rPr>
          <w:rFonts w:ascii="Times New Roman" w:hAnsi="Times New Roman" w:cs="Times New Roman"/>
          <w:bCs/>
          <w:sz w:val="24"/>
          <w:szCs w:val="24"/>
        </w:rPr>
        <w:t xml:space="preserve"> </w:t>
      </w:r>
      <w:r w:rsidRPr="00613B8E">
        <w:rPr>
          <w:rFonts w:ascii="Times New Roman" w:hAnsi="Times New Roman" w:cs="Times New Roman"/>
          <w:sz w:val="24"/>
          <w:szCs w:val="24"/>
        </w:rPr>
        <w:t>Психологічний вплив травми на ментальність танцівника</w:t>
      </w:r>
      <w:r w:rsidRPr="00613B8E">
        <w:rPr>
          <w:rFonts w:ascii="Times New Roman" w:hAnsi="Times New Roman" w:cs="Times New Roman"/>
          <w:bCs/>
          <w:sz w:val="24"/>
          <w:szCs w:val="24"/>
        </w:rPr>
        <w:t xml:space="preserve">. </w:t>
      </w:r>
      <w:r w:rsidRPr="00613B8E">
        <w:rPr>
          <w:rFonts w:ascii="Times New Roman" w:hAnsi="Times New Roman" w:cs="Times New Roman"/>
          <w:sz w:val="24"/>
          <w:szCs w:val="24"/>
        </w:rPr>
        <w:t>Науковий керівник – доц. О. Лань</w:t>
      </w:r>
      <w:r w:rsidRPr="00613B8E">
        <w:rPr>
          <w:rFonts w:ascii="Times New Roman" w:hAnsi="Times New Roman" w:cs="Times New Roman"/>
          <w:bCs/>
          <w:sz w:val="24"/>
          <w:szCs w:val="24"/>
        </w:rPr>
        <w:t xml:space="preserve"> / Дмитро Озьорін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255–263.</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Онищенко І.</w:t>
      </w:r>
      <w:r w:rsidRPr="00613B8E">
        <w:rPr>
          <w:rFonts w:ascii="Times New Roman" w:hAnsi="Times New Roman" w:cs="Times New Roman"/>
          <w:bCs/>
          <w:sz w:val="24"/>
          <w:szCs w:val="24"/>
        </w:rPr>
        <w:t xml:space="preserve"> Рух в імпровізації з психологічної точки зору.</w:t>
      </w:r>
      <w:r w:rsidRPr="00613B8E">
        <w:rPr>
          <w:rFonts w:ascii="Times New Roman" w:hAnsi="Times New Roman" w:cs="Times New Roman"/>
          <w:sz w:val="24"/>
          <w:szCs w:val="24"/>
        </w:rPr>
        <w:t xml:space="preserve"> Науковий керівник – доц. О. Плахотнюк</w:t>
      </w:r>
      <w:r w:rsidRPr="00613B8E">
        <w:rPr>
          <w:rFonts w:ascii="Times New Roman" w:hAnsi="Times New Roman" w:cs="Times New Roman"/>
          <w:bCs/>
          <w:sz w:val="24"/>
          <w:szCs w:val="24"/>
        </w:rPr>
        <w:t xml:space="preserve"> / Ірина Онищенко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55–64.</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Пецкович М.</w:t>
      </w:r>
      <w:r w:rsidRPr="00613B8E">
        <w:rPr>
          <w:rFonts w:ascii="Times New Roman" w:hAnsi="Times New Roman" w:cs="Times New Roman"/>
          <w:sz w:val="24"/>
          <w:szCs w:val="24"/>
        </w:rPr>
        <w:t xml:space="preserve"> Ретроспектива наукового надбання Андрія Гуменюка. Науковий керівник – доц. О. Плахотнюк</w:t>
      </w:r>
      <w:r w:rsidRPr="00613B8E">
        <w:rPr>
          <w:rFonts w:ascii="Times New Roman" w:hAnsi="Times New Roman" w:cs="Times New Roman"/>
          <w:bCs/>
          <w:sz w:val="24"/>
          <w:szCs w:val="24"/>
        </w:rPr>
        <w:t xml:space="preserve"> / Марта-Марія Пецкович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16–24.</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Підоборіжна А-М.</w:t>
      </w:r>
      <w:r w:rsidRPr="00613B8E">
        <w:rPr>
          <w:rFonts w:ascii="Times New Roman" w:hAnsi="Times New Roman" w:cs="Times New Roman"/>
          <w:bCs/>
          <w:sz w:val="24"/>
          <w:szCs w:val="24"/>
        </w:rPr>
        <w:t xml:space="preserve"> Новаторство Марти Грехем – послідовниці ідей школи «Денішоун». </w:t>
      </w:r>
      <w:r w:rsidRPr="00613B8E">
        <w:rPr>
          <w:rFonts w:ascii="Times New Roman" w:hAnsi="Times New Roman" w:cs="Times New Roman"/>
          <w:sz w:val="24"/>
          <w:szCs w:val="24"/>
        </w:rPr>
        <w:t>Науковий керівник – доц. П. Луньо</w:t>
      </w:r>
      <w:r w:rsidRPr="00613B8E">
        <w:rPr>
          <w:rFonts w:ascii="Times New Roman" w:hAnsi="Times New Roman" w:cs="Times New Roman"/>
          <w:bCs/>
          <w:sz w:val="24"/>
          <w:szCs w:val="24"/>
        </w:rPr>
        <w:t xml:space="preserve"> / Анна-Марія Підоборіжна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147–158.</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Подібка А.</w:t>
      </w:r>
      <w:r w:rsidRPr="00613B8E">
        <w:rPr>
          <w:rFonts w:ascii="Times New Roman" w:hAnsi="Times New Roman" w:cs="Times New Roman"/>
          <w:sz w:val="24"/>
          <w:szCs w:val="24"/>
        </w:rPr>
        <w:t xml:space="preserve"> </w:t>
      </w:r>
      <w:r w:rsidRPr="00613B8E">
        <w:rPr>
          <w:rFonts w:ascii="Times New Roman" w:hAnsi="Times New Roman" w:cs="Times New Roman"/>
          <w:bCs/>
          <w:sz w:val="24"/>
          <w:szCs w:val="24"/>
        </w:rPr>
        <w:t xml:space="preserve">Значення балетів Августа Бурнонвіля в контексті формування балетного театру. </w:t>
      </w:r>
      <w:r w:rsidRPr="00613B8E">
        <w:rPr>
          <w:rFonts w:ascii="Times New Roman" w:hAnsi="Times New Roman" w:cs="Times New Roman"/>
          <w:sz w:val="24"/>
          <w:szCs w:val="24"/>
        </w:rPr>
        <w:t>Науковий керівник – доц. О. Плахотнюк</w:t>
      </w:r>
      <w:r w:rsidRPr="00613B8E">
        <w:rPr>
          <w:rFonts w:ascii="Times New Roman" w:hAnsi="Times New Roman" w:cs="Times New Roman"/>
          <w:bCs/>
          <w:sz w:val="24"/>
          <w:szCs w:val="24"/>
        </w:rPr>
        <w:t xml:space="preserve"> / Анна-Юлія Подібка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82–96.</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Попович А.</w:t>
      </w:r>
      <w:r w:rsidRPr="00613B8E">
        <w:rPr>
          <w:rFonts w:ascii="Times New Roman" w:hAnsi="Times New Roman" w:cs="Times New Roman"/>
          <w:sz w:val="24"/>
          <w:szCs w:val="24"/>
        </w:rPr>
        <w:t xml:space="preserve"> Неокласика як один із актуальніших напрямів танцю у хореографічній сучасності. Науковий керівник – доц. О. Плахотнюк</w:t>
      </w:r>
      <w:r w:rsidRPr="00613B8E">
        <w:rPr>
          <w:rFonts w:ascii="Times New Roman" w:hAnsi="Times New Roman" w:cs="Times New Roman"/>
          <w:bCs/>
          <w:sz w:val="24"/>
          <w:szCs w:val="24"/>
        </w:rPr>
        <w:t xml:space="preserve"> / Анна Попович // Хореографічна культура </w:t>
      </w:r>
      <w:r w:rsidRPr="00613B8E">
        <w:rPr>
          <w:rFonts w:ascii="Times New Roman" w:hAnsi="Times New Roman" w:cs="Times New Roman"/>
          <w:bCs/>
          <w:sz w:val="24"/>
          <w:szCs w:val="24"/>
        </w:rPr>
        <w:lastRenderedPageBreak/>
        <w:t>–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24–32.</w:t>
      </w:r>
    </w:p>
    <w:p w:rsidR="00A61C71" w:rsidRPr="00613B8E" w:rsidRDefault="00A61C71" w:rsidP="00A61C71">
      <w:pPr>
        <w:spacing w:after="0" w:line="240" w:lineRule="auto"/>
        <w:ind w:firstLine="567"/>
        <w:jc w:val="both"/>
        <w:rPr>
          <w:rFonts w:ascii="Times New Roman" w:hAnsi="Times New Roman" w:cs="Times New Roman"/>
          <w:bCs/>
          <w:sz w:val="24"/>
          <w:szCs w:val="24"/>
        </w:rPr>
      </w:pPr>
      <w:r w:rsidRPr="00613B8E">
        <w:rPr>
          <w:rFonts w:ascii="Times New Roman" w:hAnsi="Times New Roman" w:cs="Times New Roman"/>
          <w:b/>
          <w:sz w:val="24"/>
          <w:szCs w:val="24"/>
        </w:rPr>
        <w:t>Попович А.</w:t>
      </w:r>
      <w:r w:rsidRPr="00613B8E">
        <w:rPr>
          <w:rFonts w:ascii="Times New Roman" w:hAnsi="Times New Roman" w:cs="Times New Roman"/>
          <w:sz w:val="24"/>
          <w:szCs w:val="24"/>
          <w:lang w:val="ru-RU"/>
        </w:rPr>
        <w:t xml:space="preserve"> </w:t>
      </w:r>
      <w:r w:rsidRPr="00613B8E">
        <w:rPr>
          <w:rFonts w:ascii="Times New Roman" w:hAnsi="Times New Roman" w:cs="Times New Roman"/>
          <w:sz w:val="24"/>
          <w:szCs w:val="24"/>
        </w:rPr>
        <w:t>Особливості втілення балетмейстером почуттів та емоцій другорядних персонажів у хореографічному творі. Науковий керівник – доц. О. Плахотнюк</w:t>
      </w:r>
      <w:r w:rsidRPr="00613B8E">
        <w:rPr>
          <w:rFonts w:ascii="Times New Roman" w:hAnsi="Times New Roman" w:cs="Times New Roman"/>
          <w:bCs/>
          <w:sz w:val="24"/>
          <w:szCs w:val="24"/>
        </w:rPr>
        <w:t xml:space="preserve"> / Анна Попович /</w:t>
      </w:r>
      <w:r w:rsidRPr="00613B8E">
        <w:rPr>
          <w:rFonts w:ascii="Times New Roman" w:hAnsi="Times New Roman" w:cs="Times New Roman"/>
          <w:sz w:val="24"/>
          <w:szCs w:val="24"/>
        </w:rPr>
        <w:t>/ Культурно-мистецькі ескізи : збірник студентських наукових праць / редкол.: Крохмальний Р. О. (гол. ред.) [та ін.]. – Львів : ЛНУ імені Івана Франка, 2020. – Вип. 2. – С. 233–238.</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Рипкович А.</w:t>
      </w:r>
      <w:r w:rsidRPr="00613B8E">
        <w:rPr>
          <w:rFonts w:ascii="Times New Roman" w:hAnsi="Times New Roman" w:cs="Times New Roman"/>
          <w:sz w:val="24"/>
          <w:szCs w:val="24"/>
        </w:rPr>
        <w:t xml:space="preserve"> Особливості роботи з дітьми дошкільного віку в хореографічному мистецтві Науковий керівник – доц. О. Плахотнюк</w:t>
      </w:r>
      <w:r w:rsidRPr="00613B8E">
        <w:rPr>
          <w:rFonts w:ascii="Times New Roman" w:hAnsi="Times New Roman" w:cs="Times New Roman"/>
          <w:bCs/>
          <w:sz w:val="24"/>
          <w:szCs w:val="24"/>
        </w:rPr>
        <w:t xml:space="preserve"> / Адріана Рипкович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110–116.</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Русанова М.</w:t>
      </w:r>
      <w:r w:rsidRPr="00613B8E">
        <w:rPr>
          <w:rFonts w:ascii="Times New Roman" w:hAnsi="Times New Roman" w:cs="Times New Roman"/>
          <w:sz w:val="24"/>
          <w:szCs w:val="24"/>
        </w:rPr>
        <w:t xml:space="preserve"> Побудова уроку четвертого року навчання класичного танцю. Науковий керівник – доц. О. Плахотнюк</w:t>
      </w:r>
      <w:r w:rsidRPr="00613B8E">
        <w:rPr>
          <w:rFonts w:ascii="Times New Roman" w:hAnsi="Times New Roman" w:cs="Times New Roman"/>
          <w:bCs/>
          <w:sz w:val="24"/>
          <w:szCs w:val="24"/>
        </w:rPr>
        <w:t xml:space="preserve"> / Мілена Русанова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97–110.</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Сейма А.</w:t>
      </w:r>
      <w:r w:rsidRPr="00613B8E">
        <w:rPr>
          <w:rFonts w:ascii="Times New Roman" w:hAnsi="Times New Roman" w:cs="Times New Roman"/>
          <w:bCs/>
          <w:sz w:val="24"/>
          <w:szCs w:val="24"/>
        </w:rPr>
        <w:t xml:space="preserve"> Методика викладання народно-сценічного танцю для старших курсів хореографічного училища. </w:t>
      </w:r>
      <w:r w:rsidRPr="00613B8E">
        <w:rPr>
          <w:rFonts w:ascii="Times New Roman" w:hAnsi="Times New Roman" w:cs="Times New Roman"/>
          <w:sz w:val="24"/>
          <w:szCs w:val="24"/>
        </w:rPr>
        <w:t>Науковий керівник – доц. О. Кузик</w:t>
      </w:r>
      <w:r w:rsidRPr="00613B8E">
        <w:rPr>
          <w:rFonts w:ascii="Times New Roman" w:hAnsi="Times New Roman" w:cs="Times New Roman"/>
          <w:bCs/>
          <w:sz w:val="24"/>
          <w:szCs w:val="24"/>
        </w:rPr>
        <w:t xml:space="preserve"> / Аліна Сейма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182–191.</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Сергєєва Д.</w:t>
      </w:r>
      <w:r w:rsidRPr="00613B8E">
        <w:rPr>
          <w:rFonts w:ascii="Times New Roman" w:hAnsi="Times New Roman" w:cs="Times New Roman"/>
          <w:sz w:val="24"/>
          <w:szCs w:val="24"/>
        </w:rPr>
        <w:t xml:space="preserve"> Особливості теорії та методики викладання demi pirouettes 4-го року навчання балетного училища Науковий керівник – ас. Ю. Безпаленко / Діана Сергєєва // Хореографічна культура – мистецькі виміри : збірник статей. упоряд. О. Плахотнюк. – Львів : Кафедра режисури та хореографії, факультет культури і мистецтв, ЛНУ імені Івана Франка, 2020. – Вип. 9. – С. 175–182. </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Сохан І.</w:t>
      </w:r>
      <w:r w:rsidRPr="00613B8E">
        <w:rPr>
          <w:rFonts w:ascii="Times New Roman" w:hAnsi="Times New Roman" w:cs="Times New Roman"/>
          <w:bCs/>
          <w:sz w:val="24"/>
          <w:szCs w:val="24"/>
        </w:rPr>
        <w:t xml:space="preserve"> Хореографічне мистецтво давньої Греції в контексті розвитку світового хореографічного мистецва. </w:t>
      </w:r>
      <w:r w:rsidRPr="00613B8E">
        <w:rPr>
          <w:rFonts w:ascii="Times New Roman" w:hAnsi="Times New Roman" w:cs="Times New Roman"/>
          <w:sz w:val="24"/>
          <w:szCs w:val="24"/>
        </w:rPr>
        <w:t>Науковий керівник – доц. П. Луньо</w:t>
      </w:r>
      <w:r w:rsidRPr="00613B8E">
        <w:rPr>
          <w:rFonts w:ascii="Times New Roman" w:hAnsi="Times New Roman" w:cs="Times New Roman"/>
          <w:bCs/>
          <w:sz w:val="24"/>
          <w:szCs w:val="24"/>
        </w:rPr>
        <w:t xml:space="preserve"> / Ірина Сохан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136–147.</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Стеценко Е.</w:t>
      </w:r>
      <w:r w:rsidRPr="00613B8E">
        <w:rPr>
          <w:rFonts w:ascii="Times New Roman" w:hAnsi="Times New Roman" w:cs="Times New Roman"/>
          <w:sz w:val="24"/>
          <w:szCs w:val="24"/>
        </w:rPr>
        <w:t xml:space="preserve"> Засоби класичного танцю при вивченні allegro Науковий керівник – асист. Ю. Безпаленко / Еліна Стеценко // Хореографічна культура – мистецькі виміри : збірник статей / упоряд. О. Плахотнюк . – Львів : Кафедра режисури та хореографії, факультет культури і мистецтв, ЛНУ імені Івана Франка, 2020. – Вип. 9. – С. 103–109. </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Строгецька О.</w:t>
      </w:r>
      <w:r w:rsidRPr="00613B8E">
        <w:rPr>
          <w:rFonts w:ascii="Times New Roman" w:hAnsi="Times New Roman" w:cs="Times New Roman"/>
          <w:bCs/>
          <w:sz w:val="24"/>
          <w:szCs w:val="24"/>
        </w:rPr>
        <w:t xml:space="preserve"> Збалансоване харчування для балерин. </w:t>
      </w:r>
      <w:r w:rsidRPr="00613B8E">
        <w:rPr>
          <w:rFonts w:ascii="Times New Roman" w:hAnsi="Times New Roman" w:cs="Times New Roman"/>
          <w:sz w:val="24"/>
          <w:szCs w:val="24"/>
        </w:rPr>
        <w:t>Науковий керівник – доц. О. Плахотнюк</w:t>
      </w:r>
      <w:r w:rsidRPr="00613B8E">
        <w:rPr>
          <w:rFonts w:ascii="Times New Roman" w:hAnsi="Times New Roman" w:cs="Times New Roman"/>
          <w:bCs/>
          <w:sz w:val="24"/>
          <w:szCs w:val="24"/>
        </w:rPr>
        <w:t xml:space="preserve"> / Оксана Строгецька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9. ‒ С. 96–103.</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Тимченко В.</w:t>
      </w:r>
      <w:r w:rsidRPr="00613B8E">
        <w:rPr>
          <w:rFonts w:ascii="Times New Roman" w:hAnsi="Times New Roman" w:cs="Times New Roman"/>
          <w:bCs/>
          <w:sz w:val="24"/>
          <w:szCs w:val="24"/>
        </w:rPr>
        <w:t xml:space="preserve"> </w:t>
      </w:r>
      <w:r w:rsidRPr="00613B8E">
        <w:rPr>
          <w:rFonts w:ascii="Times New Roman" w:hAnsi="Times New Roman" w:cs="Times New Roman"/>
          <w:sz w:val="24"/>
          <w:szCs w:val="24"/>
        </w:rPr>
        <w:t>М</w:t>
      </w:r>
      <w:r w:rsidRPr="00613B8E">
        <w:rPr>
          <w:rFonts w:ascii="Times New Roman" w:hAnsi="Times New Roman" w:cs="Times New Roman"/>
          <w:bCs/>
          <w:sz w:val="24"/>
          <w:szCs w:val="24"/>
        </w:rPr>
        <w:t xml:space="preserve">етодика вивчення стрибкової танцювальної техніки модерн-джаз танцю в русі. </w:t>
      </w:r>
      <w:r w:rsidRPr="00613B8E">
        <w:rPr>
          <w:rFonts w:ascii="Times New Roman" w:hAnsi="Times New Roman" w:cs="Times New Roman"/>
          <w:sz w:val="24"/>
          <w:szCs w:val="24"/>
        </w:rPr>
        <w:t>Науковий керівник – доц. О. Плахотнюк</w:t>
      </w:r>
      <w:r w:rsidRPr="00613B8E">
        <w:rPr>
          <w:rFonts w:ascii="Times New Roman" w:hAnsi="Times New Roman" w:cs="Times New Roman"/>
          <w:bCs/>
          <w:sz w:val="24"/>
          <w:szCs w:val="24"/>
        </w:rPr>
        <w:t xml:space="preserve"> / Вікторія Тимченко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272–279.</w:t>
      </w:r>
    </w:p>
    <w:p w:rsidR="00A61C71" w:rsidRPr="00613B8E" w:rsidRDefault="00A61C71" w:rsidP="00A61C71">
      <w:pPr>
        <w:spacing w:after="0" w:line="240" w:lineRule="auto"/>
        <w:ind w:firstLine="567"/>
        <w:jc w:val="both"/>
        <w:rPr>
          <w:rFonts w:ascii="Times New Roman" w:hAnsi="Times New Roman" w:cs="Times New Roman"/>
          <w:b/>
          <w:sz w:val="24"/>
          <w:szCs w:val="24"/>
        </w:rPr>
      </w:pPr>
      <w:r w:rsidRPr="00613B8E">
        <w:rPr>
          <w:rFonts w:ascii="Times New Roman" w:hAnsi="Times New Roman" w:cs="Times New Roman"/>
          <w:b/>
          <w:sz w:val="24"/>
          <w:szCs w:val="24"/>
        </w:rPr>
        <w:t>Хоменко В.</w:t>
      </w:r>
      <w:r w:rsidRPr="00613B8E">
        <w:rPr>
          <w:rFonts w:ascii="Times New Roman" w:hAnsi="Times New Roman" w:cs="Times New Roman"/>
          <w:sz w:val="24"/>
          <w:szCs w:val="24"/>
        </w:rPr>
        <w:t xml:space="preserve"> Методика відпрацювання віртуозності танцювальних рухів угорського танцю «Чардаш» в народно-сценічному танці. Науковий керівник – асист. Н. Кіптілова / Вікторія Хоменко // </w:t>
      </w:r>
      <w:r w:rsidRPr="00613B8E">
        <w:rPr>
          <w:rFonts w:ascii="Times New Roman" w:hAnsi="Times New Roman" w:cs="Times New Roman"/>
          <w:caps/>
          <w:sz w:val="24"/>
          <w:szCs w:val="24"/>
        </w:rPr>
        <w:t>Х</w:t>
      </w:r>
      <w:r w:rsidRPr="00613B8E">
        <w:rPr>
          <w:rFonts w:ascii="Times New Roman" w:hAnsi="Times New Roman" w:cs="Times New Roman"/>
          <w:sz w:val="24"/>
          <w:szCs w:val="24"/>
        </w:rPr>
        <w:t>ореографічна культура – мистецькі виміри : збірник статей / [упоряд. О. Плахотнюк]. – Львів : ЛНУ імені Івана Франка, кафедра режисури та хореографії, 2020. – Вип. 9. – С. 166–174.</w:t>
      </w:r>
    </w:p>
    <w:p w:rsidR="00A61C71" w:rsidRPr="00613B8E" w:rsidRDefault="00A61C71" w:rsidP="00A61C71">
      <w:pPr>
        <w:spacing w:after="0" w:line="240" w:lineRule="auto"/>
        <w:ind w:firstLine="567"/>
        <w:jc w:val="both"/>
        <w:rPr>
          <w:rFonts w:ascii="Times New Roman" w:hAnsi="Times New Roman" w:cs="Times New Roman"/>
          <w:bCs/>
          <w:sz w:val="24"/>
          <w:szCs w:val="24"/>
        </w:rPr>
      </w:pPr>
      <w:r w:rsidRPr="00E95436">
        <w:rPr>
          <w:rFonts w:ascii="Times New Roman" w:hAnsi="Times New Roman" w:cs="Times New Roman"/>
          <w:b/>
          <w:sz w:val="24"/>
          <w:szCs w:val="24"/>
        </w:rPr>
        <w:t>Чорнак З.</w:t>
      </w:r>
      <w:r w:rsidRPr="00E95436">
        <w:rPr>
          <w:rFonts w:ascii="Times New Roman" w:hAnsi="Times New Roman" w:cs="Times New Roman"/>
          <w:sz w:val="24"/>
          <w:szCs w:val="24"/>
        </w:rPr>
        <w:t xml:space="preserve"> Хореографія як метод виливу на соціалізацію та самореалізацію дітей з вадами фізичного та розумового розвитку. Науковий керівник – доц. О. Плахотнюк</w:t>
      </w:r>
      <w:r w:rsidRPr="00E95436">
        <w:rPr>
          <w:rFonts w:ascii="Times New Roman" w:hAnsi="Times New Roman" w:cs="Times New Roman"/>
          <w:b/>
          <w:sz w:val="24"/>
          <w:szCs w:val="24"/>
        </w:rPr>
        <w:t xml:space="preserve"> </w:t>
      </w:r>
      <w:r w:rsidRPr="00E95436">
        <w:rPr>
          <w:rFonts w:ascii="Times New Roman" w:hAnsi="Times New Roman" w:cs="Times New Roman"/>
          <w:sz w:val="24"/>
          <w:szCs w:val="24"/>
        </w:rPr>
        <w:t>/ Звенислава Чорнак // Кінезіологія танцю та техніко-естетичних видів спорту: навч.-метод. посібник [упоряд. О. Плахотнюк]. – Львів : ЛНУ імені Івана Франка кафедра режисури та хореографії, 2020. – Ч. ІV. – C. 30–39.</w:t>
      </w:r>
      <w:r w:rsidRPr="00613B8E">
        <w:rPr>
          <w:rFonts w:ascii="Times New Roman" w:hAnsi="Times New Roman" w:cs="Times New Roman"/>
          <w:sz w:val="24"/>
          <w:szCs w:val="24"/>
        </w:rPr>
        <w:t xml:space="preserve"> </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lastRenderedPageBreak/>
        <w:t>Шутяк Н.</w:t>
      </w:r>
      <w:r w:rsidRPr="00613B8E">
        <w:rPr>
          <w:rFonts w:ascii="Times New Roman" w:hAnsi="Times New Roman" w:cs="Times New Roman"/>
          <w:bCs/>
          <w:sz w:val="24"/>
          <w:szCs w:val="24"/>
        </w:rPr>
        <w:t xml:space="preserve"> </w:t>
      </w:r>
      <w:r w:rsidRPr="00613B8E">
        <w:rPr>
          <w:rFonts w:ascii="Times New Roman" w:hAnsi="Times New Roman" w:cs="Times New Roman"/>
          <w:sz w:val="24"/>
          <w:szCs w:val="24"/>
        </w:rPr>
        <w:t>Висвітлення проблеми волелюбності засобами хореографічного мистецтва</w:t>
      </w:r>
      <w:r w:rsidRPr="00613B8E">
        <w:rPr>
          <w:rFonts w:ascii="Times New Roman" w:hAnsi="Times New Roman" w:cs="Times New Roman"/>
          <w:bCs/>
          <w:sz w:val="24"/>
          <w:szCs w:val="24"/>
        </w:rPr>
        <w:t xml:space="preserve">. </w:t>
      </w:r>
      <w:r w:rsidRPr="00613B8E">
        <w:rPr>
          <w:rFonts w:ascii="Times New Roman" w:hAnsi="Times New Roman" w:cs="Times New Roman"/>
          <w:sz w:val="24"/>
          <w:szCs w:val="24"/>
        </w:rPr>
        <w:t>Науковий керівник – доц. П. Луньо</w:t>
      </w:r>
      <w:r w:rsidRPr="00613B8E">
        <w:rPr>
          <w:rFonts w:ascii="Times New Roman" w:hAnsi="Times New Roman" w:cs="Times New Roman"/>
          <w:bCs/>
          <w:sz w:val="24"/>
          <w:szCs w:val="24"/>
        </w:rPr>
        <w:t xml:space="preserve"> / Наталія Шутяк // Хореографічна культура – мистецькі виміри</w:t>
      </w:r>
      <w:r w:rsidRPr="00613B8E">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 ‒ Вип. 8. ‒ С. 241–254.</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bCs/>
          <w:sz w:val="24"/>
          <w:szCs w:val="24"/>
        </w:rPr>
        <w:t xml:space="preserve">Шутяк Н. </w:t>
      </w:r>
      <w:r w:rsidRPr="00613B8E">
        <w:rPr>
          <w:rFonts w:ascii="Times New Roman" w:hAnsi="Times New Roman" w:cs="Times New Roman"/>
          <w:caps/>
          <w:noProof/>
          <w:sz w:val="24"/>
          <w:szCs w:val="24"/>
        </w:rPr>
        <w:t>В</w:t>
      </w:r>
      <w:r w:rsidRPr="00613B8E">
        <w:rPr>
          <w:rFonts w:ascii="Times New Roman" w:hAnsi="Times New Roman" w:cs="Times New Roman"/>
          <w:noProof/>
          <w:sz w:val="24"/>
          <w:szCs w:val="24"/>
        </w:rPr>
        <w:t xml:space="preserve">ідображення проблеми волелюбності в українському мистецтві / Наталія Шутяк // </w:t>
      </w:r>
      <w:r w:rsidRPr="00613B8E">
        <w:rPr>
          <w:rFonts w:ascii="Times New Roman" w:hAnsi="Times New Roman" w:cs="Times New Roman"/>
          <w:sz w:val="24"/>
          <w:szCs w:val="24"/>
        </w:rPr>
        <w:t>Культурно-мистецькі ескізи : збірник студентських наукових праць / редкол.: Крохмальний Р. О. (гол. ред.) [та ін.]. – Львів : ЛНУ імені Івана Франка, 2020. – Вип. 2. – С. 239–248.</w:t>
      </w:r>
    </w:p>
    <w:p w:rsidR="00A61C71" w:rsidRPr="00613B8E" w:rsidRDefault="00A61C71" w:rsidP="00A61C71">
      <w:pPr>
        <w:spacing w:after="0" w:line="240" w:lineRule="auto"/>
        <w:ind w:firstLine="567"/>
        <w:jc w:val="both"/>
        <w:rPr>
          <w:rFonts w:ascii="Times New Roman" w:hAnsi="Times New Roman" w:cs="Times New Roman"/>
          <w:sz w:val="24"/>
          <w:szCs w:val="24"/>
        </w:rPr>
      </w:pPr>
      <w:r w:rsidRPr="00613B8E">
        <w:rPr>
          <w:rFonts w:ascii="Times New Roman" w:hAnsi="Times New Roman" w:cs="Times New Roman"/>
          <w:b/>
          <w:sz w:val="24"/>
          <w:szCs w:val="24"/>
        </w:rPr>
        <w:t>Яковлєв І.</w:t>
      </w:r>
      <w:r w:rsidRPr="00613B8E">
        <w:rPr>
          <w:rFonts w:ascii="Times New Roman" w:hAnsi="Times New Roman" w:cs="Times New Roman"/>
          <w:sz w:val="24"/>
          <w:szCs w:val="24"/>
        </w:rPr>
        <w:t xml:space="preserve"> Методики проведення постановчого процесу хореографічної постановки за мотивами поеми І. Котляревського «Енеїда». Науковий керівник – доц. П. Луньо / І. Яковлєв // Тенденції та перспективи розвитку науки і освіти в умовах глобалізації : зб. наук. праць. ‒ Переяслав, 2019. ‒ Вип. 52. ‒ С. 143‒146.</w:t>
      </w:r>
    </w:p>
    <w:p w:rsidR="00A61C71" w:rsidRDefault="00A61C71" w:rsidP="00A61C71">
      <w:pPr>
        <w:spacing w:after="0" w:line="240" w:lineRule="auto"/>
        <w:jc w:val="both"/>
        <w:rPr>
          <w:rFonts w:ascii="Times New Roman" w:hAnsi="Times New Roman" w:cs="Times New Roman"/>
          <w:sz w:val="24"/>
          <w:szCs w:val="24"/>
        </w:rPr>
      </w:pPr>
    </w:p>
    <w:p w:rsidR="00A61C71" w:rsidRPr="006A50FD" w:rsidRDefault="00A61C71" w:rsidP="00A61C71">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ab/>
      </w:r>
      <w:r w:rsidRPr="006A50FD">
        <w:rPr>
          <w:rFonts w:ascii="Times New Roman" w:hAnsi="Times New Roman" w:cs="Times New Roman"/>
          <w:b/>
          <w:i/>
          <w:sz w:val="24"/>
          <w:szCs w:val="24"/>
          <w:u w:val="single"/>
        </w:rPr>
        <w:t>Нагороди:</w:t>
      </w:r>
    </w:p>
    <w:p w:rsidR="00A61C71" w:rsidRPr="00537CA0" w:rsidRDefault="00A61C71" w:rsidP="00A61C71">
      <w:pPr>
        <w:numPr>
          <w:ilvl w:val="0"/>
          <w:numId w:val="27"/>
        </w:numPr>
        <w:spacing w:after="0" w:line="240" w:lineRule="auto"/>
        <w:ind w:left="0" w:firstLine="426"/>
        <w:jc w:val="both"/>
        <w:rPr>
          <w:rFonts w:ascii="Times New Roman" w:hAnsi="Times New Roman" w:cs="Times New Roman"/>
          <w:sz w:val="24"/>
          <w:szCs w:val="24"/>
        </w:rPr>
      </w:pPr>
      <w:r w:rsidRPr="00537CA0">
        <w:rPr>
          <w:rFonts w:ascii="Times New Roman" w:hAnsi="Times New Roman" w:cs="Times New Roman"/>
          <w:b/>
          <w:sz w:val="24"/>
          <w:szCs w:val="24"/>
        </w:rPr>
        <w:t>Премія Президента України</w:t>
      </w:r>
      <w:r w:rsidRPr="00537CA0">
        <w:rPr>
          <w:rFonts w:ascii="Times New Roman" w:hAnsi="Times New Roman" w:cs="Times New Roman"/>
          <w:sz w:val="24"/>
          <w:szCs w:val="24"/>
        </w:rPr>
        <w:t xml:space="preserve"> для молодих письменників і митців у сфері музичного, образотворчого, хореографічного, естрадно-циркового та кіномистецтва Бакало М</w:t>
      </w:r>
      <w:r>
        <w:rPr>
          <w:rFonts w:ascii="Times New Roman" w:hAnsi="Times New Roman" w:cs="Times New Roman"/>
          <w:sz w:val="24"/>
          <w:szCs w:val="24"/>
        </w:rPr>
        <w:t>. </w:t>
      </w:r>
      <w:r w:rsidRPr="00537CA0">
        <w:rPr>
          <w:rFonts w:ascii="Times New Roman" w:hAnsi="Times New Roman" w:cs="Times New Roman"/>
          <w:sz w:val="24"/>
          <w:szCs w:val="24"/>
        </w:rPr>
        <w:t>Г</w:t>
      </w:r>
      <w:r>
        <w:rPr>
          <w:rFonts w:ascii="Times New Roman" w:hAnsi="Times New Roman" w:cs="Times New Roman"/>
          <w:sz w:val="24"/>
          <w:szCs w:val="24"/>
        </w:rPr>
        <w:t>. (</w:t>
      </w:r>
      <w:r w:rsidRPr="00537CA0">
        <w:rPr>
          <w:rFonts w:ascii="Times New Roman" w:hAnsi="Times New Roman" w:cs="Times New Roman"/>
          <w:sz w:val="24"/>
          <w:szCs w:val="24"/>
        </w:rPr>
        <w:t>4</w:t>
      </w:r>
      <w:r>
        <w:rPr>
          <w:rFonts w:ascii="Times New Roman" w:hAnsi="Times New Roman" w:cs="Times New Roman"/>
          <w:sz w:val="24"/>
          <w:szCs w:val="24"/>
        </w:rPr>
        <w:t> </w:t>
      </w:r>
      <w:r w:rsidRPr="00537CA0">
        <w:rPr>
          <w:rFonts w:ascii="Times New Roman" w:hAnsi="Times New Roman" w:cs="Times New Roman"/>
          <w:sz w:val="24"/>
          <w:szCs w:val="24"/>
        </w:rPr>
        <w:t xml:space="preserve">курс </w:t>
      </w:r>
      <w:r>
        <w:rPr>
          <w:rFonts w:ascii="Times New Roman" w:hAnsi="Times New Roman"/>
          <w:bCs/>
          <w:sz w:val="24"/>
          <w:szCs w:val="24"/>
          <w:shd w:val="clear" w:color="auto" w:fill="FFFFFF"/>
        </w:rPr>
        <w:t>гр. </w:t>
      </w:r>
      <w:r w:rsidRPr="00056B11">
        <w:rPr>
          <w:rFonts w:ascii="Times New Roman" w:hAnsi="Times New Roman"/>
          <w:bCs/>
          <w:sz w:val="24"/>
          <w:szCs w:val="24"/>
          <w:shd w:val="clear" w:color="auto" w:fill="FFFFFF"/>
        </w:rPr>
        <w:t>КМХ-</w:t>
      </w:r>
      <w:r>
        <w:rPr>
          <w:rFonts w:ascii="Times New Roman" w:hAnsi="Times New Roman"/>
          <w:bCs/>
          <w:sz w:val="24"/>
          <w:szCs w:val="24"/>
          <w:shd w:val="clear" w:color="auto" w:fill="FFFFFF"/>
        </w:rPr>
        <w:t>4</w:t>
      </w:r>
      <w:r w:rsidRPr="00056B11">
        <w:rPr>
          <w:rFonts w:ascii="Times New Roman" w:hAnsi="Times New Roman"/>
          <w:bCs/>
          <w:sz w:val="24"/>
          <w:szCs w:val="24"/>
          <w:shd w:val="clear" w:color="auto" w:fill="FFFFFF"/>
        </w:rPr>
        <w:t>1</w:t>
      </w:r>
      <w:r>
        <w:rPr>
          <w:rFonts w:ascii="Times New Roman" w:hAnsi="Times New Roman"/>
          <w:bCs/>
          <w:sz w:val="24"/>
          <w:szCs w:val="24"/>
          <w:shd w:val="clear" w:color="auto" w:fill="FFFFFF"/>
        </w:rPr>
        <w:t>з</w:t>
      </w:r>
      <w:r>
        <w:rPr>
          <w:rFonts w:ascii="Times New Roman" w:hAnsi="Times New Roman" w:cs="Times New Roman"/>
          <w:sz w:val="24"/>
          <w:szCs w:val="24"/>
        </w:rPr>
        <w:t>)</w:t>
      </w:r>
      <w:r w:rsidRPr="00537CA0">
        <w:rPr>
          <w:rFonts w:ascii="Times New Roman" w:hAnsi="Times New Roman" w:cs="Times New Roman"/>
          <w:sz w:val="24"/>
          <w:szCs w:val="24"/>
        </w:rPr>
        <w:t xml:space="preserve"> </w:t>
      </w:r>
      <w:r>
        <w:rPr>
          <w:rFonts w:ascii="Times New Roman" w:hAnsi="Times New Roman" w:cs="Times New Roman"/>
          <w:sz w:val="24"/>
          <w:szCs w:val="24"/>
        </w:rPr>
        <w:t>в</w:t>
      </w:r>
      <w:r w:rsidRPr="00537CA0">
        <w:rPr>
          <w:rFonts w:ascii="Times New Roman" w:hAnsi="Times New Roman" w:cs="Times New Roman"/>
          <w:sz w:val="24"/>
          <w:szCs w:val="24"/>
        </w:rPr>
        <w:t xml:space="preserve"> категорії «Митцям хореографічного мистецтва» </w:t>
      </w:r>
      <w:r w:rsidRPr="00613B8E">
        <w:rPr>
          <w:rFonts w:ascii="Times New Roman" w:hAnsi="Times New Roman" w:cs="Times New Roman"/>
          <w:sz w:val="24"/>
          <w:szCs w:val="24"/>
        </w:rPr>
        <w:t>‒</w:t>
      </w:r>
      <w:r w:rsidRPr="00537CA0">
        <w:rPr>
          <w:rFonts w:ascii="Times New Roman" w:hAnsi="Times New Roman" w:cs="Times New Roman"/>
          <w:sz w:val="24"/>
          <w:szCs w:val="24"/>
        </w:rPr>
        <w:t xml:space="preserve"> результати: </w:t>
      </w:r>
      <w:hyperlink r:id="rId38" w:tgtFrame="_blank" w:history="1">
        <w:r w:rsidRPr="00537CA0">
          <w:rPr>
            <w:rFonts w:ascii="Times New Roman" w:hAnsi="Times New Roman" w:cs="Times New Roman"/>
            <w:sz w:val="24"/>
            <w:szCs w:val="24"/>
            <w:u w:val="single"/>
          </w:rPr>
          <w:t>http://mincult.kmu.gov.ua/control/uk/publish/article?art_id=245398681&amp;cat_id=244910594</w:t>
        </w:r>
      </w:hyperlink>
      <w:r w:rsidRPr="00537CA0">
        <w:rPr>
          <w:rFonts w:ascii="Times New Roman" w:hAnsi="Times New Roman" w:cs="Times New Roman"/>
          <w:sz w:val="24"/>
          <w:szCs w:val="24"/>
        </w:rPr>
        <w:t xml:space="preserve"> (грудень 20</w:t>
      </w:r>
      <w:r>
        <w:rPr>
          <w:rFonts w:ascii="Times New Roman" w:hAnsi="Times New Roman" w:cs="Times New Roman"/>
          <w:sz w:val="24"/>
          <w:szCs w:val="24"/>
        </w:rPr>
        <w:t xml:space="preserve">18 – грудень 2019 рік м. Київ); </w:t>
      </w:r>
    </w:p>
    <w:p w:rsidR="00A61C71" w:rsidRPr="006A50FD" w:rsidRDefault="00A61C71" w:rsidP="00A61C71">
      <w:pPr>
        <w:numPr>
          <w:ilvl w:val="0"/>
          <w:numId w:val="27"/>
        </w:numPr>
        <w:spacing w:after="0" w:line="240" w:lineRule="auto"/>
        <w:ind w:left="0" w:firstLine="426"/>
        <w:jc w:val="both"/>
        <w:rPr>
          <w:rFonts w:ascii="Times New Roman" w:hAnsi="Times New Roman" w:cs="Times New Roman"/>
          <w:sz w:val="24"/>
          <w:szCs w:val="24"/>
        </w:rPr>
      </w:pPr>
      <w:r w:rsidRPr="00537CA0">
        <w:rPr>
          <w:rFonts w:ascii="Times New Roman" w:hAnsi="Times New Roman" w:cs="Times New Roman"/>
          <w:b/>
          <w:sz w:val="24"/>
          <w:szCs w:val="24"/>
        </w:rPr>
        <w:t>Перемога</w:t>
      </w:r>
      <w:r w:rsidRPr="00537CA0">
        <w:rPr>
          <w:rFonts w:ascii="Times New Roman" w:hAnsi="Times New Roman" w:cs="Times New Roman"/>
          <w:sz w:val="24"/>
          <w:szCs w:val="24"/>
        </w:rPr>
        <w:t xml:space="preserve"> конкурсу грантів мобільності IPortunos First Call 2019 – номінація Performing Arts, Бакало М</w:t>
      </w:r>
      <w:r>
        <w:rPr>
          <w:rFonts w:ascii="Times New Roman" w:hAnsi="Times New Roman" w:cs="Times New Roman"/>
          <w:sz w:val="24"/>
          <w:szCs w:val="24"/>
        </w:rPr>
        <w:t>. </w:t>
      </w:r>
      <w:r w:rsidRPr="00537CA0">
        <w:rPr>
          <w:rFonts w:ascii="Times New Roman" w:hAnsi="Times New Roman" w:cs="Times New Roman"/>
          <w:sz w:val="24"/>
          <w:szCs w:val="24"/>
        </w:rPr>
        <w:t>Г</w:t>
      </w:r>
      <w:r>
        <w:rPr>
          <w:rFonts w:ascii="Times New Roman" w:hAnsi="Times New Roman" w:cs="Times New Roman"/>
          <w:sz w:val="24"/>
          <w:szCs w:val="24"/>
        </w:rPr>
        <w:t>. (</w:t>
      </w:r>
      <w:r w:rsidRPr="00537CA0">
        <w:rPr>
          <w:rFonts w:ascii="Times New Roman" w:hAnsi="Times New Roman" w:cs="Times New Roman"/>
          <w:sz w:val="24"/>
          <w:szCs w:val="24"/>
        </w:rPr>
        <w:t>4</w:t>
      </w:r>
      <w:r>
        <w:rPr>
          <w:rFonts w:ascii="Times New Roman" w:hAnsi="Times New Roman" w:cs="Times New Roman"/>
          <w:sz w:val="24"/>
          <w:szCs w:val="24"/>
        </w:rPr>
        <w:t> </w:t>
      </w:r>
      <w:r w:rsidRPr="00537CA0">
        <w:rPr>
          <w:rFonts w:ascii="Times New Roman" w:hAnsi="Times New Roman" w:cs="Times New Roman"/>
          <w:sz w:val="24"/>
          <w:szCs w:val="24"/>
        </w:rPr>
        <w:t xml:space="preserve">курс </w:t>
      </w:r>
      <w:r>
        <w:rPr>
          <w:rFonts w:ascii="Times New Roman" w:hAnsi="Times New Roman"/>
          <w:bCs/>
          <w:sz w:val="24"/>
          <w:szCs w:val="24"/>
          <w:shd w:val="clear" w:color="auto" w:fill="FFFFFF"/>
        </w:rPr>
        <w:t>гр. </w:t>
      </w:r>
      <w:r w:rsidRPr="00056B11">
        <w:rPr>
          <w:rFonts w:ascii="Times New Roman" w:hAnsi="Times New Roman"/>
          <w:bCs/>
          <w:sz w:val="24"/>
          <w:szCs w:val="24"/>
          <w:shd w:val="clear" w:color="auto" w:fill="FFFFFF"/>
        </w:rPr>
        <w:t>КМХ-</w:t>
      </w:r>
      <w:r>
        <w:rPr>
          <w:rFonts w:ascii="Times New Roman" w:hAnsi="Times New Roman"/>
          <w:bCs/>
          <w:sz w:val="24"/>
          <w:szCs w:val="24"/>
          <w:shd w:val="clear" w:color="auto" w:fill="FFFFFF"/>
        </w:rPr>
        <w:t>4</w:t>
      </w:r>
      <w:r w:rsidRPr="00056B11">
        <w:rPr>
          <w:rFonts w:ascii="Times New Roman" w:hAnsi="Times New Roman"/>
          <w:bCs/>
          <w:sz w:val="24"/>
          <w:szCs w:val="24"/>
          <w:shd w:val="clear" w:color="auto" w:fill="FFFFFF"/>
        </w:rPr>
        <w:t>1</w:t>
      </w:r>
      <w:r>
        <w:rPr>
          <w:rFonts w:ascii="Times New Roman" w:hAnsi="Times New Roman"/>
          <w:bCs/>
          <w:sz w:val="24"/>
          <w:szCs w:val="24"/>
          <w:shd w:val="clear" w:color="auto" w:fill="FFFFFF"/>
        </w:rPr>
        <w:t>з</w:t>
      </w:r>
      <w:r>
        <w:rPr>
          <w:rFonts w:ascii="Times New Roman" w:hAnsi="Times New Roman" w:cs="Times New Roman"/>
          <w:sz w:val="24"/>
          <w:szCs w:val="24"/>
        </w:rPr>
        <w:t xml:space="preserve">) – </w:t>
      </w:r>
      <w:hyperlink r:id="rId39" w:tgtFrame="_blank" w:history="1">
        <w:r w:rsidRPr="006A50FD">
          <w:rPr>
            <w:rFonts w:ascii="Times New Roman" w:hAnsi="Times New Roman" w:cs="Times New Roman"/>
            <w:sz w:val="24"/>
            <w:szCs w:val="24"/>
            <w:u w:val="single"/>
          </w:rPr>
          <w:t>https://www.i-portunus.eu/about-the-programme/selected-applicants/first-call-2019/</w:t>
        </w:r>
      </w:hyperlink>
      <w:r w:rsidRPr="006A50FD">
        <w:rPr>
          <w:rFonts w:ascii="Times New Roman" w:hAnsi="Times New Roman" w:cs="Times New Roman"/>
          <w:sz w:val="24"/>
          <w:szCs w:val="24"/>
        </w:rPr>
        <w:t xml:space="preserve"> (грудень 2019 р.). </w:t>
      </w:r>
    </w:p>
    <w:p w:rsidR="00A61C71" w:rsidRPr="00E83451" w:rsidRDefault="00A61C71" w:rsidP="00A61C71">
      <w:pPr>
        <w:spacing w:after="0" w:line="240" w:lineRule="auto"/>
        <w:jc w:val="both"/>
        <w:rPr>
          <w:rFonts w:ascii="Times New Roman" w:hAnsi="Times New Roman" w:cs="Times New Roman"/>
          <w:sz w:val="24"/>
          <w:szCs w:val="24"/>
        </w:rPr>
      </w:pPr>
    </w:p>
    <w:p w:rsidR="00A61C71" w:rsidRPr="00E0044D" w:rsidRDefault="00A61C71" w:rsidP="00A61C71">
      <w:pPr>
        <w:pStyle w:val="a5"/>
        <w:ind w:firstLine="708"/>
        <w:jc w:val="both"/>
        <w:rPr>
          <w:rFonts w:ascii="Times New Roman" w:hAnsi="Times New Roman"/>
          <w:b/>
          <w:i/>
          <w:sz w:val="24"/>
          <w:szCs w:val="24"/>
          <w:lang w:val="uk-UA"/>
        </w:rPr>
      </w:pPr>
      <w:r w:rsidRPr="00E0044D">
        <w:rPr>
          <w:rFonts w:ascii="Times New Roman" w:hAnsi="Times New Roman"/>
          <w:b/>
          <w:i/>
          <w:sz w:val="24"/>
          <w:szCs w:val="24"/>
          <w:lang w:val="uk-UA"/>
        </w:rPr>
        <w:t>Участь у Всеукраїнськ</w:t>
      </w:r>
      <w:r>
        <w:rPr>
          <w:rFonts w:ascii="Times New Roman" w:hAnsi="Times New Roman"/>
          <w:b/>
          <w:i/>
          <w:sz w:val="24"/>
          <w:szCs w:val="24"/>
          <w:lang w:val="uk-UA"/>
        </w:rPr>
        <w:t>ій</w:t>
      </w:r>
      <w:r w:rsidRPr="00E0044D">
        <w:rPr>
          <w:rFonts w:ascii="Times New Roman" w:hAnsi="Times New Roman"/>
          <w:b/>
          <w:i/>
          <w:sz w:val="24"/>
          <w:szCs w:val="24"/>
          <w:lang w:val="uk-UA"/>
        </w:rPr>
        <w:t xml:space="preserve"> студентськ</w:t>
      </w:r>
      <w:r>
        <w:rPr>
          <w:rFonts w:ascii="Times New Roman" w:hAnsi="Times New Roman"/>
          <w:b/>
          <w:i/>
          <w:sz w:val="24"/>
          <w:szCs w:val="24"/>
          <w:lang w:val="uk-UA"/>
        </w:rPr>
        <w:t>ій</w:t>
      </w:r>
      <w:r w:rsidRPr="00E0044D">
        <w:rPr>
          <w:rFonts w:ascii="Times New Roman" w:hAnsi="Times New Roman"/>
          <w:b/>
          <w:i/>
          <w:sz w:val="24"/>
          <w:szCs w:val="24"/>
          <w:lang w:val="uk-UA"/>
        </w:rPr>
        <w:t xml:space="preserve"> </w:t>
      </w:r>
      <w:r>
        <w:rPr>
          <w:rFonts w:ascii="Times New Roman" w:hAnsi="Times New Roman"/>
          <w:b/>
          <w:i/>
          <w:sz w:val="24"/>
          <w:szCs w:val="24"/>
          <w:lang w:val="uk-UA"/>
        </w:rPr>
        <w:t>о</w:t>
      </w:r>
      <w:r w:rsidRPr="00E0044D">
        <w:rPr>
          <w:rFonts w:ascii="Times New Roman" w:hAnsi="Times New Roman"/>
          <w:b/>
          <w:i/>
          <w:sz w:val="24"/>
          <w:szCs w:val="24"/>
          <w:lang w:val="uk-UA"/>
        </w:rPr>
        <w:t>лімпіад</w:t>
      </w:r>
      <w:r>
        <w:rPr>
          <w:rFonts w:ascii="Times New Roman" w:hAnsi="Times New Roman"/>
          <w:b/>
          <w:i/>
          <w:sz w:val="24"/>
          <w:szCs w:val="24"/>
          <w:lang w:val="uk-UA"/>
        </w:rPr>
        <w:t>і</w:t>
      </w:r>
      <w:r w:rsidRPr="00E0044D">
        <w:rPr>
          <w:rFonts w:ascii="Times New Roman" w:hAnsi="Times New Roman"/>
          <w:b/>
          <w:i/>
          <w:sz w:val="24"/>
          <w:szCs w:val="24"/>
          <w:lang w:val="uk-UA"/>
        </w:rPr>
        <w:t xml:space="preserve">. </w:t>
      </w:r>
    </w:p>
    <w:p w:rsidR="00A61C71" w:rsidRPr="00EC36F3" w:rsidRDefault="00A61C71" w:rsidP="00A61C71">
      <w:pPr>
        <w:spacing w:after="0" w:line="240" w:lineRule="auto"/>
        <w:ind w:firstLine="708"/>
        <w:contextualSpacing/>
        <w:jc w:val="both"/>
        <w:rPr>
          <w:rFonts w:ascii="Times New Roman" w:hAnsi="Times New Roman" w:cs="Times New Roman"/>
          <w:sz w:val="24"/>
          <w:szCs w:val="24"/>
        </w:rPr>
      </w:pPr>
      <w:r w:rsidRPr="00EC36F3">
        <w:rPr>
          <w:rFonts w:ascii="Times New Roman" w:hAnsi="Times New Roman" w:cs="Times New Roman"/>
          <w:sz w:val="24"/>
          <w:szCs w:val="24"/>
        </w:rPr>
        <w:t>1</w:t>
      </w:r>
      <w:r>
        <w:rPr>
          <w:rFonts w:ascii="Times New Roman" w:hAnsi="Times New Roman" w:cs="Times New Roman"/>
          <w:sz w:val="24"/>
          <w:szCs w:val="24"/>
        </w:rPr>
        <w:t>3</w:t>
      </w:r>
      <w:r w:rsidRPr="00EC36F3">
        <w:rPr>
          <w:rFonts w:ascii="Times New Roman" w:hAnsi="Times New Roman" w:cs="Times New Roman"/>
          <w:sz w:val="24"/>
          <w:szCs w:val="24"/>
        </w:rPr>
        <w:t xml:space="preserve"> лютого 2020 р. кафедра </w:t>
      </w:r>
      <w:r>
        <w:rPr>
          <w:rFonts w:ascii="Times New Roman" w:hAnsi="Times New Roman" w:cs="Times New Roman"/>
          <w:sz w:val="24"/>
          <w:szCs w:val="24"/>
        </w:rPr>
        <w:t>режисури</w:t>
      </w:r>
      <w:r w:rsidRPr="00EC36F3">
        <w:rPr>
          <w:rFonts w:ascii="Times New Roman" w:hAnsi="Times New Roman" w:cs="Times New Roman"/>
          <w:sz w:val="24"/>
          <w:szCs w:val="24"/>
        </w:rPr>
        <w:t xml:space="preserve"> та </w:t>
      </w:r>
      <w:r w:rsidRPr="00E74672">
        <w:rPr>
          <w:rFonts w:ascii="Times New Roman" w:hAnsi="Times New Roman" w:cs="Times New Roman"/>
          <w:sz w:val="24"/>
          <w:szCs w:val="24"/>
        </w:rPr>
        <w:t xml:space="preserve">хореографії </w:t>
      </w:r>
      <w:r w:rsidRPr="00EC36F3">
        <w:rPr>
          <w:rFonts w:ascii="Times New Roman" w:hAnsi="Times New Roman"/>
          <w:sz w:val="24"/>
          <w:szCs w:val="24"/>
        </w:rPr>
        <w:t xml:space="preserve">провела на базі ЛНУ імені Івана Франка І етап </w:t>
      </w:r>
      <w:r w:rsidRPr="00EC36F3">
        <w:rPr>
          <w:rFonts w:ascii="Times New Roman" w:hAnsi="Times New Roman" w:cs="Times New Roman"/>
          <w:sz w:val="24"/>
          <w:szCs w:val="24"/>
        </w:rPr>
        <w:t xml:space="preserve">Всеукраїнської студентської олімпіади </w:t>
      </w:r>
      <w:r w:rsidRPr="00E74672">
        <w:rPr>
          <w:rFonts w:ascii="Times New Roman" w:hAnsi="Times New Roman" w:cs="Times New Roman"/>
          <w:sz w:val="24"/>
          <w:szCs w:val="24"/>
        </w:rPr>
        <w:t>зі спеціальності «Хореографія»</w:t>
      </w:r>
      <w:r w:rsidRPr="00EC36F3">
        <w:rPr>
          <w:rFonts w:ascii="Times New Roman" w:hAnsi="Times New Roman" w:cs="Times New Roman"/>
          <w:sz w:val="24"/>
          <w:szCs w:val="24"/>
        </w:rPr>
        <w:t xml:space="preserve"> напряму 02 Культура і мистецтво і </w:t>
      </w:r>
      <w:r>
        <w:rPr>
          <w:rFonts w:ascii="Times New Roman" w:hAnsi="Times New Roman" w:cs="Times New Roman"/>
          <w:sz w:val="24"/>
          <w:szCs w:val="24"/>
        </w:rPr>
        <w:t>визначила</w:t>
      </w:r>
      <w:r w:rsidRPr="00EC36F3">
        <w:rPr>
          <w:rFonts w:ascii="Times New Roman" w:hAnsi="Times New Roman" w:cs="Times New Roman"/>
          <w:sz w:val="24"/>
          <w:szCs w:val="24"/>
        </w:rPr>
        <w:t xml:space="preserve"> студентів-переможців</w:t>
      </w:r>
      <w:r w:rsidRPr="00EC36F3">
        <w:rPr>
          <w:rFonts w:ascii="Times New Roman" w:hAnsi="Times New Roman" w:cs="Times New Roman"/>
          <w:i/>
          <w:sz w:val="24"/>
          <w:szCs w:val="24"/>
        </w:rPr>
        <w:t>:</w:t>
      </w:r>
    </w:p>
    <w:p w:rsidR="00A61C71" w:rsidRPr="00E74672" w:rsidRDefault="00A61C71" w:rsidP="00A61C71">
      <w:pPr>
        <w:spacing w:after="0" w:line="240" w:lineRule="auto"/>
        <w:rPr>
          <w:rFonts w:ascii="Times New Roman" w:hAnsi="Times New Roman" w:cs="Times New Roman"/>
          <w:sz w:val="24"/>
          <w:szCs w:val="24"/>
        </w:rPr>
      </w:pPr>
      <w:r w:rsidRPr="00E74672">
        <w:rPr>
          <w:rFonts w:ascii="Times New Roman" w:hAnsi="Times New Roman" w:cs="Times New Roman"/>
          <w:sz w:val="24"/>
          <w:szCs w:val="24"/>
        </w:rPr>
        <w:t>1. Сущинську Лілію Михайлівну (КМХ-21)</w:t>
      </w:r>
      <w:r w:rsidRPr="00E74672">
        <w:rPr>
          <w:rFonts w:ascii="Times New Roman" w:hAnsi="Times New Roman" w:cs="Times New Roman"/>
          <w:sz w:val="24"/>
          <w:szCs w:val="24"/>
        </w:rPr>
        <w:tab/>
      </w:r>
      <w:r w:rsidRPr="00E74672">
        <w:rPr>
          <w:rFonts w:ascii="Times New Roman" w:hAnsi="Times New Roman" w:cs="Times New Roman"/>
          <w:sz w:val="24"/>
          <w:szCs w:val="24"/>
        </w:rPr>
        <w:tab/>
        <w:t>І місце (100 балів)</w:t>
      </w:r>
    </w:p>
    <w:p w:rsidR="00A61C71" w:rsidRPr="00E74672" w:rsidRDefault="00A61C71" w:rsidP="00A61C71">
      <w:pPr>
        <w:spacing w:after="0" w:line="240" w:lineRule="auto"/>
        <w:rPr>
          <w:rFonts w:ascii="Times New Roman" w:hAnsi="Times New Roman" w:cs="Times New Roman"/>
          <w:sz w:val="24"/>
          <w:szCs w:val="24"/>
        </w:rPr>
      </w:pPr>
      <w:r w:rsidRPr="00E74672">
        <w:rPr>
          <w:rFonts w:ascii="Times New Roman" w:hAnsi="Times New Roman" w:cs="Times New Roman"/>
          <w:sz w:val="24"/>
          <w:szCs w:val="24"/>
        </w:rPr>
        <w:t xml:space="preserve">    Мотрюк Вікторію Романівну (КМХ-21)</w:t>
      </w:r>
      <w:r w:rsidRPr="00E74672">
        <w:rPr>
          <w:rFonts w:ascii="Times New Roman" w:hAnsi="Times New Roman" w:cs="Times New Roman"/>
          <w:sz w:val="24"/>
          <w:szCs w:val="24"/>
        </w:rPr>
        <w:tab/>
      </w:r>
      <w:r w:rsidRPr="00E74672">
        <w:rPr>
          <w:rFonts w:ascii="Times New Roman" w:hAnsi="Times New Roman" w:cs="Times New Roman"/>
          <w:sz w:val="24"/>
          <w:szCs w:val="24"/>
        </w:rPr>
        <w:tab/>
        <w:t>І місце (100 балів)</w:t>
      </w:r>
    </w:p>
    <w:p w:rsidR="00A61C71" w:rsidRPr="00A20564" w:rsidRDefault="00A61C71" w:rsidP="00A61C71">
      <w:pPr>
        <w:spacing w:after="0" w:line="240" w:lineRule="auto"/>
        <w:rPr>
          <w:rFonts w:ascii="Times New Roman" w:hAnsi="Times New Roman" w:cs="Times New Roman"/>
          <w:sz w:val="24"/>
          <w:szCs w:val="24"/>
        </w:rPr>
      </w:pPr>
      <w:r w:rsidRPr="00E74672">
        <w:rPr>
          <w:rFonts w:ascii="Times New Roman" w:hAnsi="Times New Roman" w:cs="Times New Roman"/>
          <w:sz w:val="24"/>
          <w:szCs w:val="24"/>
        </w:rPr>
        <w:t xml:space="preserve">    Алжнєв</w:t>
      </w:r>
      <w:r w:rsidRPr="00A20564">
        <w:rPr>
          <w:rFonts w:ascii="Times New Roman" w:hAnsi="Times New Roman" w:cs="Times New Roman"/>
          <w:sz w:val="24"/>
          <w:szCs w:val="24"/>
        </w:rPr>
        <w:t>у</w:t>
      </w:r>
      <w:r w:rsidRPr="00E74672">
        <w:rPr>
          <w:rFonts w:ascii="Times New Roman" w:hAnsi="Times New Roman" w:cs="Times New Roman"/>
          <w:sz w:val="24"/>
          <w:szCs w:val="24"/>
        </w:rPr>
        <w:t xml:space="preserve"> Ярин</w:t>
      </w:r>
      <w:r w:rsidRPr="00A20564">
        <w:rPr>
          <w:rFonts w:ascii="Times New Roman" w:hAnsi="Times New Roman" w:cs="Times New Roman"/>
          <w:sz w:val="24"/>
          <w:szCs w:val="24"/>
        </w:rPr>
        <w:t>у</w:t>
      </w:r>
      <w:r w:rsidRPr="00E74672">
        <w:rPr>
          <w:rFonts w:ascii="Times New Roman" w:hAnsi="Times New Roman" w:cs="Times New Roman"/>
          <w:sz w:val="24"/>
          <w:szCs w:val="24"/>
        </w:rPr>
        <w:t xml:space="preserve"> Юріївн</w:t>
      </w:r>
      <w:r w:rsidRPr="00A20564">
        <w:rPr>
          <w:rFonts w:ascii="Times New Roman" w:hAnsi="Times New Roman" w:cs="Times New Roman"/>
          <w:sz w:val="24"/>
          <w:szCs w:val="24"/>
        </w:rPr>
        <w:t>у (</w:t>
      </w:r>
      <w:r w:rsidRPr="00E74672">
        <w:rPr>
          <w:rFonts w:ascii="Times New Roman" w:hAnsi="Times New Roman" w:cs="Times New Roman"/>
          <w:sz w:val="24"/>
          <w:szCs w:val="24"/>
        </w:rPr>
        <w:t>КМХ-42</w:t>
      </w:r>
      <w:r w:rsidRPr="00A20564">
        <w:rPr>
          <w:rFonts w:ascii="Times New Roman" w:hAnsi="Times New Roman" w:cs="Times New Roman"/>
          <w:sz w:val="24"/>
          <w:szCs w:val="24"/>
        </w:rPr>
        <w:t>)</w:t>
      </w:r>
      <w:r w:rsidRPr="00A20564">
        <w:rPr>
          <w:rFonts w:ascii="Times New Roman" w:hAnsi="Times New Roman" w:cs="Times New Roman"/>
          <w:sz w:val="24"/>
          <w:szCs w:val="24"/>
        </w:rPr>
        <w:tab/>
      </w:r>
      <w:r w:rsidRPr="00A20564">
        <w:rPr>
          <w:rFonts w:ascii="Times New Roman" w:hAnsi="Times New Roman" w:cs="Times New Roman"/>
          <w:sz w:val="24"/>
          <w:szCs w:val="24"/>
        </w:rPr>
        <w:tab/>
      </w:r>
      <w:r w:rsidRPr="00A20564">
        <w:rPr>
          <w:rFonts w:ascii="Times New Roman" w:hAnsi="Times New Roman" w:cs="Times New Roman"/>
          <w:sz w:val="24"/>
          <w:szCs w:val="24"/>
        </w:rPr>
        <w:tab/>
      </w:r>
      <w:r w:rsidRPr="00E74672">
        <w:rPr>
          <w:rFonts w:ascii="Times New Roman" w:hAnsi="Times New Roman" w:cs="Times New Roman"/>
          <w:sz w:val="24"/>
          <w:szCs w:val="24"/>
        </w:rPr>
        <w:t>І місце (100 балів)</w:t>
      </w:r>
    </w:p>
    <w:p w:rsidR="00A61C71" w:rsidRPr="00E74672" w:rsidRDefault="00A61C71" w:rsidP="00A61C71">
      <w:pPr>
        <w:spacing w:after="0" w:line="240" w:lineRule="auto"/>
        <w:rPr>
          <w:rFonts w:ascii="Times New Roman" w:hAnsi="Times New Roman" w:cs="Times New Roman"/>
          <w:sz w:val="24"/>
          <w:szCs w:val="24"/>
        </w:rPr>
      </w:pPr>
      <w:r w:rsidRPr="00E74672">
        <w:rPr>
          <w:rFonts w:ascii="Times New Roman" w:hAnsi="Times New Roman" w:cs="Times New Roman"/>
          <w:sz w:val="24"/>
          <w:szCs w:val="24"/>
        </w:rPr>
        <w:t xml:space="preserve">    Матвіїшина Олега Тарасовича (КМХ-21)</w:t>
      </w:r>
      <w:r w:rsidRPr="00E74672">
        <w:rPr>
          <w:rFonts w:ascii="Times New Roman" w:hAnsi="Times New Roman" w:cs="Times New Roman"/>
          <w:sz w:val="24"/>
          <w:szCs w:val="24"/>
        </w:rPr>
        <w:tab/>
      </w:r>
      <w:r w:rsidRPr="00E74672">
        <w:rPr>
          <w:rFonts w:ascii="Times New Roman" w:hAnsi="Times New Roman" w:cs="Times New Roman"/>
          <w:sz w:val="24"/>
          <w:szCs w:val="24"/>
        </w:rPr>
        <w:tab/>
        <w:t>І місце (9</w:t>
      </w:r>
      <w:r w:rsidRPr="00E74672">
        <w:rPr>
          <w:rFonts w:ascii="Times New Roman" w:hAnsi="Times New Roman" w:cs="Times New Roman"/>
          <w:sz w:val="24"/>
          <w:szCs w:val="24"/>
          <w:lang w:val="ru-RU"/>
        </w:rPr>
        <w:t>9</w:t>
      </w:r>
      <w:r w:rsidRPr="00E74672">
        <w:rPr>
          <w:rFonts w:ascii="Times New Roman" w:hAnsi="Times New Roman" w:cs="Times New Roman"/>
          <w:sz w:val="24"/>
          <w:szCs w:val="24"/>
        </w:rPr>
        <w:t> балів)</w:t>
      </w:r>
    </w:p>
    <w:p w:rsidR="00A61C71" w:rsidRPr="00E74672" w:rsidRDefault="00A61C71" w:rsidP="00A61C71">
      <w:pPr>
        <w:spacing w:after="0" w:line="240" w:lineRule="auto"/>
        <w:rPr>
          <w:rFonts w:ascii="Times New Roman" w:hAnsi="Times New Roman" w:cs="Times New Roman"/>
          <w:sz w:val="16"/>
          <w:szCs w:val="16"/>
        </w:rPr>
      </w:pPr>
    </w:p>
    <w:p w:rsidR="00A61C71" w:rsidRPr="00E74672" w:rsidRDefault="00A61C71" w:rsidP="00A61C71">
      <w:pPr>
        <w:spacing w:after="0" w:line="240" w:lineRule="auto"/>
        <w:rPr>
          <w:rFonts w:ascii="Times New Roman" w:hAnsi="Times New Roman" w:cs="Times New Roman"/>
          <w:sz w:val="24"/>
          <w:szCs w:val="24"/>
        </w:rPr>
      </w:pPr>
      <w:r w:rsidRPr="00E74672">
        <w:rPr>
          <w:rFonts w:ascii="Times New Roman" w:hAnsi="Times New Roman" w:cs="Times New Roman"/>
          <w:sz w:val="24"/>
          <w:szCs w:val="24"/>
        </w:rPr>
        <w:t>2. Мединську Катерину Костянтинівну (КМХ-31)</w:t>
      </w:r>
      <w:r w:rsidRPr="00E74672">
        <w:rPr>
          <w:rFonts w:ascii="Times New Roman" w:hAnsi="Times New Roman" w:cs="Times New Roman"/>
          <w:sz w:val="24"/>
          <w:szCs w:val="24"/>
        </w:rPr>
        <w:tab/>
        <w:t>ІІ місце (9</w:t>
      </w:r>
      <w:r w:rsidRPr="00E74672">
        <w:rPr>
          <w:rFonts w:ascii="Times New Roman" w:hAnsi="Times New Roman" w:cs="Times New Roman"/>
          <w:sz w:val="24"/>
          <w:szCs w:val="24"/>
          <w:lang w:val="ru-RU"/>
        </w:rPr>
        <w:t>8</w:t>
      </w:r>
      <w:r w:rsidRPr="00E74672">
        <w:rPr>
          <w:rFonts w:ascii="Times New Roman" w:hAnsi="Times New Roman" w:cs="Times New Roman"/>
          <w:sz w:val="24"/>
          <w:szCs w:val="24"/>
        </w:rPr>
        <w:t xml:space="preserve"> балів) </w:t>
      </w:r>
    </w:p>
    <w:p w:rsidR="00A61C71" w:rsidRPr="00E74672" w:rsidRDefault="00A61C71" w:rsidP="00A61C71">
      <w:pPr>
        <w:spacing w:after="0" w:line="240" w:lineRule="auto"/>
        <w:rPr>
          <w:rFonts w:ascii="Times New Roman" w:hAnsi="Times New Roman" w:cs="Times New Roman"/>
          <w:sz w:val="24"/>
          <w:szCs w:val="24"/>
        </w:rPr>
      </w:pPr>
      <w:r w:rsidRPr="00E74672">
        <w:rPr>
          <w:rFonts w:ascii="Times New Roman" w:hAnsi="Times New Roman" w:cs="Times New Roman"/>
          <w:sz w:val="24"/>
          <w:szCs w:val="24"/>
        </w:rPr>
        <w:t xml:space="preserve">    Боднар Тетяну Андріївну (КМХ-31)</w:t>
      </w:r>
      <w:r w:rsidRPr="00E74672">
        <w:rPr>
          <w:rFonts w:ascii="Times New Roman" w:hAnsi="Times New Roman" w:cs="Times New Roman"/>
          <w:sz w:val="24"/>
          <w:szCs w:val="24"/>
        </w:rPr>
        <w:tab/>
      </w:r>
      <w:r w:rsidRPr="00E74672">
        <w:rPr>
          <w:rFonts w:ascii="Times New Roman" w:hAnsi="Times New Roman" w:cs="Times New Roman"/>
          <w:sz w:val="24"/>
          <w:szCs w:val="24"/>
        </w:rPr>
        <w:tab/>
      </w:r>
      <w:r w:rsidRPr="00E74672">
        <w:rPr>
          <w:rFonts w:ascii="Times New Roman" w:hAnsi="Times New Roman" w:cs="Times New Roman"/>
          <w:sz w:val="24"/>
          <w:szCs w:val="24"/>
        </w:rPr>
        <w:tab/>
        <w:t>ІІ місце (98 балів)</w:t>
      </w:r>
    </w:p>
    <w:p w:rsidR="00A61C71" w:rsidRPr="00E74672" w:rsidRDefault="00A61C71" w:rsidP="00A61C71">
      <w:pPr>
        <w:spacing w:after="0" w:line="240" w:lineRule="auto"/>
        <w:rPr>
          <w:rFonts w:ascii="Times New Roman" w:hAnsi="Times New Roman" w:cs="Times New Roman"/>
          <w:sz w:val="24"/>
          <w:szCs w:val="24"/>
        </w:rPr>
      </w:pPr>
      <w:r w:rsidRPr="00E74672">
        <w:rPr>
          <w:rFonts w:ascii="Times New Roman" w:hAnsi="Times New Roman" w:cs="Times New Roman"/>
          <w:sz w:val="24"/>
          <w:szCs w:val="24"/>
        </w:rPr>
        <w:t xml:space="preserve">    Константій Тетяну Вікторівну (КМХ-31) </w:t>
      </w:r>
      <w:r w:rsidRPr="00E74672">
        <w:rPr>
          <w:rFonts w:ascii="Times New Roman" w:hAnsi="Times New Roman" w:cs="Times New Roman"/>
          <w:sz w:val="24"/>
          <w:szCs w:val="24"/>
        </w:rPr>
        <w:tab/>
      </w:r>
      <w:r w:rsidRPr="00E74672">
        <w:rPr>
          <w:rFonts w:ascii="Times New Roman" w:hAnsi="Times New Roman" w:cs="Times New Roman"/>
          <w:sz w:val="24"/>
          <w:szCs w:val="24"/>
        </w:rPr>
        <w:tab/>
        <w:t>ІІ місце (98 балів)</w:t>
      </w:r>
    </w:p>
    <w:p w:rsidR="00A61C71" w:rsidRPr="00E74672" w:rsidRDefault="00A61C71" w:rsidP="00A61C71">
      <w:pPr>
        <w:spacing w:after="0" w:line="240" w:lineRule="auto"/>
        <w:rPr>
          <w:rFonts w:ascii="Times New Roman" w:hAnsi="Times New Roman" w:cs="Times New Roman"/>
          <w:sz w:val="24"/>
          <w:szCs w:val="24"/>
          <w:lang w:val="ru-RU"/>
        </w:rPr>
      </w:pPr>
      <w:r w:rsidRPr="00E74672">
        <w:rPr>
          <w:rFonts w:ascii="Times New Roman" w:hAnsi="Times New Roman" w:cs="Times New Roman"/>
          <w:sz w:val="24"/>
          <w:szCs w:val="24"/>
        </w:rPr>
        <w:t xml:space="preserve">    Строгецьк</w:t>
      </w:r>
      <w:r w:rsidRPr="00E74672">
        <w:rPr>
          <w:rFonts w:ascii="Times New Roman" w:hAnsi="Times New Roman" w:cs="Times New Roman"/>
          <w:sz w:val="24"/>
          <w:szCs w:val="24"/>
          <w:lang w:val="ru-RU"/>
        </w:rPr>
        <w:t>у</w:t>
      </w:r>
      <w:r w:rsidRPr="00E74672">
        <w:rPr>
          <w:rFonts w:ascii="Times New Roman" w:hAnsi="Times New Roman" w:cs="Times New Roman"/>
          <w:sz w:val="24"/>
          <w:szCs w:val="24"/>
        </w:rPr>
        <w:t xml:space="preserve"> Оксан</w:t>
      </w:r>
      <w:r w:rsidRPr="00E74672">
        <w:rPr>
          <w:rFonts w:ascii="Times New Roman" w:hAnsi="Times New Roman" w:cs="Times New Roman"/>
          <w:sz w:val="24"/>
          <w:szCs w:val="24"/>
          <w:lang w:val="ru-RU"/>
        </w:rPr>
        <w:t>у</w:t>
      </w:r>
      <w:r w:rsidRPr="00E74672">
        <w:rPr>
          <w:rFonts w:ascii="Times New Roman" w:hAnsi="Times New Roman" w:cs="Times New Roman"/>
          <w:sz w:val="24"/>
          <w:szCs w:val="24"/>
        </w:rPr>
        <w:t xml:space="preserve"> Сергіївн</w:t>
      </w:r>
      <w:r w:rsidRPr="00E74672">
        <w:rPr>
          <w:rFonts w:ascii="Times New Roman" w:hAnsi="Times New Roman" w:cs="Times New Roman"/>
          <w:sz w:val="24"/>
          <w:szCs w:val="24"/>
          <w:lang w:val="ru-RU"/>
        </w:rPr>
        <w:t>у (</w:t>
      </w:r>
      <w:r w:rsidRPr="00E74672">
        <w:rPr>
          <w:rFonts w:ascii="Times New Roman" w:hAnsi="Times New Roman" w:cs="Times New Roman"/>
          <w:sz w:val="24"/>
          <w:szCs w:val="24"/>
        </w:rPr>
        <w:t>КМХ-41</w:t>
      </w:r>
      <w:r w:rsidRPr="00E74672">
        <w:rPr>
          <w:rFonts w:ascii="Times New Roman" w:hAnsi="Times New Roman" w:cs="Times New Roman"/>
          <w:sz w:val="24"/>
          <w:szCs w:val="24"/>
          <w:lang w:val="ru-RU"/>
        </w:rPr>
        <w:t>)</w:t>
      </w:r>
      <w:r w:rsidRPr="00E74672">
        <w:rPr>
          <w:rFonts w:ascii="Times New Roman" w:hAnsi="Times New Roman" w:cs="Times New Roman"/>
          <w:sz w:val="24"/>
          <w:szCs w:val="24"/>
          <w:lang w:val="ru-RU"/>
        </w:rPr>
        <w:tab/>
      </w:r>
      <w:r w:rsidRPr="00E74672">
        <w:rPr>
          <w:rFonts w:ascii="Times New Roman" w:hAnsi="Times New Roman" w:cs="Times New Roman"/>
          <w:sz w:val="24"/>
          <w:szCs w:val="24"/>
          <w:lang w:val="ru-RU"/>
        </w:rPr>
        <w:tab/>
      </w:r>
      <w:r w:rsidRPr="00E74672">
        <w:rPr>
          <w:rFonts w:ascii="Times New Roman" w:hAnsi="Times New Roman" w:cs="Times New Roman"/>
          <w:sz w:val="24"/>
          <w:szCs w:val="24"/>
        </w:rPr>
        <w:t>ІІ місце (98 балів)</w:t>
      </w:r>
    </w:p>
    <w:p w:rsidR="00A61C71" w:rsidRPr="00E74672" w:rsidRDefault="00A61C71" w:rsidP="00A61C71">
      <w:pPr>
        <w:spacing w:after="0" w:line="240" w:lineRule="auto"/>
        <w:rPr>
          <w:rFonts w:ascii="Times New Roman" w:hAnsi="Times New Roman" w:cs="Times New Roman"/>
          <w:sz w:val="24"/>
          <w:szCs w:val="24"/>
          <w:lang w:val="ru-RU"/>
        </w:rPr>
      </w:pPr>
      <w:r w:rsidRPr="00E74672">
        <w:rPr>
          <w:rFonts w:ascii="Times New Roman" w:hAnsi="Times New Roman" w:cs="Times New Roman"/>
          <w:sz w:val="24"/>
          <w:szCs w:val="24"/>
          <w:lang w:val="ru-RU"/>
        </w:rPr>
        <w:t xml:space="preserve">    </w:t>
      </w:r>
      <w:r w:rsidRPr="00E74672">
        <w:rPr>
          <w:rFonts w:ascii="Times New Roman" w:hAnsi="Times New Roman" w:cs="Times New Roman"/>
          <w:sz w:val="24"/>
          <w:szCs w:val="24"/>
        </w:rPr>
        <w:t>Вавричук Олен</w:t>
      </w:r>
      <w:r w:rsidRPr="00E74672">
        <w:rPr>
          <w:rFonts w:ascii="Times New Roman" w:hAnsi="Times New Roman" w:cs="Times New Roman"/>
          <w:sz w:val="24"/>
          <w:szCs w:val="24"/>
          <w:lang w:val="ru-RU"/>
        </w:rPr>
        <w:t>у</w:t>
      </w:r>
      <w:r w:rsidRPr="00E74672">
        <w:rPr>
          <w:rFonts w:ascii="Times New Roman" w:hAnsi="Times New Roman" w:cs="Times New Roman"/>
          <w:sz w:val="24"/>
          <w:szCs w:val="24"/>
        </w:rPr>
        <w:t xml:space="preserve"> Володимирівн</w:t>
      </w:r>
      <w:r w:rsidRPr="00E74672">
        <w:rPr>
          <w:rFonts w:ascii="Times New Roman" w:hAnsi="Times New Roman" w:cs="Times New Roman"/>
          <w:sz w:val="24"/>
          <w:szCs w:val="24"/>
          <w:lang w:val="ru-RU"/>
        </w:rPr>
        <w:t>у (</w:t>
      </w:r>
      <w:r w:rsidRPr="00E74672">
        <w:rPr>
          <w:rFonts w:ascii="Times New Roman" w:hAnsi="Times New Roman" w:cs="Times New Roman"/>
          <w:sz w:val="24"/>
          <w:szCs w:val="24"/>
        </w:rPr>
        <w:t>КМХ-41</w:t>
      </w:r>
      <w:r w:rsidRPr="00E74672">
        <w:rPr>
          <w:rFonts w:ascii="Times New Roman" w:hAnsi="Times New Roman" w:cs="Times New Roman"/>
          <w:sz w:val="24"/>
          <w:szCs w:val="24"/>
          <w:lang w:val="ru-RU"/>
        </w:rPr>
        <w:t>)</w:t>
      </w:r>
      <w:r w:rsidRPr="00E74672">
        <w:rPr>
          <w:rFonts w:ascii="Times New Roman" w:hAnsi="Times New Roman" w:cs="Times New Roman"/>
          <w:sz w:val="24"/>
          <w:szCs w:val="24"/>
          <w:lang w:val="ru-RU"/>
        </w:rPr>
        <w:tab/>
      </w:r>
      <w:r w:rsidRPr="00E74672">
        <w:rPr>
          <w:rFonts w:ascii="Times New Roman" w:hAnsi="Times New Roman" w:cs="Times New Roman"/>
          <w:sz w:val="24"/>
          <w:szCs w:val="24"/>
          <w:lang w:val="ru-RU"/>
        </w:rPr>
        <w:tab/>
      </w:r>
      <w:r w:rsidRPr="00E74672">
        <w:rPr>
          <w:rFonts w:ascii="Times New Roman" w:hAnsi="Times New Roman" w:cs="Times New Roman"/>
          <w:sz w:val="24"/>
          <w:szCs w:val="24"/>
        </w:rPr>
        <w:t>ІІ місце (98 балів)</w:t>
      </w:r>
    </w:p>
    <w:p w:rsidR="00A61C71" w:rsidRPr="00E74672" w:rsidRDefault="00A61C71" w:rsidP="00A61C71">
      <w:pPr>
        <w:spacing w:after="0" w:line="240" w:lineRule="auto"/>
        <w:rPr>
          <w:rFonts w:ascii="Times New Roman" w:hAnsi="Times New Roman" w:cs="Times New Roman"/>
          <w:sz w:val="16"/>
          <w:szCs w:val="16"/>
        </w:rPr>
      </w:pPr>
    </w:p>
    <w:p w:rsidR="00A61C71" w:rsidRPr="00E74672" w:rsidRDefault="00A61C71" w:rsidP="00A61C71">
      <w:pPr>
        <w:spacing w:after="0" w:line="240" w:lineRule="auto"/>
        <w:rPr>
          <w:rFonts w:ascii="Times New Roman" w:hAnsi="Times New Roman" w:cs="Times New Roman"/>
          <w:sz w:val="24"/>
          <w:szCs w:val="24"/>
        </w:rPr>
      </w:pPr>
      <w:r w:rsidRPr="00E74672">
        <w:rPr>
          <w:rFonts w:ascii="Times New Roman" w:hAnsi="Times New Roman" w:cs="Times New Roman"/>
          <w:sz w:val="24"/>
          <w:szCs w:val="24"/>
        </w:rPr>
        <w:t xml:space="preserve">3. Турковську Олену Олександрівну (КМХ-21) </w:t>
      </w:r>
      <w:r w:rsidRPr="00E74672">
        <w:rPr>
          <w:rFonts w:ascii="Times New Roman" w:hAnsi="Times New Roman" w:cs="Times New Roman"/>
          <w:sz w:val="24"/>
          <w:szCs w:val="24"/>
        </w:rPr>
        <w:tab/>
      </w:r>
      <w:r w:rsidRPr="00E74672">
        <w:rPr>
          <w:rFonts w:ascii="Times New Roman" w:hAnsi="Times New Roman" w:cs="Times New Roman"/>
          <w:sz w:val="24"/>
          <w:szCs w:val="24"/>
        </w:rPr>
        <w:tab/>
        <w:t>ІІІ місце (98 балів)</w:t>
      </w:r>
    </w:p>
    <w:p w:rsidR="00A61C71" w:rsidRPr="00E74672" w:rsidRDefault="00A61C71" w:rsidP="00A61C71">
      <w:pPr>
        <w:spacing w:after="0" w:line="240" w:lineRule="auto"/>
        <w:rPr>
          <w:rFonts w:ascii="Times New Roman" w:hAnsi="Times New Roman" w:cs="Times New Roman"/>
          <w:sz w:val="24"/>
          <w:szCs w:val="24"/>
        </w:rPr>
      </w:pPr>
      <w:r w:rsidRPr="00E74672">
        <w:rPr>
          <w:rFonts w:ascii="Times New Roman" w:hAnsi="Times New Roman" w:cs="Times New Roman"/>
          <w:sz w:val="24"/>
          <w:szCs w:val="24"/>
        </w:rPr>
        <w:t xml:space="preserve">    Богачову Аліну Валеріївну (КМХ-31) </w:t>
      </w:r>
      <w:r w:rsidRPr="00E74672">
        <w:rPr>
          <w:rFonts w:ascii="Times New Roman" w:hAnsi="Times New Roman" w:cs="Times New Roman"/>
          <w:sz w:val="24"/>
          <w:szCs w:val="24"/>
        </w:rPr>
        <w:tab/>
      </w:r>
      <w:r w:rsidRPr="00E74672">
        <w:rPr>
          <w:rFonts w:ascii="Times New Roman" w:hAnsi="Times New Roman" w:cs="Times New Roman"/>
          <w:sz w:val="24"/>
          <w:szCs w:val="24"/>
        </w:rPr>
        <w:tab/>
      </w:r>
      <w:r w:rsidRPr="00E74672">
        <w:rPr>
          <w:rFonts w:ascii="Times New Roman" w:hAnsi="Times New Roman" w:cs="Times New Roman"/>
          <w:sz w:val="24"/>
          <w:szCs w:val="24"/>
        </w:rPr>
        <w:tab/>
        <w:t>ІІІ місце (97 балів)</w:t>
      </w:r>
    </w:p>
    <w:p w:rsidR="00A61C71" w:rsidRPr="00E74672" w:rsidRDefault="00A61C71" w:rsidP="00A61C71">
      <w:pPr>
        <w:spacing w:after="0" w:line="240" w:lineRule="auto"/>
        <w:rPr>
          <w:rFonts w:ascii="Times New Roman" w:hAnsi="Times New Roman" w:cs="Times New Roman"/>
          <w:sz w:val="24"/>
          <w:szCs w:val="24"/>
          <w:lang w:val="ru-RU"/>
        </w:rPr>
      </w:pPr>
      <w:r w:rsidRPr="00E74672">
        <w:rPr>
          <w:rFonts w:ascii="Times New Roman" w:hAnsi="Times New Roman" w:cs="Times New Roman"/>
          <w:sz w:val="24"/>
          <w:szCs w:val="24"/>
        </w:rPr>
        <w:t xml:space="preserve">    Гладія Петра Івановича (КМХ-21)</w:t>
      </w:r>
      <w:r w:rsidRPr="00E74672">
        <w:rPr>
          <w:rFonts w:ascii="Times New Roman" w:hAnsi="Times New Roman" w:cs="Times New Roman"/>
          <w:sz w:val="24"/>
          <w:szCs w:val="24"/>
        </w:rPr>
        <w:tab/>
      </w:r>
      <w:r w:rsidRPr="00E74672">
        <w:rPr>
          <w:rFonts w:ascii="Times New Roman" w:hAnsi="Times New Roman" w:cs="Times New Roman"/>
          <w:sz w:val="24"/>
          <w:szCs w:val="24"/>
        </w:rPr>
        <w:tab/>
      </w:r>
      <w:r w:rsidRPr="00E74672">
        <w:rPr>
          <w:rFonts w:ascii="Times New Roman" w:hAnsi="Times New Roman" w:cs="Times New Roman"/>
          <w:sz w:val="24"/>
          <w:szCs w:val="24"/>
        </w:rPr>
        <w:tab/>
        <w:t>ІІІ місце (96 балів)</w:t>
      </w:r>
    </w:p>
    <w:p w:rsidR="00A61C71" w:rsidRDefault="00A61C71" w:rsidP="00A61C71">
      <w:pPr>
        <w:spacing w:after="0" w:line="240" w:lineRule="auto"/>
        <w:jc w:val="both"/>
        <w:rPr>
          <w:rFonts w:ascii="Times New Roman" w:hAnsi="Times New Roman" w:cs="Times New Roman"/>
          <w:bCs/>
          <w:sz w:val="24"/>
          <w:szCs w:val="24"/>
          <w:lang w:val="ru-RU"/>
        </w:rPr>
      </w:pPr>
    </w:p>
    <w:p w:rsidR="00A61C71" w:rsidRPr="00F16962" w:rsidRDefault="00A61C71" w:rsidP="00A61C71">
      <w:pPr>
        <w:pStyle w:val="a7"/>
        <w:numPr>
          <w:ilvl w:val="0"/>
          <w:numId w:val="2"/>
        </w:numPr>
        <w:spacing w:after="0" w:line="240" w:lineRule="auto"/>
        <w:jc w:val="both"/>
        <w:rPr>
          <w:rFonts w:ascii="Times New Roman" w:hAnsi="Times New Roman"/>
          <w:bCs/>
          <w:sz w:val="24"/>
          <w:szCs w:val="24"/>
        </w:rPr>
      </w:pPr>
      <w:r w:rsidRPr="00F16962">
        <w:rPr>
          <w:rFonts w:ascii="Times New Roman" w:eastAsia="Times New Roman" w:hAnsi="Times New Roman"/>
          <w:b/>
          <w:i/>
          <w:sz w:val="24"/>
          <w:szCs w:val="24"/>
          <w:u w:val="single"/>
          <w:lang w:eastAsia="ru-RU"/>
        </w:rPr>
        <w:t>студентськ</w:t>
      </w:r>
      <w:r w:rsidRPr="00F16962">
        <w:rPr>
          <w:rFonts w:ascii="Times New Roman" w:eastAsia="Times New Roman" w:hAnsi="Times New Roman"/>
          <w:b/>
          <w:i/>
          <w:sz w:val="24"/>
          <w:szCs w:val="24"/>
          <w:u w:val="single"/>
          <w:lang w:val="uk-UA" w:eastAsia="ru-RU"/>
        </w:rPr>
        <w:t>ого</w:t>
      </w:r>
      <w:r w:rsidRPr="00F16962">
        <w:rPr>
          <w:rFonts w:ascii="Times New Roman" w:eastAsia="Times New Roman" w:hAnsi="Times New Roman"/>
          <w:b/>
          <w:i/>
          <w:sz w:val="24"/>
          <w:szCs w:val="24"/>
          <w:u w:val="single"/>
          <w:lang w:eastAsia="ru-RU"/>
        </w:rPr>
        <w:t xml:space="preserve"> науков</w:t>
      </w:r>
      <w:r w:rsidRPr="00F16962">
        <w:rPr>
          <w:rFonts w:ascii="Times New Roman" w:eastAsia="Times New Roman" w:hAnsi="Times New Roman"/>
          <w:b/>
          <w:i/>
          <w:sz w:val="24"/>
          <w:szCs w:val="24"/>
          <w:u w:val="single"/>
          <w:lang w:val="uk-UA" w:eastAsia="ru-RU"/>
        </w:rPr>
        <w:t>ого</w:t>
      </w:r>
      <w:r w:rsidRPr="00F16962">
        <w:rPr>
          <w:rFonts w:ascii="Times New Roman" w:eastAsia="Times New Roman" w:hAnsi="Times New Roman"/>
          <w:b/>
          <w:i/>
          <w:sz w:val="24"/>
          <w:szCs w:val="24"/>
          <w:u w:val="single"/>
          <w:lang w:eastAsia="ru-RU"/>
        </w:rPr>
        <w:t xml:space="preserve"> гуртк</w:t>
      </w:r>
      <w:r w:rsidRPr="00F16962">
        <w:rPr>
          <w:rFonts w:ascii="Times New Roman" w:eastAsia="Times New Roman" w:hAnsi="Times New Roman"/>
          <w:b/>
          <w:i/>
          <w:sz w:val="24"/>
          <w:szCs w:val="24"/>
          <w:u w:val="single"/>
          <w:lang w:val="uk-UA" w:eastAsia="ru-RU"/>
        </w:rPr>
        <w:t xml:space="preserve">а </w:t>
      </w:r>
      <w:r w:rsidRPr="00F16962">
        <w:rPr>
          <w:rFonts w:ascii="Times New Roman" w:eastAsia="Times New Roman" w:hAnsi="Times New Roman"/>
          <w:b/>
          <w:i/>
          <w:sz w:val="24"/>
          <w:szCs w:val="24"/>
          <w:u w:val="single"/>
          <w:lang w:eastAsia="ru-RU"/>
        </w:rPr>
        <w:t xml:space="preserve">«Діалог </w:t>
      </w:r>
      <w:r w:rsidRPr="0081126F">
        <w:rPr>
          <w:rFonts w:ascii="Times New Roman" w:eastAsia="Times New Roman" w:hAnsi="Times New Roman"/>
          <w:b/>
          <w:i/>
          <w:sz w:val="24"/>
          <w:szCs w:val="24"/>
          <w:u w:val="single"/>
          <w:lang w:eastAsia="ru-RU"/>
        </w:rPr>
        <w:t xml:space="preserve">культур» </w:t>
      </w:r>
      <w:r w:rsidRPr="0081126F">
        <w:rPr>
          <w:rFonts w:ascii="Times New Roman" w:eastAsia="Times New Roman" w:hAnsi="Times New Roman"/>
          <w:b/>
          <w:i/>
          <w:sz w:val="24"/>
          <w:szCs w:val="24"/>
          <w:u w:val="single"/>
          <w:lang w:val="uk-UA" w:eastAsia="ru-RU"/>
        </w:rPr>
        <w:t>кафедри філософії мистецтв</w:t>
      </w:r>
      <w:r>
        <w:rPr>
          <w:rFonts w:ascii="Times New Roman" w:eastAsia="Times New Roman" w:hAnsi="Times New Roman"/>
          <w:sz w:val="24"/>
          <w:szCs w:val="24"/>
          <w:lang w:val="uk-UA" w:eastAsia="ru-RU"/>
        </w:rPr>
        <w:t xml:space="preserve"> </w:t>
      </w:r>
      <w:r w:rsidRPr="00F16962">
        <w:rPr>
          <w:rFonts w:ascii="Times New Roman" w:eastAsia="Times New Roman" w:hAnsi="Times New Roman"/>
          <w:sz w:val="24"/>
          <w:szCs w:val="24"/>
          <w:lang w:eastAsia="ru-RU"/>
        </w:rPr>
        <w:t>(25</w:t>
      </w:r>
      <w:r>
        <w:rPr>
          <w:rFonts w:ascii="Times New Roman" w:eastAsia="Times New Roman" w:hAnsi="Times New Roman"/>
          <w:sz w:val="24"/>
          <w:szCs w:val="24"/>
          <w:lang w:val="uk-UA" w:eastAsia="ru-RU"/>
        </w:rPr>
        <w:t> </w:t>
      </w:r>
      <w:r w:rsidRPr="00F16962">
        <w:rPr>
          <w:rFonts w:ascii="Times New Roman" w:eastAsia="Times New Roman" w:hAnsi="Times New Roman"/>
          <w:sz w:val="24"/>
          <w:szCs w:val="24"/>
          <w:lang w:eastAsia="ru-RU"/>
        </w:rPr>
        <w:t>студентів 2-4</w:t>
      </w:r>
      <w:r w:rsidRPr="00F16962">
        <w:rPr>
          <w:rFonts w:ascii="Times New Roman" w:eastAsia="Times New Roman" w:hAnsi="Times New Roman"/>
          <w:sz w:val="24"/>
          <w:szCs w:val="24"/>
          <w:lang w:val="uk-UA" w:eastAsia="ru-RU"/>
        </w:rPr>
        <w:t> </w:t>
      </w:r>
      <w:r w:rsidRPr="00F16962">
        <w:rPr>
          <w:rFonts w:ascii="Times New Roman" w:eastAsia="Times New Roman" w:hAnsi="Times New Roman"/>
          <w:sz w:val="24"/>
          <w:szCs w:val="24"/>
          <w:lang w:eastAsia="ru-RU"/>
        </w:rPr>
        <w:t>курсів)</w:t>
      </w:r>
      <w:r w:rsidRPr="00F16962">
        <w:rPr>
          <w:rFonts w:ascii="Times New Roman" w:eastAsia="Times New Roman" w:hAnsi="Times New Roman"/>
          <w:sz w:val="24"/>
          <w:szCs w:val="24"/>
          <w:lang w:val="uk-UA" w:eastAsia="ru-RU"/>
        </w:rPr>
        <w:t xml:space="preserve"> – </w:t>
      </w:r>
      <w:r w:rsidRPr="00F16962">
        <w:rPr>
          <w:rFonts w:ascii="Times New Roman" w:hAnsi="Times New Roman"/>
          <w:sz w:val="24"/>
          <w:szCs w:val="24"/>
        </w:rPr>
        <w:t>науковий куратор</w:t>
      </w:r>
      <w:r w:rsidRPr="00F16962">
        <w:rPr>
          <w:rFonts w:ascii="Times New Roman" w:hAnsi="Times New Roman"/>
          <w:sz w:val="24"/>
          <w:szCs w:val="24"/>
          <w:lang w:val="uk-UA"/>
        </w:rPr>
        <w:t>,</w:t>
      </w:r>
      <w:r w:rsidRPr="00F16962">
        <w:rPr>
          <w:rFonts w:ascii="Times New Roman" w:hAnsi="Times New Roman"/>
          <w:sz w:val="24"/>
          <w:szCs w:val="24"/>
        </w:rPr>
        <w:t xml:space="preserve"> доц</w:t>
      </w:r>
      <w:r>
        <w:rPr>
          <w:rFonts w:ascii="Times New Roman" w:hAnsi="Times New Roman"/>
          <w:sz w:val="24"/>
          <w:szCs w:val="24"/>
          <w:lang w:val="uk-UA"/>
        </w:rPr>
        <w:t>. Л</w:t>
      </w:r>
      <w:r w:rsidRPr="00F16962">
        <w:rPr>
          <w:rFonts w:ascii="Times New Roman" w:hAnsi="Times New Roman"/>
          <w:sz w:val="24"/>
          <w:szCs w:val="24"/>
        </w:rPr>
        <w:t>.</w:t>
      </w:r>
      <w:r>
        <w:rPr>
          <w:rFonts w:ascii="Times New Roman" w:hAnsi="Times New Roman"/>
          <w:sz w:val="24"/>
          <w:szCs w:val="24"/>
          <w:lang w:val="uk-UA"/>
        </w:rPr>
        <w:t> С</w:t>
      </w:r>
      <w:r w:rsidRPr="00F16962">
        <w:rPr>
          <w:rFonts w:ascii="Times New Roman" w:hAnsi="Times New Roman"/>
          <w:sz w:val="24"/>
          <w:szCs w:val="24"/>
        </w:rPr>
        <w:t>.</w:t>
      </w:r>
      <w:r w:rsidRPr="00F16962">
        <w:rPr>
          <w:rFonts w:ascii="Times New Roman" w:hAnsi="Times New Roman"/>
          <w:sz w:val="24"/>
          <w:szCs w:val="24"/>
          <w:lang w:val="uk-UA"/>
        </w:rPr>
        <w:t> </w:t>
      </w:r>
      <w:r>
        <w:rPr>
          <w:rFonts w:ascii="Times New Roman" w:hAnsi="Times New Roman"/>
          <w:sz w:val="24"/>
          <w:szCs w:val="24"/>
          <w:lang w:val="uk-UA"/>
        </w:rPr>
        <w:t>Белінська</w:t>
      </w:r>
      <w:r w:rsidRPr="00F16962">
        <w:rPr>
          <w:rFonts w:ascii="Times New Roman" w:eastAsia="Times New Roman" w:hAnsi="Times New Roman"/>
          <w:sz w:val="24"/>
          <w:szCs w:val="24"/>
          <w:lang w:val="uk-UA" w:eastAsia="ru-RU"/>
        </w:rPr>
        <w:t>.</w:t>
      </w:r>
    </w:p>
    <w:p w:rsidR="00A61C71" w:rsidRDefault="00A61C71" w:rsidP="00A61C71">
      <w:pPr>
        <w:spacing w:after="0" w:line="240" w:lineRule="auto"/>
        <w:ind w:firstLine="708"/>
        <w:jc w:val="both"/>
        <w:rPr>
          <w:rFonts w:ascii="Times New Roman" w:hAnsi="Times New Roman"/>
          <w:b/>
          <w:i/>
          <w:sz w:val="24"/>
          <w:szCs w:val="24"/>
        </w:rPr>
      </w:pPr>
    </w:p>
    <w:p w:rsidR="00A61C71" w:rsidRPr="00720E26" w:rsidRDefault="00A61C71" w:rsidP="00A61C71">
      <w:pPr>
        <w:spacing w:after="0" w:line="240" w:lineRule="auto"/>
        <w:ind w:firstLine="708"/>
        <w:jc w:val="both"/>
        <w:rPr>
          <w:rFonts w:ascii="Times New Roman" w:hAnsi="Times New Roman" w:cs="Times New Roman"/>
          <w:sz w:val="24"/>
          <w:szCs w:val="24"/>
        </w:rPr>
      </w:pPr>
      <w:r w:rsidRPr="00720E26">
        <w:rPr>
          <w:rFonts w:ascii="Times New Roman" w:hAnsi="Times New Roman"/>
          <w:b/>
          <w:i/>
          <w:sz w:val="24"/>
          <w:szCs w:val="24"/>
        </w:rPr>
        <w:t>Кафедра філософії мистецтв</w:t>
      </w:r>
      <w:r w:rsidRPr="00720E26">
        <w:rPr>
          <w:rFonts w:ascii="Times New Roman" w:hAnsi="Times New Roman"/>
          <w:sz w:val="24"/>
          <w:szCs w:val="24"/>
        </w:rPr>
        <w:t xml:space="preserve"> провела </w:t>
      </w:r>
      <w:r w:rsidRPr="00720E26">
        <w:rPr>
          <w:rFonts w:ascii="Times New Roman" w:hAnsi="Times New Roman"/>
          <w:b/>
          <w:sz w:val="24"/>
          <w:szCs w:val="24"/>
        </w:rPr>
        <w:t>дві</w:t>
      </w:r>
      <w:r w:rsidRPr="00720E26">
        <w:rPr>
          <w:rFonts w:ascii="Times New Roman" w:hAnsi="Times New Roman"/>
          <w:sz w:val="24"/>
          <w:szCs w:val="24"/>
        </w:rPr>
        <w:t xml:space="preserve"> студентські наукові конференції:</w:t>
      </w:r>
    </w:p>
    <w:p w:rsidR="00A61C71" w:rsidRPr="00720E26" w:rsidRDefault="00A61C71" w:rsidP="00A61C71">
      <w:pPr>
        <w:pStyle w:val="a7"/>
        <w:numPr>
          <w:ilvl w:val="0"/>
          <w:numId w:val="26"/>
        </w:numPr>
        <w:spacing w:after="0" w:line="240" w:lineRule="auto"/>
        <w:jc w:val="both"/>
        <w:rPr>
          <w:rFonts w:ascii="Times New Roman" w:eastAsia="Times New Roman" w:hAnsi="Times New Roman"/>
          <w:sz w:val="24"/>
          <w:szCs w:val="24"/>
          <w:lang w:eastAsia="ru-RU"/>
        </w:rPr>
      </w:pPr>
      <w:r w:rsidRPr="00720E26">
        <w:rPr>
          <w:rFonts w:ascii="Times New Roman" w:eastAsia="Times New Roman" w:hAnsi="Times New Roman"/>
          <w:i/>
          <w:sz w:val="24"/>
          <w:szCs w:val="24"/>
          <w:lang w:eastAsia="ru-RU"/>
        </w:rPr>
        <w:t>І</w:t>
      </w:r>
      <w:r w:rsidRPr="00720E26">
        <w:rPr>
          <w:rFonts w:ascii="Times New Roman" w:eastAsia="Times New Roman" w:hAnsi="Times New Roman"/>
          <w:i/>
          <w:sz w:val="24"/>
          <w:szCs w:val="24"/>
          <w:lang w:val="uk-UA" w:eastAsia="ru-RU"/>
        </w:rPr>
        <w:t> </w:t>
      </w:r>
      <w:r w:rsidRPr="00720E26">
        <w:rPr>
          <w:rFonts w:ascii="Times New Roman" w:eastAsia="Times New Roman" w:hAnsi="Times New Roman"/>
          <w:i/>
          <w:sz w:val="24"/>
          <w:szCs w:val="24"/>
          <w:lang w:eastAsia="ru-RU"/>
        </w:rPr>
        <w:t xml:space="preserve">Всеукраїнську науково-практичну конференцію </w:t>
      </w:r>
      <w:r w:rsidRPr="00720E26">
        <w:rPr>
          <w:rFonts w:ascii="Times New Roman" w:eastAsia="Times New Roman" w:hAnsi="Times New Roman"/>
          <w:b/>
          <w:i/>
          <w:sz w:val="24"/>
          <w:szCs w:val="24"/>
          <w:lang w:eastAsia="ru-RU"/>
        </w:rPr>
        <w:t>«Регіональний соціокультурний менеджмент: сучасні виклики та тенденції розвитку»</w:t>
      </w:r>
      <w:r w:rsidRPr="00720E26">
        <w:rPr>
          <w:rFonts w:ascii="Times New Roman" w:eastAsia="Times New Roman" w:hAnsi="Times New Roman"/>
          <w:i/>
          <w:sz w:val="24"/>
          <w:szCs w:val="24"/>
          <w:lang w:eastAsia="ru-RU"/>
        </w:rPr>
        <w:t xml:space="preserve"> (Львів, 28 листопада 2019</w:t>
      </w:r>
      <w:r w:rsidRPr="00720E26">
        <w:rPr>
          <w:rFonts w:ascii="Times New Roman" w:eastAsia="Times New Roman" w:hAnsi="Times New Roman"/>
          <w:i/>
          <w:sz w:val="24"/>
          <w:szCs w:val="24"/>
          <w:lang w:val="en-US" w:eastAsia="ru-RU"/>
        </w:rPr>
        <w:t> </w:t>
      </w:r>
      <w:r w:rsidRPr="00720E26">
        <w:rPr>
          <w:rFonts w:ascii="Times New Roman" w:eastAsia="Times New Roman" w:hAnsi="Times New Roman"/>
          <w:i/>
          <w:sz w:val="24"/>
          <w:szCs w:val="24"/>
          <w:lang w:eastAsia="ru-RU"/>
        </w:rPr>
        <w:t xml:space="preserve">р.). </w:t>
      </w:r>
      <w:r w:rsidRPr="00720E26">
        <w:rPr>
          <w:rFonts w:ascii="Times New Roman" w:eastAsia="Times New Roman" w:hAnsi="Times New Roman"/>
          <w:sz w:val="24"/>
          <w:szCs w:val="24"/>
          <w:lang w:eastAsia="ru-RU"/>
        </w:rPr>
        <w:t xml:space="preserve">Виголошено </w:t>
      </w:r>
      <w:r w:rsidRPr="00720E26">
        <w:rPr>
          <w:rFonts w:ascii="Times New Roman" w:eastAsia="Times New Roman" w:hAnsi="Times New Roman"/>
          <w:b/>
          <w:sz w:val="24"/>
          <w:szCs w:val="24"/>
          <w:lang w:eastAsia="ru-RU"/>
        </w:rPr>
        <w:t>34</w:t>
      </w:r>
      <w:r w:rsidRPr="00720E26">
        <w:rPr>
          <w:rFonts w:ascii="Times New Roman" w:eastAsia="Times New Roman" w:hAnsi="Times New Roman"/>
          <w:sz w:val="24"/>
          <w:szCs w:val="24"/>
          <w:lang w:eastAsia="ru-RU"/>
        </w:rPr>
        <w:t xml:space="preserve"> доповіді: </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Боднар Р.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Мотиваційний аспект волонтерської діяльності. Науковий консультант – доц.Сирота Л. Б.</w:t>
      </w:r>
    </w:p>
    <w:p w:rsidR="00A61C71" w:rsidRPr="00720E26" w:rsidRDefault="00A61C71" w:rsidP="00A61C71">
      <w:pPr>
        <w:spacing w:after="0" w:line="240" w:lineRule="auto"/>
        <w:ind w:firstLine="709"/>
        <w:jc w:val="both"/>
        <w:rPr>
          <w:rFonts w:ascii="Times New Roman" w:eastAsia="Times New Roman" w:hAnsi="Times New Roman"/>
          <w:i/>
          <w:sz w:val="24"/>
          <w:szCs w:val="24"/>
          <w:lang w:eastAsia="ru-RU"/>
        </w:rPr>
      </w:pPr>
      <w:r w:rsidRPr="00720E26">
        <w:rPr>
          <w:rFonts w:ascii="Times New Roman" w:eastAsia="Times New Roman" w:hAnsi="Times New Roman" w:cs="Times New Roman"/>
          <w:i/>
          <w:sz w:val="24"/>
          <w:szCs w:val="24"/>
          <w:lang w:eastAsia="ru-RU"/>
        </w:rPr>
        <w:lastRenderedPageBreak/>
        <w:t xml:space="preserve">Бойчук Ю. І.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1 курс</w:t>
      </w:r>
      <w:r w:rsidRPr="00720E26">
        <w:rPr>
          <w:rFonts w:ascii="Times New Roman" w:eastAsia="Times New Roman" w:hAnsi="Times New Roman" w:cs="Times New Roman"/>
          <w:sz w:val="24"/>
          <w:szCs w:val="24"/>
          <w:lang w:eastAsia="ru-RU"/>
        </w:rPr>
        <w:t>) – Якість життя в постіндустріальному суспільстві:культурні орієнтири. Науковий керівник – доц. Сирота Л. Б.</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Вовкун М. В. </w:t>
      </w:r>
      <w:r w:rsidRPr="00720E26">
        <w:rPr>
          <w:rFonts w:ascii="Times New Roman" w:eastAsia="Times New Roman" w:hAnsi="Times New Roman" w:cs="Times New Roman"/>
          <w:sz w:val="24"/>
          <w:szCs w:val="24"/>
          <w:lang w:eastAsia="ru-RU"/>
        </w:rPr>
        <w:t>(3 курс) – Соціокультурна діяльність як інтегратор громадянської взаємодії та фактор творчого розвитку особистості. Науковий керівник – доц. Дядюх-Богатько Н. Й.</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Гаман І. М.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Організація дитячого-підліткового дозвілля в торговельно-розважальних центрах. Науковий керівник – Белінська Л. С.</w:t>
      </w:r>
    </w:p>
    <w:p w:rsidR="00A61C71" w:rsidRPr="00720E26" w:rsidRDefault="00A61C71" w:rsidP="00A61C71">
      <w:pPr>
        <w:spacing w:after="0" w:line="240" w:lineRule="auto"/>
        <w:ind w:firstLine="709"/>
        <w:jc w:val="both"/>
        <w:rPr>
          <w:rFonts w:ascii="Times New Roman" w:eastAsia="Times New Roman" w:hAnsi="Times New Roman"/>
          <w:sz w:val="24"/>
          <w:szCs w:val="24"/>
          <w:lang w:eastAsia="ru-RU"/>
        </w:rPr>
      </w:pPr>
      <w:r w:rsidRPr="00720E26">
        <w:rPr>
          <w:rFonts w:ascii="Times New Roman" w:eastAsia="Times New Roman" w:hAnsi="Times New Roman" w:cs="Times New Roman"/>
          <w:i/>
          <w:sz w:val="24"/>
          <w:szCs w:val="24"/>
          <w:lang w:eastAsia="ru-RU"/>
        </w:rPr>
        <w:t xml:space="preserve">Гірняк Н. Б.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Роль бібліотеки у соціокультурному просторі та її основні функції. Науковий керівник – ас. Шевчук А. В.</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Жолинська М. Б.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 магістратури</w:t>
      </w:r>
      <w:r w:rsidRPr="00720E26">
        <w:rPr>
          <w:rFonts w:ascii="Times New Roman" w:eastAsia="Times New Roman" w:hAnsi="Times New Roman" w:cs="Times New Roman"/>
          <w:sz w:val="24"/>
          <w:szCs w:val="24"/>
          <w:lang w:eastAsia="ru-RU"/>
        </w:rPr>
        <w:t>) – Трансформація соціальної ролі жінки в епоху модернізму. Науковий керівник  – доц. Белінська Л. С.</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Жолна Д. Ю.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Індустрія дозвілля і розваг: львівський досвід. Науковий керівник – доц. Сирота Л. Б.</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Зацепіна Л. Г.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Маріупольський художній музей імені Куїнджі: особливості комунікації на виставкових заходах. Науковий керівник – доц. Дядюх-Богатько Н. Й.</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Ковбасюк А. В. </w:t>
      </w:r>
      <w:r w:rsidRPr="00720E26">
        <w:rPr>
          <w:rFonts w:ascii="Times New Roman" w:eastAsia="Times New Roman" w:hAnsi="Times New Roman" w:cs="Times New Roman"/>
          <w:sz w:val="24"/>
          <w:szCs w:val="24"/>
          <w:lang w:eastAsia="ru-RU"/>
        </w:rPr>
        <w:t>(2 курс) – Новітні підходи до роботи з молоддю в Україні: досвід Молодіжного центру «Квадрат» на Вінничині .Науковий керівник – доц. Белінська Л. С.</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Копотілова К. С.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 магістратури</w:t>
      </w:r>
      <w:r w:rsidRPr="00720E26">
        <w:rPr>
          <w:rFonts w:ascii="Times New Roman" w:eastAsia="Times New Roman" w:hAnsi="Times New Roman" w:cs="Times New Roman"/>
          <w:sz w:val="24"/>
          <w:szCs w:val="24"/>
          <w:lang w:eastAsia="ru-RU"/>
        </w:rPr>
        <w:t>) – Становлення сучасної української кінорежисури: О.Санін, П. Остріков. Науковий керівник – проф. Козаренко О. В.</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Кривчук А.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Психологічна культура менеджера соціокультурної діяльності. Науковий консультант – проф. Максимчук М. В.</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Кузнець І.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Інформаційна складова соціокультурної діяльності та її програмне забезпечення. Науковий керівник – ас. Шабінський А.</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Кузьмів Х. П.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Театралізовані дитячі і молодіжні свята в Україні та світі. Науковий керівник – доц. Сирота Л. Б.</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Мамонова Ю. І.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Книжкові форуми України: регіональна специфіка. Науковий керівник – доц. Белінська Л. С.</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Михайлів О.</w:t>
      </w:r>
      <w:r w:rsidRPr="00720E26">
        <w:rPr>
          <w:rFonts w:ascii="Times New Roman" w:eastAsia="Times New Roman" w:hAnsi="Times New Roman" w:cs="Times New Roman"/>
          <w:sz w:val="24"/>
          <w:szCs w:val="24"/>
          <w:lang w:eastAsia="ru-RU"/>
        </w:rPr>
        <w:t xml:space="preserve"> (3 курс) – Роль соціокультурних подій у розвитку готельно-ресторанної справи. Науковий консультант – проф. Максимчук М. В.</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Міщенко А. І. </w:t>
      </w:r>
      <w:r w:rsidRPr="00720E26">
        <w:rPr>
          <w:rFonts w:ascii="Times New Roman" w:eastAsia="Times New Roman" w:hAnsi="Times New Roman" w:cs="Times New Roman"/>
          <w:sz w:val="24"/>
          <w:szCs w:val="24"/>
          <w:lang w:eastAsia="ru-RU"/>
        </w:rPr>
        <w:t>(3 курс) – Особливості технології підготовки виховних заходів у культурно-дозвіллєвій діяльності. Науковий керівник  – доц. Данилиха Н. Р.</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Ничипорук В. О.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«Книжковий Арсенал» (Київ): формування читацьких інтересів і цінностей. Науковий керівник – доц. Сирота Л. Б.</w:t>
      </w:r>
    </w:p>
    <w:p w:rsidR="00A61C71" w:rsidRPr="00720E26" w:rsidRDefault="00A61C71" w:rsidP="00A61C71">
      <w:pPr>
        <w:spacing w:after="0" w:line="240" w:lineRule="auto"/>
        <w:ind w:firstLine="709"/>
        <w:jc w:val="both"/>
        <w:rPr>
          <w:rFonts w:ascii="Times New Roman" w:eastAsia="Times New Roman" w:hAnsi="Times New Roman"/>
          <w:i/>
          <w:sz w:val="24"/>
          <w:szCs w:val="24"/>
          <w:lang w:eastAsia="ru-RU"/>
        </w:rPr>
      </w:pPr>
      <w:r w:rsidRPr="00720E26">
        <w:rPr>
          <w:rFonts w:ascii="Times New Roman" w:eastAsia="Times New Roman" w:hAnsi="Times New Roman" w:cs="Times New Roman"/>
          <w:i/>
          <w:sz w:val="24"/>
          <w:szCs w:val="24"/>
          <w:lang w:eastAsia="ru-RU"/>
        </w:rPr>
        <w:t xml:space="preserve">Перепилиця І.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Інтегрування людей з особливими потребами в соціокультурний простір. Науковий консультант – доц. Данилиха Н. Р.</w:t>
      </w:r>
    </w:p>
    <w:p w:rsidR="00A61C71" w:rsidRPr="00720E26" w:rsidRDefault="00A61C71" w:rsidP="00A61C71">
      <w:pPr>
        <w:spacing w:after="0" w:line="240" w:lineRule="auto"/>
        <w:ind w:firstLine="709"/>
        <w:jc w:val="both"/>
        <w:rPr>
          <w:rFonts w:ascii="Times New Roman" w:eastAsia="Times New Roman" w:hAnsi="Times New Roman"/>
          <w:sz w:val="24"/>
          <w:szCs w:val="24"/>
          <w:lang w:eastAsia="ru-RU"/>
        </w:rPr>
      </w:pPr>
      <w:r w:rsidRPr="00720E26">
        <w:rPr>
          <w:rFonts w:ascii="Times New Roman" w:eastAsia="Times New Roman" w:hAnsi="Times New Roman"/>
          <w:i/>
          <w:sz w:val="24"/>
          <w:szCs w:val="24"/>
          <w:lang w:eastAsia="ru-RU"/>
        </w:rPr>
        <w:t xml:space="preserve">Пиж Ю. В.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 магістратури</w:t>
      </w:r>
      <w:r w:rsidRPr="00720E26">
        <w:rPr>
          <w:rFonts w:ascii="Times New Roman" w:eastAsia="Times New Roman" w:hAnsi="Times New Roman" w:cs="Times New Roman"/>
          <w:sz w:val="24"/>
          <w:szCs w:val="24"/>
          <w:lang w:eastAsia="ru-RU"/>
        </w:rPr>
        <w:t xml:space="preserve">) – </w:t>
      </w:r>
      <w:r w:rsidRPr="00720E26">
        <w:rPr>
          <w:rFonts w:ascii="Times New Roman" w:eastAsia="Times New Roman" w:hAnsi="Times New Roman"/>
          <w:sz w:val="24"/>
          <w:szCs w:val="24"/>
          <w:lang w:eastAsia="ru-RU"/>
        </w:rPr>
        <w:t>Образ жінки-вамп першої половини ХХ ст. – доц. Дядюх-Богатько Н. Й.</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Підгорна Г. О.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 магістратури</w:t>
      </w:r>
      <w:r w:rsidRPr="00720E26">
        <w:rPr>
          <w:rFonts w:ascii="Times New Roman" w:eastAsia="Times New Roman" w:hAnsi="Times New Roman" w:cs="Times New Roman"/>
          <w:sz w:val="24"/>
          <w:szCs w:val="24"/>
          <w:lang w:eastAsia="ru-RU"/>
        </w:rPr>
        <w:t>) – Використання мистецтва живопису в освітній роботі з дітьми старшого дошкільного віку. Науковий керівник – доц. Данилиха Н. Р.</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Піскунова Б. Ю. </w:t>
      </w:r>
      <w:r w:rsidRPr="00720E26">
        <w:rPr>
          <w:rFonts w:ascii="Times New Roman" w:eastAsia="Times New Roman" w:hAnsi="Times New Roman" w:cs="Times New Roman"/>
          <w:sz w:val="24"/>
          <w:szCs w:val="24"/>
          <w:lang w:eastAsia="ru-RU"/>
        </w:rPr>
        <w:t>(3 курс) – Івент-ринок Львова: проблеми, перспективи розвитку. Науковий керівник – доц.Сирота Л. Б.</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Сало В.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1 курс магістратури</w:t>
      </w:r>
      <w:r w:rsidRPr="00720E26">
        <w:rPr>
          <w:rFonts w:ascii="Times New Roman" w:eastAsia="Times New Roman" w:hAnsi="Times New Roman" w:cs="Times New Roman"/>
          <w:sz w:val="24"/>
          <w:szCs w:val="24"/>
          <w:lang w:eastAsia="ru-RU"/>
        </w:rPr>
        <w:t>) – «Сенді парк»( Львів) як центр дитячо-підліткового дозвілля. Науковий керівник – ас. Калагурка Х.</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Сало Ф. В.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Організація дозвілля дітей в українських закладах культури. Науковий керівник – ст. вик. Шевчук А. В.</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Сєдова О. О. </w:t>
      </w:r>
      <w:r w:rsidRPr="00720E26">
        <w:rPr>
          <w:rFonts w:ascii="Times New Roman" w:eastAsia="Times New Roman" w:hAnsi="Times New Roman" w:cs="Times New Roman"/>
          <w:sz w:val="24"/>
          <w:szCs w:val="24"/>
          <w:lang w:eastAsia="ru-RU"/>
        </w:rPr>
        <w:t>(3 курс) – Способи проведення дозвілля: моральність і масова культура. Науковий керівник – доц. Сирота Л. Б.</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Сикліцкий Р. В. </w:t>
      </w:r>
      <w:r w:rsidRPr="00720E26">
        <w:rPr>
          <w:rFonts w:ascii="Times New Roman" w:eastAsia="Times New Roman" w:hAnsi="Times New Roman" w:cs="Times New Roman"/>
          <w:sz w:val="24"/>
          <w:szCs w:val="24"/>
          <w:lang w:eastAsia="ru-RU"/>
        </w:rPr>
        <w:t>(3 курс) – Івент-агенція «Пікан»: особливості організації корпоративів. Науковий керівник – доц. Данилиха Н. Р.</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Тимочко І. С. </w:t>
      </w:r>
      <w:r w:rsidRPr="00720E26">
        <w:rPr>
          <w:rFonts w:ascii="Times New Roman" w:eastAsia="Times New Roman" w:hAnsi="Times New Roman" w:cs="Times New Roman"/>
          <w:sz w:val="24"/>
          <w:szCs w:val="24"/>
          <w:lang w:eastAsia="ru-RU"/>
        </w:rPr>
        <w:t>(3 курс) – Особливості розвитку арт-галерей у Львові. Науковий керівник – доц. Сирота Л. Б.</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lastRenderedPageBreak/>
        <w:t xml:space="preserve">Топорков Д. </w:t>
      </w:r>
      <w:r w:rsidRPr="00720E26">
        <w:rPr>
          <w:rFonts w:ascii="Times New Roman" w:eastAsia="Times New Roman" w:hAnsi="Times New Roman" w:cs="Times New Roman"/>
          <w:sz w:val="24"/>
          <w:szCs w:val="24"/>
          <w:lang w:eastAsia="ru-RU"/>
        </w:rPr>
        <w:t>(3 курс) – Соціокультурна діяльність як інтегратор громадянської взаємодії та фактор творчого розвитку особистості. Науковий керівник – доц. Шелупахіна Т.</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Швець М. </w:t>
      </w:r>
      <w:r w:rsidRPr="00720E26">
        <w:rPr>
          <w:rFonts w:ascii="Times New Roman" w:eastAsia="Times New Roman" w:hAnsi="Times New Roman" w:cs="Times New Roman"/>
          <w:sz w:val="24"/>
          <w:szCs w:val="24"/>
          <w:lang w:eastAsia="ru-RU"/>
        </w:rPr>
        <w:t>(3 курс) – Збереження культурних пам’яток Вінничини наприкінці ХХ ст.- поч. ХХІст. Науковий консультант – доц. Сирота Л. Б.</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Шестопалова А. А.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Черкаська «бібліотека під парасолькою» як нова форма інтелектуального спілкування. Науковий керівник – доц. Сирота Л. Б.</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Щирба А. Р.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Різдво і сучасна молодіжна культура. Науковий керівник – доц. Сирота Л. Б.</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Шпак В. Р.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Роль волонтерських центрів у соціокультурному розвитку Черкащини. Науковий керівник – доц. Сирота Л. Б.</w:t>
      </w:r>
    </w:p>
    <w:p w:rsidR="00A61C71" w:rsidRPr="00720E26" w:rsidRDefault="00A61C71" w:rsidP="00A61C71">
      <w:pPr>
        <w:spacing w:after="0" w:line="240" w:lineRule="auto"/>
        <w:ind w:firstLine="709"/>
        <w:jc w:val="both"/>
        <w:rPr>
          <w:rFonts w:ascii="Times New Roman" w:eastAsia="Times New Roman" w:hAnsi="Times New Roman" w:cs="Times New Roman"/>
          <w:i/>
          <w:sz w:val="24"/>
          <w:szCs w:val="24"/>
          <w:lang w:eastAsia="ru-RU"/>
        </w:rPr>
      </w:pPr>
      <w:r w:rsidRPr="00720E26">
        <w:rPr>
          <w:rFonts w:ascii="Times New Roman" w:eastAsia="Times New Roman" w:hAnsi="Times New Roman" w:cs="Times New Roman"/>
          <w:i/>
          <w:sz w:val="24"/>
          <w:szCs w:val="24"/>
          <w:lang w:eastAsia="ru-RU"/>
        </w:rPr>
        <w:t xml:space="preserve">Шумейко Д. </w:t>
      </w:r>
      <w:r w:rsidRPr="00720E26">
        <w:rPr>
          <w:rFonts w:ascii="Times New Roman" w:eastAsia="Times New Roman" w:hAnsi="Times New Roman" w:cs="Times New Roman"/>
          <w:sz w:val="24"/>
          <w:szCs w:val="24"/>
          <w:lang w:eastAsia="ru-RU"/>
        </w:rPr>
        <w:t>(3 курс) – Соціально-психологічні дослідження в музеях України. Науковий консультант – проф. Максимчук М. В.</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Шурма Д.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Дизайн як культурний феномен: теоретико-методологічний аспект. Науковий консультант – доц. Дядюх-Богатько</w:t>
      </w:r>
    </w:p>
    <w:p w:rsidR="00A61C71" w:rsidRPr="00720E26" w:rsidRDefault="00A61C71" w:rsidP="00A61C71">
      <w:pPr>
        <w:spacing w:after="0" w:line="240" w:lineRule="auto"/>
        <w:ind w:firstLine="709"/>
        <w:jc w:val="both"/>
        <w:rPr>
          <w:rFonts w:ascii="Times New Roman" w:eastAsia="Times New Roman" w:hAnsi="Times New Roman" w:cs="Times New Roman"/>
          <w:sz w:val="24"/>
          <w:szCs w:val="24"/>
          <w:lang w:eastAsia="ru-RU"/>
        </w:rPr>
      </w:pPr>
      <w:r w:rsidRPr="00720E26">
        <w:rPr>
          <w:rFonts w:ascii="Times New Roman" w:eastAsia="Times New Roman" w:hAnsi="Times New Roman" w:cs="Times New Roman"/>
          <w:i/>
          <w:sz w:val="24"/>
          <w:szCs w:val="24"/>
          <w:lang w:eastAsia="ru-RU"/>
        </w:rPr>
        <w:t xml:space="preserve">Яремкевич Х. В. </w:t>
      </w:r>
      <w:r w:rsidRPr="00720E26">
        <w:rPr>
          <w:rFonts w:ascii="Times New Roman" w:eastAsia="Times New Roman" w:hAnsi="Times New Roman" w:cs="Times New Roman"/>
          <w:sz w:val="24"/>
          <w:szCs w:val="24"/>
          <w:lang w:eastAsia="ru-RU"/>
        </w:rPr>
        <w:t>(</w:t>
      </w:r>
      <w:r w:rsidRPr="00720E26">
        <w:rPr>
          <w:rFonts w:ascii="Times New Roman" w:hAnsi="Times New Roman"/>
          <w:sz w:val="24"/>
          <w:szCs w:val="24"/>
        </w:rPr>
        <w:t>2 курс</w:t>
      </w:r>
      <w:r w:rsidRPr="00720E26">
        <w:rPr>
          <w:rFonts w:ascii="Times New Roman" w:eastAsia="Times New Roman" w:hAnsi="Times New Roman" w:cs="Times New Roman"/>
          <w:sz w:val="24"/>
          <w:szCs w:val="24"/>
          <w:lang w:eastAsia="ru-RU"/>
        </w:rPr>
        <w:t>) – Творчий потенціал студентів як соціокультурний фактор розвитку вузу. Науковий керівник – доц. Данилиха Н. Р.</w:t>
      </w:r>
    </w:p>
    <w:p w:rsidR="00A61C71" w:rsidRPr="00720E26" w:rsidRDefault="00A61C71" w:rsidP="00A61C71">
      <w:pPr>
        <w:spacing w:after="0" w:line="240" w:lineRule="auto"/>
        <w:jc w:val="both"/>
        <w:rPr>
          <w:rFonts w:ascii="Times New Roman" w:eastAsia="Times New Roman" w:hAnsi="Times New Roman" w:cs="Times New Roman"/>
          <w:i/>
          <w:sz w:val="24"/>
          <w:szCs w:val="24"/>
          <w:lang w:eastAsia="ru-RU"/>
        </w:rPr>
      </w:pPr>
    </w:p>
    <w:p w:rsidR="00A61C71" w:rsidRPr="00720E26" w:rsidRDefault="00A61C71" w:rsidP="00A61C71">
      <w:pPr>
        <w:pStyle w:val="a7"/>
        <w:numPr>
          <w:ilvl w:val="0"/>
          <w:numId w:val="26"/>
        </w:numPr>
        <w:spacing w:after="0" w:line="240" w:lineRule="auto"/>
        <w:jc w:val="both"/>
        <w:rPr>
          <w:rFonts w:ascii="Times New Roman" w:eastAsia="Times New Roman" w:hAnsi="Times New Roman"/>
          <w:i/>
          <w:sz w:val="24"/>
          <w:szCs w:val="24"/>
          <w:lang w:val="uk-UA" w:eastAsia="ru-RU"/>
        </w:rPr>
      </w:pPr>
      <w:r w:rsidRPr="00720E26">
        <w:rPr>
          <w:rFonts w:ascii="Times New Roman" w:hAnsi="Times New Roman"/>
          <w:b/>
          <w:i/>
          <w:sz w:val="24"/>
          <w:szCs w:val="24"/>
          <w:lang w:val="uk-UA"/>
        </w:rPr>
        <w:t>взяли участь у ХІІІ</w:t>
      </w:r>
      <w:r w:rsidRPr="00720E26">
        <w:rPr>
          <w:rFonts w:ascii="Times New Roman" w:hAnsi="Times New Roman"/>
          <w:b/>
          <w:i/>
          <w:sz w:val="24"/>
          <w:szCs w:val="24"/>
        </w:rPr>
        <w:t> </w:t>
      </w:r>
      <w:r w:rsidRPr="00720E26">
        <w:rPr>
          <w:rFonts w:ascii="Times New Roman" w:hAnsi="Times New Roman"/>
          <w:b/>
          <w:i/>
          <w:sz w:val="24"/>
          <w:szCs w:val="24"/>
          <w:lang w:val="uk-UA"/>
        </w:rPr>
        <w:t>студентській науковій конференції</w:t>
      </w:r>
      <w:r w:rsidRPr="00720E26">
        <w:rPr>
          <w:rFonts w:ascii="Times New Roman" w:hAnsi="Times New Roman"/>
          <w:i/>
          <w:sz w:val="24"/>
          <w:szCs w:val="24"/>
          <w:lang w:val="uk-UA"/>
        </w:rPr>
        <w:t xml:space="preserve"> факультету культури і мистецтв Львівського національного університету імені Івана Франка </w:t>
      </w:r>
      <w:r w:rsidRPr="00720E26">
        <w:rPr>
          <w:rFonts w:ascii="Times New Roman" w:hAnsi="Times New Roman"/>
          <w:b/>
          <w:i/>
          <w:sz w:val="24"/>
          <w:szCs w:val="24"/>
          <w:lang w:val="uk-UA"/>
        </w:rPr>
        <w:t>«Культурно-мистецькі процеси в Україні у контексті європейського наукового простору»</w:t>
      </w:r>
      <w:r w:rsidRPr="00720E26">
        <w:rPr>
          <w:rFonts w:ascii="Times New Roman" w:hAnsi="Times New Roman"/>
          <w:i/>
          <w:sz w:val="24"/>
          <w:szCs w:val="24"/>
          <w:lang w:val="uk-UA"/>
        </w:rPr>
        <w:t xml:space="preserve"> (Львів, 21 травня 2020</w:t>
      </w:r>
      <w:r w:rsidRPr="00720E26">
        <w:rPr>
          <w:rFonts w:ascii="Times New Roman" w:hAnsi="Times New Roman"/>
          <w:i/>
          <w:sz w:val="24"/>
          <w:szCs w:val="24"/>
        </w:rPr>
        <w:t> </w:t>
      </w:r>
      <w:r w:rsidRPr="00720E26">
        <w:rPr>
          <w:rFonts w:ascii="Times New Roman" w:hAnsi="Times New Roman"/>
          <w:i/>
          <w:sz w:val="24"/>
          <w:szCs w:val="24"/>
          <w:lang w:val="uk-UA"/>
        </w:rPr>
        <w:t xml:space="preserve">р). </w:t>
      </w:r>
      <w:r w:rsidRPr="00720E26">
        <w:rPr>
          <w:rFonts w:ascii="Times New Roman" w:hAnsi="Times New Roman"/>
          <w:sz w:val="24"/>
          <w:szCs w:val="24"/>
          <w:lang w:val="uk-UA"/>
        </w:rPr>
        <w:t xml:space="preserve">У рамках </w:t>
      </w:r>
      <w:r w:rsidRPr="00720E26">
        <w:rPr>
          <w:rFonts w:ascii="Times New Roman" w:eastAsia="Times New Roman" w:hAnsi="Times New Roman"/>
          <w:sz w:val="24"/>
          <w:szCs w:val="24"/>
          <w:lang w:val="uk-UA" w:eastAsia="ru-RU"/>
        </w:rPr>
        <w:t>засідання секції «Менеджмент культури»</w:t>
      </w:r>
      <w:r w:rsidRPr="00720E26">
        <w:rPr>
          <w:rFonts w:ascii="Times New Roman" w:hAnsi="Times New Roman"/>
          <w:sz w:val="24"/>
          <w:szCs w:val="24"/>
          <w:lang w:val="uk-UA"/>
        </w:rPr>
        <w:t xml:space="preserve"> виголошено </w:t>
      </w:r>
      <w:r w:rsidRPr="00720E26">
        <w:rPr>
          <w:rFonts w:ascii="Times New Roman" w:hAnsi="Times New Roman"/>
          <w:b/>
          <w:sz w:val="24"/>
          <w:szCs w:val="24"/>
          <w:lang w:val="uk-UA"/>
        </w:rPr>
        <w:t>8</w:t>
      </w:r>
      <w:r w:rsidRPr="00720E26">
        <w:rPr>
          <w:rFonts w:ascii="Times New Roman" w:hAnsi="Times New Roman"/>
          <w:sz w:val="24"/>
          <w:szCs w:val="24"/>
        </w:rPr>
        <w:t> </w:t>
      </w:r>
      <w:r w:rsidRPr="00720E26">
        <w:rPr>
          <w:rFonts w:ascii="Times New Roman" w:hAnsi="Times New Roman"/>
          <w:sz w:val="24"/>
          <w:szCs w:val="24"/>
          <w:lang w:val="uk-UA"/>
        </w:rPr>
        <w:t xml:space="preserve">доповідей:  </w:t>
      </w:r>
    </w:p>
    <w:p w:rsidR="00A61C71" w:rsidRPr="00720E26" w:rsidRDefault="00A61C71" w:rsidP="00A61C71">
      <w:pPr>
        <w:spacing w:after="0" w:line="240" w:lineRule="auto"/>
        <w:jc w:val="both"/>
        <w:rPr>
          <w:rFonts w:ascii="Times New Roman" w:hAnsi="Times New Roman" w:cs="Times New Roman"/>
          <w:i/>
          <w:sz w:val="24"/>
          <w:szCs w:val="24"/>
        </w:rPr>
      </w:pPr>
      <w:r w:rsidRPr="00720E26">
        <w:rPr>
          <w:rFonts w:ascii="Times New Roman" w:hAnsi="Times New Roman" w:cs="Times New Roman"/>
          <w:sz w:val="24"/>
          <w:szCs w:val="24"/>
        </w:rPr>
        <w:t>1.</w:t>
      </w:r>
      <w:r w:rsidRPr="00720E26">
        <w:rPr>
          <w:rFonts w:ascii="Times New Roman" w:hAnsi="Times New Roman" w:cs="Times New Roman"/>
          <w:i/>
          <w:sz w:val="24"/>
          <w:szCs w:val="24"/>
        </w:rPr>
        <w:t xml:space="preserve"> Гаман І. М.</w:t>
      </w:r>
      <w:r w:rsidRPr="00720E26">
        <w:rPr>
          <w:rFonts w:ascii="Times New Roman" w:hAnsi="Times New Roman" w:cs="Times New Roman"/>
          <w:sz w:val="24"/>
          <w:szCs w:val="24"/>
        </w:rPr>
        <w:t xml:space="preserve"> (2 курс) – Кооператив «Народне мистецтво»: поміж культурою та політикою. Науковий керівник  – канд. іст. наук, доц. Белінська Л.С.</w:t>
      </w:r>
    </w:p>
    <w:p w:rsidR="00A61C71" w:rsidRPr="00720E26" w:rsidRDefault="00A61C71" w:rsidP="00A61C71">
      <w:pPr>
        <w:spacing w:after="0" w:line="240" w:lineRule="auto"/>
        <w:jc w:val="both"/>
        <w:rPr>
          <w:rFonts w:ascii="Times New Roman" w:hAnsi="Times New Roman" w:cs="Times New Roman"/>
          <w:sz w:val="24"/>
          <w:szCs w:val="24"/>
        </w:rPr>
      </w:pPr>
      <w:r w:rsidRPr="00720E26">
        <w:rPr>
          <w:rFonts w:ascii="Times New Roman" w:hAnsi="Times New Roman" w:cs="Times New Roman"/>
          <w:sz w:val="24"/>
          <w:szCs w:val="24"/>
        </w:rPr>
        <w:t>2.</w:t>
      </w:r>
      <w:r w:rsidRPr="00720E26">
        <w:rPr>
          <w:rFonts w:ascii="Times New Roman" w:eastAsia="Calibri" w:hAnsi="Times New Roman" w:cs="Times New Roman"/>
          <w:sz w:val="24"/>
          <w:szCs w:val="24"/>
          <w:lang w:eastAsia="en-US"/>
        </w:rPr>
        <w:t xml:space="preserve"> </w:t>
      </w:r>
      <w:r w:rsidRPr="00720E26">
        <w:rPr>
          <w:rFonts w:ascii="Times New Roman" w:hAnsi="Times New Roman" w:cs="Times New Roman"/>
          <w:i/>
          <w:sz w:val="24"/>
          <w:szCs w:val="24"/>
        </w:rPr>
        <w:t xml:space="preserve">Дембіцька Ю. А. </w:t>
      </w:r>
      <w:r w:rsidRPr="00720E26">
        <w:rPr>
          <w:rFonts w:ascii="Times New Roman" w:hAnsi="Times New Roman" w:cs="Times New Roman"/>
          <w:sz w:val="24"/>
          <w:szCs w:val="24"/>
        </w:rPr>
        <w:t>(3 курс) – Кітч як соціокультурний феномен. Науковий керівник  – канд. іст.</w:t>
      </w:r>
      <w:r w:rsidRPr="00720E26">
        <w:rPr>
          <w:rFonts w:ascii="Times New Roman" w:hAnsi="Times New Roman" w:cs="Times New Roman"/>
          <w:sz w:val="24"/>
          <w:szCs w:val="24"/>
          <w:lang w:val="ru-RU"/>
        </w:rPr>
        <w:t xml:space="preserve"> </w:t>
      </w:r>
      <w:r w:rsidRPr="00720E26">
        <w:rPr>
          <w:rFonts w:ascii="Times New Roman" w:hAnsi="Times New Roman" w:cs="Times New Roman"/>
          <w:sz w:val="24"/>
          <w:szCs w:val="24"/>
        </w:rPr>
        <w:t>наук, доц. Данилиха Н.Р.</w:t>
      </w:r>
    </w:p>
    <w:p w:rsidR="00A61C71" w:rsidRPr="00720E26" w:rsidRDefault="00A61C71" w:rsidP="00A61C71">
      <w:pPr>
        <w:spacing w:after="0" w:line="240" w:lineRule="auto"/>
        <w:jc w:val="both"/>
        <w:rPr>
          <w:rFonts w:ascii="Times New Roman" w:hAnsi="Times New Roman" w:cs="Times New Roman"/>
          <w:i/>
          <w:sz w:val="24"/>
          <w:szCs w:val="24"/>
        </w:rPr>
      </w:pPr>
      <w:r w:rsidRPr="00720E26">
        <w:rPr>
          <w:rFonts w:ascii="Times New Roman" w:hAnsi="Times New Roman" w:cs="Times New Roman"/>
          <w:sz w:val="24"/>
          <w:szCs w:val="24"/>
        </w:rPr>
        <w:t>3.</w:t>
      </w:r>
      <w:r w:rsidRPr="00720E26">
        <w:rPr>
          <w:rFonts w:ascii="Times New Roman" w:hAnsi="Times New Roman" w:cs="Times New Roman"/>
          <w:i/>
          <w:sz w:val="24"/>
          <w:szCs w:val="24"/>
        </w:rPr>
        <w:t xml:space="preserve"> Кузьмів Х. П.</w:t>
      </w:r>
      <w:r w:rsidRPr="00720E26">
        <w:rPr>
          <w:rFonts w:ascii="Times New Roman" w:hAnsi="Times New Roman" w:cs="Times New Roman"/>
          <w:sz w:val="24"/>
          <w:szCs w:val="24"/>
        </w:rPr>
        <w:t xml:space="preserve"> (2 курс) – Дитячі розважальні програми та шоу в Україні: особливості та тенденції. Науковий керівник  – канд. іст.</w:t>
      </w:r>
      <w:r w:rsidRPr="00720E26">
        <w:rPr>
          <w:rFonts w:ascii="Times New Roman" w:hAnsi="Times New Roman" w:cs="Times New Roman"/>
          <w:sz w:val="24"/>
          <w:szCs w:val="24"/>
          <w:lang w:val="ru-RU"/>
        </w:rPr>
        <w:t xml:space="preserve"> </w:t>
      </w:r>
      <w:r w:rsidRPr="00720E26">
        <w:rPr>
          <w:rFonts w:ascii="Times New Roman" w:hAnsi="Times New Roman" w:cs="Times New Roman"/>
          <w:sz w:val="24"/>
          <w:szCs w:val="24"/>
        </w:rPr>
        <w:t>наук, доц. Данилиха Н.Р.</w:t>
      </w:r>
    </w:p>
    <w:p w:rsidR="00A61C71" w:rsidRPr="00720E26" w:rsidRDefault="00A61C71" w:rsidP="00A61C71">
      <w:pPr>
        <w:spacing w:after="0" w:line="240" w:lineRule="auto"/>
        <w:jc w:val="both"/>
        <w:rPr>
          <w:rFonts w:ascii="Times New Roman" w:hAnsi="Times New Roman" w:cs="Times New Roman"/>
          <w:sz w:val="24"/>
          <w:szCs w:val="24"/>
        </w:rPr>
      </w:pPr>
      <w:r w:rsidRPr="00720E26">
        <w:rPr>
          <w:rFonts w:ascii="Times New Roman" w:hAnsi="Times New Roman" w:cs="Times New Roman"/>
          <w:sz w:val="24"/>
          <w:szCs w:val="24"/>
        </w:rPr>
        <w:t>4.</w:t>
      </w:r>
      <w:r w:rsidRPr="00720E26">
        <w:rPr>
          <w:rFonts w:ascii="Times New Roman" w:eastAsia="Calibri" w:hAnsi="Times New Roman" w:cs="Times New Roman"/>
          <w:sz w:val="24"/>
          <w:szCs w:val="24"/>
          <w:lang w:eastAsia="en-US"/>
        </w:rPr>
        <w:t xml:space="preserve"> </w:t>
      </w:r>
      <w:r w:rsidRPr="00720E26">
        <w:rPr>
          <w:rFonts w:ascii="Times New Roman" w:hAnsi="Times New Roman" w:cs="Times New Roman"/>
          <w:i/>
          <w:sz w:val="24"/>
          <w:szCs w:val="24"/>
        </w:rPr>
        <w:t>Мись В. Ю.</w:t>
      </w:r>
      <w:r w:rsidRPr="00720E26">
        <w:rPr>
          <w:rFonts w:ascii="Times New Roman" w:hAnsi="Times New Roman" w:cs="Times New Roman"/>
          <w:sz w:val="24"/>
          <w:szCs w:val="24"/>
        </w:rPr>
        <w:t xml:space="preserve"> (2 курс) – Дозвілля в Інтерне</w:t>
      </w:r>
      <w:r w:rsidRPr="00720E26">
        <w:rPr>
          <w:rFonts w:ascii="Times New Roman" w:hAnsi="Times New Roman" w:cs="Times New Roman"/>
          <w:sz w:val="24"/>
          <w:szCs w:val="24"/>
          <w:lang w:val="ru-RU"/>
        </w:rPr>
        <w:t>т</w:t>
      </w:r>
      <w:r w:rsidRPr="00720E26">
        <w:rPr>
          <w:rFonts w:ascii="Times New Roman" w:hAnsi="Times New Roman" w:cs="Times New Roman"/>
          <w:sz w:val="24"/>
          <w:szCs w:val="24"/>
        </w:rPr>
        <w:t>і: проблеми управління часом. Науковий керівник – докт. екон. наук, проф. Максимчук М.В.</w:t>
      </w:r>
    </w:p>
    <w:p w:rsidR="00A61C71" w:rsidRPr="00720E26" w:rsidRDefault="00A61C71" w:rsidP="00A61C71">
      <w:pPr>
        <w:spacing w:after="0" w:line="240" w:lineRule="auto"/>
        <w:jc w:val="both"/>
        <w:rPr>
          <w:rFonts w:ascii="Times New Roman" w:hAnsi="Times New Roman" w:cs="Times New Roman"/>
          <w:sz w:val="24"/>
          <w:szCs w:val="24"/>
        </w:rPr>
      </w:pPr>
      <w:r w:rsidRPr="00720E26">
        <w:rPr>
          <w:rFonts w:ascii="Times New Roman" w:hAnsi="Times New Roman" w:cs="Times New Roman"/>
          <w:sz w:val="24"/>
          <w:szCs w:val="24"/>
        </w:rPr>
        <w:t xml:space="preserve">5. </w:t>
      </w:r>
      <w:r w:rsidRPr="00720E26">
        <w:rPr>
          <w:rFonts w:ascii="Times New Roman" w:hAnsi="Times New Roman" w:cs="Times New Roman"/>
          <w:i/>
          <w:sz w:val="24"/>
          <w:szCs w:val="24"/>
        </w:rPr>
        <w:t>Ничипорук В. О.</w:t>
      </w:r>
      <w:r w:rsidRPr="00720E26">
        <w:rPr>
          <w:rFonts w:ascii="Times New Roman" w:hAnsi="Times New Roman" w:cs="Times New Roman"/>
          <w:sz w:val="24"/>
          <w:szCs w:val="24"/>
        </w:rPr>
        <w:t xml:space="preserve"> (2 курс) – Кавова культура Львова. Науковий керівник  – канд. іст.</w:t>
      </w:r>
      <w:r w:rsidRPr="00720E26">
        <w:rPr>
          <w:rFonts w:ascii="Times New Roman" w:hAnsi="Times New Roman" w:cs="Times New Roman"/>
          <w:sz w:val="24"/>
          <w:szCs w:val="24"/>
          <w:lang w:val="ru-RU"/>
        </w:rPr>
        <w:t xml:space="preserve"> </w:t>
      </w:r>
      <w:r w:rsidRPr="00720E26">
        <w:rPr>
          <w:rFonts w:ascii="Times New Roman" w:hAnsi="Times New Roman" w:cs="Times New Roman"/>
          <w:sz w:val="24"/>
          <w:szCs w:val="24"/>
        </w:rPr>
        <w:t>наук, доц. Белінська Л.С.</w:t>
      </w:r>
    </w:p>
    <w:p w:rsidR="00A61C71" w:rsidRPr="00720E26" w:rsidRDefault="00A61C71" w:rsidP="00A61C71">
      <w:pPr>
        <w:spacing w:after="0" w:line="240" w:lineRule="auto"/>
        <w:jc w:val="both"/>
        <w:rPr>
          <w:rFonts w:ascii="Times New Roman" w:hAnsi="Times New Roman" w:cs="Times New Roman"/>
          <w:sz w:val="24"/>
          <w:szCs w:val="24"/>
        </w:rPr>
      </w:pPr>
      <w:r w:rsidRPr="00720E26">
        <w:rPr>
          <w:rFonts w:ascii="Times New Roman" w:hAnsi="Times New Roman" w:cs="Times New Roman"/>
          <w:sz w:val="24"/>
          <w:szCs w:val="24"/>
        </w:rPr>
        <w:t>6.</w:t>
      </w:r>
      <w:r w:rsidRPr="00720E26">
        <w:rPr>
          <w:rFonts w:ascii="Times New Roman" w:hAnsi="Times New Roman" w:cs="Times New Roman"/>
          <w:i/>
          <w:sz w:val="24"/>
          <w:szCs w:val="24"/>
        </w:rPr>
        <w:t xml:space="preserve"> Сикліцкий Р. В.</w:t>
      </w:r>
      <w:r w:rsidRPr="00720E26">
        <w:rPr>
          <w:rFonts w:ascii="Times New Roman" w:hAnsi="Times New Roman" w:cs="Times New Roman"/>
          <w:sz w:val="24"/>
          <w:szCs w:val="24"/>
        </w:rPr>
        <w:t xml:space="preserve"> (3 курс) – Суб’єкти соціокультурної діяльності: особистості, родина, соціокультурні інститути. Науковий керівник  – докт. екон. наук, проф. Максимчук М.В.</w:t>
      </w:r>
    </w:p>
    <w:p w:rsidR="00A61C71" w:rsidRPr="00720E26" w:rsidRDefault="00A61C71" w:rsidP="00A61C71">
      <w:pPr>
        <w:spacing w:after="0" w:line="240" w:lineRule="auto"/>
        <w:rPr>
          <w:rFonts w:ascii="Times New Roman" w:hAnsi="Times New Roman" w:cs="Times New Roman"/>
          <w:sz w:val="24"/>
          <w:szCs w:val="24"/>
        </w:rPr>
      </w:pPr>
      <w:r w:rsidRPr="00720E26">
        <w:rPr>
          <w:rFonts w:ascii="Times New Roman" w:hAnsi="Times New Roman" w:cs="Times New Roman"/>
          <w:sz w:val="24"/>
          <w:szCs w:val="24"/>
        </w:rPr>
        <w:t xml:space="preserve">7. </w:t>
      </w:r>
      <w:r w:rsidRPr="00720E26">
        <w:rPr>
          <w:rFonts w:ascii="Times New Roman" w:hAnsi="Times New Roman" w:cs="Times New Roman"/>
          <w:i/>
          <w:sz w:val="24"/>
          <w:szCs w:val="24"/>
        </w:rPr>
        <w:t>Турчак С. Я.</w:t>
      </w:r>
      <w:r w:rsidRPr="00720E26">
        <w:rPr>
          <w:rFonts w:ascii="Times New Roman" w:hAnsi="Times New Roman" w:cs="Times New Roman"/>
          <w:sz w:val="24"/>
          <w:szCs w:val="24"/>
        </w:rPr>
        <w:t xml:space="preserve"> (3 курс) – Сучасне українське кіно. Науковий керівник  – канд. іст.</w:t>
      </w:r>
      <w:r w:rsidRPr="00720E26">
        <w:rPr>
          <w:rFonts w:ascii="Times New Roman" w:hAnsi="Times New Roman" w:cs="Times New Roman"/>
          <w:sz w:val="24"/>
          <w:szCs w:val="24"/>
          <w:lang w:val="ru-RU"/>
        </w:rPr>
        <w:t xml:space="preserve"> </w:t>
      </w:r>
      <w:r w:rsidRPr="00720E26">
        <w:rPr>
          <w:rFonts w:ascii="Times New Roman" w:hAnsi="Times New Roman" w:cs="Times New Roman"/>
          <w:sz w:val="24"/>
          <w:szCs w:val="24"/>
        </w:rPr>
        <w:t>наук, доц. Данилиха Н.Р.</w:t>
      </w:r>
    </w:p>
    <w:p w:rsidR="00A61C71" w:rsidRPr="00D03BD1" w:rsidRDefault="00A61C71" w:rsidP="00A61C71">
      <w:pPr>
        <w:spacing w:after="0" w:line="240" w:lineRule="auto"/>
        <w:jc w:val="both"/>
        <w:rPr>
          <w:rFonts w:ascii="Times New Roman" w:hAnsi="Times New Roman" w:cs="Times New Roman"/>
          <w:sz w:val="24"/>
          <w:szCs w:val="24"/>
        </w:rPr>
      </w:pPr>
      <w:r w:rsidRPr="00720E26">
        <w:rPr>
          <w:rFonts w:ascii="Times New Roman" w:hAnsi="Times New Roman" w:cs="Times New Roman"/>
          <w:sz w:val="24"/>
          <w:szCs w:val="24"/>
        </w:rPr>
        <w:t>8.</w:t>
      </w:r>
      <w:r w:rsidRPr="00720E26">
        <w:rPr>
          <w:rFonts w:ascii="Times New Roman" w:hAnsi="Times New Roman" w:cs="Times New Roman"/>
          <w:i/>
          <w:sz w:val="24"/>
          <w:szCs w:val="24"/>
        </w:rPr>
        <w:t xml:space="preserve"> Шестопалова А. А.</w:t>
      </w:r>
      <w:r w:rsidRPr="00720E26">
        <w:rPr>
          <w:rFonts w:ascii="Times New Roman" w:hAnsi="Times New Roman" w:cs="Times New Roman"/>
          <w:sz w:val="24"/>
          <w:szCs w:val="24"/>
        </w:rPr>
        <w:t xml:space="preserve"> (2 курс) – Дозвілля дошкільнят в Україні. Науковий керівник  – асист. Шевчук А.В.</w:t>
      </w:r>
    </w:p>
    <w:p w:rsidR="00A61C71" w:rsidRPr="00D03BD1" w:rsidRDefault="00A61C71" w:rsidP="00A61C71">
      <w:pPr>
        <w:spacing w:after="0" w:line="240" w:lineRule="auto"/>
        <w:jc w:val="both"/>
        <w:rPr>
          <w:rFonts w:ascii="Times New Roman" w:hAnsi="Times New Roman" w:cs="Times New Roman"/>
          <w:sz w:val="24"/>
          <w:szCs w:val="24"/>
        </w:rPr>
      </w:pPr>
    </w:p>
    <w:p w:rsidR="00A61C71" w:rsidRDefault="00A61C71" w:rsidP="00A61C71">
      <w:pPr>
        <w:tabs>
          <w:tab w:val="left" w:pos="4247"/>
        </w:tabs>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Студентські публікації (6</w:t>
      </w:r>
      <w:r w:rsidRPr="009B0AF5">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p>
    <w:p w:rsidR="00A61C71" w:rsidRPr="005560E4" w:rsidRDefault="00A61C71" w:rsidP="00A61C71">
      <w:pPr>
        <w:pStyle w:val="a7"/>
        <w:numPr>
          <w:ilvl w:val="0"/>
          <w:numId w:val="2"/>
        </w:numPr>
        <w:spacing w:after="0" w:line="240" w:lineRule="auto"/>
        <w:jc w:val="both"/>
        <w:rPr>
          <w:rFonts w:ascii="Times New Roman" w:hAnsi="Times New Roman"/>
          <w:sz w:val="24"/>
          <w:szCs w:val="24"/>
          <w:u w:val="single"/>
          <w:lang w:eastAsia="ru-RU"/>
        </w:rPr>
      </w:pPr>
      <w:r w:rsidRPr="00C043BA">
        <w:rPr>
          <w:rFonts w:ascii="Times New Roman" w:hAnsi="Times New Roman"/>
          <w:i/>
          <w:sz w:val="24"/>
          <w:szCs w:val="24"/>
          <w:u w:val="single"/>
          <w:lang w:eastAsia="ru-RU"/>
        </w:rPr>
        <w:t>у співавторстві з викладач</w:t>
      </w:r>
      <w:r>
        <w:rPr>
          <w:rFonts w:ascii="Times New Roman" w:hAnsi="Times New Roman"/>
          <w:i/>
          <w:sz w:val="24"/>
          <w:szCs w:val="24"/>
          <w:u w:val="single"/>
          <w:lang w:val="uk-UA" w:eastAsia="ru-RU"/>
        </w:rPr>
        <w:t>е</w:t>
      </w:r>
      <w:r w:rsidRPr="00C043BA">
        <w:rPr>
          <w:rFonts w:ascii="Times New Roman" w:hAnsi="Times New Roman"/>
          <w:i/>
          <w:sz w:val="24"/>
          <w:szCs w:val="24"/>
          <w:u w:val="single"/>
          <w:lang w:eastAsia="ru-RU"/>
        </w:rPr>
        <w:t xml:space="preserve">м </w:t>
      </w:r>
      <w:r>
        <w:rPr>
          <w:rFonts w:ascii="Times New Roman" w:hAnsi="Times New Roman"/>
          <w:i/>
          <w:sz w:val="24"/>
          <w:szCs w:val="24"/>
          <w:u w:val="single"/>
          <w:lang w:eastAsia="ru-RU"/>
        </w:rPr>
        <w:t xml:space="preserve">кафедри </w:t>
      </w:r>
      <w:r>
        <w:rPr>
          <w:rFonts w:ascii="Times New Roman" w:hAnsi="Times New Roman"/>
          <w:i/>
          <w:sz w:val="24"/>
          <w:szCs w:val="24"/>
          <w:u w:val="single"/>
          <w:lang w:val="uk-UA" w:eastAsia="ru-RU"/>
        </w:rPr>
        <w:t xml:space="preserve">філософії мистецтв </w:t>
      </w:r>
      <w:r w:rsidRPr="00D2787F">
        <w:rPr>
          <w:rFonts w:ascii="Times New Roman" w:hAnsi="Times New Roman"/>
          <w:i/>
          <w:sz w:val="24"/>
          <w:szCs w:val="24"/>
          <w:lang w:val="uk-UA" w:eastAsia="ru-RU"/>
        </w:rPr>
        <w:t>(</w:t>
      </w:r>
      <w:r w:rsidRPr="00D2787F">
        <w:rPr>
          <w:rFonts w:ascii="Times New Roman" w:hAnsi="Times New Roman"/>
          <w:b/>
          <w:i/>
          <w:sz w:val="24"/>
          <w:szCs w:val="24"/>
          <w:lang w:val="uk-UA" w:eastAsia="ru-RU"/>
        </w:rPr>
        <w:t>1</w:t>
      </w:r>
      <w:r w:rsidRPr="00D2787F">
        <w:rPr>
          <w:rFonts w:ascii="Times New Roman" w:hAnsi="Times New Roman"/>
          <w:i/>
          <w:sz w:val="24"/>
          <w:szCs w:val="24"/>
          <w:lang w:val="uk-UA" w:eastAsia="ru-RU"/>
        </w:rPr>
        <w:t>)</w:t>
      </w:r>
      <w:r w:rsidRPr="00D2787F">
        <w:rPr>
          <w:rFonts w:ascii="Times New Roman" w:hAnsi="Times New Roman"/>
          <w:sz w:val="24"/>
          <w:szCs w:val="24"/>
          <w:lang w:eastAsia="ru-RU"/>
        </w:rPr>
        <w:t>:</w:t>
      </w:r>
    </w:p>
    <w:p w:rsidR="00A61C71" w:rsidRPr="009D4711" w:rsidRDefault="00A61C71" w:rsidP="00A61C71">
      <w:pPr>
        <w:spacing w:after="0" w:line="240" w:lineRule="auto"/>
        <w:ind w:firstLine="708"/>
        <w:jc w:val="both"/>
        <w:rPr>
          <w:rFonts w:ascii="Times New Roman" w:eastAsia="Times New Roman" w:hAnsi="Times New Roman"/>
          <w:b/>
          <w:sz w:val="24"/>
          <w:szCs w:val="24"/>
          <w:lang w:val="ru-RU" w:eastAsia="ru-RU"/>
        </w:rPr>
      </w:pPr>
      <w:r w:rsidRPr="009D4711">
        <w:rPr>
          <w:rFonts w:ascii="Times New Roman" w:eastAsia="Times New Roman" w:hAnsi="Times New Roman"/>
          <w:b/>
          <w:bCs/>
          <w:sz w:val="24"/>
          <w:szCs w:val="24"/>
        </w:rPr>
        <w:t>Сирота Л.</w:t>
      </w:r>
      <w:r w:rsidRPr="009D4711">
        <w:rPr>
          <w:rFonts w:ascii="Times New Roman" w:eastAsia="Times New Roman" w:hAnsi="Times New Roman"/>
          <w:bCs/>
          <w:sz w:val="24"/>
          <w:szCs w:val="24"/>
        </w:rPr>
        <w:t xml:space="preserve"> </w:t>
      </w:r>
      <w:r w:rsidRPr="009D4711">
        <w:rPr>
          <w:rFonts w:ascii="Times New Roman" w:eastAsia="Times New Roman" w:hAnsi="Times New Roman"/>
          <w:sz w:val="24"/>
          <w:szCs w:val="24"/>
        </w:rPr>
        <w:t xml:space="preserve">Соціокультурний менеджмент в контексті забезпечення соціальних прав молоді в Україні / Сирота Л. Б., Сало Ф. В. (студ. гр. КМД-21) // </w:t>
      </w:r>
      <w:r w:rsidRPr="009D4711">
        <w:rPr>
          <w:rFonts w:ascii="Times New Roman" w:eastAsia="Times New Roman" w:hAnsi="Times New Roman"/>
          <w:bCs/>
          <w:sz w:val="24"/>
          <w:szCs w:val="24"/>
        </w:rPr>
        <w:t>Гармонізація законодавства України з правом Європейського Союзу :</w:t>
      </w:r>
      <w:r w:rsidRPr="009D4711">
        <w:rPr>
          <w:rFonts w:ascii="Times New Roman" w:eastAsia="Times New Roman" w:hAnsi="Times New Roman"/>
          <w:b/>
          <w:bCs/>
          <w:sz w:val="24"/>
          <w:szCs w:val="24"/>
        </w:rPr>
        <w:t xml:space="preserve"> </w:t>
      </w:r>
      <w:r w:rsidRPr="009D4711">
        <w:rPr>
          <w:rFonts w:ascii="Times New Roman" w:eastAsia="Times New Roman" w:hAnsi="Times New Roman"/>
          <w:sz w:val="24"/>
          <w:szCs w:val="24"/>
        </w:rPr>
        <w:t>збірник тез наук.-практ. інтернет-конференції (м. Хмельницький, 17 лютого 2020 р.). – Хмельницький : Хмельницький національний університет, 2020. – С. 87–90. – Режим доступу</w:t>
      </w:r>
      <w:r w:rsidRPr="009D4711">
        <w:rPr>
          <w:rFonts w:ascii="Times New Roman" w:eastAsia="Times New Roman" w:hAnsi="Times New Roman"/>
          <w:sz w:val="24"/>
          <w:szCs w:val="24"/>
          <w:lang w:val="ru-RU"/>
        </w:rPr>
        <w:t xml:space="preserve">: </w:t>
      </w:r>
      <w:hyperlink r:id="rId40" w:history="1">
        <w:r w:rsidRPr="009D4711">
          <w:rPr>
            <w:rStyle w:val="a6"/>
            <w:rFonts w:ascii="Times New Roman" w:eastAsia="Times New Roman" w:hAnsi="Times New Roman"/>
            <w:sz w:val="24"/>
            <w:szCs w:val="24"/>
          </w:rPr>
          <w:t>http://elar.khnu.km.ua/jspui/bitstream/123456789/8839/3/%d0%97%d0%b1%d1%96%d1%80%d0%bd%d0%b8%d0%ba_%d0%bf%d1%80%d0%b0%d0%b2%d0%be.pdf</w:t>
        </w:r>
      </w:hyperlink>
      <w:r w:rsidRPr="009D4711">
        <w:rPr>
          <w:rFonts w:ascii="Times New Roman" w:eastAsia="Times New Roman" w:hAnsi="Times New Roman"/>
          <w:sz w:val="24"/>
          <w:szCs w:val="24"/>
        </w:rPr>
        <w:t>.</w:t>
      </w:r>
    </w:p>
    <w:p w:rsidR="00A61C71" w:rsidRPr="009D4711" w:rsidRDefault="00A61C71" w:rsidP="00A61C71">
      <w:pPr>
        <w:pStyle w:val="a7"/>
        <w:spacing w:after="0" w:line="240" w:lineRule="auto"/>
        <w:jc w:val="both"/>
        <w:rPr>
          <w:rFonts w:ascii="Times New Roman" w:eastAsia="Times New Roman" w:hAnsi="Times New Roman"/>
          <w:sz w:val="24"/>
          <w:szCs w:val="24"/>
          <w:lang w:eastAsia="ru-RU"/>
        </w:rPr>
      </w:pPr>
    </w:p>
    <w:p w:rsidR="00A61C71" w:rsidRPr="008849F9" w:rsidRDefault="00A61C71" w:rsidP="00A61C71">
      <w:pPr>
        <w:pStyle w:val="a7"/>
        <w:numPr>
          <w:ilvl w:val="0"/>
          <w:numId w:val="2"/>
        </w:numPr>
        <w:spacing w:after="0" w:line="240" w:lineRule="auto"/>
        <w:jc w:val="both"/>
        <w:rPr>
          <w:rFonts w:ascii="Times New Roman" w:eastAsia="Times New Roman" w:hAnsi="Times New Roman"/>
          <w:i/>
          <w:sz w:val="24"/>
          <w:szCs w:val="24"/>
          <w:u w:val="single"/>
          <w:lang w:eastAsia="ru-RU"/>
        </w:rPr>
      </w:pPr>
      <w:r w:rsidRPr="008849F9">
        <w:rPr>
          <w:rFonts w:ascii="Times New Roman" w:eastAsia="Times New Roman" w:hAnsi="Times New Roman"/>
          <w:i/>
          <w:sz w:val="24"/>
          <w:szCs w:val="24"/>
          <w:u w:val="single"/>
          <w:lang w:val="uk-UA" w:eastAsia="ru-RU"/>
        </w:rPr>
        <w:t>одноосібні (5):</w:t>
      </w:r>
    </w:p>
    <w:p w:rsidR="00A61C71" w:rsidRDefault="00A61C71" w:rsidP="00A61C71">
      <w:pPr>
        <w:tabs>
          <w:tab w:val="left" w:pos="4247"/>
        </w:tabs>
        <w:spacing w:after="0" w:line="240" w:lineRule="auto"/>
        <w:ind w:firstLine="709"/>
        <w:jc w:val="both"/>
        <w:rPr>
          <w:rFonts w:ascii="Times New Roman" w:eastAsia="Times New Roman" w:hAnsi="Times New Roman"/>
          <w:sz w:val="24"/>
          <w:szCs w:val="24"/>
          <w:lang w:eastAsia="ru-RU"/>
        </w:rPr>
      </w:pPr>
      <w:r w:rsidRPr="008108FF">
        <w:rPr>
          <w:rFonts w:ascii="Times New Roman" w:eastAsia="Times New Roman" w:hAnsi="Times New Roman"/>
          <w:b/>
          <w:sz w:val="24"/>
          <w:szCs w:val="24"/>
          <w:lang w:eastAsia="ru-RU"/>
        </w:rPr>
        <w:lastRenderedPageBreak/>
        <w:t>Гаман І.</w:t>
      </w:r>
      <w:r w:rsidRPr="008108FF">
        <w:rPr>
          <w:rFonts w:ascii="Times New Roman" w:eastAsia="Times New Roman" w:hAnsi="Times New Roman"/>
          <w:sz w:val="24"/>
          <w:szCs w:val="24"/>
          <w:lang w:eastAsia="ru-RU"/>
        </w:rPr>
        <w:t xml:space="preserve"> </w:t>
      </w:r>
      <w:r w:rsidRPr="008108FF">
        <w:rPr>
          <w:rFonts w:ascii="Times New Roman" w:hAnsi="Times New Roman"/>
          <w:bCs/>
          <w:sz w:val="24"/>
          <w:szCs w:val="24"/>
        </w:rPr>
        <w:t>Кооператив “Українське народне мистецтво” в соціокультур</w:t>
      </w:r>
      <w:r>
        <w:rPr>
          <w:rFonts w:ascii="Times New Roman" w:hAnsi="Times New Roman"/>
          <w:bCs/>
          <w:sz w:val="24"/>
          <w:szCs w:val="24"/>
        </w:rPr>
        <w:t xml:space="preserve">ному просторі Східної Галичини </w:t>
      </w:r>
      <w:r w:rsidRPr="008108FF">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8108FF">
        <w:rPr>
          <w:rFonts w:ascii="Times New Roman" w:eastAsia="Times New Roman" w:hAnsi="Times New Roman"/>
          <w:sz w:val="24"/>
          <w:szCs w:val="24"/>
          <w:lang w:eastAsia="ru-RU"/>
        </w:rPr>
        <w:t xml:space="preserve">Ірина Гаман // Культурно-мистецькі ескізи : збірник студентських наукових </w:t>
      </w:r>
      <w:r>
        <w:rPr>
          <w:rFonts w:ascii="Times New Roman" w:eastAsia="Times New Roman" w:hAnsi="Times New Roman"/>
          <w:sz w:val="24"/>
          <w:szCs w:val="24"/>
          <w:lang w:eastAsia="ru-RU"/>
        </w:rPr>
        <w:t>праць / редкол.: Крохмальний Р. </w:t>
      </w:r>
      <w:r w:rsidRPr="008108FF">
        <w:rPr>
          <w:rFonts w:ascii="Times New Roman" w:eastAsia="Times New Roman" w:hAnsi="Times New Roman"/>
          <w:sz w:val="24"/>
          <w:szCs w:val="24"/>
          <w:lang w:eastAsia="ru-RU"/>
        </w:rPr>
        <w:t>О. (гол. ред.)</w:t>
      </w:r>
      <w:r>
        <w:rPr>
          <w:rFonts w:ascii="Times New Roman" w:eastAsia="Times New Roman" w:hAnsi="Times New Roman"/>
          <w:sz w:val="24"/>
          <w:szCs w:val="24"/>
          <w:lang w:eastAsia="ru-RU"/>
        </w:rPr>
        <w:t xml:space="preserve"> </w:t>
      </w:r>
      <w:r w:rsidRPr="008108FF">
        <w:rPr>
          <w:rFonts w:ascii="Times New Roman" w:eastAsia="Times New Roman" w:hAnsi="Times New Roman"/>
          <w:sz w:val="24"/>
          <w:szCs w:val="24"/>
          <w:lang w:eastAsia="ru-RU"/>
        </w:rPr>
        <w:t>[та ін.]. – Львів : ЛНУ і</w:t>
      </w:r>
      <w:r>
        <w:rPr>
          <w:rFonts w:ascii="Times New Roman" w:eastAsia="Times New Roman" w:hAnsi="Times New Roman"/>
          <w:sz w:val="24"/>
          <w:szCs w:val="24"/>
          <w:lang w:eastAsia="ru-RU"/>
        </w:rPr>
        <w:t>мені Івана Франка, 2020. – Вип. 2</w:t>
      </w:r>
      <w:r w:rsidRPr="008108FF">
        <w:rPr>
          <w:rFonts w:ascii="Times New Roman" w:eastAsia="Times New Roman" w:hAnsi="Times New Roman"/>
          <w:sz w:val="24"/>
          <w:szCs w:val="24"/>
          <w:lang w:eastAsia="ru-RU"/>
        </w:rPr>
        <w:t>. – С. 3</w:t>
      </w:r>
      <w:r>
        <w:rPr>
          <w:rFonts w:ascii="Times New Roman" w:eastAsia="Times New Roman" w:hAnsi="Times New Roman"/>
          <w:sz w:val="24"/>
          <w:szCs w:val="24"/>
          <w:lang w:eastAsia="ru-RU"/>
        </w:rPr>
        <w:t>4</w:t>
      </w:r>
      <w:r w:rsidRPr="008108FF">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8108FF">
        <w:rPr>
          <w:rFonts w:ascii="Times New Roman" w:eastAsia="Times New Roman" w:hAnsi="Times New Roman"/>
          <w:sz w:val="24"/>
          <w:szCs w:val="24"/>
          <w:lang w:eastAsia="ru-RU"/>
        </w:rPr>
        <w:t xml:space="preserve">4. </w:t>
      </w:r>
    </w:p>
    <w:p w:rsidR="00A61C71" w:rsidRDefault="00A61C71" w:rsidP="00A61C71">
      <w:pPr>
        <w:tabs>
          <w:tab w:val="left" w:pos="424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Гірняк Н. </w:t>
      </w:r>
      <w:r w:rsidRPr="008108FF">
        <w:rPr>
          <w:rFonts w:ascii="Times New Roman" w:hAnsi="Times New Roman"/>
          <w:bCs/>
          <w:sz w:val="24"/>
          <w:szCs w:val="24"/>
        </w:rPr>
        <w:t xml:space="preserve">Менеджмент сучасної бібліотеки: на прикладі </w:t>
      </w:r>
      <w:r w:rsidRPr="008108FF">
        <w:rPr>
          <w:rFonts w:ascii="Times New Roman" w:hAnsi="Times New Roman"/>
          <w:bCs/>
          <w:sz w:val="24"/>
          <w:szCs w:val="24"/>
          <w:lang w:val="en-US"/>
        </w:rPr>
        <w:t>URBAN</w:t>
      </w:r>
      <w:r w:rsidRPr="008108FF">
        <w:rPr>
          <w:rFonts w:ascii="Times New Roman" w:hAnsi="Times New Roman"/>
          <w:bCs/>
          <w:sz w:val="24"/>
          <w:szCs w:val="24"/>
        </w:rPr>
        <w:t xml:space="preserve"> бібліотеки м. Львів</w:t>
      </w:r>
      <w:r>
        <w:rPr>
          <w:rFonts w:ascii="Times New Roman" w:hAnsi="Times New Roman"/>
          <w:bCs/>
          <w:sz w:val="24"/>
          <w:szCs w:val="24"/>
        </w:rPr>
        <w:t xml:space="preserve"> / Надія Гірняк // </w:t>
      </w:r>
      <w:r w:rsidRPr="008108FF">
        <w:rPr>
          <w:rFonts w:ascii="Times New Roman" w:eastAsia="Times New Roman" w:hAnsi="Times New Roman"/>
          <w:sz w:val="24"/>
          <w:szCs w:val="24"/>
          <w:lang w:eastAsia="ru-RU"/>
        </w:rPr>
        <w:t xml:space="preserve">Культурно-мистецькі ескізи : збірник студентських наукових </w:t>
      </w:r>
      <w:r>
        <w:rPr>
          <w:rFonts w:ascii="Times New Roman" w:eastAsia="Times New Roman" w:hAnsi="Times New Roman"/>
          <w:sz w:val="24"/>
          <w:szCs w:val="24"/>
          <w:lang w:eastAsia="ru-RU"/>
        </w:rPr>
        <w:t>праць / редкол.: Крохмальний Р. </w:t>
      </w:r>
      <w:r w:rsidRPr="008108FF">
        <w:rPr>
          <w:rFonts w:ascii="Times New Roman" w:eastAsia="Times New Roman" w:hAnsi="Times New Roman"/>
          <w:sz w:val="24"/>
          <w:szCs w:val="24"/>
          <w:lang w:eastAsia="ru-RU"/>
        </w:rPr>
        <w:t>О. (гол. ред.)</w:t>
      </w:r>
      <w:r>
        <w:rPr>
          <w:rFonts w:ascii="Times New Roman" w:eastAsia="Times New Roman" w:hAnsi="Times New Roman"/>
          <w:sz w:val="24"/>
          <w:szCs w:val="24"/>
          <w:lang w:eastAsia="ru-RU"/>
        </w:rPr>
        <w:t xml:space="preserve"> </w:t>
      </w:r>
      <w:r w:rsidRPr="008108FF">
        <w:rPr>
          <w:rFonts w:ascii="Times New Roman" w:eastAsia="Times New Roman" w:hAnsi="Times New Roman"/>
          <w:sz w:val="24"/>
          <w:szCs w:val="24"/>
          <w:lang w:eastAsia="ru-RU"/>
        </w:rPr>
        <w:t>[та ін.]. – Львів : ЛНУ і</w:t>
      </w:r>
      <w:r>
        <w:rPr>
          <w:rFonts w:ascii="Times New Roman" w:eastAsia="Times New Roman" w:hAnsi="Times New Roman"/>
          <w:sz w:val="24"/>
          <w:szCs w:val="24"/>
          <w:lang w:eastAsia="ru-RU"/>
        </w:rPr>
        <w:t>мені Івана Франка, 2020. – Вип. 2</w:t>
      </w:r>
      <w:r w:rsidRPr="008108FF">
        <w:rPr>
          <w:rFonts w:ascii="Times New Roman" w:eastAsia="Times New Roman" w:hAnsi="Times New Roman"/>
          <w:sz w:val="24"/>
          <w:szCs w:val="24"/>
          <w:lang w:eastAsia="ru-RU"/>
        </w:rPr>
        <w:t xml:space="preserve">. – С. </w:t>
      </w:r>
      <w:r>
        <w:rPr>
          <w:rFonts w:ascii="Times New Roman" w:eastAsia="Times New Roman" w:hAnsi="Times New Roman"/>
          <w:sz w:val="24"/>
          <w:szCs w:val="24"/>
          <w:lang w:eastAsia="ru-RU"/>
        </w:rPr>
        <w:t>44</w:t>
      </w:r>
      <w:r w:rsidRPr="008108FF">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r w:rsidRPr="008108FF">
        <w:rPr>
          <w:rFonts w:ascii="Times New Roman" w:eastAsia="Times New Roman" w:hAnsi="Times New Roman"/>
          <w:sz w:val="24"/>
          <w:szCs w:val="24"/>
          <w:lang w:eastAsia="ru-RU"/>
        </w:rPr>
        <w:t>.</w:t>
      </w:r>
    </w:p>
    <w:p w:rsidR="00A61C71" w:rsidRDefault="00A61C71" w:rsidP="00A61C71">
      <w:pPr>
        <w:tabs>
          <w:tab w:val="left" w:pos="4247"/>
        </w:tabs>
        <w:spacing w:after="0" w:line="240" w:lineRule="auto"/>
        <w:ind w:firstLine="709"/>
        <w:jc w:val="both"/>
        <w:rPr>
          <w:rFonts w:ascii="Times New Roman" w:eastAsia="Times New Roman" w:hAnsi="Times New Roman"/>
          <w:sz w:val="24"/>
          <w:szCs w:val="24"/>
          <w:lang w:eastAsia="ru-RU"/>
        </w:rPr>
      </w:pPr>
      <w:r w:rsidRPr="00F52DFD">
        <w:rPr>
          <w:rFonts w:ascii="Times New Roman" w:eastAsia="Times New Roman" w:hAnsi="Times New Roman"/>
          <w:b/>
          <w:sz w:val="24"/>
          <w:szCs w:val="24"/>
          <w:lang w:eastAsia="ru-RU"/>
        </w:rPr>
        <w:t>Ковбасюк А.</w:t>
      </w:r>
      <w:r>
        <w:rPr>
          <w:rFonts w:ascii="Times New Roman" w:eastAsia="Times New Roman" w:hAnsi="Times New Roman"/>
          <w:sz w:val="24"/>
          <w:szCs w:val="24"/>
          <w:lang w:eastAsia="ru-RU"/>
        </w:rPr>
        <w:t xml:space="preserve"> </w:t>
      </w:r>
      <w:r w:rsidRPr="00F52DFD">
        <w:rPr>
          <w:rFonts w:ascii="Times New Roman" w:hAnsi="Times New Roman" w:cs="Times New Roman"/>
          <w:sz w:val="24"/>
          <w:szCs w:val="24"/>
        </w:rPr>
        <w:t>Новітні підходи до роботи з молоддю: досвід молодіжного центру “Квадрат” (м. Вінниця)</w:t>
      </w:r>
      <w:r w:rsidRPr="00F52DFD">
        <w:rPr>
          <w:rFonts w:ascii="Times New Roman" w:eastAsia="Times New Roman" w:hAnsi="Times New Roman" w:cs="Times New Roman"/>
          <w:sz w:val="24"/>
          <w:szCs w:val="24"/>
          <w:lang w:eastAsia="ru-RU"/>
        </w:rPr>
        <w:t xml:space="preserve"> /</w:t>
      </w:r>
      <w:r w:rsidRPr="008108FF">
        <w:rPr>
          <w:rFonts w:ascii="Times New Roman" w:eastAsia="Times New Roman" w:hAnsi="Times New Roman"/>
          <w:sz w:val="24"/>
          <w:szCs w:val="24"/>
          <w:lang w:eastAsia="ru-RU"/>
        </w:rPr>
        <w:t xml:space="preserve"> Анастасія Ковбасюк</w:t>
      </w:r>
      <w:r>
        <w:rPr>
          <w:rFonts w:ascii="Times New Roman" w:eastAsia="Times New Roman" w:hAnsi="Times New Roman"/>
          <w:sz w:val="24"/>
          <w:szCs w:val="24"/>
          <w:lang w:eastAsia="ru-RU"/>
        </w:rPr>
        <w:t> </w:t>
      </w:r>
      <w:r w:rsidRPr="008108FF">
        <w:rPr>
          <w:rFonts w:ascii="Times New Roman" w:eastAsia="Times New Roman" w:hAnsi="Times New Roman"/>
          <w:sz w:val="24"/>
          <w:szCs w:val="24"/>
          <w:lang w:eastAsia="ru-RU"/>
        </w:rPr>
        <w:t>// Культурно-мистецькі ескізи : збірник студентських наукових</w:t>
      </w:r>
      <w:r>
        <w:rPr>
          <w:rFonts w:ascii="Times New Roman" w:eastAsia="Times New Roman" w:hAnsi="Times New Roman"/>
          <w:sz w:val="24"/>
          <w:szCs w:val="24"/>
          <w:lang w:eastAsia="ru-RU"/>
        </w:rPr>
        <w:t xml:space="preserve"> праць </w:t>
      </w:r>
      <w:r w:rsidRPr="008108FF">
        <w:rPr>
          <w:rFonts w:ascii="Times New Roman" w:eastAsia="Times New Roman" w:hAnsi="Times New Roman"/>
          <w:sz w:val="24"/>
          <w:szCs w:val="24"/>
          <w:lang w:eastAsia="ru-RU"/>
        </w:rPr>
        <w:t>/ редкол.: Крохмальний Р. О. (гол. ред.)</w:t>
      </w:r>
      <w:r>
        <w:rPr>
          <w:rFonts w:ascii="Times New Roman" w:eastAsia="Times New Roman" w:hAnsi="Times New Roman"/>
          <w:sz w:val="24"/>
          <w:szCs w:val="24"/>
          <w:lang w:eastAsia="ru-RU"/>
        </w:rPr>
        <w:t xml:space="preserve"> </w:t>
      </w:r>
      <w:r w:rsidRPr="008108FF">
        <w:rPr>
          <w:rFonts w:ascii="Times New Roman" w:eastAsia="Times New Roman" w:hAnsi="Times New Roman"/>
          <w:sz w:val="24"/>
          <w:szCs w:val="24"/>
          <w:lang w:eastAsia="ru-RU"/>
        </w:rPr>
        <w:t xml:space="preserve">[та ін.]. – Львів : ЛНУ імені Івана Франка, 2020. – Вип. </w:t>
      </w:r>
      <w:r>
        <w:rPr>
          <w:rFonts w:ascii="Times New Roman" w:eastAsia="Times New Roman" w:hAnsi="Times New Roman"/>
          <w:sz w:val="24"/>
          <w:szCs w:val="24"/>
          <w:lang w:eastAsia="ru-RU"/>
        </w:rPr>
        <w:t>2</w:t>
      </w:r>
      <w:r w:rsidRPr="008108FF">
        <w:rPr>
          <w:rFonts w:ascii="Times New Roman" w:eastAsia="Times New Roman" w:hAnsi="Times New Roman"/>
          <w:sz w:val="24"/>
          <w:szCs w:val="24"/>
          <w:lang w:eastAsia="ru-RU"/>
        </w:rPr>
        <w:t xml:space="preserve">. – С. </w:t>
      </w:r>
      <w:r>
        <w:rPr>
          <w:rFonts w:ascii="Times New Roman" w:eastAsia="Times New Roman" w:hAnsi="Times New Roman"/>
          <w:sz w:val="24"/>
          <w:szCs w:val="24"/>
          <w:lang w:eastAsia="ru-RU"/>
        </w:rPr>
        <w:t>50</w:t>
      </w:r>
      <w:r w:rsidRPr="008108FF">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r w:rsidRPr="008108FF">
        <w:rPr>
          <w:rFonts w:ascii="Times New Roman" w:eastAsia="Times New Roman" w:hAnsi="Times New Roman"/>
          <w:sz w:val="24"/>
          <w:szCs w:val="24"/>
          <w:lang w:eastAsia="ru-RU"/>
        </w:rPr>
        <w:t>.</w:t>
      </w:r>
    </w:p>
    <w:p w:rsidR="00A61C71" w:rsidRDefault="00A61C71" w:rsidP="00A61C71">
      <w:pPr>
        <w:tabs>
          <w:tab w:val="left" w:pos="424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Кузьмів Х. </w:t>
      </w:r>
      <w:r w:rsidRPr="008108FF">
        <w:rPr>
          <w:rFonts w:ascii="Times New Roman" w:hAnsi="Times New Roman"/>
          <w:color w:val="000000"/>
          <w:sz w:val="24"/>
          <w:szCs w:val="24"/>
        </w:rPr>
        <w:t>Дитячі розважальні програми та шоу в Україні: особливості та тенденції</w:t>
      </w:r>
      <w:r>
        <w:rPr>
          <w:rFonts w:ascii="Times New Roman" w:hAnsi="Times New Roman"/>
          <w:color w:val="000000"/>
          <w:sz w:val="24"/>
          <w:szCs w:val="24"/>
        </w:rPr>
        <w:t xml:space="preserve"> / Христина Кузьмів // </w:t>
      </w:r>
      <w:r w:rsidRPr="008108FF">
        <w:rPr>
          <w:rFonts w:ascii="Times New Roman" w:eastAsia="Times New Roman" w:hAnsi="Times New Roman"/>
          <w:sz w:val="24"/>
          <w:szCs w:val="24"/>
          <w:lang w:eastAsia="ru-RU"/>
        </w:rPr>
        <w:t>Культурно-мистецькі ескізи : збірник студентських наукових</w:t>
      </w:r>
      <w:r>
        <w:rPr>
          <w:rFonts w:ascii="Times New Roman" w:eastAsia="Times New Roman" w:hAnsi="Times New Roman"/>
          <w:sz w:val="24"/>
          <w:szCs w:val="24"/>
          <w:lang w:eastAsia="ru-RU"/>
        </w:rPr>
        <w:t xml:space="preserve"> праць </w:t>
      </w:r>
      <w:r w:rsidRPr="008108FF">
        <w:rPr>
          <w:rFonts w:ascii="Times New Roman" w:eastAsia="Times New Roman" w:hAnsi="Times New Roman"/>
          <w:sz w:val="24"/>
          <w:szCs w:val="24"/>
          <w:lang w:eastAsia="ru-RU"/>
        </w:rPr>
        <w:t>/ редкол.: Крохмальний Р. О. (гол. ред.)</w:t>
      </w:r>
      <w:r>
        <w:rPr>
          <w:rFonts w:ascii="Times New Roman" w:eastAsia="Times New Roman" w:hAnsi="Times New Roman"/>
          <w:sz w:val="24"/>
          <w:szCs w:val="24"/>
          <w:lang w:eastAsia="ru-RU"/>
        </w:rPr>
        <w:t xml:space="preserve"> </w:t>
      </w:r>
      <w:r w:rsidRPr="008108FF">
        <w:rPr>
          <w:rFonts w:ascii="Times New Roman" w:eastAsia="Times New Roman" w:hAnsi="Times New Roman"/>
          <w:sz w:val="24"/>
          <w:szCs w:val="24"/>
          <w:lang w:eastAsia="ru-RU"/>
        </w:rPr>
        <w:t xml:space="preserve">[та ін.]. – Львів : ЛНУ імені Івана Франка, 2020. – Вип. </w:t>
      </w:r>
      <w:r>
        <w:rPr>
          <w:rFonts w:ascii="Times New Roman" w:eastAsia="Times New Roman" w:hAnsi="Times New Roman"/>
          <w:sz w:val="24"/>
          <w:szCs w:val="24"/>
          <w:lang w:eastAsia="ru-RU"/>
        </w:rPr>
        <w:t>2</w:t>
      </w:r>
      <w:r w:rsidRPr="008108FF">
        <w:rPr>
          <w:rFonts w:ascii="Times New Roman" w:eastAsia="Times New Roman" w:hAnsi="Times New Roman"/>
          <w:sz w:val="24"/>
          <w:szCs w:val="24"/>
          <w:lang w:eastAsia="ru-RU"/>
        </w:rPr>
        <w:t xml:space="preserve">. – С. </w:t>
      </w:r>
      <w:r>
        <w:rPr>
          <w:rFonts w:ascii="Times New Roman" w:eastAsia="Times New Roman" w:hAnsi="Times New Roman"/>
          <w:sz w:val="24"/>
          <w:szCs w:val="24"/>
          <w:lang w:eastAsia="ru-RU"/>
        </w:rPr>
        <w:t>58</w:t>
      </w:r>
      <w:r w:rsidRPr="008108FF">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r w:rsidRPr="008108FF">
        <w:rPr>
          <w:rFonts w:ascii="Times New Roman" w:eastAsia="Times New Roman" w:hAnsi="Times New Roman"/>
          <w:sz w:val="24"/>
          <w:szCs w:val="24"/>
          <w:lang w:eastAsia="ru-RU"/>
        </w:rPr>
        <w:t>.</w:t>
      </w:r>
    </w:p>
    <w:p w:rsidR="00A61C71" w:rsidRPr="008108FF" w:rsidRDefault="00A61C71" w:rsidP="00A61C71">
      <w:pPr>
        <w:tabs>
          <w:tab w:val="left" w:pos="4247"/>
        </w:tabs>
        <w:spacing w:after="0" w:line="240" w:lineRule="auto"/>
        <w:ind w:firstLine="709"/>
        <w:jc w:val="both"/>
        <w:rPr>
          <w:rFonts w:ascii="Times New Roman" w:eastAsia="Times New Roman" w:hAnsi="Times New Roman"/>
          <w:sz w:val="24"/>
          <w:szCs w:val="24"/>
          <w:lang w:eastAsia="ru-RU"/>
        </w:rPr>
      </w:pPr>
      <w:r w:rsidRPr="00F52DFD">
        <w:rPr>
          <w:rFonts w:ascii="Times New Roman" w:eastAsia="Times New Roman" w:hAnsi="Times New Roman"/>
          <w:b/>
          <w:sz w:val="24"/>
          <w:szCs w:val="24"/>
          <w:lang w:eastAsia="ru-RU"/>
        </w:rPr>
        <w:t>Сало Ф.</w:t>
      </w:r>
      <w:r w:rsidRPr="00F52DFD">
        <w:rPr>
          <w:b/>
          <w:sz w:val="24"/>
          <w:szCs w:val="24"/>
        </w:rPr>
        <w:t xml:space="preserve"> </w:t>
      </w:r>
      <w:r w:rsidRPr="008108FF">
        <w:rPr>
          <w:rFonts w:ascii="Times New Roman" w:eastAsia="Times New Roman" w:hAnsi="Times New Roman"/>
          <w:sz w:val="24"/>
          <w:szCs w:val="24"/>
          <w:lang w:eastAsia="ru-RU"/>
        </w:rPr>
        <w:t>Проблеми розвитку івент-туризму в Україні / Філомена Сало</w:t>
      </w:r>
      <w:r>
        <w:rPr>
          <w:rFonts w:ascii="Times New Roman" w:eastAsia="Times New Roman" w:hAnsi="Times New Roman"/>
          <w:sz w:val="24"/>
          <w:szCs w:val="24"/>
          <w:lang w:eastAsia="ru-RU"/>
        </w:rPr>
        <w:t> /</w:t>
      </w:r>
      <w:r w:rsidRPr="008108FF">
        <w:rPr>
          <w:rFonts w:ascii="Times New Roman" w:eastAsia="Times New Roman" w:hAnsi="Times New Roman"/>
          <w:sz w:val="24"/>
          <w:szCs w:val="24"/>
          <w:lang w:eastAsia="ru-RU"/>
        </w:rPr>
        <w:t>/ Культурно-мистецькі ескізи : збірник студентських наукових</w:t>
      </w:r>
      <w:r>
        <w:rPr>
          <w:rFonts w:ascii="Times New Roman" w:eastAsia="Times New Roman" w:hAnsi="Times New Roman"/>
          <w:sz w:val="24"/>
          <w:szCs w:val="24"/>
          <w:lang w:eastAsia="ru-RU"/>
        </w:rPr>
        <w:t xml:space="preserve"> праць </w:t>
      </w:r>
      <w:r w:rsidRPr="008108FF">
        <w:rPr>
          <w:rFonts w:ascii="Times New Roman" w:eastAsia="Times New Roman" w:hAnsi="Times New Roman"/>
          <w:sz w:val="24"/>
          <w:szCs w:val="24"/>
          <w:lang w:eastAsia="ru-RU"/>
        </w:rPr>
        <w:t>/ редкол.: Крохмальний Р. О. (гол. ред.)</w:t>
      </w:r>
      <w:r>
        <w:rPr>
          <w:rFonts w:ascii="Times New Roman" w:eastAsia="Times New Roman" w:hAnsi="Times New Roman"/>
          <w:sz w:val="24"/>
          <w:szCs w:val="24"/>
          <w:lang w:eastAsia="ru-RU"/>
        </w:rPr>
        <w:t xml:space="preserve"> </w:t>
      </w:r>
      <w:r w:rsidRPr="008108FF">
        <w:rPr>
          <w:rFonts w:ascii="Times New Roman" w:eastAsia="Times New Roman" w:hAnsi="Times New Roman"/>
          <w:sz w:val="24"/>
          <w:szCs w:val="24"/>
          <w:lang w:eastAsia="ru-RU"/>
        </w:rPr>
        <w:t>[та ін.].</w:t>
      </w:r>
      <w:r>
        <w:rPr>
          <w:rFonts w:ascii="Times New Roman" w:eastAsia="Times New Roman" w:hAnsi="Times New Roman"/>
          <w:sz w:val="24"/>
          <w:szCs w:val="24"/>
          <w:lang w:eastAsia="ru-RU"/>
        </w:rPr>
        <w:t> </w:t>
      </w:r>
      <w:r w:rsidRPr="008108FF">
        <w:rPr>
          <w:rFonts w:ascii="Times New Roman" w:eastAsia="Times New Roman" w:hAnsi="Times New Roman"/>
          <w:sz w:val="24"/>
          <w:szCs w:val="24"/>
          <w:lang w:eastAsia="ru-RU"/>
        </w:rPr>
        <w:t xml:space="preserve">– Львів : ЛНУ імені Івана Франка, 2020. – Вип. </w:t>
      </w:r>
      <w:r>
        <w:rPr>
          <w:rFonts w:ascii="Times New Roman" w:eastAsia="Times New Roman" w:hAnsi="Times New Roman"/>
          <w:sz w:val="24"/>
          <w:szCs w:val="24"/>
          <w:lang w:eastAsia="ru-RU"/>
        </w:rPr>
        <w:t>2</w:t>
      </w:r>
      <w:r w:rsidRPr="008108FF">
        <w:rPr>
          <w:rFonts w:ascii="Times New Roman" w:eastAsia="Times New Roman" w:hAnsi="Times New Roman"/>
          <w:sz w:val="24"/>
          <w:szCs w:val="24"/>
          <w:lang w:eastAsia="ru-RU"/>
        </w:rPr>
        <w:t xml:space="preserve">. – С. </w:t>
      </w:r>
      <w:r>
        <w:rPr>
          <w:rFonts w:ascii="Times New Roman" w:eastAsia="Times New Roman" w:hAnsi="Times New Roman"/>
          <w:sz w:val="24"/>
          <w:szCs w:val="24"/>
          <w:lang w:eastAsia="ru-RU"/>
        </w:rPr>
        <w:t>66</w:t>
      </w:r>
      <w:r w:rsidRPr="008108FF">
        <w:rPr>
          <w:rFonts w:ascii="Times New Roman" w:eastAsia="Times New Roman" w:hAnsi="Times New Roman"/>
          <w:sz w:val="24"/>
          <w:szCs w:val="24"/>
          <w:lang w:eastAsia="ru-RU"/>
        </w:rPr>
        <w:t>–</w:t>
      </w:r>
      <w:r>
        <w:rPr>
          <w:rFonts w:ascii="Times New Roman" w:eastAsia="Times New Roman" w:hAnsi="Times New Roman"/>
          <w:sz w:val="24"/>
          <w:szCs w:val="24"/>
          <w:lang w:eastAsia="ru-RU"/>
        </w:rPr>
        <w:t>73</w:t>
      </w:r>
      <w:r w:rsidRPr="008108FF">
        <w:rPr>
          <w:rFonts w:ascii="Times New Roman" w:eastAsia="Times New Roman" w:hAnsi="Times New Roman"/>
          <w:sz w:val="24"/>
          <w:szCs w:val="24"/>
          <w:lang w:eastAsia="ru-RU"/>
        </w:rPr>
        <w:t xml:space="preserve">. </w:t>
      </w:r>
    </w:p>
    <w:p w:rsidR="00A61C71" w:rsidRPr="008108FF" w:rsidRDefault="00A61C71" w:rsidP="00A61C71">
      <w:pPr>
        <w:spacing w:after="0" w:line="240" w:lineRule="auto"/>
        <w:jc w:val="both"/>
        <w:rPr>
          <w:rFonts w:ascii="Times New Roman" w:hAnsi="Times New Roman" w:cs="Times New Roman"/>
          <w:sz w:val="24"/>
          <w:szCs w:val="24"/>
        </w:rPr>
      </w:pPr>
    </w:p>
    <w:p w:rsidR="00A61C71" w:rsidRDefault="00A61C71" w:rsidP="00A61C71">
      <w:pPr>
        <w:spacing w:after="0" w:line="240" w:lineRule="auto"/>
        <w:ind w:firstLine="708"/>
        <w:jc w:val="both"/>
        <w:rPr>
          <w:rFonts w:ascii="Times New Roman" w:hAnsi="Times New Roman"/>
          <w:sz w:val="24"/>
          <w:szCs w:val="24"/>
        </w:rPr>
      </w:pPr>
      <w:r w:rsidRPr="007A58DB">
        <w:rPr>
          <w:rFonts w:ascii="Times New Roman" w:hAnsi="Times New Roman"/>
          <w:b/>
          <w:i/>
          <w:sz w:val="24"/>
          <w:szCs w:val="24"/>
        </w:rPr>
        <w:t>Кафедра бібліотекознавства і бібліографії</w:t>
      </w:r>
      <w:r w:rsidRPr="007A58DB">
        <w:rPr>
          <w:rFonts w:ascii="Times New Roman" w:hAnsi="Times New Roman"/>
          <w:sz w:val="24"/>
          <w:szCs w:val="24"/>
        </w:rPr>
        <w:t xml:space="preserve"> провела </w:t>
      </w:r>
      <w:r w:rsidRPr="007A58DB">
        <w:rPr>
          <w:rFonts w:ascii="Times New Roman" w:hAnsi="Times New Roman"/>
          <w:b/>
          <w:sz w:val="24"/>
          <w:szCs w:val="24"/>
        </w:rPr>
        <w:t>дві</w:t>
      </w:r>
      <w:r w:rsidRPr="007A58DB">
        <w:rPr>
          <w:rFonts w:ascii="Times New Roman" w:hAnsi="Times New Roman"/>
          <w:sz w:val="24"/>
          <w:szCs w:val="24"/>
        </w:rPr>
        <w:t xml:space="preserve"> студентські наукові конференції:</w:t>
      </w:r>
    </w:p>
    <w:p w:rsidR="00A61C71" w:rsidRPr="00542F1E" w:rsidRDefault="00A61C71" w:rsidP="00A61C71">
      <w:pPr>
        <w:pStyle w:val="a7"/>
        <w:numPr>
          <w:ilvl w:val="0"/>
          <w:numId w:val="26"/>
        </w:numPr>
        <w:spacing w:after="0" w:line="240" w:lineRule="auto"/>
        <w:jc w:val="both"/>
        <w:rPr>
          <w:rFonts w:ascii="Times New Roman" w:hAnsi="Times New Roman"/>
          <w:sz w:val="24"/>
          <w:szCs w:val="24"/>
        </w:rPr>
      </w:pPr>
      <w:r w:rsidRPr="00A12B68">
        <w:rPr>
          <w:rFonts w:ascii="Times New Roman" w:hAnsi="Times New Roman"/>
          <w:b/>
          <w:i/>
          <w:sz w:val="24"/>
          <w:szCs w:val="24"/>
          <w:lang w:val="en-US"/>
        </w:rPr>
        <w:t>V</w:t>
      </w:r>
      <w:r w:rsidRPr="00A12B68">
        <w:rPr>
          <w:rFonts w:ascii="Times New Roman" w:hAnsi="Times New Roman"/>
          <w:b/>
          <w:i/>
          <w:sz w:val="24"/>
          <w:szCs w:val="24"/>
        </w:rPr>
        <w:t>І студентську інтернет-конференцію “Інформація. Наука. Бібліотека. Весна”</w:t>
      </w:r>
      <w:r w:rsidRPr="00A12B68">
        <w:rPr>
          <w:rFonts w:ascii="Times New Roman" w:hAnsi="Times New Roman"/>
          <w:sz w:val="24"/>
          <w:szCs w:val="24"/>
        </w:rPr>
        <w:t xml:space="preserve"> (Львів–Вроцлав–Харків–Київ, 19 травня 2020 року). Виголошено </w:t>
      </w:r>
      <w:r>
        <w:rPr>
          <w:rFonts w:ascii="Times New Roman" w:hAnsi="Times New Roman"/>
          <w:sz w:val="24"/>
          <w:szCs w:val="24"/>
          <w:lang w:val="uk-UA"/>
        </w:rPr>
        <w:t xml:space="preserve">7 доповідей, з них – </w:t>
      </w:r>
      <w:r w:rsidRPr="00A12B68">
        <w:rPr>
          <w:rFonts w:ascii="Times New Roman" w:hAnsi="Times New Roman"/>
          <w:b/>
          <w:sz w:val="24"/>
          <w:szCs w:val="24"/>
        </w:rPr>
        <w:t>2</w:t>
      </w:r>
      <w:r>
        <w:rPr>
          <w:rFonts w:ascii="Times New Roman" w:hAnsi="Times New Roman"/>
          <w:b/>
          <w:sz w:val="24"/>
          <w:szCs w:val="24"/>
          <w:lang w:val="uk-UA"/>
        </w:rPr>
        <w:t> </w:t>
      </w:r>
      <w:r w:rsidRPr="00A12B68">
        <w:rPr>
          <w:rFonts w:ascii="Times New Roman" w:hAnsi="Times New Roman"/>
          <w:sz w:val="24"/>
          <w:szCs w:val="24"/>
        </w:rPr>
        <w:t>доповіді</w:t>
      </w:r>
      <w:r>
        <w:rPr>
          <w:rFonts w:ascii="Times New Roman" w:hAnsi="Times New Roman"/>
          <w:sz w:val="24"/>
          <w:szCs w:val="24"/>
          <w:lang w:val="uk-UA"/>
        </w:rPr>
        <w:t xml:space="preserve"> студентів </w:t>
      </w:r>
      <w:r w:rsidRPr="00542F1E">
        <w:rPr>
          <w:rFonts w:ascii="Times New Roman" w:hAnsi="Times New Roman"/>
          <w:sz w:val="24"/>
          <w:szCs w:val="24"/>
          <w:lang w:val="uk-UA"/>
        </w:rPr>
        <w:t>к</w:t>
      </w:r>
      <w:r w:rsidRPr="00542F1E">
        <w:rPr>
          <w:rFonts w:ascii="Times New Roman" w:hAnsi="Times New Roman"/>
          <w:sz w:val="24"/>
          <w:szCs w:val="24"/>
        </w:rPr>
        <w:t>афедр</w:t>
      </w:r>
      <w:r w:rsidRPr="00542F1E">
        <w:rPr>
          <w:rFonts w:ascii="Times New Roman" w:hAnsi="Times New Roman"/>
          <w:sz w:val="24"/>
          <w:szCs w:val="24"/>
          <w:lang w:val="uk-UA"/>
        </w:rPr>
        <w:t>и</w:t>
      </w:r>
      <w:r w:rsidRPr="00542F1E">
        <w:rPr>
          <w:rFonts w:ascii="Times New Roman" w:hAnsi="Times New Roman"/>
          <w:sz w:val="24"/>
          <w:szCs w:val="24"/>
        </w:rPr>
        <w:t xml:space="preserve"> бібліотекознавства і бібліографії:</w:t>
      </w:r>
    </w:p>
    <w:p w:rsidR="00A61C71" w:rsidRPr="00F140F0" w:rsidRDefault="00A61C71" w:rsidP="00A61C71">
      <w:pPr>
        <w:pStyle w:val="a7"/>
        <w:numPr>
          <w:ilvl w:val="0"/>
          <w:numId w:val="6"/>
        </w:numPr>
        <w:tabs>
          <w:tab w:val="left" w:pos="0"/>
        </w:tabs>
        <w:spacing w:after="0" w:line="240" w:lineRule="auto"/>
        <w:jc w:val="both"/>
        <w:rPr>
          <w:rFonts w:ascii="Times New Roman" w:hAnsi="Times New Roman"/>
          <w:sz w:val="24"/>
          <w:szCs w:val="24"/>
        </w:rPr>
      </w:pPr>
      <w:r w:rsidRPr="00F42C77">
        <w:rPr>
          <w:rFonts w:ascii="Times New Roman" w:hAnsi="Times New Roman"/>
          <w:i/>
          <w:sz w:val="24"/>
          <w:szCs w:val="24"/>
          <w:lang w:val="uk-UA"/>
        </w:rPr>
        <w:t>Клеіна К. Е.</w:t>
      </w:r>
      <w:r w:rsidRPr="00F140F0">
        <w:rPr>
          <w:rFonts w:ascii="Times New Roman" w:hAnsi="Times New Roman"/>
          <w:sz w:val="24"/>
          <w:szCs w:val="24"/>
        </w:rPr>
        <w:t xml:space="preserve"> (</w:t>
      </w:r>
      <w:r>
        <w:rPr>
          <w:rFonts w:ascii="Times New Roman" w:hAnsi="Times New Roman"/>
          <w:sz w:val="24"/>
          <w:szCs w:val="24"/>
          <w:lang w:val="uk-UA"/>
        </w:rPr>
        <w:t>4</w:t>
      </w:r>
      <w:r w:rsidRPr="00F140F0">
        <w:rPr>
          <w:rFonts w:ascii="Times New Roman" w:hAnsi="Times New Roman"/>
          <w:sz w:val="24"/>
          <w:szCs w:val="24"/>
        </w:rPr>
        <w:t> к</w:t>
      </w:r>
      <w:r>
        <w:rPr>
          <w:rFonts w:ascii="Times New Roman" w:hAnsi="Times New Roman"/>
          <w:sz w:val="24"/>
          <w:szCs w:val="24"/>
          <w:lang w:val="uk-UA"/>
        </w:rPr>
        <w:t>урс</w:t>
      </w:r>
      <w:r w:rsidRPr="00F140F0">
        <w:rPr>
          <w:rFonts w:ascii="Times New Roman" w:hAnsi="Times New Roman"/>
          <w:sz w:val="24"/>
          <w:szCs w:val="24"/>
        </w:rPr>
        <w:t xml:space="preserve">) – </w:t>
      </w:r>
      <w:r w:rsidRPr="00F140F0">
        <w:rPr>
          <w:rFonts w:ascii="Times New Roman" w:hAnsi="Times New Roman"/>
          <w:sz w:val="24"/>
          <w:szCs w:val="24"/>
          <w:lang w:val="uk-UA"/>
        </w:rPr>
        <w:t>Синергія мистецтва книги й кіно у формуванні читацького інтересу</w:t>
      </w:r>
      <w:r w:rsidRPr="00F140F0">
        <w:rPr>
          <w:rFonts w:ascii="Times New Roman" w:hAnsi="Times New Roman"/>
          <w:sz w:val="24"/>
          <w:szCs w:val="24"/>
        </w:rPr>
        <w:t xml:space="preserve">. Науковий керівник – доц. </w:t>
      </w:r>
      <w:r w:rsidRPr="00F140F0">
        <w:rPr>
          <w:rFonts w:ascii="Times New Roman" w:hAnsi="Times New Roman"/>
          <w:sz w:val="24"/>
          <w:szCs w:val="24"/>
          <w:lang w:val="uk-UA"/>
        </w:rPr>
        <w:t>Г</w:t>
      </w:r>
      <w:r w:rsidRPr="00F140F0">
        <w:rPr>
          <w:rFonts w:ascii="Times New Roman" w:hAnsi="Times New Roman"/>
          <w:sz w:val="24"/>
          <w:szCs w:val="24"/>
        </w:rPr>
        <w:t>. </w:t>
      </w:r>
      <w:r w:rsidRPr="00F140F0">
        <w:rPr>
          <w:rFonts w:ascii="Times New Roman" w:hAnsi="Times New Roman"/>
          <w:sz w:val="24"/>
          <w:szCs w:val="24"/>
          <w:lang w:val="uk-UA"/>
        </w:rPr>
        <w:t>Г</w:t>
      </w:r>
      <w:r w:rsidRPr="00F140F0">
        <w:rPr>
          <w:rFonts w:ascii="Times New Roman" w:hAnsi="Times New Roman"/>
          <w:sz w:val="24"/>
          <w:szCs w:val="24"/>
        </w:rPr>
        <w:t>. </w:t>
      </w:r>
      <w:r w:rsidRPr="00F140F0">
        <w:rPr>
          <w:rFonts w:ascii="Times New Roman" w:hAnsi="Times New Roman"/>
          <w:sz w:val="24"/>
          <w:szCs w:val="24"/>
          <w:lang w:val="uk-UA"/>
        </w:rPr>
        <w:t>Біловус</w:t>
      </w:r>
      <w:r w:rsidRPr="00F140F0">
        <w:rPr>
          <w:rFonts w:ascii="Times New Roman" w:hAnsi="Times New Roman"/>
          <w:sz w:val="24"/>
          <w:szCs w:val="24"/>
        </w:rPr>
        <w:t>.</w:t>
      </w:r>
    </w:p>
    <w:p w:rsidR="00A61C71" w:rsidRPr="00F140F0" w:rsidRDefault="00A61C71" w:rsidP="00A61C71">
      <w:pPr>
        <w:pStyle w:val="a7"/>
        <w:numPr>
          <w:ilvl w:val="0"/>
          <w:numId w:val="6"/>
        </w:numPr>
        <w:tabs>
          <w:tab w:val="left" w:pos="0"/>
        </w:tabs>
        <w:spacing w:after="0" w:line="240" w:lineRule="auto"/>
        <w:jc w:val="both"/>
        <w:rPr>
          <w:rFonts w:ascii="Times New Roman" w:hAnsi="Times New Roman"/>
          <w:sz w:val="24"/>
          <w:szCs w:val="24"/>
        </w:rPr>
      </w:pPr>
      <w:r w:rsidRPr="00F42C77">
        <w:rPr>
          <w:rFonts w:ascii="Times New Roman" w:hAnsi="Times New Roman"/>
          <w:i/>
          <w:sz w:val="24"/>
          <w:szCs w:val="24"/>
          <w:lang w:val="uk-UA"/>
        </w:rPr>
        <w:t>Остапик Д. М.</w:t>
      </w:r>
      <w:r w:rsidRPr="00F140F0">
        <w:rPr>
          <w:rFonts w:ascii="Times New Roman" w:hAnsi="Times New Roman"/>
          <w:i/>
          <w:sz w:val="24"/>
          <w:szCs w:val="24"/>
          <w:shd w:val="clear" w:color="auto" w:fill="FFFFFF"/>
        </w:rPr>
        <w:t xml:space="preserve"> </w:t>
      </w:r>
      <w:r w:rsidRPr="00F140F0">
        <w:rPr>
          <w:rFonts w:ascii="Times New Roman" w:hAnsi="Times New Roman"/>
          <w:sz w:val="24"/>
          <w:szCs w:val="24"/>
        </w:rPr>
        <w:t>(</w:t>
      </w:r>
      <w:r>
        <w:rPr>
          <w:rFonts w:ascii="Times New Roman" w:hAnsi="Times New Roman"/>
          <w:sz w:val="24"/>
          <w:szCs w:val="24"/>
          <w:lang w:val="uk-UA"/>
        </w:rPr>
        <w:t>4</w:t>
      </w:r>
      <w:r w:rsidRPr="00F140F0">
        <w:rPr>
          <w:rFonts w:ascii="Times New Roman" w:hAnsi="Times New Roman"/>
          <w:sz w:val="24"/>
          <w:szCs w:val="24"/>
        </w:rPr>
        <w:t> к</w:t>
      </w:r>
      <w:r>
        <w:rPr>
          <w:rFonts w:ascii="Times New Roman" w:hAnsi="Times New Roman"/>
          <w:sz w:val="24"/>
          <w:szCs w:val="24"/>
          <w:lang w:val="uk-UA"/>
        </w:rPr>
        <w:t>урс</w:t>
      </w:r>
      <w:r w:rsidRPr="00F140F0">
        <w:rPr>
          <w:rFonts w:ascii="Times New Roman" w:hAnsi="Times New Roman"/>
          <w:sz w:val="24"/>
          <w:szCs w:val="24"/>
        </w:rPr>
        <w:t xml:space="preserve">) – </w:t>
      </w:r>
      <w:r w:rsidRPr="00F140F0">
        <w:rPr>
          <w:rFonts w:ascii="Times New Roman" w:hAnsi="Times New Roman"/>
          <w:sz w:val="24"/>
          <w:szCs w:val="24"/>
          <w:lang w:val="uk-UA"/>
        </w:rPr>
        <w:t>Львівська обласна науково-педагогічна бібліотека як інформаційний центр</w:t>
      </w:r>
      <w:r w:rsidRPr="00F140F0">
        <w:rPr>
          <w:rFonts w:ascii="Times New Roman" w:hAnsi="Times New Roman"/>
          <w:sz w:val="24"/>
          <w:szCs w:val="24"/>
        </w:rPr>
        <w:t>. Науковий керівник – доц. Н. Р. Демчук.</w:t>
      </w:r>
    </w:p>
    <w:p w:rsidR="00A61C71" w:rsidRDefault="00A61C71" w:rsidP="00A61C71">
      <w:pPr>
        <w:spacing w:after="0" w:line="240" w:lineRule="auto"/>
        <w:jc w:val="both"/>
        <w:rPr>
          <w:rFonts w:ascii="Times New Roman" w:hAnsi="Times New Roman"/>
          <w:color w:val="000000"/>
          <w:sz w:val="24"/>
          <w:szCs w:val="24"/>
        </w:rPr>
      </w:pPr>
    </w:p>
    <w:p w:rsidR="00A61C71" w:rsidRPr="00A12B68" w:rsidRDefault="00A61C71" w:rsidP="00A61C71">
      <w:pPr>
        <w:pStyle w:val="a7"/>
        <w:numPr>
          <w:ilvl w:val="0"/>
          <w:numId w:val="26"/>
        </w:numPr>
        <w:spacing w:after="0" w:line="240" w:lineRule="auto"/>
        <w:jc w:val="both"/>
        <w:rPr>
          <w:rFonts w:ascii="Times New Roman" w:hAnsi="Times New Roman"/>
          <w:sz w:val="24"/>
          <w:szCs w:val="24"/>
          <w:lang w:eastAsia="ru-RU"/>
        </w:rPr>
      </w:pPr>
      <w:r>
        <w:rPr>
          <w:rFonts w:ascii="Times New Roman" w:hAnsi="Times New Roman"/>
          <w:b/>
          <w:i/>
          <w:sz w:val="24"/>
          <w:szCs w:val="24"/>
        </w:rPr>
        <w:t>ХІІІ</w:t>
      </w:r>
      <w:r>
        <w:rPr>
          <w:rFonts w:ascii="Times New Roman" w:hAnsi="Times New Roman"/>
          <w:b/>
          <w:i/>
          <w:sz w:val="24"/>
          <w:szCs w:val="24"/>
          <w:lang w:val="uk-UA"/>
        </w:rPr>
        <w:t> </w:t>
      </w:r>
      <w:r w:rsidRPr="00026537">
        <w:rPr>
          <w:rFonts w:ascii="Times New Roman" w:hAnsi="Times New Roman"/>
          <w:b/>
          <w:i/>
          <w:sz w:val="24"/>
          <w:szCs w:val="24"/>
        </w:rPr>
        <w:t>студентськ</w:t>
      </w:r>
      <w:r>
        <w:rPr>
          <w:rFonts w:ascii="Times New Roman" w:hAnsi="Times New Roman"/>
          <w:b/>
          <w:i/>
          <w:sz w:val="24"/>
          <w:szCs w:val="24"/>
          <w:lang w:val="uk-UA"/>
        </w:rPr>
        <w:t>у</w:t>
      </w:r>
      <w:r w:rsidRPr="00026537">
        <w:rPr>
          <w:rFonts w:ascii="Times New Roman" w:hAnsi="Times New Roman"/>
          <w:b/>
          <w:i/>
          <w:sz w:val="24"/>
          <w:szCs w:val="24"/>
        </w:rPr>
        <w:t xml:space="preserve"> науков</w:t>
      </w:r>
      <w:r>
        <w:rPr>
          <w:rFonts w:ascii="Times New Roman" w:hAnsi="Times New Roman"/>
          <w:b/>
          <w:i/>
          <w:sz w:val="24"/>
          <w:szCs w:val="24"/>
          <w:lang w:val="uk-UA"/>
        </w:rPr>
        <w:t>у</w:t>
      </w:r>
      <w:r w:rsidRPr="00026537">
        <w:rPr>
          <w:rFonts w:ascii="Times New Roman" w:hAnsi="Times New Roman"/>
          <w:b/>
          <w:i/>
          <w:sz w:val="24"/>
          <w:szCs w:val="24"/>
        </w:rPr>
        <w:t xml:space="preserve"> конференці</w:t>
      </w:r>
      <w:r>
        <w:rPr>
          <w:rFonts w:ascii="Times New Roman" w:hAnsi="Times New Roman"/>
          <w:b/>
          <w:i/>
          <w:sz w:val="24"/>
          <w:szCs w:val="24"/>
          <w:lang w:val="uk-UA"/>
        </w:rPr>
        <w:t>ю</w:t>
      </w:r>
      <w:r w:rsidRPr="00026537">
        <w:rPr>
          <w:rFonts w:ascii="Times New Roman" w:hAnsi="Times New Roman"/>
          <w:b/>
          <w:i/>
          <w:sz w:val="24"/>
          <w:szCs w:val="24"/>
        </w:rPr>
        <w:t xml:space="preserve"> «Культурно-мистецькі процеси в Україні у контексті європейського наукового простору»</w:t>
      </w:r>
      <w:r w:rsidRPr="00026537">
        <w:rPr>
          <w:rFonts w:ascii="Times New Roman" w:hAnsi="Times New Roman"/>
          <w:sz w:val="24"/>
          <w:szCs w:val="24"/>
        </w:rPr>
        <w:t xml:space="preserve"> (Львів, 22 травня 2020</w:t>
      </w:r>
      <w:r>
        <w:rPr>
          <w:rFonts w:ascii="Times New Roman" w:hAnsi="Times New Roman"/>
          <w:sz w:val="24"/>
          <w:szCs w:val="24"/>
          <w:lang w:val="uk-UA"/>
        </w:rPr>
        <w:t> </w:t>
      </w:r>
      <w:r w:rsidRPr="00026537">
        <w:rPr>
          <w:rFonts w:ascii="Times New Roman" w:hAnsi="Times New Roman"/>
          <w:sz w:val="24"/>
          <w:szCs w:val="24"/>
        </w:rPr>
        <w:t>р.) (</w:t>
      </w:r>
      <w:r>
        <w:rPr>
          <w:rFonts w:ascii="Times New Roman" w:hAnsi="Times New Roman"/>
          <w:sz w:val="24"/>
          <w:szCs w:val="24"/>
          <w:lang w:val="uk-UA"/>
        </w:rPr>
        <w:t xml:space="preserve">виголошено </w:t>
      </w:r>
      <w:r>
        <w:rPr>
          <w:rFonts w:ascii="Times New Roman" w:hAnsi="Times New Roman"/>
          <w:b/>
          <w:sz w:val="24"/>
          <w:szCs w:val="24"/>
          <w:lang w:val="uk-UA"/>
        </w:rPr>
        <w:t>18 доповідей</w:t>
      </w:r>
      <w:r w:rsidRPr="00026537">
        <w:rPr>
          <w:rFonts w:ascii="Times New Roman" w:hAnsi="Times New Roman"/>
          <w:sz w:val="24"/>
          <w:szCs w:val="24"/>
        </w:rPr>
        <w:t>):</w:t>
      </w:r>
    </w:p>
    <w:p w:rsidR="00A61C71" w:rsidRPr="00A12B68"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Блятник Д</w:t>
      </w:r>
      <w:r>
        <w:rPr>
          <w:rFonts w:ascii="Times New Roman" w:hAnsi="Times New Roman" w:cs="Times New Roman"/>
          <w:i/>
          <w:sz w:val="24"/>
          <w:szCs w:val="24"/>
        </w:rPr>
        <w:t>. О.</w:t>
      </w:r>
      <w:r w:rsidRPr="00A12B68">
        <w:rPr>
          <w:rFonts w:ascii="Times New Roman" w:hAnsi="Times New Roman" w:cs="Times New Roman"/>
          <w:i/>
          <w:sz w:val="24"/>
          <w:szCs w:val="24"/>
        </w:rPr>
        <w:t xml:space="preserve"> (2 курс) – </w:t>
      </w:r>
      <w:r w:rsidRPr="00A12B68">
        <w:rPr>
          <w:rFonts w:ascii="Times New Roman" w:hAnsi="Times New Roman" w:cs="Times New Roman"/>
          <w:sz w:val="24"/>
          <w:szCs w:val="24"/>
        </w:rPr>
        <w:t>Наукові напрацювання викладачів кафедри бібліотекознавства і бібліографії Львівського національного університету імені Івана Франка за 2010–2015 рр. Науковий керівник –</w:t>
      </w:r>
      <w:r>
        <w:rPr>
          <w:rFonts w:ascii="Times New Roman" w:hAnsi="Times New Roman" w:cs="Times New Roman"/>
          <w:sz w:val="24"/>
          <w:szCs w:val="24"/>
        </w:rPr>
        <w:t xml:space="preserve"> </w:t>
      </w:r>
      <w:r w:rsidRPr="00A12B68">
        <w:rPr>
          <w:rFonts w:ascii="Times New Roman" w:hAnsi="Times New Roman" w:cs="Times New Roman"/>
          <w:sz w:val="24"/>
          <w:szCs w:val="24"/>
        </w:rPr>
        <w:t>доц. Біловус Г.Г.</w:t>
      </w:r>
    </w:p>
    <w:p w:rsidR="00A61C71" w:rsidRPr="00F42C77"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F42C77">
        <w:rPr>
          <w:rFonts w:ascii="Times New Roman" w:hAnsi="Times New Roman" w:cs="Times New Roman"/>
          <w:i/>
          <w:sz w:val="24"/>
          <w:szCs w:val="24"/>
        </w:rPr>
        <w:t>Війтович Х.</w:t>
      </w:r>
      <w:r>
        <w:rPr>
          <w:rFonts w:ascii="Times New Roman" w:hAnsi="Times New Roman" w:cs="Times New Roman"/>
          <w:i/>
          <w:sz w:val="24"/>
          <w:szCs w:val="24"/>
          <w:lang w:val="ru-RU"/>
        </w:rPr>
        <w:t> </w:t>
      </w:r>
      <w:r>
        <w:rPr>
          <w:rFonts w:ascii="Times New Roman" w:hAnsi="Times New Roman" w:cs="Times New Roman"/>
          <w:i/>
          <w:sz w:val="24"/>
          <w:szCs w:val="24"/>
        </w:rPr>
        <w:t>Т.</w:t>
      </w:r>
      <w:r w:rsidRPr="00F42C77">
        <w:rPr>
          <w:rFonts w:ascii="Times New Roman" w:hAnsi="Times New Roman" w:cs="Times New Roman"/>
          <w:i/>
          <w:sz w:val="24"/>
          <w:szCs w:val="24"/>
        </w:rPr>
        <w:t xml:space="preserve"> (3 курс) – </w:t>
      </w:r>
      <w:r w:rsidRPr="00F42C77">
        <w:rPr>
          <w:rFonts w:ascii="Times New Roman" w:hAnsi="Times New Roman" w:cs="Times New Roman"/>
          <w:sz w:val="24"/>
          <w:szCs w:val="24"/>
        </w:rPr>
        <w:t xml:space="preserve">Сучасний бібліотекар у комунікаційному веб-середовищі. </w:t>
      </w:r>
      <w:r w:rsidRPr="00A12B68">
        <w:rPr>
          <w:rFonts w:ascii="Times New Roman" w:hAnsi="Times New Roman" w:cs="Times New Roman"/>
          <w:sz w:val="24"/>
          <w:szCs w:val="24"/>
          <w:lang w:val="ru-RU"/>
        </w:rPr>
        <w:t>Науковий керівник – ст. викл. Пугач Л.Ю.</w:t>
      </w:r>
    </w:p>
    <w:p w:rsidR="00A61C71" w:rsidRPr="00997C02"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Горшкова В</w:t>
      </w:r>
      <w:r>
        <w:rPr>
          <w:rFonts w:ascii="Times New Roman" w:hAnsi="Times New Roman" w:cs="Times New Roman"/>
          <w:i/>
          <w:sz w:val="24"/>
          <w:szCs w:val="24"/>
        </w:rPr>
        <w:t>. І.</w:t>
      </w:r>
      <w:r w:rsidRPr="00A12B68">
        <w:rPr>
          <w:rFonts w:ascii="Times New Roman" w:hAnsi="Times New Roman" w:cs="Times New Roman"/>
          <w:i/>
          <w:sz w:val="24"/>
          <w:szCs w:val="24"/>
        </w:rPr>
        <w:t xml:space="preserve"> (2 курс)</w:t>
      </w:r>
      <w:r w:rsidRPr="00997C02">
        <w:rPr>
          <w:rFonts w:ascii="Times New Roman" w:hAnsi="Times New Roman" w:cs="Times New Roman"/>
          <w:sz w:val="24"/>
          <w:szCs w:val="24"/>
        </w:rPr>
        <w:t xml:space="preserve"> </w:t>
      </w:r>
      <w:r w:rsidRPr="00A12B68">
        <w:rPr>
          <w:rFonts w:ascii="Times New Roman" w:hAnsi="Times New Roman" w:cs="Times New Roman"/>
          <w:i/>
          <w:sz w:val="24"/>
          <w:szCs w:val="24"/>
        </w:rPr>
        <w:t>–</w:t>
      </w:r>
      <w:r>
        <w:rPr>
          <w:rFonts w:ascii="Times New Roman" w:hAnsi="Times New Roman" w:cs="Times New Roman"/>
          <w:i/>
          <w:sz w:val="24"/>
          <w:szCs w:val="24"/>
        </w:rPr>
        <w:t xml:space="preserve"> </w:t>
      </w:r>
      <w:r w:rsidRPr="00A12B68">
        <w:rPr>
          <w:rFonts w:ascii="Times New Roman" w:hAnsi="Times New Roman" w:cs="Times New Roman"/>
          <w:sz w:val="24"/>
          <w:szCs w:val="24"/>
        </w:rPr>
        <w:t>Внесок викладачів кафедри бібліотекознавства і бібліографії Львівського національного університету імені Івана Франка (2016–2019) у розвиток інформаційно-бібліотечної галузі.</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доц. Біловус Г.Г.</w:t>
      </w:r>
    </w:p>
    <w:p w:rsidR="00A61C71" w:rsidRPr="00997C02"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Дудоріна К</w:t>
      </w:r>
      <w:r>
        <w:rPr>
          <w:rFonts w:ascii="Times New Roman" w:hAnsi="Times New Roman" w:cs="Times New Roman"/>
          <w:i/>
          <w:sz w:val="24"/>
          <w:szCs w:val="24"/>
        </w:rPr>
        <w:t>. О.</w:t>
      </w:r>
      <w:r w:rsidRPr="00A12B68">
        <w:rPr>
          <w:rFonts w:ascii="Times New Roman" w:hAnsi="Times New Roman" w:cs="Times New Roman"/>
          <w:i/>
          <w:sz w:val="24"/>
          <w:szCs w:val="24"/>
        </w:rPr>
        <w:t xml:space="preserve"> (3 курс)</w:t>
      </w:r>
      <w:r>
        <w:rPr>
          <w:rFonts w:ascii="Times New Roman" w:hAnsi="Times New Roman" w:cs="Times New Roman"/>
          <w:i/>
          <w:sz w:val="24"/>
          <w:szCs w:val="24"/>
        </w:rPr>
        <w:t xml:space="preserve"> – </w:t>
      </w:r>
      <w:r w:rsidRPr="00A12B68">
        <w:rPr>
          <w:rFonts w:ascii="Times New Roman" w:hAnsi="Times New Roman" w:cs="Times New Roman"/>
          <w:sz w:val="24"/>
          <w:szCs w:val="24"/>
        </w:rPr>
        <w:t>Моделі задоволення інформаційних потреб користувачів університетських бібліотек.</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ст. викл. Цвіркун І.О.</w:t>
      </w:r>
    </w:p>
    <w:p w:rsidR="00A61C71" w:rsidRPr="00EC73B0"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F42C77">
        <w:rPr>
          <w:rFonts w:ascii="Times New Roman" w:hAnsi="Times New Roman"/>
          <w:i/>
          <w:sz w:val="24"/>
          <w:szCs w:val="24"/>
        </w:rPr>
        <w:t>Клеіна К. Е.</w:t>
      </w:r>
      <w:r w:rsidRPr="00F140F0">
        <w:rPr>
          <w:rFonts w:ascii="Times New Roman" w:hAnsi="Times New Roman"/>
          <w:sz w:val="24"/>
          <w:szCs w:val="24"/>
        </w:rPr>
        <w:t xml:space="preserve"> (</w:t>
      </w:r>
      <w:r>
        <w:rPr>
          <w:rFonts w:ascii="Times New Roman" w:hAnsi="Times New Roman"/>
          <w:sz w:val="24"/>
          <w:szCs w:val="24"/>
        </w:rPr>
        <w:t>4</w:t>
      </w:r>
      <w:r w:rsidRPr="00F140F0">
        <w:rPr>
          <w:rFonts w:ascii="Times New Roman" w:hAnsi="Times New Roman"/>
          <w:sz w:val="24"/>
          <w:szCs w:val="24"/>
        </w:rPr>
        <w:t> к</w:t>
      </w:r>
      <w:r>
        <w:rPr>
          <w:rFonts w:ascii="Times New Roman" w:hAnsi="Times New Roman"/>
          <w:sz w:val="24"/>
          <w:szCs w:val="24"/>
        </w:rPr>
        <w:t>урс</w:t>
      </w:r>
      <w:r w:rsidRPr="00F140F0">
        <w:rPr>
          <w:rFonts w:ascii="Times New Roman" w:hAnsi="Times New Roman"/>
          <w:sz w:val="24"/>
          <w:szCs w:val="24"/>
        </w:rPr>
        <w:t>) –</w:t>
      </w:r>
      <w:r>
        <w:rPr>
          <w:rFonts w:ascii="Times New Roman" w:hAnsi="Times New Roman"/>
          <w:sz w:val="24"/>
          <w:szCs w:val="24"/>
        </w:rPr>
        <w:t xml:space="preserve"> </w:t>
      </w:r>
      <w:r w:rsidRPr="00A12B68">
        <w:rPr>
          <w:rFonts w:ascii="Times New Roman" w:hAnsi="Times New Roman" w:cs="Times New Roman"/>
          <w:sz w:val="24"/>
          <w:szCs w:val="24"/>
        </w:rPr>
        <w:t>Бібліотека як комфортний комунікаційний простір: нові форми обслуговування користувачів у другому десятилітті ХХІ ст.</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канд. іст. наук, доц. Седляр О.В.</w:t>
      </w:r>
    </w:p>
    <w:p w:rsidR="00A61C71" w:rsidRPr="00117F00"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997C02">
        <w:rPr>
          <w:rFonts w:ascii="Times New Roman" w:hAnsi="Times New Roman" w:cs="Times New Roman"/>
          <w:i/>
          <w:sz w:val="24"/>
          <w:szCs w:val="24"/>
        </w:rPr>
        <w:t>Крохмальний Д</w:t>
      </w:r>
      <w:r>
        <w:rPr>
          <w:rFonts w:ascii="Times New Roman" w:hAnsi="Times New Roman" w:cs="Times New Roman"/>
          <w:i/>
          <w:sz w:val="24"/>
          <w:szCs w:val="24"/>
        </w:rPr>
        <w:t>. Р.</w:t>
      </w:r>
      <w:r w:rsidRPr="00997C02">
        <w:rPr>
          <w:rFonts w:ascii="Times New Roman" w:hAnsi="Times New Roman" w:cs="Times New Roman"/>
          <w:i/>
          <w:sz w:val="24"/>
          <w:szCs w:val="24"/>
        </w:rPr>
        <w:t xml:space="preserve"> (3 курс)</w:t>
      </w:r>
      <w:r>
        <w:rPr>
          <w:rFonts w:ascii="Times New Roman" w:hAnsi="Times New Roman" w:cs="Times New Roman"/>
          <w:i/>
          <w:sz w:val="24"/>
          <w:szCs w:val="24"/>
        </w:rPr>
        <w:t xml:space="preserve"> – </w:t>
      </w:r>
      <w:r w:rsidRPr="00997C02">
        <w:rPr>
          <w:rFonts w:ascii="Times New Roman" w:hAnsi="Times New Roman" w:cs="Times New Roman"/>
          <w:sz w:val="24"/>
          <w:szCs w:val="24"/>
        </w:rPr>
        <w:t>Формування системи інформаційної безпеки бібліотеки.</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ст. викл. Цвіркун І.О.</w:t>
      </w:r>
    </w:p>
    <w:p w:rsidR="00A61C71" w:rsidRPr="00117F00"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lastRenderedPageBreak/>
        <w:t>Ляцька Т</w:t>
      </w:r>
      <w:r>
        <w:rPr>
          <w:rFonts w:ascii="Times New Roman" w:hAnsi="Times New Roman" w:cs="Times New Roman"/>
          <w:i/>
          <w:sz w:val="24"/>
          <w:szCs w:val="24"/>
        </w:rPr>
        <w:t>. В.</w:t>
      </w:r>
      <w:r w:rsidRPr="00A12B68">
        <w:rPr>
          <w:rFonts w:ascii="Times New Roman" w:hAnsi="Times New Roman" w:cs="Times New Roman"/>
          <w:i/>
          <w:sz w:val="24"/>
          <w:szCs w:val="24"/>
        </w:rPr>
        <w:t xml:space="preserve"> (3 курс)</w:t>
      </w:r>
      <w:r>
        <w:rPr>
          <w:rFonts w:ascii="Times New Roman" w:hAnsi="Times New Roman" w:cs="Times New Roman"/>
          <w:i/>
          <w:sz w:val="24"/>
          <w:szCs w:val="24"/>
        </w:rPr>
        <w:t xml:space="preserve"> – </w:t>
      </w:r>
      <w:r w:rsidRPr="00117F00">
        <w:rPr>
          <w:rFonts w:ascii="Times New Roman" w:hAnsi="Times New Roman" w:cs="Times New Roman"/>
          <w:sz w:val="24"/>
          <w:szCs w:val="24"/>
        </w:rPr>
        <w:t>Роль Наукової бібліотеки в системі профорієнтаційної діяльності Львівського національного університету імені Івана Франка.</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ст. викл. Цвіркун І.О.</w:t>
      </w:r>
    </w:p>
    <w:p w:rsidR="00A61C71"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Макух В</w:t>
      </w:r>
      <w:r>
        <w:rPr>
          <w:rFonts w:ascii="Times New Roman" w:hAnsi="Times New Roman" w:cs="Times New Roman"/>
          <w:i/>
          <w:sz w:val="24"/>
          <w:szCs w:val="24"/>
        </w:rPr>
        <w:t>.</w:t>
      </w:r>
      <w:r w:rsidRPr="00A12B68">
        <w:rPr>
          <w:rFonts w:ascii="Times New Roman" w:hAnsi="Times New Roman" w:cs="Times New Roman"/>
          <w:i/>
          <w:sz w:val="24"/>
          <w:szCs w:val="24"/>
        </w:rPr>
        <w:t>-М</w:t>
      </w:r>
      <w:r>
        <w:rPr>
          <w:rFonts w:ascii="Times New Roman" w:hAnsi="Times New Roman" w:cs="Times New Roman"/>
          <w:i/>
          <w:sz w:val="24"/>
          <w:szCs w:val="24"/>
        </w:rPr>
        <w:t>. С.</w:t>
      </w:r>
      <w:r w:rsidRPr="00A12B68">
        <w:rPr>
          <w:rFonts w:ascii="Times New Roman" w:hAnsi="Times New Roman" w:cs="Times New Roman"/>
          <w:i/>
          <w:sz w:val="24"/>
          <w:szCs w:val="24"/>
        </w:rPr>
        <w:t xml:space="preserve"> (2 курс) – </w:t>
      </w:r>
      <w:r w:rsidRPr="00A12B68">
        <w:rPr>
          <w:rFonts w:ascii="Times New Roman" w:hAnsi="Times New Roman" w:cs="Times New Roman"/>
          <w:sz w:val="24"/>
          <w:szCs w:val="24"/>
        </w:rPr>
        <w:t>Науково-методичний доробок викладачів кафедри бібліотекознавства і бібліографії Львівського національного університету імені Івана Франка (2000–2009) в бібліографічному вимірі. Науковий керівник –</w:t>
      </w:r>
      <w:r>
        <w:rPr>
          <w:rFonts w:ascii="Times New Roman" w:hAnsi="Times New Roman" w:cs="Times New Roman"/>
          <w:sz w:val="24"/>
          <w:szCs w:val="24"/>
        </w:rPr>
        <w:t xml:space="preserve"> </w:t>
      </w:r>
      <w:r w:rsidRPr="00A12B68">
        <w:rPr>
          <w:rFonts w:ascii="Times New Roman" w:hAnsi="Times New Roman" w:cs="Times New Roman"/>
          <w:sz w:val="24"/>
          <w:szCs w:val="24"/>
        </w:rPr>
        <w:t>доц. Біловус Г.Г.</w:t>
      </w:r>
    </w:p>
    <w:p w:rsidR="00A61C71" w:rsidRPr="00997C02"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Марак А</w:t>
      </w:r>
      <w:r>
        <w:rPr>
          <w:rFonts w:ascii="Times New Roman" w:hAnsi="Times New Roman" w:cs="Times New Roman"/>
          <w:i/>
          <w:sz w:val="24"/>
          <w:szCs w:val="24"/>
        </w:rPr>
        <w:t>. М.</w:t>
      </w:r>
      <w:r w:rsidRPr="00A12B68">
        <w:rPr>
          <w:rFonts w:ascii="Times New Roman" w:hAnsi="Times New Roman" w:cs="Times New Roman"/>
          <w:i/>
          <w:sz w:val="24"/>
          <w:szCs w:val="24"/>
        </w:rPr>
        <w:t xml:space="preserve"> (3 курс)</w:t>
      </w:r>
      <w:r>
        <w:rPr>
          <w:rFonts w:ascii="Times New Roman" w:hAnsi="Times New Roman" w:cs="Times New Roman"/>
          <w:i/>
          <w:sz w:val="24"/>
          <w:szCs w:val="24"/>
        </w:rPr>
        <w:t xml:space="preserve"> – </w:t>
      </w:r>
      <w:r w:rsidRPr="00A12B68">
        <w:rPr>
          <w:rFonts w:ascii="Times New Roman" w:hAnsi="Times New Roman" w:cs="Times New Roman"/>
          <w:sz w:val="24"/>
          <w:szCs w:val="24"/>
        </w:rPr>
        <w:t>Цифрові колекції Львівської національної наукової бібліотеки України імені Василя Стефаника.</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ст. викл. Цвіркун І.О.</w:t>
      </w:r>
    </w:p>
    <w:p w:rsidR="00A61C71" w:rsidRPr="00F42C77"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Мельницька А</w:t>
      </w:r>
      <w:r>
        <w:rPr>
          <w:rFonts w:ascii="Times New Roman" w:hAnsi="Times New Roman" w:cs="Times New Roman"/>
          <w:i/>
          <w:sz w:val="24"/>
          <w:szCs w:val="24"/>
        </w:rPr>
        <w:t>. О.</w:t>
      </w:r>
      <w:r w:rsidRPr="00A12B68">
        <w:rPr>
          <w:rFonts w:ascii="Times New Roman" w:hAnsi="Times New Roman" w:cs="Times New Roman"/>
          <w:i/>
          <w:sz w:val="24"/>
          <w:szCs w:val="24"/>
        </w:rPr>
        <w:t xml:space="preserve"> (4 курс)</w:t>
      </w:r>
      <w:r>
        <w:rPr>
          <w:rFonts w:ascii="Times New Roman" w:hAnsi="Times New Roman" w:cs="Times New Roman"/>
          <w:i/>
          <w:sz w:val="24"/>
          <w:szCs w:val="24"/>
        </w:rPr>
        <w:t xml:space="preserve"> – </w:t>
      </w:r>
      <w:r w:rsidRPr="00A12B68">
        <w:rPr>
          <w:rFonts w:ascii="Times New Roman" w:hAnsi="Times New Roman" w:cs="Times New Roman"/>
          <w:sz w:val="24"/>
          <w:szCs w:val="24"/>
        </w:rPr>
        <w:t>Інформаційна грамотність та інформаційна безпека: основні виклики та вирішення проблем.</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канд. іст. наук, доц. Седляр О.В.</w:t>
      </w:r>
    </w:p>
    <w:p w:rsidR="00A61C71" w:rsidRPr="00D25EA7"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D25EA7">
        <w:rPr>
          <w:rFonts w:ascii="Times New Roman" w:hAnsi="Times New Roman" w:cs="Times New Roman"/>
          <w:i/>
          <w:sz w:val="24"/>
          <w:szCs w:val="24"/>
        </w:rPr>
        <w:t>Молодецька М.</w:t>
      </w:r>
      <w:r>
        <w:rPr>
          <w:rFonts w:ascii="Times New Roman" w:hAnsi="Times New Roman" w:cs="Times New Roman"/>
          <w:i/>
          <w:sz w:val="24"/>
          <w:szCs w:val="24"/>
          <w:lang w:val="ru-RU"/>
        </w:rPr>
        <w:t> Р</w:t>
      </w:r>
      <w:r>
        <w:rPr>
          <w:rFonts w:ascii="Times New Roman" w:hAnsi="Times New Roman" w:cs="Times New Roman"/>
          <w:i/>
          <w:sz w:val="24"/>
          <w:szCs w:val="24"/>
        </w:rPr>
        <w:t>.</w:t>
      </w:r>
      <w:r w:rsidRPr="00D25EA7">
        <w:rPr>
          <w:rFonts w:ascii="Times New Roman" w:hAnsi="Times New Roman" w:cs="Times New Roman"/>
          <w:i/>
          <w:sz w:val="24"/>
          <w:szCs w:val="24"/>
        </w:rPr>
        <w:t xml:space="preserve"> (5</w:t>
      </w:r>
      <w:r w:rsidRPr="00A12B68">
        <w:rPr>
          <w:rFonts w:ascii="Times New Roman" w:hAnsi="Times New Roman" w:cs="Times New Roman"/>
          <w:i/>
          <w:sz w:val="24"/>
          <w:szCs w:val="24"/>
          <w:lang w:val="ru-RU"/>
        </w:rPr>
        <w:t> </w:t>
      </w:r>
      <w:r w:rsidRPr="00D25EA7">
        <w:rPr>
          <w:rFonts w:ascii="Times New Roman" w:hAnsi="Times New Roman" w:cs="Times New Roman"/>
          <w:i/>
          <w:sz w:val="24"/>
          <w:szCs w:val="24"/>
        </w:rPr>
        <w:t xml:space="preserve">курс) – </w:t>
      </w:r>
      <w:r w:rsidRPr="00A12B68">
        <w:rPr>
          <w:rFonts w:ascii="Times New Roman" w:hAnsi="Times New Roman" w:cs="Times New Roman"/>
          <w:sz w:val="24"/>
          <w:szCs w:val="24"/>
        </w:rPr>
        <w:t>«Пам</w:t>
      </w:r>
      <w:r w:rsidRPr="00A12B68">
        <w:rPr>
          <w:rFonts w:ascii="Times New Roman" w:hAnsi="Times New Roman" w:cs="Times New Roman"/>
          <w:sz w:val="24"/>
          <w:szCs w:val="24"/>
          <w:lang w:val="ru-RU"/>
        </w:rPr>
        <w:t>’</w:t>
      </w:r>
      <w:r w:rsidRPr="00A12B68">
        <w:rPr>
          <w:rFonts w:ascii="Times New Roman" w:hAnsi="Times New Roman" w:cs="Times New Roman"/>
          <w:sz w:val="24"/>
          <w:szCs w:val="24"/>
        </w:rPr>
        <w:t>ятний нотес»: формування приватного архіву вченим-кристалохіміком Петром-Богданом Крип</w:t>
      </w:r>
      <w:r w:rsidRPr="00A12B68">
        <w:rPr>
          <w:rFonts w:ascii="Times New Roman" w:hAnsi="Times New Roman" w:cs="Times New Roman"/>
          <w:sz w:val="24"/>
          <w:szCs w:val="24"/>
          <w:lang w:val="ru-RU"/>
        </w:rPr>
        <w:t>’</w:t>
      </w:r>
      <w:r w:rsidRPr="00A12B68">
        <w:rPr>
          <w:rFonts w:ascii="Times New Roman" w:hAnsi="Times New Roman" w:cs="Times New Roman"/>
          <w:sz w:val="24"/>
          <w:szCs w:val="24"/>
        </w:rPr>
        <w:t>якевичем (1923–1980).</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w:t>
      </w:r>
      <w:r>
        <w:rPr>
          <w:rFonts w:ascii="Times New Roman" w:hAnsi="Times New Roman" w:cs="Times New Roman"/>
          <w:sz w:val="24"/>
          <w:szCs w:val="24"/>
        </w:rPr>
        <w:t xml:space="preserve"> </w:t>
      </w:r>
      <w:r w:rsidRPr="00A12B68">
        <w:rPr>
          <w:rFonts w:ascii="Times New Roman" w:hAnsi="Times New Roman" w:cs="Times New Roman"/>
          <w:sz w:val="24"/>
          <w:szCs w:val="24"/>
        </w:rPr>
        <w:t>доц. Герун В.Б.</w:t>
      </w:r>
    </w:p>
    <w:p w:rsidR="00A61C71" w:rsidRPr="00997C02"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Овдійчук І</w:t>
      </w:r>
      <w:r>
        <w:rPr>
          <w:rFonts w:ascii="Times New Roman" w:hAnsi="Times New Roman" w:cs="Times New Roman"/>
          <w:i/>
          <w:sz w:val="24"/>
          <w:szCs w:val="24"/>
        </w:rPr>
        <w:t xml:space="preserve">. О. </w:t>
      </w:r>
      <w:r w:rsidRPr="00A12B68">
        <w:rPr>
          <w:rFonts w:ascii="Times New Roman" w:hAnsi="Times New Roman" w:cs="Times New Roman"/>
          <w:i/>
          <w:sz w:val="24"/>
          <w:szCs w:val="24"/>
        </w:rPr>
        <w:t>(3 курс)</w:t>
      </w:r>
      <w:r>
        <w:rPr>
          <w:rFonts w:ascii="Times New Roman" w:hAnsi="Times New Roman" w:cs="Times New Roman"/>
          <w:i/>
          <w:sz w:val="24"/>
          <w:szCs w:val="24"/>
        </w:rPr>
        <w:t xml:space="preserve"> – </w:t>
      </w:r>
      <w:r w:rsidRPr="00A12B68">
        <w:rPr>
          <w:rFonts w:ascii="Times New Roman" w:hAnsi="Times New Roman" w:cs="Times New Roman"/>
          <w:sz w:val="24"/>
          <w:szCs w:val="24"/>
        </w:rPr>
        <w:t>Бібліотека як інф</w:t>
      </w:r>
      <w:r w:rsidRPr="00997C02">
        <w:rPr>
          <w:rFonts w:ascii="Times New Roman" w:hAnsi="Times New Roman" w:cs="Times New Roman"/>
          <w:sz w:val="24"/>
          <w:szCs w:val="24"/>
        </w:rPr>
        <w:t xml:space="preserve">ормаційно-пошукова система. </w:t>
      </w:r>
      <w:r w:rsidRPr="00A12B68">
        <w:rPr>
          <w:rFonts w:ascii="Times New Roman" w:hAnsi="Times New Roman" w:cs="Times New Roman"/>
          <w:sz w:val="24"/>
          <w:szCs w:val="24"/>
        </w:rPr>
        <w:t>Науковий керівник – ст. викл. Цвіркун І.О.</w:t>
      </w:r>
    </w:p>
    <w:p w:rsidR="00A61C71" w:rsidRPr="00EC73B0"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F42C77">
        <w:rPr>
          <w:rFonts w:ascii="Times New Roman" w:hAnsi="Times New Roman"/>
          <w:i/>
          <w:sz w:val="24"/>
          <w:szCs w:val="24"/>
        </w:rPr>
        <w:t>Остапик Д. М.</w:t>
      </w:r>
      <w:r w:rsidRPr="00F140F0">
        <w:rPr>
          <w:rFonts w:ascii="Times New Roman" w:hAnsi="Times New Roman"/>
          <w:i/>
          <w:sz w:val="24"/>
          <w:szCs w:val="24"/>
          <w:shd w:val="clear" w:color="auto" w:fill="FFFFFF"/>
        </w:rPr>
        <w:t xml:space="preserve"> </w:t>
      </w:r>
      <w:r w:rsidRPr="00F140F0">
        <w:rPr>
          <w:rFonts w:ascii="Times New Roman" w:hAnsi="Times New Roman"/>
          <w:sz w:val="24"/>
          <w:szCs w:val="24"/>
        </w:rPr>
        <w:t>(</w:t>
      </w:r>
      <w:r>
        <w:rPr>
          <w:rFonts w:ascii="Times New Roman" w:hAnsi="Times New Roman"/>
          <w:sz w:val="24"/>
          <w:szCs w:val="24"/>
        </w:rPr>
        <w:t>4</w:t>
      </w:r>
      <w:r w:rsidRPr="00F140F0">
        <w:rPr>
          <w:rFonts w:ascii="Times New Roman" w:hAnsi="Times New Roman"/>
          <w:sz w:val="24"/>
          <w:szCs w:val="24"/>
        </w:rPr>
        <w:t> к</w:t>
      </w:r>
      <w:r>
        <w:rPr>
          <w:rFonts w:ascii="Times New Roman" w:hAnsi="Times New Roman"/>
          <w:sz w:val="24"/>
          <w:szCs w:val="24"/>
        </w:rPr>
        <w:t>урс</w:t>
      </w:r>
      <w:r w:rsidRPr="00F140F0">
        <w:rPr>
          <w:rFonts w:ascii="Times New Roman" w:hAnsi="Times New Roman"/>
          <w:sz w:val="24"/>
          <w:szCs w:val="24"/>
        </w:rPr>
        <w:t xml:space="preserve">) – </w:t>
      </w:r>
      <w:r w:rsidRPr="00A12B68">
        <w:rPr>
          <w:rFonts w:ascii="Times New Roman" w:hAnsi="Times New Roman" w:cs="Times New Roman"/>
          <w:sz w:val="24"/>
          <w:szCs w:val="24"/>
        </w:rPr>
        <w:t>Тематичні пріоритети досліджень з інформаційної справи у другому десятилітті ХХІ ст.</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канд. іст. наук, доц. Седляр О.В.</w:t>
      </w:r>
    </w:p>
    <w:p w:rsidR="00A61C71" w:rsidRPr="00EC73B0"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Охманюк А</w:t>
      </w:r>
      <w:r>
        <w:rPr>
          <w:rFonts w:ascii="Times New Roman" w:hAnsi="Times New Roman" w:cs="Times New Roman"/>
          <w:i/>
          <w:sz w:val="24"/>
          <w:szCs w:val="24"/>
        </w:rPr>
        <w:t>. В.</w:t>
      </w:r>
      <w:r w:rsidRPr="00A12B68">
        <w:rPr>
          <w:rFonts w:ascii="Times New Roman" w:hAnsi="Times New Roman" w:cs="Times New Roman"/>
          <w:i/>
          <w:sz w:val="24"/>
          <w:szCs w:val="24"/>
        </w:rPr>
        <w:t xml:space="preserve"> (4 курс)</w:t>
      </w:r>
      <w:r>
        <w:rPr>
          <w:rFonts w:ascii="Times New Roman" w:hAnsi="Times New Roman" w:cs="Times New Roman"/>
          <w:i/>
          <w:sz w:val="24"/>
          <w:szCs w:val="24"/>
        </w:rPr>
        <w:t xml:space="preserve"> – </w:t>
      </w:r>
      <w:r w:rsidRPr="00A12B68">
        <w:rPr>
          <w:rFonts w:ascii="Times New Roman" w:hAnsi="Times New Roman" w:cs="Times New Roman"/>
          <w:sz w:val="24"/>
          <w:szCs w:val="24"/>
        </w:rPr>
        <w:t>Редакційно-видавничий процес у сучасних українських видавництвах</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канд. іст. наук, доц. Седляр О.В.</w:t>
      </w:r>
    </w:p>
    <w:p w:rsidR="00A61C71" w:rsidRPr="00EC73B0"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Панашій І</w:t>
      </w:r>
      <w:r>
        <w:rPr>
          <w:rFonts w:ascii="Times New Roman" w:hAnsi="Times New Roman" w:cs="Times New Roman"/>
          <w:i/>
          <w:sz w:val="24"/>
          <w:szCs w:val="24"/>
        </w:rPr>
        <w:t>. В.</w:t>
      </w:r>
      <w:r w:rsidRPr="00A12B68">
        <w:rPr>
          <w:rFonts w:ascii="Times New Roman" w:hAnsi="Times New Roman" w:cs="Times New Roman"/>
          <w:i/>
          <w:sz w:val="24"/>
          <w:szCs w:val="24"/>
        </w:rPr>
        <w:t xml:space="preserve"> (4 курс)</w:t>
      </w:r>
      <w:r>
        <w:rPr>
          <w:rFonts w:ascii="Times New Roman" w:hAnsi="Times New Roman" w:cs="Times New Roman"/>
          <w:i/>
          <w:sz w:val="24"/>
          <w:szCs w:val="24"/>
        </w:rPr>
        <w:t xml:space="preserve"> – </w:t>
      </w:r>
      <w:r w:rsidRPr="00A12B68">
        <w:rPr>
          <w:rFonts w:ascii="Times New Roman" w:hAnsi="Times New Roman" w:cs="Times New Roman"/>
          <w:sz w:val="24"/>
          <w:szCs w:val="24"/>
        </w:rPr>
        <w:t>Адаптація українських бібліотек до інформаційних потреб суспільства другого десятиліття ХХІ ст.</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канд. іст. наук, доц. Седляр О.В.</w:t>
      </w:r>
    </w:p>
    <w:p w:rsidR="00A61C71"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Пристай М</w:t>
      </w:r>
      <w:r>
        <w:rPr>
          <w:rFonts w:ascii="Times New Roman" w:hAnsi="Times New Roman" w:cs="Times New Roman"/>
          <w:i/>
          <w:sz w:val="24"/>
          <w:szCs w:val="24"/>
        </w:rPr>
        <w:t>. Р.</w:t>
      </w:r>
      <w:r w:rsidRPr="00A12B68">
        <w:rPr>
          <w:rFonts w:ascii="Times New Roman" w:hAnsi="Times New Roman" w:cs="Times New Roman"/>
          <w:i/>
          <w:sz w:val="24"/>
          <w:szCs w:val="24"/>
        </w:rPr>
        <w:t xml:space="preserve"> (3 курс)</w:t>
      </w:r>
      <w:r>
        <w:rPr>
          <w:rFonts w:ascii="Times New Roman" w:hAnsi="Times New Roman" w:cs="Times New Roman"/>
          <w:i/>
          <w:sz w:val="24"/>
          <w:szCs w:val="24"/>
        </w:rPr>
        <w:t xml:space="preserve"> – </w:t>
      </w:r>
      <w:r w:rsidRPr="00A12B68">
        <w:rPr>
          <w:rFonts w:ascii="Times New Roman" w:hAnsi="Times New Roman" w:cs="Times New Roman"/>
          <w:sz w:val="24"/>
          <w:szCs w:val="24"/>
        </w:rPr>
        <w:t>Бібліографічний покажчик як особливий вид видавничої діяльності бібліотек.</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ст. викл. Цвіркун І.О.</w:t>
      </w:r>
    </w:p>
    <w:p w:rsidR="00A61C71" w:rsidRPr="00117F00"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F42C77">
        <w:rPr>
          <w:rFonts w:ascii="Times New Roman" w:hAnsi="Times New Roman" w:cs="Times New Roman"/>
          <w:i/>
          <w:sz w:val="24"/>
          <w:szCs w:val="24"/>
        </w:rPr>
        <w:t>Скіра М.</w:t>
      </w:r>
      <w:r>
        <w:rPr>
          <w:rFonts w:ascii="Times New Roman" w:hAnsi="Times New Roman" w:cs="Times New Roman"/>
          <w:i/>
          <w:sz w:val="24"/>
          <w:szCs w:val="24"/>
          <w:lang w:val="ru-RU"/>
        </w:rPr>
        <w:t> </w:t>
      </w:r>
      <w:r>
        <w:rPr>
          <w:rFonts w:ascii="Times New Roman" w:hAnsi="Times New Roman" w:cs="Times New Roman"/>
          <w:i/>
          <w:sz w:val="24"/>
          <w:szCs w:val="24"/>
        </w:rPr>
        <w:t>Р.</w:t>
      </w:r>
      <w:r w:rsidRPr="00F42C77">
        <w:rPr>
          <w:rFonts w:ascii="Times New Roman" w:hAnsi="Times New Roman" w:cs="Times New Roman"/>
          <w:i/>
          <w:sz w:val="24"/>
          <w:szCs w:val="24"/>
        </w:rPr>
        <w:t xml:space="preserve"> </w:t>
      </w:r>
      <w:r w:rsidRPr="00A12B68">
        <w:rPr>
          <w:rFonts w:ascii="Times New Roman" w:hAnsi="Times New Roman" w:cs="Times New Roman"/>
          <w:i/>
          <w:sz w:val="24"/>
          <w:szCs w:val="24"/>
        </w:rPr>
        <w:t>(3 курс)</w:t>
      </w:r>
      <w:r>
        <w:rPr>
          <w:rFonts w:ascii="Times New Roman" w:hAnsi="Times New Roman" w:cs="Times New Roman"/>
          <w:i/>
          <w:sz w:val="24"/>
          <w:szCs w:val="24"/>
        </w:rPr>
        <w:t xml:space="preserve"> – </w:t>
      </w:r>
      <w:r w:rsidRPr="00F42C77">
        <w:rPr>
          <w:rFonts w:ascii="Times New Roman" w:hAnsi="Times New Roman" w:cs="Times New Roman"/>
          <w:sz w:val="24"/>
          <w:szCs w:val="24"/>
        </w:rPr>
        <w:t>Університетські бібліотеки м.</w:t>
      </w:r>
      <w:r w:rsidRPr="00A12B68">
        <w:rPr>
          <w:rFonts w:ascii="Times New Roman" w:hAnsi="Times New Roman" w:cs="Times New Roman"/>
          <w:sz w:val="24"/>
          <w:szCs w:val="24"/>
          <w:lang w:val="ru-RU"/>
        </w:rPr>
        <w:t> </w:t>
      </w:r>
      <w:r w:rsidRPr="00F42C77">
        <w:rPr>
          <w:rFonts w:ascii="Times New Roman" w:hAnsi="Times New Roman" w:cs="Times New Roman"/>
          <w:sz w:val="24"/>
          <w:szCs w:val="24"/>
        </w:rPr>
        <w:t xml:space="preserve">Львова у соціальних мережах. </w:t>
      </w:r>
      <w:r w:rsidRPr="00A12B68">
        <w:rPr>
          <w:rFonts w:ascii="Times New Roman" w:hAnsi="Times New Roman" w:cs="Times New Roman"/>
          <w:sz w:val="24"/>
          <w:szCs w:val="24"/>
        </w:rPr>
        <w:t>Науковий керівник – ст. викл. Цвіркун І.О.</w:t>
      </w:r>
    </w:p>
    <w:p w:rsidR="00A61C71" w:rsidRDefault="00A61C71" w:rsidP="00A61C71">
      <w:pPr>
        <w:numPr>
          <w:ilvl w:val="0"/>
          <w:numId w:val="4"/>
        </w:numPr>
        <w:tabs>
          <w:tab w:val="clear" w:pos="900"/>
          <w:tab w:val="num" w:pos="0"/>
          <w:tab w:val="num" w:pos="284"/>
        </w:tabs>
        <w:spacing w:after="0" w:line="240" w:lineRule="auto"/>
        <w:ind w:left="0" w:firstLine="0"/>
        <w:jc w:val="both"/>
        <w:rPr>
          <w:rFonts w:ascii="Times New Roman" w:hAnsi="Times New Roman" w:cs="Times New Roman"/>
          <w:sz w:val="24"/>
          <w:szCs w:val="24"/>
        </w:rPr>
      </w:pPr>
      <w:r w:rsidRPr="00A12B68">
        <w:rPr>
          <w:rFonts w:ascii="Times New Roman" w:hAnsi="Times New Roman" w:cs="Times New Roman"/>
          <w:i/>
          <w:sz w:val="24"/>
          <w:szCs w:val="24"/>
        </w:rPr>
        <w:t>Федишин О</w:t>
      </w:r>
      <w:r>
        <w:rPr>
          <w:rFonts w:ascii="Times New Roman" w:hAnsi="Times New Roman" w:cs="Times New Roman"/>
          <w:i/>
          <w:sz w:val="24"/>
          <w:szCs w:val="24"/>
        </w:rPr>
        <w:t>. А.</w:t>
      </w:r>
      <w:r w:rsidRPr="00A12B68">
        <w:rPr>
          <w:rFonts w:ascii="Times New Roman" w:hAnsi="Times New Roman" w:cs="Times New Roman"/>
          <w:i/>
          <w:sz w:val="24"/>
          <w:szCs w:val="24"/>
        </w:rPr>
        <w:t xml:space="preserve"> (3 курс)</w:t>
      </w:r>
      <w:r>
        <w:rPr>
          <w:rFonts w:ascii="Times New Roman" w:hAnsi="Times New Roman" w:cs="Times New Roman"/>
          <w:i/>
          <w:sz w:val="24"/>
          <w:szCs w:val="24"/>
        </w:rPr>
        <w:t xml:space="preserve"> – </w:t>
      </w:r>
      <w:r w:rsidRPr="00A12B68">
        <w:rPr>
          <w:rFonts w:ascii="Times New Roman" w:hAnsi="Times New Roman" w:cs="Times New Roman"/>
          <w:sz w:val="24"/>
          <w:szCs w:val="24"/>
        </w:rPr>
        <w:t>Реставрація як надійний спосіб зберігання бібліотечних фондів.</w:t>
      </w:r>
      <w:r>
        <w:rPr>
          <w:rFonts w:ascii="Times New Roman" w:hAnsi="Times New Roman" w:cs="Times New Roman"/>
          <w:sz w:val="24"/>
          <w:szCs w:val="24"/>
        </w:rPr>
        <w:t xml:space="preserve"> </w:t>
      </w:r>
      <w:r w:rsidRPr="00A12B68">
        <w:rPr>
          <w:rFonts w:ascii="Times New Roman" w:hAnsi="Times New Roman" w:cs="Times New Roman"/>
          <w:sz w:val="24"/>
          <w:szCs w:val="24"/>
        </w:rPr>
        <w:t>Науковий керівник – ст. викл. Цвіркун І.О.</w:t>
      </w:r>
    </w:p>
    <w:p w:rsidR="00A61C71" w:rsidRDefault="00A61C71" w:rsidP="00A61C71">
      <w:pPr>
        <w:tabs>
          <w:tab w:val="num" w:pos="0"/>
        </w:tabs>
        <w:spacing w:after="0" w:line="240" w:lineRule="auto"/>
        <w:jc w:val="both"/>
        <w:rPr>
          <w:rFonts w:ascii="Times New Roman" w:hAnsi="Times New Roman" w:cs="Times New Roman"/>
          <w:sz w:val="24"/>
          <w:szCs w:val="24"/>
        </w:rPr>
      </w:pPr>
    </w:p>
    <w:p w:rsidR="00A61C71" w:rsidRDefault="00A61C71" w:rsidP="00A61C71">
      <w:pPr>
        <w:spacing w:after="0" w:line="240" w:lineRule="auto"/>
        <w:ind w:firstLine="567"/>
        <w:jc w:val="both"/>
        <w:rPr>
          <w:rFonts w:ascii="Times New Roman" w:hAnsi="Times New Roman" w:cs="Times New Roman"/>
          <w:i/>
          <w:sz w:val="24"/>
          <w:szCs w:val="24"/>
        </w:rPr>
      </w:pPr>
      <w:r w:rsidRPr="005560E4">
        <w:rPr>
          <w:rFonts w:ascii="Times New Roman" w:hAnsi="Times New Roman" w:cs="Times New Roman"/>
          <w:b/>
          <w:i/>
          <w:sz w:val="24"/>
          <w:szCs w:val="24"/>
        </w:rPr>
        <w:t>Студентські публікації</w:t>
      </w:r>
      <w:r>
        <w:rPr>
          <w:rFonts w:ascii="Times New Roman" w:hAnsi="Times New Roman" w:cs="Times New Roman"/>
          <w:b/>
          <w:i/>
          <w:sz w:val="24"/>
          <w:szCs w:val="24"/>
        </w:rPr>
        <w:t xml:space="preserve"> (6)</w:t>
      </w:r>
      <w:r w:rsidRPr="00AB28E2">
        <w:rPr>
          <w:rFonts w:ascii="Times New Roman" w:hAnsi="Times New Roman" w:cs="Times New Roman"/>
          <w:i/>
          <w:sz w:val="24"/>
          <w:szCs w:val="24"/>
        </w:rPr>
        <w:t xml:space="preserve">: </w:t>
      </w:r>
    </w:p>
    <w:p w:rsidR="00A61C71" w:rsidRPr="0010535D" w:rsidRDefault="00A61C71" w:rsidP="00A61C71">
      <w:pPr>
        <w:pStyle w:val="a7"/>
        <w:numPr>
          <w:ilvl w:val="0"/>
          <w:numId w:val="2"/>
        </w:numPr>
        <w:spacing w:after="0" w:line="240" w:lineRule="auto"/>
        <w:jc w:val="both"/>
        <w:rPr>
          <w:rFonts w:ascii="Times New Roman" w:hAnsi="Times New Roman"/>
          <w:sz w:val="24"/>
          <w:szCs w:val="24"/>
          <w:u w:val="single"/>
          <w:lang w:val="uk-UA" w:eastAsia="ru-RU"/>
        </w:rPr>
      </w:pPr>
      <w:r w:rsidRPr="0010535D">
        <w:rPr>
          <w:rFonts w:ascii="Times New Roman" w:hAnsi="Times New Roman"/>
          <w:i/>
          <w:sz w:val="24"/>
          <w:szCs w:val="24"/>
          <w:u w:val="single"/>
          <w:lang w:val="uk-UA" w:eastAsia="ru-RU"/>
        </w:rPr>
        <w:t xml:space="preserve">у співавторстві з викладачами кафедри </w:t>
      </w:r>
      <w:r>
        <w:rPr>
          <w:rFonts w:ascii="Times New Roman" w:hAnsi="Times New Roman"/>
          <w:i/>
          <w:sz w:val="24"/>
          <w:szCs w:val="24"/>
          <w:u w:val="single"/>
          <w:lang w:val="uk-UA" w:eastAsia="ru-RU"/>
        </w:rPr>
        <w:t>бібліотекознавства і бібліографії</w:t>
      </w:r>
      <w:r w:rsidRPr="0010535D">
        <w:rPr>
          <w:rFonts w:ascii="Times New Roman" w:hAnsi="Times New Roman"/>
          <w:i/>
          <w:sz w:val="24"/>
          <w:szCs w:val="24"/>
          <w:lang w:val="uk-UA" w:eastAsia="ru-RU"/>
        </w:rPr>
        <w:t xml:space="preserve"> </w:t>
      </w:r>
      <w:r w:rsidRPr="0010535D">
        <w:rPr>
          <w:rFonts w:ascii="Times New Roman" w:hAnsi="Times New Roman"/>
          <w:sz w:val="24"/>
          <w:szCs w:val="24"/>
          <w:lang w:val="uk-UA" w:eastAsia="ru-RU"/>
        </w:rPr>
        <w:t>(</w:t>
      </w:r>
      <w:r w:rsidRPr="0010535D">
        <w:rPr>
          <w:rFonts w:ascii="Times New Roman" w:hAnsi="Times New Roman"/>
          <w:b/>
          <w:sz w:val="24"/>
          <w:szCs w:val="24"/>
          <w:lang w:val="uk-UA" w:eastAsia="ru-RU"/>
        </w:rPr>
        <w:t>3</w:t>
      </w:r>
      <w:r>
        <w:rPr>
          <w:rFonts w:ascii="Times New Roman" w:hAnsi="Times New Roman"/>
          <w:sz w:val="24"/>
          <w:szCs w:val="24"/>
          <w:lang w:eastAsia="ru-RU"/>
        </w:rPr>
        <w:t> </w:t>
      </w:r>
      <w:r w:rsidRPr="0010535D">
        <w:rPr>
          <w:rFonts w:ascii="Times New Roman" w:hAnsi="Times New Roman"/>
          <w:sz w:val="24"/>
          <w:szCs w:val="24"/>
          <w:lang w:val="uk-UA" w:eastAsia="ru-RU"/>
        </w:rPr>
        <w:t>публікації):</w:t>
      </w:r>
    </w:p>
    <w:p w:rsidR="00A61C71" w:rsidRPr="00123B9F" w:rsidRDefault="00A61C71" w:rsidP="00A61C71">
      <w:pPr>
        <w:spacing w:after="0" w:line="240" w:lineRule="auto"/>
        <w:ind w:firstLine="360"/>
        <w:jc w:val="both"/>
        <w:rPr>
          <w:rFonts w:ascii="Times New Roman" w:hAnsi="Times New Roman"/>
          <w:sz w:val="24"/>
          <w:szCs w:val="24"/>
          <w:lang w:eastAsia="ru-RU"/>
        </w:rPr>
      </w:pPr>
      <w:r w:rsidRPr="006C7BF8">
        <w:rPr>
          <w:rFonts w:ascii="Times New Roman" w:hAnsi="Times New Roman"/>
          <w:b/>
          <w:sz w:val="24"/>
          <w:szCs w:val="24"/>
          <w:lang w:eastAsia="ru-RU"/>
        </w:rPr>
        <w:t>Крохмальний Р. О.</w:t>
      </w:r>
      <w:r w:rsidRPr="00123B9F">
        <w:rPr>
          <w:rFonts w:ascii="Times New Roman" w:hAnsi="Times New Roman"/>
          <w:sz w:val="24"/>
          <w:szCs w:val="24"/>
          <w:lang w:eastAsia="ru-RU"/>
        </w:rPr>
        <w:t xml:space="preserve"> Деякі концепти інтернет-комунікації в сучасному театральному мистецтві / Р.</w:t>
      </w:r>
      <w:r>
        <w:rPr>
          <w:rFonts w:ascii="Times New Roman" w:hAnsi="Times New Roman"/>
          <w:sz w:val="24"/>
          <w:szCs w:val="24"/>
          <w:lang w:eastAsia="ru-RU"/>
        </w:rPr>
        <w:t xml:space="preserve"> </w:t>
      </w:r>
      <w:r w:rsidRPr="00123B9F">
        <w:rPr>
          <w:rFonts w:ascii="Times New Roman" w:hAnsi="Times New Roman"/>
          <w:sz w:val="24"/>
          <w:szCs w:val="24"/>
          <w:lang w:eastAsia="ru-RU"/>
        </w:rPr>
        <w:t>О.</w:t>
      </w:r>
      <w:r>
        <w:rPr>
          <w:rFonts w:ascii="Times New Roman" w:hAnsi="Times New Roman"/>
          <w:sz w:val="24"/>
          <w:szCs w:val="24"/>
          <w:lang w:eastAsia="ru-RU"/>
        </w:rPr>
        <w:t xml:space="preserve"> </w:t>
      </w:r>
      <w:r w:rsidRPr="00123B9F">
        <w:rPr>
          <w:rFonts w:ascii="Times New Roman" w:hAnsi="Times New Roman"/>
          <w:sz w:val="24"/>
          <w:szCs w:val="24"/>
          <w:lang w:eastAsia="ru-RU"/>
        </w:rPr>
        <w:t>Крохмальний, С.</w:t>
      </w:r>
      <w:r>
        <w:rPr>
          <w:rFonts w:ascii="Times New Roman" w:hAnsi="Times New Roman"/>
          <w:sz w:val="24"/>
          <w:szCs w:val="24"/>
          <w:lang w:eastAsia="ru-RU"/>
        </w:rPr>
        <w:t xml:space="preserve"> </w:t>
      </w:r>
      <w:r w:rsidRPr="00123B9F">
        <w:rPr>
          <w:rFonts w:ascii="Times New Roman" w:hAnsi="Times New Roman"/>
          <w:sz w:val="24"/>
          <w:szCs w:val="24"/>
          <w:lang w:eastAsia="ru-RU"/>
        </w:rPr>
        <w:t>Р.</w:t>
      </w:r>
      <w:r>
        <w:rPr>
          <w:rFonts w:ascii="Times New Roman" w:hAnsi="Times New Roman"/>
          <w:sz w:val="24"/>
          <w:szCs w:val="24"/>
          <w:lang w:eastAsia="ru-RU"/>
        </w:rPr>
        <w:t xml:space="preserve"> </w:t>
      </w:r>
      <w:r w:rsidRPr="00123B9F">
        <w:rPr>
          <w:rFonts w:ascii="Times New Roman" w:hAnsi="Times New Roman"/>
          <w:sz w:val="24"/>
          <w:szCs w:val="24"/>
          <w:lang w:eastAsia="ru-RU"/>
        </w:rPr>
        <w:t>Крохмальна // Молодий вчений. –</w:t>
      </w:r>
      <w:r>
        <w:rPr>
          <w:rFonts w:ascii="Times New Roman" w:hAnsi="Times New Roman"/>
          <w:sz w:val="24"/>
          <w:szCs w:val="24"/>
          <w:lang w:eastAsia="ru-RU"/>
        </w:rPr>
        <w:t xml:space="preserve"> Херсон, 2020. </w:t>
      </w:r>
      <w:r w:rsidRPr="00123B9F">
        <w:rPr>
          <w:rFonts w:ascii="Times New Roman" w:hAnsi="Times New Roman"/>
          <w:sz w:val="24"/>
          <w:szCs w:val="24"/>
          <w:lang w:eastAsia="ru-RU"/>
        </w:rPr>
        <w:t xml:space="preserve">– </w:t>
      </w:r>
      <w:r>
        <w:rPr>
          <w:rFonts w:ascii="Times New Roman" w:hAnsi="Times New Roman"/>
          <w:sz w:val="24"/>
          <w:szCs w:val="24"/>
          <w:lang w:eastAsia="ru-RU"/>
        </w:rPr>
        <w:t>№ 4 (80). –</w:t>
      </w:r>
      <w:r w:rsidRPr="00123B9F">
        <w:rPr>
          <w:rFonts w:ascii="Times New Roman" w:hAnsi="Times New Roman"/>
          <w:sz w:val="24"/>
          <w:szCs w:val="24"/>
          <w:lang w:eastAsia="ru-RU"/>
        </w:rPr>
        <w:t xml:space="preserve"> С.</w:t>
      </w:r>
      <w:r>
        <w:rPr>
          <w:rFonts w:ascii="Times New Roman" w:hAnsi="Times New Roman"/>
          <w:sz w:val="24"/>
          <w:szCs w:val="24"/>
          <w:lang w:eastAsia="ru-RU"/>
        </w:rPr>
        <w:t> </w:t>
      </w:r>
      <w:r w:rsidRPr="00123B9F">
        <w:rPr>
          <w:rFonts w:ascii="Times New Roman" w:hAnsi="Times New Roman"/>
          <w:sz w:val="24"/>
          <w:szCs w:val="24"/>
          <w:lang w:eastAsia="ru-RU"/>
        </w:rPr>
        <w:t>125–128.</w:t>
      </w:r>
    </w:p>
    <w:p w:rsidR="00A61C71" w:rsidRDefault="00A61C71" w:rsidP="00A61C71">
      <w:pPr>
        <w:shd w:val="clear" w:color="auto" w:fill="FFFFFF"/>
        <w:spacing w:after="0" w:line="240" w:lineRule="auto"/>
        <w:ind w:firstLine="360"/>
        <w:jc w:val="both"/>
        <w:rPr>
          <w:rFonts w:ascii="Times New Roman" w:hAnsi="Times New Roman"/>
          <w:spacing w:val="2"/>
          <w:kern w:val="36"/>
          <w:sz w:val="24"/>
          <w:szCs w:val="24"/>
        </w:rPr>
      </w:pPr>
      <w:r w:rsidRPr="00123B9F">
        <w:rPr>
          <w:rFonts w:ascii="Times New Roman" w:hAnsi="Times New Roman"/>
          <w:spacing w:val="2"/>
          <w:kern w:val="36"/>
          <w:sz w:val="24"/>
          <w:szCs w:val="24"/>
        </w:rPr>
        <w:t xml:space="preserve">Плясун Б. </w:t>
      </w:r>
      <w:hyperlink r:id="rId41" w:history="1">
        <w:r w:rsidRPr="00123B9F">
          <w:rPr>
            <w:rFonts w:ascii="Times New Roman" w:hAnsi="Times New Roman"/>
            <w:spacing w:val="2"/>
            <w:kern w:val="36"/>
            <w:sz w:val="24"/>
            <w:szCs w:val="24"/>
          </w:rPr>
          <w:t>Інформаційна система порівняння розкладів зайнятості партнерів</w:t>
        </w:r>
      </w:hyperlink>
      <w:r w:rsidRPr="00123B9F">
        <w:rPr>
          <w:rFonts w:ascii="Times New Roman" w:hAnsi="Times New Roman"/>
          <w:spacing w:val="2"/>
          <w:kern w:val="36"/>
          <w:sz w:val="24"/>
          <w:szCs w:val="24"/>
        </w:rPr>
        <w:t xml:space="preserve"> / Богдан Плясун, </w:t>
      </w:r>
      <w:r w:rsidRPr="00240708">
        <w:rPr>
          <w:rFonts w:ascii="Times New Roman" w:hAnsi="Times New Roman"/>
          <w:b/>
          <w:spacing w:val="2"/>
          <w:kern w:val="36"/>
          <w:sz w:val="24"/>
          <w:szCs w:val="24"/>
        </w:rPr>
        <w:t>Наталія Кунанець</w:t>
      </w:r>
      <w:r w:rsidRPr="00123B9F">
        <w:rPr>
          <w:rFonts w:ascii="Times New Roman" w:hAnsi="Times New Roman"/>
          <w:spacing w:val="2"/>
          <w:kern w:val="36"/>
          <w:sz w:val="24"/>
          <w:szCs w:val="24"/>
        </w:rPr>
        <w:t xml:space="preserve">, Наталія Веретеннікова // Вісник Національного університету «Львівська політехніка» «Інформаційні системи та мережі». – </w:t>
      </w:r>
      <w:r>
        <w:rPr>
          <w:rFonts w:ascii="Times New Roman" w:hAnsi="Times New Roman"/>
          <w:spacing w:val="2"/>
          <w:kern w:val="36"/>
          <w:sz w:val="24"/>
          <w:szCs w:val="24"/>
        </w:rPr>
        <w:t xml:space="preserve">Львів, </w:t>
      </w:r>
      <w:r w:rsidRPr="00123B9F">
        <w:rPr>
          <w:rFonts w:ascii="Times New Roman" w:hAnsi="Times New Roman"/>
          <w:spacing w:val="2"/>
          <w:kern w:val="36"/>
          <w:sz w:val="24"/>
          <w:szCs w:val="24"/>
        </w:rPr>
        <w:t>2020. – Вип. 7. – С. 78–86.</w:t>
      </w:r>
    </w:p>
    <w:p w:rsidR="00A61C71" w:rsidRPr="00123B9F" w:rsidRDefault="00A61C71" w:rsidP="00A61C71">
      <w:pPr>
        <w:shd w:val="clear" w:color="auto" w:fill="FFFFFF"/>
        <w:spacing w:after="0" w:line="240" w:lineRule="auto"/>
        <w:ind w:firstLine="360"/>
        <w:jc w:val="both"/>
        <w:rPr>
          <w:rFonts w:ascii="Times New Roman" w:hAnsi="Times New Roman"/>
          <w:spacing w:val="2"/>
          <w:kern w:val="36"/>
          <w:sz w:val="24"/>
          <w:szCs w:val="24"/>
        </w:rPr>
      </w:pPr>
      <w:r w:rsidRPr="00123B9F">
        <w:rPr>
          <w:rFonts w:ascii="Times New Roman" w:hAnsi="Times New Roman"/>
          <w:spacing w:val="2"/>
          <w:kern w:val="36"/>
          <w:sz w:val="24"/>
          <w:szCs w:val="24"/>
        </w:rPr>
        <w:t xml:space="preserve">Пришляк А. </w:t>
      </w:r>
      <w:hyperlink r:id="rId42" w:history="1">
        <w:r w:rsidRPr="00123B9F">
          <w:rPr>
            <w:rFonts w:ascii="Times New Roman" w:hAnsi="Times New Roman"/>
            <w:spacing w:val="2"/>
            <w:kern w:val="36"/>
            <w:sz w:val="24"/>
            <w:szCs w:val="24"/>
          </w:rPr>
          <w:t>Інформаційна система формування персональних освітніх траєкторій в галузі ІТ</w:t>
        </w:r>
      </w:hyperlink>
      <w:r w:rsidRPr="00123B9F">
        <w:rPr>
          <w:rFonts w:ascii="Times New Roman" w:hAnsi="Times New Roman"/>
          <w:spacing w:val="2"/>
          <w:kern w:val="36"/>
          <w:sz w:val="24"/>
          <w:szCs w:val="24"/>
        </w:rPr>
        <w:t xml:space="preserve"> / Андрій Пришляк, </w:t>
      </w:r>
      <w:r w:rsidRPr="00240708">
        <w:rPr>
          <w:rFonts w:ascii="Times New Roman" w:hAnsi="Times New Roman"/>
          <w:b/>
          <w:spacing w:val="2"/>
          <w:kern w:val="36"/>
          <w:sz w:val="24"/>
          <w:szCs w:val="24"/>
        </w:rPr>
        <w:t>Наталія Кунанець</w:t>
      </w:r>
      <w:r w:rsidRPr="00647D82">
        <w:rPr>
          <w:rFonts w:ascii="Times New Roman" w:hAnsi="Times New Roman"/>
          <w:spacing w:val="2"/>
          <w:kern w:val="36"/>
          <w:sz w:val="24"/>
          <w:szCs w:val="24"/>
        </w:rPr>
        <w:t>, Володимир</w:t>
      </w:r>
      <w:r w:rsidRPr="00123B9F">
        <w:rPr>
          <w:rFonts w:ascii="Times New Roman" w:hAnsi="Times New Roman"/>
          <w:spacing w:val="2"/>
          <w:kern w:val="36"/>
          <w:sz w:val="24"/>
          <w:szCs w:val="24"/>
        </w:rPr>
        <w:t xml:space="preserve"> Пасічник // Вісник Національного університету «Львівська політехніка» «Інформаційні системи та</w:t>
      </w:r>
      <w:r>
        <w:rPr>
          <w:rFonts w:ascii="Times New Roman" w:hAnsi="Times New Roman"/>
          <w:spacing w:val="2"/>
          <w:kern w:val="36"/>
          <w:sz w:val="24"/>
          <w:szCs w:val="24"/>
        </w:rPr>
        <w:t xml:space="preserve"> мережі». – Львів, 2020. –Вип. 7. – С. </w:t>
      </w:r>
      <w:r w:rsidRPr="00123B9F">
        <w:rPr>
          <w:rFonts w:ascii="Times New Roman" w:hAnsi="Times New Roman"/>
          <w:spacing w:val="2"/>
          <w:kern w:val="36"/>
          <w:sz w:val="24"/>
          <w:szCs w:val="24"/>
        </w:rPr>
        <w:t>42–50.</w:t>
      </w:r>
    </w:p>
    <w:p w:rsidR="00A61C71" w:rsidRDefault="00A61C71" w:rsidP="00A61C71">
      <w:pPr>
        <w:tabs>
          <w:tab w:val="num" w:pos="0"/>
        </w:tabs>
        <w:spacing w:after="0" w:line="240" w:lineRule="auto"/>
        <w:jc w:val="both"/>
        <w:rPr>
          <w:rFonts w:ascii="Times New Roman" w:hAnsi="Times New Roman" w:cs="Times New Roman"/>
          <w:sz w:val="24"/>
          <w:szCs w:val="24"/>
        </w:rPr>
      </w:pPr>
    </w:p>
    <w:p w:rsidR="00A61C71" w:rsidRPr="00701665" w:rsidRDefault="00A61C71" w:rsidP="00A61C71">
      <w:pPr>
        <w:pStyle w:val="a7"/>
        <w:numPr>
          <w:ilvl w:val="0"/>
          <w:numId w:val="2"/>
        </w:numPr>
        <w:spacing w:after="0" w:line="240" w:lineRule="auto"/>
        <w:jc w:val="both"/>
        <w:rPr>
          <w:rFonts w:ascii="Times New Roman" w:hAnsi="Times New Roman"/>
          <w:sz w:val="24"/>
          <w:szCs w:val="24"/>
          <w:lang w:val="uk-UA" w:eastAsia="ru-RU"/>
        </w:rPr>
      </w:pPr>
      <w:r w:rsidRPr="00701665">
        <w:rPr>
          <w:rFonts w:ascii="Times New Roman" w:hAnsi="Times New Roman"/>
          <w:i/>
          <w:sz w:val="24"/>
          <w:szCs w:val="24"/>
          <w:u w:val="single"/>
          <w:lang w:val="uk-UA"/>
        </w:rPr>
        <w:t>одноосібні</w:t>
      </w:r>
      <w:r w:rsidRPr="00542F1E">
        <w:rPr>
          <w:rFonts w:ascii="Times New Roman" w:hAnsi="Times New Roman"/>
          <w:i/>
          <w:sz w:val="24"/>
          <w:szCs w:val="24"/>
          <w:u w:val="single"/>
          <w:lang w:val="uk-UA"/>
        </w:rPr>
        <w:t xml:space="preserve"> (</w:t>
      </w:r>
      <w:r>
        <w:rPr>
          <w:rFonts w:ascii="Times New Roman" w:hAnsi="Times New Roman"/>
          <w:b/>
          <w:i/>
          <w:sz w:val="24"/>
          <w:szCs w:val="24"/>
          <w:lang w:val="uk-UA"/>
        </w:rPr>
        <w:t>3</w:t>
      </w:r>
      <w:r w:rsidRPr="00542F1E">
        <w:rPr>
          <w:rFonts w:ascii="Times New Roman" w:hAnsi="Times New Roman"/>
          <w:sz w:val="24"/>
          <w:szCs w:val="24"/>
          <w:lang w:val="uk-UA"/>
        </w:rPr>
        <w:t>)</w:t>
      </w:r>
      <w:r w:rsidRPr="00701665">
        <w:rPr>
          <w:rFonts w:ascii="Times New Roman" w:eastAsiaTheme="minorHAnsi" w:hAnsi="Times New Roman"/>
          <w:sz w:val="24"/>
          <w:szCs w:val="24"/>
          <w:lang w:val="uk-UA"/>
        </w:rPr>
        <w:t>:</w:t>
      </w:r>
    </w:p>
    <w:p w:rsidR="00A61C71" w:rsidRDefault="00A61C71" w:rsidP="00A61C71">
      <w:pPr>
        <w:spacing w:after="0" w:line="240" w:lineRule="auto"/>
        <w:ind w:firstLine="709"/>
        <w:jc w:val="both"/>
        <w:rPr>
          <w:rFonts w:ascii="Times New Roman" w:hAnsi="Times New Roman"/>
          <w:sz w:val="24"/>
          <w:szCs w:val="24"/>
        </w:rPr>
      </w:pPr>
      <w:r w:rsidRPr="00542F1E">
        <w:rPr>
          <w:rFonts w:ascii="Times New Roman" w:hAnsi="Times New Roman"/>
          <w:b/>
          <w:sz w:val="24"/>
          <w:szCs w:val="24"/>
        </w:rPr>
        <w:t>Крохмальний Д. Р.</w:t>
      </w:r>
      <w:r w:rsidRPr="00542F1E">
        <w:rPr>
          <w:rFonts w:ascii="Times New Roman" w:hAnsi="Times New Roman"/>
          <w:sz w:val="24"/>
          <w:szCs w:val="24"/>
        </w:rPr>
        <w:t xml:space="preserve"> (3  курс) –</w:t>
      </w:r>
      <w:r w:rsidRPr="00873C7D">
        <w:rPr>
          <w:rFonts w:ascii="Times New Roman" w:hAnsi="Times New Roman"/>
          <w:sz w:val="24"/>
          <w:szCs w:val="24"/>
          <w:lang w:eastAsia="ru-RU"/>
        </w:rPr>
        <w:t xml:space="preserve"> Окремі аспекти функціонування системи інформаційної безпеки бібліотеки</w:t>
      </w:r>
      <w:r>
        <w:rPr>
          <w:rFonts w:ascii="Times New Roman" w:hAnsi="Times New Roman"/>
          <w:sz w:val="24"/>
          <w:szCs w:val="24"/>
          <w:lang w:eastAsia="ru-RU"/>
        </w:rPr>
        <w:t> </w:t>
      </w:r>
      <w:r w:rsidRPr="00873C7D">
        <w:rPr>
          <w:rFonts w:ascii="Times New Roman" w:hAnsi="Times New Roman"/>
          <w:sz w:val="24"/>
          <w:szCs w:val="24"/>
          <w:lang w:eastAsia="ru-RU"/>
        </w:rPr>
        <w:t>/</w:t>
      </w:r>
      <w:r>
        <w:rPr>
          <w:rFonts w:ascii="Times New Roman" w:hAnsi="Times New Roman"/>
          <w:sz w:val="24"/>
          <w:szCs w:val="24"/>
          <w:lang w:eastAsia="ru-RU"/>
        </w:rPr>
        <w:t xml:space="preserve"> Данило Крохмальний //</w:t>
      </w:r>
      <w:r w:rsidRPr="00873C7D">
        <w:t xml:space="preserve"> </w:t>
      </w:r>
      <w:r w:rsidRPr="00873C7D">
        <w:rPr>
          <w:rFonts w:ascii="Times New Roman" w:hAnsi="Times New Roman"/>
          <w:sz w:val="24"/>
          <w:szCs w:val="24"/>
          <w:lang w:eastAsia="ru-RU"/>
        </w:rPr>
        <w:t>Культурно-мистецькі ескізи : збірник студентських наукових праць / редкол.:</w:t>
      </w:r>
      <w:r>
        <w:rPr>
          <w:rFonts w:ascii="Times New Roman" w:hAnsi="Times New Roman"/>
          <w:sz w:val="24"/>
          <w:szCs w:val="24"/>
          <w:lang w:eastAsia="ru-RU"/>
        </w:rPr>
        <w:t xml:space="preserve"> Крохмальний Р. О. (гол. ред.)</w:t>
      </w:r>
      <w:r w:rsidRPr="00873C7D">
        <w:rPr>
          <w:rFonts w:ascii="Times New Roman" w:hAnsi="Times New Roman"/>
          <w:sz w:val="24"/>
          <w:szCs w:val="24"/>
          <w:lang w:eastAsia="ru-RU"/>
        </w:rPr>
        <w:t xml:space="preserve"> [та ін.]. – Львів : ЛНУ імені Івана Франка, 2020. – Вип. 2. – С.</w:t>
      </w:r>
      <w:r>
        <w:rPr>
          <w:rFonts w:ascii="Times New Roman" w:hAnsi="Times New Roman"/>
          <w:sz w:val="24"/>
          <w:szCs w:val="28"/>
          <w:lang w:eastAsia="ru-RU"/>
        </w:rPr>
        <w:t> 1</w:t>
      </w:r>
      <w:r w:rsidRPr="00240708">
        <w:rPr>
          <w:rFonts w:ascii="Times New Roman" w:hAnsi="Times New Roman"/>
          <w:sz w:val="24"/>
          <w:szCs w:val="28"/>
          <w:lang w:eastAsia="ru-RU"/>
        </w:rPr>
        <w:t>1–</w:t>
      </w:r>
      <w:r>
        <w:rPr>
          <w:rFonts w:ascii="Times New Roman" w:hAnsi="Times New Roman"/>
          <w:sz w:val="24"/>
          <w:szCs w:val="28"/>
          <w:lang w:eastAsia="ru-RU"/>
        </w:rPr>
        <w:t>19.</w:t>
      </w:r>
      <w:r w:rsidRPr="00873C7D">
        <w:rPr>
          <w:rFonts w:ascii="Times New Roman" w:hAnsi="Times New Roman"/>
          <w:sz w:val="24"/>
          <w:szCs w:val="24"/>
          <w:lang w:eastAsia="ru-RU"/>
        </w:rPr>
        <w:t xml:space="preserve"> </w:t>
      </w:r>
      <w:r w:rsidRPr="00873C7D">
        <w:rPr>
          <w:rFonts w:ascii="Times New Roman" w:hAnsi="Times New Roman"/>
          <w:sz w:val="24"/>
          <w:szCs w:val="24"/>
        </w:rPr>
        <w:t xml:space="preserve">Науковий керівник </w:t>
      </w:r>
      <w:r w:rsidRPr="00873C7D">
        <w:rPr>
          <w:rFonts w:ascii="Times New Roman" w:hAnsi="Times New Roman"/>
          <w:b/>
          <w:sz w:val="24"/>
          <w:szCs w:val="24"/>
        </w:rPr>
        <w:t xml:space="preserve">– </w:t>
      </w:r>
      <w:r w:rsidRPr="00873C7D">
        <w:rPr>
          <w:rFonts w:ascii="Times New Roman" w:hAnsi="Times New Roman"/>
          <w:sz w:val="24"/>
          <w:szCs w:val="24"/>
        </w:rPr>
        <w:t>Крохмальний Р.О.</w:t>
      </w:r>
      <w:r>
        <w:rPr>
          <w:rFonts w:ascii="Times New Roman" w:hAnsi="Times New Roman"/>
          <w:sz w:val="24"/>
          <w:szCs w:val="24"/>
        </w:rPr>
        <w:t xml:space="preserve"> </w:t>
      </w:r>
    </w:p>
    <w:p w:rsidR="00A61C71" w:rsidRDefault="00A61C71" w:rsidP="00A61C71">
      <w:pPr>
        <w:spacing w:after="0" w:line="240" w:lineRule="auto"/>
        <w:ind w:firstLine="709"/>
        <w:jc w:val="both"/>
        <w:rPr>
          <w:rFonts w:ascii="Times New Roman" w:hAnsi="Times New Roman"/>
          <w:sz w:val="24"/>
          <w:szCs w:val="24"/>
        </w:rPr>
      </w:pPr>
      <w:r w:rsidRPr="00542F1E">
        <w:rPr>
          <w:rFonts w:ascii="Times New Roman" w:hAnsi="Times New Roman"/>
          <w:b/>
          <w:sz w:val="24"/>
          <w:szCs w:val="24"/>
        </w:rPr>
        <w:t>Молодецька М.</w:t>
      </w:r>
      <w:r>
        <w:rPr>
          <w:rFonts w:ascii="Times New Roman" w:hAnsi="Times New Roman"/>
          <w:b/>
          <w:sz w:val="24"/>
          <w:szCs w:val="24"/>
        </w:rPr>
        <w:t xml:space="preserve"> Р.</w:t>
      </w:r>
      <w:r>
        <w:rPr>
          <w:rFonts w:ascii="Times New Roman" w:hAnsi="Times New Roman"/>
          <w:sz w:val="24"/>
          <w:szCs w:val="24"/>
        </w:rPr>
        <w:t xml:space="preserve"> </w:t>
      </w:r>
      <w:r w:rsidRPr="00542F1E">
        <w:rPr>
          <w:rFonts w:ascii="Times New Roman" w:hAnsi="Times New Roman"/>
          <w:sz w:val="24"/>
          <w:szCs w:val="24"/>
        </w:rPr>
        <w:t>(</w:t>
      </w:r>
      <w:r>
        <w:rPr>
          <w:rFonts w:ascii="Times New Roman" w:hAnsi="Times New Roman"/>
          <w:sz w:val="24"/>
          <w:szCs w:val="24"/>
        </w:rPr>
        <w:t>1</w:t>
      </w:r>
      <w:r w:rsidRPr="00542F1E">
        <w:rPr>
          <w:rFonts w:ascii="Times New Roman" w:hAnsi="Times New Roman"/>
          <w:sz w:val="24"/>
          <w:szCs w:val="24"/>
        </w:rPr>
        <w:t> курс</w:t>
      </w:r>
      <w:r>
        <w:rPr>
          <w:rFonts w:ascii="Times New Roman" w:hAnsi="Times New Roman"/>
          <w:sz w:val="24"/>
          <w:szCs w:val="24"/>
        </w:rPr>
        <w:t xml:space="preserve"> магістратури</w:t>
      </w:r>
      <w:r w:rsidRPr="00542F1E">
        <w:rPr>
          <w:rFonts w:ascii="Times New Roman" w:hAnsi="Times New Roman"/>
          <w:sz w:val="24"/>
          <w:szCs w:val="24"/>
        </w:rPr>
        <w:t xml:space="preserve">) </w:t>
      </w:r>
      <w:r>
        <w:rPr>
          <w:rFonts w:ascii="Times New Roman" w:hAnsi="Times New Roman"/>
          <w:sz w:val="24"/>
          <w:szCs w:val="24"/>
        </w:rPr>
        <w:t xml:space="preserve">– </w:t>
      </w:r>
      <w:r w:rsidRPr="0010535D">
        <w:rPr>
          <w:rFonts w:ascii="Times New Roman" w:hAnsi="Times New Roman"/>
          <w:sz w:val="24"/>
          <w:szCs w:val="24"/>
        </w:rPr>
        <w:t>“</w:t>
      </w:r>
      <w:r w:rsidRPr="00AB5C30">
        <w:rPr>
          <w:rFonts w:ascii="Times New Roman" w:hAnsi="Times New Roman"/>
          <w:sz w:val="24"/>
          <w:szCs w:val="24"/>
        </w:rPr>
        <w:t>Пам</w:t>
      </w:r>
      <w:r w:rsidRPr="0010535D">
        <w:rPr>
          <w:rFonts w:ascii="Times New Roman" w:hAnsi="Times New Roman"/>
          <w:sz w:val="24"/>
          <w:szCs w:val="24"/>
        </w:rPr>
        <w:t>’</w:t>
      </w:r>
      <w:r w:rsidRPr="00AB5C30">
        <w:rPr>
          <w:rFonts w:ascii="Times New Roman" w:hAnsi="Times New Roman"/>
          <w:sz w:val="24"/>
          <w:szCs w:val="24"/>
        </w:rPr>
        <w:t>ятний нотес</w:t>
      </w:r>
      <w:r w:rsidRPr="0010535D">
        <w:rPr>
          <w:rFonts w:ascii="Times New Roman" w:hAnsi="Times New Roman"/>
          <w:sz w:val="24"/>
          <w:szCs w:val="24"/>
        </w:rPr>
        <w:t>”</w:t>
      </w:r>
      <w:r w:rsidRPr="00AB5C30">
        <w:rPr>
          <w:rFonts w:ascii="Times New Roman" w:hAnsi="Times New Roman"/>
          <w:sz w:val="24"/>
          <w:szCs w:val="24"/>
        </w:rPr>
        <w:t>: формування приватного архіву кристалохіміком Петром-Богданом Крип</w:t>
      </w:r>
      <w:r w:rsidRPr="0010535D">
        <w:rPr>
          <w:rFonts w:ascii="Times New Roman" w:hAnsi="Times New Roman"/>
          <w:sz w:val="24"/>
          <w:szCs w:val="24"/>
        </w:rPr>
        <w:t>’</w:t>
      </w:r>
      <w:r w:rsidRPr="00AB5C30">
        <w:rPr>
          <w:rFonts w:ascii="Times New Roman" w:hAnsi="Times New Roman"/>
          <w:sz w:val="24"/>
          <w:szCs w:val="24"/>
        </w:rPr>
        <w:t>якевичем (1923–1980)</w:t>
      </w:r>
      <w:r>
        <w:rPr>
          <w:rFonts w:ascii="Times New Roman" w:hAnsi="Times New Roman"/>
          <w:sz w:val="24"/>
          <w:szCs w:val="24"/>
        </w:rPr>
        <w:t xml:space="preserve"> / Марія</w:t>
      </w:r>
      <w:r w:rsidRPr="00F21184">
        <w:rPr>
          <w:rFonts w:ascii="Times New Roman" w:hAnsi="Times New Roman"/>
          <w:sz w:val="24"/>
          <w:szCs w:val="24"/>
        </w:rPr>
        <w:t xml:space="preserve"> </w:t>
      </w:r>
      <w:r>
        <w:rPr>
          <w:rFonts w:ascii="Times New Roman" w:hAnsi="Times New Roman"/>
          <w:sz w:val="24"/>
          <w:szCs w:val="24"/>
        </w:rPr>
        <w:t xml:space="preserve">Молодецька </w:t>
      </w:r>
      <w:r w:rsidRPr="00873C7D">
        <w:rPr>
          <w:rFonts w:ascii="Times New Roman" w:hAnsi="Times New Roman"/>
          <w:sz w:val="24"/>
          <w:szCs w:val="24"/>
        </w:rPr>
        <w:t>// Культурно-мистецькі ескізи : збірник студентських наукових праць </w:t>
      </w:r>
      <w:r>
        <w:rPr>
          <w:rFonts w:ascii="Times New Roman" w:hAnsi="Times New Roman"/>
          <w:sz w:val="24"/>
          <w:szCs w:val="24"/>
        </w:rPr>
        <w:t>/</w:t>
      </w:r>
      <w:r w:rsidRPr="00873C7D">
        <w:rPr>
          <w:rFonts w:ascii="Times New Roman" w:hAnsi="Times New Roman"/>
          <w:sz w:val="24"/>
          <w:szCs w:val="24"/>
        </w:rPr>
        <w:t xml:space="preserve"> редкол.: Крохмальний </w:t>
      </w:r>
      <w:r w:rsidRPr="00873C7D">
        <w:rPr>
          <w:rFonts w:ascii="Times New Roman" w:hAnsi="Times New Roman"/>
          <w:sz w:val="24"/>
          <w:szCs w:val="24"/>
        </w:rPr>
        <w:lastRenderedPageBreak/>
        <w:t>Р. О. (гол. ред.)</w:t>
      </w:r>
      <w:r>
        <w:rPr>
          <w:rFonts w:ascii="Times New Roman" w:hAnsi="Times New Roman"/>
          <w:sz w:val="24"/>
          <w:szCs w:val="24"/>
        </w:rPr>
        <w:t xml:space="preserve"> </w:t>
      </w:r>
      <w:r w:rsidRPr="00873C7D">
        <w:rPr>
          <w:rFonts w:ascii="Times New Roman" w:hAnsi="Times New Roman"/>
          <w:sz w:val="24"/>
          <w:szCs w:val="24"/>
        </w:rPr>
        <w:t>[та  ін.]. – Львів : ЛНУ імені Івана Франка, 2020. – Вип. 2. – С. </w:t>
      </w:r>
      <w:r>
        <w:rPr>
          <w:rFonts w:ascii="Times New Roman" w:hAnsi="Times New Roman"/>
          <w:sz w:val="24"/>
          <w:szCs w:val="24"/>
        </w:rPr>
        <w:t xml:space="preserve">19–26. </w:t>
      </w:r>
      <w:r w:rsidRPr="00873C7D">
        <w:rPr>
          <w:rFonts w:ascii="Times New Roman" w:hAnsi="Times New Roman"/>
          <w:sz w:val="24"/>
          <w:szCs w:val="24"/>
        </w:rPr>
        <w:t xml:space="preserve">Науковий керівник </w:t>
      </w:r>
      <w:r w:rsidRPr="00873C7D">
        <w:rPr>
          <w:rFonts w:ascii="Times New Roman" w:hAnsi="Times New Roman"/>
          <w:b/>
          <w:sz w:val="24"/>
          <w:szCs w:val="24"/>
        </w:rPr>
        <w:t>–</w:t>
      </w:r>
      <w:r>
        <w:rPr>
          <w:rFonts w:ascii="Times New Roman" w:hAnsi="Times New Roman"/>
          <w:b/>
          <w:sz w:val="24"/>
          <w:szCs w:val="24"/>
        </w:rPr>
        <w:t xml:space="preserve"> </w:t>
      </w:r>
      <w:r w:rsidRPr="00F66259">
        <w:rPr>
          <w:rFonts w:ascii="Times New Roman" w:hAnsi="Times New Roman"/>
          <w:sz w:val="24"/>
          <w:szCs w:val="24"/>
        </w:rPr>
        <w:t>Герун В.Б.</w:t>
      </w:r>
    </w:p>
    <w:p w:rsidR="00A61C71" w:rsidRDefault="00A61C71" w:rsidP="00A61C71">
      <w:pPr>
        <w:spacing w:after="0" w:line="240" w:lineRule="auto"/>
        <w:ind w:firstLine="709"/>
        <w:jc w:val="both"/>
        <w:rPr>
          <w:rFonts w:ascii="Times New Roman" w:hAnsi="Times New Roman"/>
          <w:sz w:val="24"/>
          <w:szCs w:val="24"/>
          <w:lang w:eastAsia="ru-RU"/>
        </w:rPr>
      </w:pPr>
      <w:r w:rsidRPr="00542F1E">
        <w:rPr>
          <w:rFonts w:ascii="Times New Roman" w:hAnsi="Times New Roman"/>
          <w:b/>
          <w:iCs/>
          <w:sz w:val="24"/>
          <w:szCs w:val="24"/>
        </w:rPr>
        <w:t>Федишин О.</w:t>
      </w:r>
      <w:r>
        <w:rPr>
          <w:rFonts w:ascii="Times New Roman" w:hAnsi="Times New Roman"/>
          <w:b/>
          <w:iCs/>
          <w:sz w:val="24"/>
          <w:szCs w:val="24"/>
        </w:rPr>
        <w:t> А.</w:t>
      </w:r>
      <w:r w:rsidRPr="00873C7D">
        <w:rPr>
          <w:rFonts w:ascii="Times New Roman" w:hAnsi="Times New Roman"/>
          <w:iCs/>
          <w:sz w:val="24"/>
          <w:szCs w:val="24"/>
        </w:rPr>
        <w:t xml:space="preserve"> </w:t>
      </w:r>
      <w:r w:rsidRPr="00542F1E">
        <w:rPr>
          <w:rFonts w:ascii="Times New Roman" w:hAnsi="Times New Roman"/>
          <w:sz w:val="24"/>
          <w:szCs w:val="24"/>
        </w:rPr>
        <w:t xml:space="preserve">(3 курс) </w:t>
      </w:r>
      <w:r>
        <w:rPr>
          <w:rFonts w:ascii="Times New Roman" w:hAnsi="Times New Roman"/>
          <w:sz w:val="24"/>
          <w:szCs w:val="24"/>
        </w:rPr>
        <w:t xml:space="preserve">– </w:t>
      </w:r>
      <w:r w:rsidRPr="00AB5C30">
        <w:rPr>
          <w:rFonts w:ascii="Times New Roman" w:hAnsi="Times New Roman"/>
          <w:sz w:val="24"/>
          <w:szCs w:val="24"/>
        </w:rPr>
        <w:t xml:space="preserve">Коворкінг у бібліотеці як інформаційний </w:t>
      </w:r>
      <w:r>
        <w:rPr>
          <w:rFonts w:ascii="Times New Roman" w:hAnsi="Times New Roman"/>
          <w:sz w:val="24"/>
          <w:szCs w:val="24"/>
        </w:rPr>
        <w:t>експери</w:t>
      </w:r>
      <w:r w:rsidRPr="00AB5C30">
        <w:rPr>
          <w:rFonts w:ascii="Times New Roman" w:hAnsi="Times New Roman"/>
          <w:sz w:val="24"/>
          <w:szCs w:val="24"/>
        </w:rPr>
        <w:t>мент</w:t>
      </w:r>
      <w:r>
        <w:rPr>
          <w:rFonts w:ascii="Times New Roman" w:hAnsi="Times New Roman"/>
          <w:iCs/>
          <w:sz w:val="24"/>
          <w:szCs w:val="24"/>
        </w:rPr>
        <w:t xml:space="preserve"> </w:t>
      </w:r>
      <w:r w:rsidRPr="00873C7D">
        <w:rPr>
          <w:rFonts w:ascii="Times New Roman" w:hAnsi="Times New Roman"/>
          <w:sz w:val="24"/>
          <w:szCs w:val="24"/>
        </w:rPr>
        <w:t>/</w:t>
      </w:r>
      <w:r>
        <w:rPr>
          <w:rFonts w:ascii="Times New Roman" w:hAnsi="Times New Roman"/>
          <w:sz w:val="24"/>
          <w:szCs w:val="24"/>
        </w:rPr>
        <w:t xml:space="preserve"> Оксана </w:t>
      </w:r>
      <w:r w:rsidRPr="00873C7D">
        <w:rPr>
          <w:rFonts w:ascii="Times New Roman" w:hAnsi="Times New Roman"/>
          <w:iCs/>
          <w:sz w:val="24"/>
          <w:szCs w:val="24"/>
        </w:rPr>
        <w:t>Федишин  </w:t>
      </w:r>
      <w:r w:rsidRPr="00873C7D">
        <w:rPr>
          <w:rFonts w:ascii="Times New Roman" w:hAnsi="Times New Roman"/>
          <w:sz w:val="24"/>
          <w:szCs w:val="24"/>
        </w:rPr>
        <w:t>// Культурно-мистецькі ескізи : збірник студентських наукових праць  редкол.: Крохмальний Р. О. (гол. ред.)</w:t>
      </w:r>
      <w:r>
        <w:rPr>
          <w:rFonts w:ascii="Times New Roman" w:hAnsi="Times New Roman"/>
          <w:sz w:val="24"/>
          <w:szCs w:val="24"/>
        </w:rPr>
        <w:t xml:space="preserve"> </w:t>
      </w:r>
      <w:r w:rsidRPr="00873C7D">
        <w:rPr>
          <w:rFonts w:ascii="Times New Roman" w:hAnsi="Times New Roman"/>
          <w:sz w:val="24"/>
          <w:szCs w:val="24"/>
        </w:rPr>
        <w:t>[та  ін.]. – Львів : ЛНУ імені Івана Франка, 2020. – Вип. 2. – С. </w:t>
      </w:r>
      <w:r>
        <w:rPr>
          <w:rFonts w:ascii="Times New Roman" w:hAnsi="Times New Roman"/>
          <w:sz w:val="24"/>
          <w:szCs w:val="24"/>
        </w:rPr>
        <w:t xml:space="preserve">26–33. </w:t>
      </w:r>
      <w:r w:rsidRPr="00873C7D">
        <w:rPr>
          <w:rFonts w:ascii="Times New Roman" w:hAnsi="Times New Roman"/>
          <w:sz w:val="24"/>
          <w:szCs w:val="24"/>
        </w:rPr>
        <w:t xml:space="preserve">Науковий керівник </w:t>
      </w:r>
      <w:r w:rsidRPr="00873C7D">
        <w:rPr>
          <w:rFonts w:ascii="Times New Roman" w:hAnsi="Times New Roman"/>
          <w:b/>
          <w:sz w:val="24"/>
          <w:szCs w:val="24"/>
        </w:rPr>
        <w:t xml:space="preserve">– </w:t>
      </w:r>
      <w:r w:rsidRPr="00873C7D">
        <w:rPr>
          <w:rFonts w:ascii="Times New Roman" w:hAnsi="Times New Roman"/>
          <w:sz w:val="24"/>
          <w:szCs w:val="24"/>
          <w:lang w:eastAsia="ru-RU"/>
        </w:rPr>
        <w:t>Біловус Г.Г.</w:t>
      </w:r>
    </w:p>
    <w:p w:rsidR="00A61C71" w:rsidRDefault="00A61C71" w:rsidP="00A61C71">
      <w:pPr>
        <w:spacing w:after="0" w:line="240" w:lineRule="auto"/>
        <w:jc w:val="both"/>
        <w:rPr>
          <w:rFonts w:ascii="Times New Roman" w:hAnsi="Times New Roman"/>
          <w:sz w:val="24"/>
          <w:szCs w:val="24"/>
          <w:lang w:eastAsia="ru-RU"/>
        </w:rPr>
      </w:pPr>
    </w:p>
    <w:p w:rsidR="00A61C71" w:rsidRPr="00E0044D" w:rsidRDefault="00A61C71" w:rsidP="00A61C71">
      <w:pPr>
        <w:pStyle w:val="a5"/>
        <w:ind w:firstLine="708"/>
        <w:jc w:val="both"/>
        <w:rPr>
          <w:rFonts w:ascii="Times New Roman" w:hAnsi="Times New Roman"/>
          <w:b/>
          <w:i/>
          <w:sz w:val="24"/>
          <w:szCs w:val="24"/>
          <w:lang w:val="uk-UA"/>
        </w:rPr>
      </w:pPr>
      <w:r w:rsidRPr="00E0044D">
        <w:rPr>
          <w:rFonts w:ascii="Times New Roman" w:hAnsi="Times New Roman"/>
          <w:b/>
          <w:i/>
          <w:sz w:val="24"/>
          <w:szCs w:val="24"/>
          <w:lang w:val="uk-UA"/>
        </w:rPr>
        <w:t>Участь у Всеукраїнськ</w:t>
      </w:r>
      <w:r>
        <w:rPr>
          <w:rFonts w:ascii="Times New Roman" w:hAnsi="Times New Roman"/>
          <w:b/>
          <w:i/>
          <w:sz w:val="24"/>
          <w:szCs w:val="24"/>
          <w:lang w:val="uk-UA"/>
        </w:rPr>
        <w:t>ій</w:t>
      </w:r>
      <w:r w:rsidRPr="00E0044D">
        <w:rPr>
          <w:rFonts w:ascii="Times New Roman" w:hAnsi="Times New Roman"/>
          <w:b/>
          <w:i/>
          <w:sz w:val="24"/>
          <w:szCs w:val="24"/>
          <w:lang w:val="uk-UA"/>
        </w:rPr>
        <w:t xml:space="preserve"> студентськ</w:t>
      </w:r>
      <w:r>
        <w:rPr>
          <w:rFonts w:ascii="Times New Roman" w:hAnsi="Times New Roman"/>
          <w:b/>
          <w:i/>
          <w:sz w:val="24"/>
          <w:szCs w:val="24"/>
          <w:lang w:val="uk-UA"/>
        </w:rPr>
        <w:t>ій</w:t>
      </w:r>
      <w:r w:rsidRPr="00E0044D">
        <w:rPr>
          <w:rFonts w:ascii="Times New Roman" w:hAnsi="Times New Roman"/>
          <w:b/>
          <w:i/>
          <w:sz w:val="24"/>
          <w:szCs w:val="24"/>
          <w:lang w:val="uk-UA"/>
        </w:rPr>
        <w:t xml:space="preserve"> </w:t>
      </w:r>
      <w:r>
        <w:rPr>
          <w:rFonts w:ascii="Times New Roman" w:hAnsi="Times New Roman"/>
          <w:b/>
          <w:i/>
          <w:sz w:val="24"/>
          <w:szCs w:val="24"/>
          <w:lang w:val="uk-UA"/>
        </w:rPr>
        <w:t>о</w:t>
      </w:r>
      <w:r w:rsidRPr="00E0044D">
        <w:rPr>
          <w:rFonts w:ascii="Times New Roman" w:hAnsi="Times New Roman"/>
          <w:b/>
          <w:i/>
          <w:sz w:val="24"/>
          <w:szCs w:val="24"/>
          <w:lang w:val="uk-UA"/>
        </w:rPr>
        <w:t>лімпіад</w:t>
      </w:r>
      <w:r>
        <w:rPr>
          <w:rFonts w:ascii="Times New Roman" w:hAnsi="Times New Roman"/>
          <w:b/>
          <w:i/>
          <w:sz w:val="24"/>
          <w:szCs w:val="24"/>
          <w:lang w:val="uk-UA"/>
        </w:rPr>
        <w:t>і</w:t>
      </w:r>
      <w:r w:rsidRPr="00E0044D">
        <w:rPr>
          <w:rFonts w:ascii="Times New Roman" w:hAnsi="Times New Roman"/>
          <w:b/>
          <w:i/>
          <w:sz w:val="24"/>
          <w:szCs w:val="24"/>
          <w:lang w:val="uk-UA"/>
        </w:rPr>
        <w:t xml:space="preserve">. </w:t>
      </w:r>
    </w:p>
    <w:p w:rsidR="00A61C71" w:rsidRDefault="00A61C71" w:rsidP="00A61C71">
      <w:pPr>
        <w:spacing w:after="0" w:line="240" w:lineRule="auto"/>
        <w:ind w:firstLine="708"/>
        <w:jc w:val="both"/>
        <w:rPr>
          <w:rFonts w:ascii="Times New Roman" w:hAnsi="Times New Roman" w:cs="Times New Roman"/>
          <w:spacing w:val="-4"/>
          <w:sz w:val="24"/>
          <w:szCs w:val="24"/>
        </w:rPr>
      </w:pPr>
      <w:r w:rsidRPr="00EC36F3">
        <w:rPr>
          <w:rFonts w:ascii="Times New Roman" w:hAnsi="Times New Roman" w:cs="Times New Roman"/>
          <w:sz w:val="24"/>
          <w:szCs w:val="24"/>
        </w:rPr>
        <w:t>1</w:t>
      </w:r>
      <w:r>
        <w:rPr>
          <w:rFonts w:ascii="Times New Roman" w:hAnsi="Times New Roman" w:cs="Times New Roman"/>
          <w:sz w:val="24"/>
          <w:szCs w:val="24"/>
        </w:rPr>
        <w:t>7</w:t>
      </w:r>
      <w:r w:rsidRPr="00EC36F3">
        <w:rPr>
          <w:rFonts w:ascii="Times New Roman" w:hAnsi="Times New Roman" w:cs="Times New Roman"/>
          <w:sz w:val="24"/>
          <w:szCs w:val="24"/>
        </w:rPr>
        <w:t xml:space="preserve"> лютого 2020 р. кафедра </w:t>
      </w:r>
      <w:r w:rsidRPr="00542F1E">
        <w:rPr>
          <w:rFonts w:ascii="Times New Roman" w:hAnsi="Times New Roman"/>
          <w:sz w:val="24"/>
          <w:szCs w:val="24"/>
        </w:rPr>
        <w:t>кафедри бібліотекознавства і бібліографії</w:t>
      </w:r>
      <w:r w:rsidRPr="00EC36F3">
        <w:rPr>
          <w:rFonts w:ascii="Times New Roman" w:hAnsi="Times New Roman"/>
          <w:sz w:val="24"/>
          <w:szCs w:val="24"/>
        </w:rPr>
        <w:t xml:space="preserve"> провела на базі ЛНУ імені Івана Франка І етап </w:t>
      </w:r>
      <w:r w:rsidRPr="00EC36F3">
        <w:rPr>
          <w:rFonts w:ascii="Times New Roman" w:hAnsi="Times New Roman" w:cs="Times New Roman"/>
          <w:sz w:val="24"/>
          <w:szCs w:val="24"/>
        </w:rPr>
        <w:t xml:space="preserve">Всеукраїнської студентської олімпіади </w:t>
      </w:r>
      <w:r w:rsidRPr="00E74672">
        <w:rPr>
          <w:rFonts w:ascii="Times New Roman" w:hAnsi="Times New Roman" w:cs="Times New Roman"/>
          <w:sz w:val="24"/>
          <w:szCs w:val="24"/>
        </w:rPr>
        <w:t xml:space="preserve">зі спеціальності </w:t>
      </w:r>
      <w:r>
        <w:rPr>
          <w:rFonts w:ascii="Times New Roman" w:hAnsi="Times New Roman" w:cs="Times New Roman"/>
          <w:sz w:val="24"/>
          <w:szCs w:val="24"/>
        </w:rPr>
        <w:t>029 </w:t>
      </w:r>
      <w:r w:rsidRPr="00E74672">
        <w:rPr>
          <w:rFonts w:ascii="Times New Roman" w:hAnsi="Times New Roman" w:cs="Times New Roman"/>
          <w:sz w:val="24"/>
          <w:szCs w:val="24"/>
        </w:rPr>
        <w:t>«</w:t>
      </w:r>
      <w:r>
        <w:rPr>
          <w:rFonts w:ascii="Times New Roman" w:hAnsi="Times New Roman" w:cs="Times New Roman"/>
          <w:sz w:val="24"/>
          <w:szCs w:val="24"/>
        </w:rPr>
        <w:t>Інформаційна, бібліотечна та архівна справи</w:t>
      </w:r>
      <w:r w:rsidRPr="00E74672">
        <w:rPr>
          <w:rFonts w:ascii="Times New Roman" w:hAnsi="Times New Roman" w:cs="Times New Roman"/>
          <w:sz w:val="24"/>
          <w:szCs w:val="24"/>
        </w:rPr>
        <w:t>»</w:t>
      </w:r>
      <w:r w:rsidRPr="00EC36F3">
        <w:rPr>
          <w:rFonts w:ascii="Times New Roman" w:hAnsi="Times New Roman" w:cs="Times New Roman"/>
          <w:sz w:val="24"/>
          <w:szCs w:val="24"/>
        </w:rPr>
        <w:t xml:space="preserve"> напряму 02 Культура і мистецтво</w:t>
      </w:r>
      <w:r w:rsidRPr="00EC36F3">
        <w:rPr>
          <w:rFonts w:ascii="Times New Roman" w:hAnsi="Times New Roman" w:cs="Times New Roman"/>
          <w:i/>
          <w:sz w:val="24"/>
          <w:szCs w:val="24"/>
        </w:rPr>
        <w:t>:</w:t>
      </w:r>
      <w:r w:rsidRPr="00AB752D">
        <w:rPr>
          <w:rFonts w:ascii="Times New Roman" w:hAnsi="Times New Roman" w:cs="Times New Roman"/>
          <w:spacing w:val="-4"/>
          <w:sz w:val="24"/>
          <w:szCs w:val="24"/>
        </w:rPr>
        <w:t xml:space="preserve"> </w:t>
      </w:r>
    </w:p>
    <w:p w:rsidR="00A61C71" w:rsidRDefault="00A61C71" w:rsidP="00A61C71">
      <w:pPr>
        <w:spacing w:after="0" w:line="240" w:lineRule="auto"/>
        <w:ind w:firstLine="708"/>
        <w:rPr>
          <w:rFonts w:ascii="Times New Roman" w:hAnsi="Times New Roman" w:cs="Times New Roman"/>
          <w:sz w:val="24"/>
          <w:szCs w:val="24"/>
        </w:rPr>
      </w:pPr>
      <w:r w:rsidRPr="00550BF0">
        <w:rPr>
          <w:rFonts w:ascii="Times New Roman" w:hAnsi="Times New Roman" w:cs="Times New Roman"/>
          <w:spacing w:val="-4"/>
          <w:sz w:val="24"/>
          <w:szCs w:val="24"/>
        </w:rPr>
        <w:t xml:space="preserve">1. </w:t>
      </w:r>
      <w:r w:rsidRPr="00550BF0">
        <w:rPr>
          <w:rFonts w:ascii="Times New Roman" w:hAnsi="Times New Roman" w:cs="Times New Roman"/>
          <w:sz w:val="24"/>
          <w:szCs w:val="24"/>
        </w:rPr>
        <w:t>Білоусова Юрія Юрійовича (КМБ-51м)</w:t>
      </w:r>
      <w:r w:rsidRPr="00550BF0">
        <w:rPr>
          <w:rFonts w:ascii="Times New Roman" w:hAnsi="Times New Roman" w:cs="Times New Roman"/>
          <w:sz w:val="24"/>
          <w:szCs w:val="24"/>
        </w:rPr>
        <w:tab/>
      </w:r>
      <w:r w:rsidRPr="00550BF0">
        <w:rPr>
          <w:rFonts w:ascii="Times New Roman" w:hAnsi="Times New Roman" w:cs="Times New Roman"/>
          <w:sz w:val="24"/>
          <w:szCs w:val="24"/>
        </w:rPr>
        <w:tab/>
        <w:t>І місце (84 бали)</w:t>
      </w:r>
    </w:p>
    <w:p w:rsidR="00A61C71" w:rsidRPr="00550BF0" w:rsidRDefault="00A61C71" w:rsidP="00A61C7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550BF0">
        <w:rPr>
          <w:rFonts w:ascii="Times New Roman" w:hAnsi="Times New Roman" w:cs="Times New Roman"/>
          <w:sz w:val="24"/>
          <w:szCs w:val="24"/>
        </w:rPr>
        <w:t xml:space="preserve">   Буй Ольгу </w:t>
      </w:r>
      <w:r w:rsidRPr="00550BF0">
        <w:rPr>
          <w:rFonts w:ascii="Times New Roman" w:hAnsi="Times New Roman" w:cs="Times New Roman"/>
          <w:sz w:val="24"/>
          <w:szCs w:val="24"/>
          <w:lang w:val="ru-RU"/>
        </w:rPr>
        <w:t>Русланівна</w:t>
      </w:r>
      <w:r w:rsidRPr="00550BF0">
        <w:rPr>
          <w:rFonts w:ascii="Times New Roman" w:hAnsi="Times New Roman" w:cs="Times New Roman"/>
          <w:sz w:val="24"/>
          <w:szCs w:val="24"/>
        </w:rPr>
        <w:t xml:space="preserve"> (КМБ-51м)</w:t>
      </w:r>
      <w:r w:rsidRPr="00550BF0">
        <w:rPr>
          <w:rFonts w:ascii="Times New Roman" w:hAnsi="Times New Roman" w:cs="Times New Roman"/>
          <w:sz w:val="24"/>
          <w:szCs w:val="24"/>
        </w:rPr>
        <w:tab/>
      </w:r>
      <w:r w:rsidRPr="00550BF0">
        <w:rPr>
          <w:rFonts w:ascii="Times New Roman" w:hAnsi="Times New Roman" w:cs="Times New Roman"/>
          <w:sz w:val="24"/>
          <w:szCs w:val="24"/>
        </w:rPr>
        <w:tab/>
      </w:r>
      <w:r w:rsidRPr="00550BF0">
        <w:rPr>
          <w:rFonts w:ascii="Times New Roman" w:hAnsi="Times New Roman" w:cs="Times New Roman"/>
          <w:sz w:val="24"/>
          <w:szCs w:val="24"/>
        </w:rPr>
        <w:tab/>
        <w:t>І місце (84 бали)</w:t>
      </w:r>
    </w:p>
    <w:p w:rsidR="00A61C71" w:rsidRPr="00EC36F3" w:rsidRDefault="00A61C71" w:rsidP="00A61C71">
      <w:pPr>
        <w:spacing w:after="0" w:line="240" w:lineRule="auto"/>
        <w:ind w:firstLine="708"/>
        <w:contextualSpacing/>
        <w:jc w:val="both"/>
        <w:rPr>
          <w:rFonts w:ascii="Times New Roman" w:hAnsi="Times New Roman" w:cs="Times New Roman"/>
          <w:sz w:val="24"/>
          <w:szCs w:val="24"/>
        </w:rPr>
      </w:pPr>
      <w:r w:rsidRPr="00550BF0">
        <w:rPr>
          <w:rFonts w:ascii="Times New Roman" w:hAnsi="Times New Roman" w:cs="Times New Roman"/>
          <w:sz w:val="24"/>
          <w:szCs w:val="24"/>
        </w:rPr>
        <w:t>2. Клеіну Катерину Едуардівну (КМБ-41)</w:t>
      </w:r>
      <w:r w:rsidRPr="00550BF0">
        <w:rPr>
          <w:rFonts w:ascii="Times New Roman" w:hAnsi="Times New Roman" w:cs="Times New Roman"/>
          <w:sz w:val="24"/>
          <w:szCs w:val="24"/>
        </w:rPr>
        <w:tab/>
      </w:r>
      <w:r w:rsidRPr="00550BF0">
        <w:rPr>
          <w:rFonts w:ascii="Times New Roman" w:hAnsi="Times New Roman" w:cs="Times New Roman"/>
          <w:sz w:val="24"/>
          <w:szCs w:val="24"/>
        </w:rPr>
        <w:tab/>
      </w:r>
      <w:r w:rsidRPr="00550BF0">
        <w:rPr>
          <w:rFonts w:ascii="Times New Roman" w:hAnsi="Times New Roman" w:cs="Times New Roman"/>
          <w:spacing w:val="-4"/>
          <w:sz w:val="24"/>
          <w:szCs w:val="24"/>
        </w:rPr>
        <w:t xml:space="preserve">ІІ місце </w:t>
      </w:r>
      <w:r w:rsidRPr="00550BF0">
        <w:rPr>
          <w:rFonts w:ascii="Times New Roman" w:hAnsi="Times New Roman" w:cs="Times New Roman"/>
          <w:sz w:val="24"/>
          <w:szCs w:val="24"/>
        </w:rPr>
        <w:t>(79 балів)</w:t>
      </w:r>
    </w:p>
    <w:p w:rsidR="00A61C71" w:rsidRDefault="00A61C71" w:rsidP="00A61C71">
      <w:pPr>
        <w:spacing w:after="0" w:line="240" w:lineRule="auto"/>
        <w:jc w:val="both"/>
        <w:rPr>
          <w:rFonts w:ascii="Times New Roman" w:hAnsi="Times New Roman"/>
          <w:sz w:val="24"/>
          <w:szCs w:val="24"/>
          <w:lang w:eastAsia="ru-RU"/>
        </w:rPr>
      </w:pPr>
    </w:p>
    <w:p w:rsidR="00A61C71" w:rsidRPr="00D01DBF" w:rsidRDefault="00A61C71" w:rsidP="00A61C71">
      <w:pPr>
        <w:spacing w:after="0" w:line="240" w:lineRule="auto"/>
        <w:ind w:firstLine="708"/>
        <w:jc w:val="both"/>
        <w:rPr>
          <w:rFonts w:ascii="Times New Roman" w:hAnsi="Times New Roman"/>
          <w:sz w:val="24"/>
          <w:szCs w:val="24"/>
        </w:rPr>
      </w:pPr>
      <w:r w:rsidRPr="00D01DBF">
        <w:rPr>
          <w:rFonts w:ascii="Times New Roman" w:hAnsi="Times New Roman"/>
          <w:sz w:val="24"/>
          <w:szCs w:val="24"/>
        </w:rPr>
        <w:t>Студенти-музикознавці (</w:t>
      </w:r>
      <w:r w:rsidRPr="00D01DBF">
        <w:rPr>
          <w:rFonts w:ascii="Times New Roman" w:hAnsi="Times New Roman"/>
          <w:b/>
          <w:i/>
          <w:sz w:val="24"/>
          <w:szCs w:val="24"/>
        </w:rPr>
        <w:t>кафедра музичного мистецтва)</w:t>
      </w:r>
      <w:r w:rsidRPr="00D01DBF">
        <w:rPr>
          <w:rFonts w:ascii="Times New Roman" w:hAnsi="Times New Roman"/>
          <w:sz w:val="24"/>
          <w:szCs w:val="24"/>
        </w:rPr>
        <w:t xml:space="preserve"> взяли участь:</w:t>
      </w:r>
    </w:p>
    <w:p w:rsidR="00A61C71" w:rsidRPr="00D01DBF" w:rsidRDefault="00A61C71" w:rsidP="00A61C71">
      <w:pPr>
        <w:pStyle w:val="a7"/>
        <w:numPr>
          <w:ilvl w:val="0"/>
          <w:numId w:val="26"/>
        </w:numPr>
        <w:spacing w:after="0" w:line="240" w:lineRule="auto"/>
        <w:jc w:val="both"/>
        <w:rPr>
          <w:rFonts w:ascii="Times New Roman" w:hAnsi="Times New Roman"/>
          <w:sz w:val="24"/>
          <w:szCs w:val="24"/>
          <w:lang w:eastAsia="ru-RU"/>
        </w:rPr>
      </w:pPr>
      <w:r w:rsidRPr="004D11D7">
        <w:rPr>
          <w:rFonts w:ascii="Times New Roman" w:hAnsi="Times New Roman"/>
          <w:i/>
          <w:sz w:val="24"/>
          <w:szCs w:val="24"/>
          <w:lang w:val="uk-UA"/>
        </w:rPr>
        <w:t xml:space="preserve">у </w:t>
      </w:r>
      <w:r w:rsidRPr="00D01DBF">
        <w:rPr>
          <w:rFonts w:ascii="Times New Roman" w:hAnsi="Times New Roman"/>
          <w:b/>
          <w:i/>
          <w:sz w:val="24"/>
          <w:szCs w:val="24"/>
        </w:rPr>
        <w:t>ХІІІ</w:t>
      </w:r>
      <w:r w:rsidRPr="00D01DBF">
        <w:rPr>
          <w:rFonts w:ascii="Times New Roman" w:hAnsi="Times New Roman"/>
          <w:b/>
          <w:i/>
          <w:sz w:val="24"/>
          <w:szCs w:val="24"/>
          <w:lang w:val="uk-UA"/>
        </w:rPr>
        <w:t> </w:t>
      </w:r>
      <w:r w:rsidRPr="00D01DBF">
        <w:rPr>
          <w:rFonts w:ascii="Times New Roman" w:hAnsi="Times New Roman"/>
          <w:b/>
          <w:i/>
          <w:sz w:val="24"/>
          <w:szCs w:val="24"/>
        </w:rPr>
        <w:t>студентськ</w:t>
      </w:r>
      <w:r>
        <w:rPr>
          <w:rFonts w:ascii="Times New Roman" w:hAnsi="Times New Roman"/>
          <w:b/>
          <w:i/>
          <w:sz w:val="24"/>
          <w:szCs w:val="24"/>
          <w:lang w:val="uk-UA"/>
        </w:rPr>
        <w:t>ій</w:t>
      </w:r>
      <w:r w:rsidRPr="00D01DBF">
        <w:rPr>
          <w:rFonts w:ascii="Times New Roman" w:hAnsi="Times New Roman"/>
          <w:b/>
          <w:i/>
          <w:sz w:val="24"/>
          <w:szCs w:val="24"/>
        </w:rPr>
        <w:t xml:space="preserve"> науков</w:t>
      </w:r>
      <w:r>
        <w:rPr>
          <w:rFonts w:ascii="Times New Roman" w:hAnsi="Times New Roman"/>
          <w:b/>
          <w:i/>
          <w:sz w:val="24"/>
          <w:szCs w:val="24"/>
          <w:lang w:val="uk-UA"/>
        </w:rPr>
        <w:t>ій</w:t>
      </w:r>
      <w:r w:rsidRPr="00D01DBF">
        <w:rPr>
          <w:rFonts w:ascii="Times New Roman" w:hAnsi="Times New Roman"/>
          <w:b/>
          <w:i/>
          <w:sz w:val="24"/>
          <w:szCs w:val="24"/>
        </w:rPr>
        <w:t xml:space="preserve"> конференці</w:t>
      </w:r>
      <w:r>
        <w:rPr>
          <w:rFonts w:ascii="Times New Roman" w:hAnsi="Times New Roman"/>
          <w:b/>
          <w:i/>
          <w:sz w:val="24"/>
          <w:szCs w:val="24"/>
          <w:lang w:val="uk-UA"/>
        </w:rPr>
        <w:t>ї</w:t>
      </w:r>
      <w:r w:rsidRPr="00D01DBF">
        <w:rPr>
          <w:rFonts w:ascii="Times New Roman" w:hAnsi="Times New Roman"/>
          <w:b/>
          <w:i/>
          <w:sz w:val="24"/>
          <w:szCs w:val="24"/>
        </w:rPr>
        <w:t xml:space="preserve"> «Культурно-мистецькі процеси в Україні у контексті європейського наукового простору»</w:t>
      </w:r>
      <w:r w:rsidRPr="00D01DBF">
        <w:rPr>
          <w:rFonts w:ascii="Times New Roman" w:hAnsi="Times New Roman"/>
          <w:sz w:val="24"/>
          <w:szCs w:val="24"/>
        </w:rPr>
        <w:t xml:space="preserve"> (Львів, 22 травня 2020</w:t>
      </w:r>
      <w:r w:rsidRPr="00D01DBF">
        <w:rPr>
          <w:rFonts w:ascii="Times New Roman" w:hAnsi="Times New Roman"/>
          <w:sz w:val="24"/>
          <w:szCs w:val="24"/>
          <w:lang w:val="uk-UA"/>
        </w:rPr>
        <w:t> </w:t>
      </w:r>
      <w:r w:rsidRPr="00D01DBF">
        <w:rPr>
          <w:rFonts w:ascii="Times New Roman" w:hAnsi="Times New Roman"/>
          <w:sz w:val="24"/>
          <w:szCs w:val="24"/>
        </w:rPr>
        <w:t>р.) (</w:t>
      </w:r>
      <w:r w:rsidRPr="00D01DBF">
        <w:rPr>
          <w:rFonts w:ascii="Times New Roman" w:hAnsi="Times New Roman"/>
          <w:sz w:val="24"/>
          <w:szCs w:val="24"/>
          <w:lang w:val="uk-UA"/>
        </w:rPr>
        <w:t xml:space="preserve">виголошено </w:t>
      </w:r>
      <w:r w:rsidRPr="00D01DBF">
        <w:rPr>
          <w:rFonts w:ascii="Times New Roman" w:hAnsi="Times New Roman"/>
          <w:b/>
          <w:sz w:val="24"/>
          <w:szCs w:val="24"/>
          <w:lang w:val="uk-UA"/>
        </w:rPr>
        <w:t>1</w:t>
      </w:r>
      <w:r>
        <w:rPr>
          <w:rFonts w:ascii="Times New Roman" w:hAnsi="Times New Roman"/>
          <w:b/>
          <w:sz w:val="24"/>
          <w:szCs w:val="24"/>
          <w:lang w:val="uk-UA"/>
        </w:rPr>
        <w:t>2</w:t>
      </w:r>
      <w:r w:rsidRPr="00D01DBF">
        <w:rPr>
          <w:rFonts w:ascii="Times New Roman" w:hAnsi="Times New Roman"/>
          <w:b/>
          <w:sz w:val="24"/>
          <w:szCs w:val="24"/>
          <w:lang w:val="uk-UA"/>
        </w:rPr>
        <w:t> доповідей</w:t>
      </w:r>
      <w:r w:rsidRPr="00D01DBF">
        <w:rPr>
          <w:rFonts w:ascii="Times New Roman" w:hAnsi="Times New Roman"/>
          <w:sz w:val="24"/>
          <w:szCs w:val="24"/>
        </w:rPr>
        <w:t>):</w:t>
      </w:r>
    </w:p>
    <w:p w:rsidR="00A61C71" w:rsidRDefault="00A61C71" w:rsidP="00A61C71">
      <w:pPr>
        <w:spacing w:after="0" w:line="240" w:lineRule="auto"/>
        <w:jc w:val="both"/>
        <w:rPr>
          <w:rFonts w:ascii="Times New Roman" w:hAnsi="Times New Roman"/>
          <w:sz w:val="24"/>
          <w:szCs w:val="24"/>
        </w:rPr>
      </w:pPr>
      <w:r>
        <w:rPr>
          <w:rFonts w:ascii="Times New Roman" w:hAnsi="Times New Roman"/>
          <w:i/>
          <w:sz w:val="24"/>
          <w:szCs w:val="24"/>
          <w:lang w:val="ru-RU"/>
        </w:rPr>
        <w:t xml:space="preserve">1. </w:t>
      </w:r>
      <w:r w:rsidRPr="00D01DBF">
        <w:rPr>
          <w:rFonts w:ascii="Times New Roman" w:hAnsi="Times New Roman"/>
          <w:i/>
          <w:sz w:val="24"/>
          <w:szCs w:val="24"/>
        </w:rPr>
        <w:t>Бурчак Н</w:t>
      </w:r>
      <w:r>
        <w:rPr>
          <w:rFonts w:ascii="Times New Roman" w:hAnsi="Times New Roman"/>
          <w:i/>
          <w:sz w:val="24"/>
          <w:szCs w:val="24"/>
        </w:rPr>
        <w:t>. І.</w:t>
      </w:r>
      <w:r w:rsidRPr="00D01DBF">
        <w:rPr>
          <w:rFonts w:ascii="Times New Roman" w:hAnsi="Times New Roman"/>
          <w:i/>
          <w:sz w:val="24"/>
          <w:szCs w:val="24"/>
        </w:rPr>
        <w:t xml:space="preserve"> (2 курс) – </w:t>
      </w:r>
      <w:r w:rsidRPr="00D01DBF">
        <w:rPr>
          <w:rFonts w:ascii="Times New Roman" w:hAnsi="Times New Roman"/>
          <w:sz w:val="24"/>
          <w:szCs w:val="24"/>
        </w:rPr>
        <w:t>Психологічні особливості формування системи цінностей дітей молодшого шкільного віку у закладах позашкільної освіти. Науковий керівник – доц. Король О.М.</w:t>
      </w:r>
    </w:p>
    <w:p w:rsidR="00A61C71" w:rsidRDefault="00A61C71" w:rsidP="00A61C71">
      <w:pPr>
        <w:spacing w:after="0" w:line="240" w:lineRule="auto"/>
        <w:jc w:val="both"/>
        <w:rPr>
          <w:rFonts w:ascii="Times New Roman" w:hAnsi="Times New Roman" w:cs="Times New Roman"/>
          <w:sz w:val="24"/>
          <w:szCs w:val="24"/>
        </w:rPr>
      </w:pPr>
      <w:r>
        <w:rPr>
          <w:rFonts w:ascii="Times New Roman" w:hAnsi="Times New Roman"/>
          <w:sz w:val="24"/>
          <w:szCs w:val="24"/>
        </w:rPr>
        <w:t xml:space="preserve">2. </w:t>
      </w:r>
      <w:r w:rsidRPr="00D01DBF">
        <w:rPr>
          <w:rFonts w:ascii="Times New Roman" w:hAnsi="Times New Roman" w:cs="Times New Roman"/>
          <w:i/>
          <w:sz w:val="24"/>
          <w:szCs w:val="24"/>
        </w:rPr>
        <w:t>Гречук Н</w:t>
      </w:r>
      <w:r>
        <w:rPr>
          <w:rFonts w:ascii="Times New Roman" w:hAnsi="Times New Roman" w:cs="Times New Roman"/>
          <w:i/>
          <w:sz w:val="24"/>
          <w:szCs w:val="24"/>
        </w:rPr>
        <w:t xml:space="preserve">. В. </w:t>
      </w:r>
      <w:r w:rsidRPr="00D01DBF">
        <w:rPr>
          <w:rFonts w:ascii="Times New Roman" w:hAnsi="Times New Roman" w:cs="Times New Roman"/>
          <w:i/>
          <w:sz w:val="24"/>
          <w:szCs w:val="24"/>
        </w:rPr>
        <w:t>(4 курс, ДВНЗ «Прикарпатський національний</w:t>
      </w:r>
      <w:r>
        <w:rPr>
          <w:rFonts w:ascii="Times New Roman" w:hAnsi="Times New Roman" w:cs="Times New Roman"/>
          <w:i/>
          <w:sz w:val="24"/>
          <w:szCs w:val="24"/>
        </w:rPr>
        <w:t xml:space="preserve"> університет ім. В. </w:t>
      </w:r>
      <w:r w:rsidRPr="00D01DBF">
        <w:rPr>
          <w:rFonts w:ascii="Times New Roman" w:hAnsi="Times New Roman" w:cs="Times New Roman"/>
          <w:i/>
          <w:sz w:val="24"/>
          <w:szCs w:val="24"/>
        </w:rPr>
        <w:t>Стефаника»)</w:t>
      </w:r>
      <w:r>
        <w:rPr>
          <w:rFonts w:ascii="Times New Roman" w:hAnsi="Times New Roman" w:cs="Times New Roman"/>
          <w:i/>
          <w:sz w:val="24"/>
          <w:szCs w:val="24"/>
        </w:rPr>
        <w:t xml:space="preserve"> – </w:t>
      </w:r>
      <w:r w:rsidRPr="00D01DBF">
        <w:rPr>
          <w:rFonts w:ascii="Times New Roman" w:hAnsi="Times New Roman" w:cs="Times New Roman"/>
          <w:sz w:val="24"/>
          <w:szCs w:val="24"/>
        </w:rPr>
        <w:t>Проблеми концертмейстерської практики у дитячих мистецьких закладах.</w:t>
      </w:r>
      <w:r>
        <w:rPr>
          <w:rFonts w:ascii="Times New Roman" w:hAnsi="Times New Roman" w:cs="Times New Roman"/>
          <w:sz w:val="24"/>
          <w:szCs w:val="24"/>
        </w:rPr>
        <w:t xml:space="preserve"> Науковий керівник –</w:t>
      </w:r>
      <w:r w:rsidRPr="00D01DBF">
        <w:rPr>
          <w:rFonts w:ascii="Times New Roman" w:hAnsi="Times New Roman" w:cs="Times New Roman"/>
          <w:sz w:val="24"/>
          <w:szCs w:val="24"/>
        </w:rPr>
        <w:t xml:space="preserve"> доц. Шевченко С.Н.</w:t>
      </w:r>
    </w:p>
    <w:p w:rsidR="00A61C71" w:rsidRDefault="00A61C71" w:rsidP="00A61C71">
      <w:pPr>
        <w:spacing w:after="0" w:line="240" w:lineRule="auto"/>
        <w:jc w:val="both"/>
        <w:rPr>
          <w:rFonts w:ascii="Times New Roman" w:hAnsi="Times New Roman" w:cs="Times New Roman"/>
          <w:sz w:val="24"/>
          <w:szCs w:val="24"/>
        </w:rPr>
      </w:pPr>
      <w:r>
        <w:rPr>
          <w:rFonts w:ascii="Times New Roman" w:hAnsi="Times New Roman"/>
          <w:sz w:val="24"/>
          <w:szCs w:val="24"/>
        </w:rPr>
        <w:t xml:space="preserve">3. </w:t>
      </w:r>
      <w:r w:rsidRPr="00D01DBF">
        <w:rPr>
          <w:rFonts w:ascii="Times New Roman" w:hAnsi="Times New Roman" w:cs="Times New Roman"/>
          <w:i/>
          <w:sz w:val="24"/>
          <w:szCs w:val="24"/>
          <w:lang w:val="ru-RU"/>
        </w:rPr>
        <w:t>Жилавий</w:t>
      </w:r>
      <w:r w:rsidRPr="00D01DBF">
        <w:rPr>
          <w:rFonts w:ascii="Times New Roman" w:hAnsi="Times New Roman" w:cs="Times New Roman"/>
          <w:i/>
          <w:sz w:val="24"/>
          <w:szCs w:val="24"/>
        </w:rPr>
        <w:t xml:space="preserve"> </w:t>
      </w:r>
      <w:r w:rsidRPr="00D01DBF">
        <w:rPr>
          <w:rFonts w:ascii="Times New Roman" w:hAnsi="Times New Roman" w:cs="Times New Roman"/>
          <w:i/>
          <w:sz w:val="24"/>
          <w:szCs w:val="24"/>
          <w:lang w:val="ru-RU"/>
        </w:rPr>
        <w:t>Я</w:t>
      </w:r>
      <w:r>
        <w:rPr>
          <w:rFonts w:ascii="Times New Roman" w:hAnsi="Times New Roman" w:cs="Times New Roman"/>
          <w:i/>
          <w:sz w:val="24"/>
          <w:szCs w:val="24"/>
          <w:lang w:val="ru-RU"/>
        </w:rPr>
        <w:t>. І.</w:t>
      </w:r>
      <w:r w:rsidRPr="00D01DBF">
        <w:rPr>
          <w:rFonts w:ascii="Times New Roman" w:hAnsi="Times New Roman" w:cs="Times New Roman"/>
          <w:b/>
          <w:i/>
          <w:sz w:val="24"/>
          <w:szCs w:val="24"/>
          <w:lang w:val="ru-RU"/>
        </w:rPr>
        <w:t xml:space="preserve"> </w:t>
      </w:r>
      <w:r w:rsidRPr="00D01DBF">
        <w:rPr>
          <w:rFonts w:ascii="Times New Roman" w:hAnsi="Times New Roman" w:cs="Times New Roman"/>
          <w:i/>
          <w:sz w:val="24"/>
          <w:szCs w:val="24"/>
        </w:rPr>
        <w:t>(5 курс)</w:t>
      </w:r>
      <w:r>
        <w:rPr>
          <w:rFonts w:ascii="Times New Roman" w:hAnsi="Times New Roman" w:cs="Times New Roman"/>
          <w:i/>
          <w:sz w:val="24"/>
          <w:szCs w:val="24"/>
        </w:rPr>
        <w:t xml:space="preserve"> – </w:t>
      </w:r>
      <w:r w:rsidRPr="00D01DBF">
        <w:rPr>
          <w:rFonts w:ascii="Times New Roman" w:hAnsi="Times New Roman" w:cs="Times New Roman"/>
          <w:sz w:val="24"/>
          <w:szCs w:val="24"/>
          <w:lang w:val="ru-RU"/>
        </w:rPr>
        <w:t>Роль Андреса Сеговії в сучасному положенні гітари в академічній музиці.</w:t>
      </w:r>
      <w:r>
        <w:rPr>
          <w:rFonts w:ascii="Times New Roman" w:hAnsi="Times New Roman" w:cs="Times New Roman"/>
          <w:sz w:val="24"/>
          <w:szCs w:val="24"/>
          <w:lang w:val="ru-RU"/>
        </w:rPr>
        <w:t xml:space="preserve"> </w:t>
      </w:r>
      <w:r w:rsidRPr="00D01DBF">
        <w:rPr>
          <w:rFonts w:ascii="Times New Roman" w:hAnsi="Times New Roman" w:cs="Times New Roman"/>
          <w:sz w:val="24"/>
          <w:szCs w:val="24"/>
        </w:rPr>
        <w:t>Науковий керівник –</w:t>
      </w:r>
      <w:r>
        <w:rPr>
          <w:rFonts w:ascii="Times New Roman" w:hAnsi="Times New Roman" w:cs="Times New Roman"/>
          <w:sz w:val="24"/>
          <w:szCs w:val="24"/>
        </w:rPr>
        <w:t xml:space="preserve"> </w:t>
      </w:r>
      <w:r w:rsidRPr="00D01DBF">
        <w:rPr>
          <w:rFonts w:ascii="Times New Roman" w:hAnsi="Times New Roman" w:cs="Times New Roman"/>
          <w:sz w:val="24"/>
          <w:szCs w:val="24"/>
        </w:rPr>
        <w:t>проф. Тайнель Е. З</w:t>
      </w:r>
      <w:r>
        <w:rPr>
          <w:rFonts w:ascii="Times New Roman" w:hAnsi="Times New Roman" w:cs="Times New Roman"/>
          <w:sz w:val="24"/>
          <w:szCs w:val="24"/>
        </w:rPr>
        <w:t>.</w:t>
      </w:r>
    </w:p>
    <w:p w:rsidR="00A61C71" w:rsidRDefault="00A61C71" w:rsidP="00A61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01DBF">
        <w:rPr>
          <w:rFonts w:ascii="Times New Roman" w:hAnsi="Times New Roman" w:cs="Times New Roman"/>
          <w:i/>
          <w:sz w:val="24"/>
          <w:szCs w:val="24"/>
          <w:lang w:val="ru-RU"/>
        </w:rPr>
        <w:t>Коваль</w:t>
      </w:r>
      <w:r w:rsidRPr="00D01DBF">
        <w:rPr>
          <w:rFonts w:ascii="Times New Roman" w:hAnsi="Times New Roman" w:cs="Times New Roman"/>
          <w:i/>
          <w:sz w:val="24"/>
          <w:szCs w:val="24"/>
        </w:rPr>
        <w:t xml:space="preserve"> </w:t>
      </w:r>
      <w:r w:rsidRPr="00D01DBF">
        <w:rPr>
          <w:rFonts w:ascii="Times New Roman" w:hAnsi="Times New Roman" w:cs="Times New Roman"/>
          <w:i/>
          <w:sz w:val="24"/>
          <w:szCs w:val="24"/>
          <w:lang w:val="ru-RU"/>
        </w:rPr>
        <w:t>В</w:t>
      </w:r>
      <w:r>
        <w:rPr>
          <w:rFonts w:ascii="Times New Roman" w:hAnsi="Times New Roman" w:cs="Times New Roman"/>
          <w:i/>
          <w:sz w:val="24"/>
          <w:szCs w:val="24"/>
          <w:lang w:val="ru-RU"/>
        </w:rPr>
        <w:t>. О.</w:t>
      </w:r>
      <w:r w:rsidRPr="00D01DBF">
        <w:rPr>
          <w:rFonts w:ascii="Times New Roman" w:hAnsi="Times New Roman" w:cs="Times New Roman"/>
          <w:i/>
          <w:sz w:val="24"/>
          <w:szCs w:val="24"/>
        </w:rPr>
        <w:t xml:space="preserve"> (5 курс)</w:t>
      </w:r>
      <w:r>
        <w:rPr>
          <w:rFonts w:ascii="Times New Roman" w:hAnsi="Times New Roman" w:cs="Times New Roman"/>
          <w:i/>
          <w:sz w:val="24"/>
          <w:szCs w:val="24"/>
        </w:rPr>
        <w:t xml:space="preserve"> – </w:t>
      </w:r>
      <w:r w:rsidRPr="00D01DBF">
        <w:rPr>
          <w:rFonts w:ascii="Times New Roman" w:hAnsi="Times New Roman" w:cs="Times New Roman"/>
          <w:sz w:val="24"/>
          <w:szCs w:val="24"/>
          <w:lang w:val="ru-RU"/>
        </w:rPr>
        <w:t>Підтримака вокальної форми в умовах самоізоляції</w:t>
      </w:r>
      <w:r w:rsidRPr="00D01DBF">
        <w:rPr>
          <w:rFonts w:ascii="Times New Roman" w:hAnsi="Times New Roman" w:cs="Times New Roman"/>
          <w:sz w:val="24"/>
          <w:szCs w:val="24"/>
        </w:rPr>
        <w:t>.</w:t>
      </w:r>
      <w:r>
        <w:rPr>
          <w:rFonts w:ascii="Times New Roman" w:hAnsi="Times New Roman" w:cs="Times New Roman"/>
          <w:sz w:val="24"/>
          <w:szCs w:val="24"/>
        </w:rPr>
        <w:t xml:space="preserve"> Науковий керівник </w:t>
      </w:r>
      <w:r w:rsidRPr="00D01DBF">
        <w:rPr>
          <w:rFonts w:ascii="Times New Roman" w:hAnsi="Times New Roman" w:cs="Times New Roman"/>
          <w:sz w:val="24"/>
          <w:szCs w:val="24"/>
        </w:rPr>
        <w:t>– проф. Кияновська Л. О.</w:t>
      </w:r>
    </w:p>
    <w:p w:rsidR="00A61C71" w:rsidRDefault="00A61C71" w:rsidP="00A61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D01DBF">
        <w:rPr>
          <w:rFonts w:ascii="Times New Roman" w:hAnsi="Times New Roman" w:cs="Times New Roman"/>
          <w:i/>
          <w:sz w:val="24"/>
          <w:szCs w:val="24"/>
          <w:lang w:val="ru-RU"/>
        </w:rPr>
        <w:t>Ленів А</w:t>
      </w:r>
      <w:r>
        <w:rPr>
          <w:rFonts w:ascii="Times New Roman" w:hAnsi="Times New Roman" w:cs="Times New Roman"/>
          <w:i/>
          <w:sz w:val="24"/>
          <w:szCs w:val="24"/>
          <w:lang w:val="ru-RU"/>
        </w:rPr>
        <w:t>. Р.</w:t>
      </w:r>
      <w:r w:rsidRPr="00D01DBF">
        <w:rPr>
          <w:rFonts w:ascii="Times New Roman" w:hAnsi="Times New Roman" w:cs="Times New Roman"/>
          <w:i/>
          <w:sz w:val="24"/>
          <w:szCs w:val="24"/>
          <w:lang w:val="ru-RU"/>
        </w:rPr>
        <w:t xml:space="preserve"> </w:t>
      </w:r>
      <w:r w:rsidRPr="00D01DBF">
        <w:rPr>
          <w:rFonts w:ascii="Times New Roman" w:hAnsi="Times New Roman" w:cs="Times New Roman"/>
          <w:i/>
          <w:sz w:val="24"/>
          <w:szCs w:val="24"/>
        </w:rPr>
        <w:t>(5 курс)</w:t>
      </w:r>
      <w:r>
        <w:rPr>
          <w:rFonts w:ascii="Times New Roman" w:hAnsi="Times New Roman" w:cs="Times New Roman"/>
          <w:i/>
          <w:sz w:val="24"/>
          <w:szCs w:val="24"/>
        </w:rPr>
        <w:t xml:space="preserve"> – </w:t>
      </w:r>
      <w:r w:rsidRPr="00D01DBF">
        <w:rPr>
          <w:rFonts w:ascii="Times New Roman" w:hAnsi="Times New Roman" w:cs="Times New Roman"/>
          <w:sz w:val="24"/>
          <w:szCs w:val="24"/>
          <w:lang w:val="ru-RU"/>
        </w:rPr>
        <w:t>Необхідність проведення індивідуальних занять в умовах карантину.</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Науковий керівник </w:t>
      </w:r>
      <w:r w:rsidRPr="00D01DBF">
        <w:rPr>
          <w:rFonts w:ascii="Times New Roman" w:hAnsi="Times New Roman" w:cs="Times New Roman"/>
          <w:sz w:val="24"/>
          <w:szCs w:val="24"/>
        </w:rPr>
        <w:t>–</w:t>
      </w:r>
      <w:r>
        <w:rPr>
          <w:rFonts w:ascii="Times New Roman" w:hAnsi="Times New Roman" w:cs="Times New Roman"/>
          <w:sz w:val="24"/>
          <w:szCs w:val="24"/>
        </w:rPr>
        <w:t xml:space="preserve"> </w:t>
      </w:r>
      <w:r w:rsidRPr="00D01DBF">
        <w:rPr>
          <w:rFonts w:ascii="Times New Roman" w:hAnsi="Times New Roman" w:cs="Times New Roman"/>
          <w:sz w:val="24"/>
          <w:szCs w:val="24"/>
        </w:rPr>
        <w:t>доц. Король О.М.</w:t>
      </w:r>
    </w:p>
    <w:p w:rsidR="00A61C71" w:rsidRDefault="00A61C71" w:rsidP="00A61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D01DBF">
        <w:rPr>
          <w:rFonts w:ascii="Times New Roman" w:hAnsi="Times New Roman" w:cs="Times New Roman"/>
          <w:i/>
          <w:sz w:val="24"/>
          <w:szCs w:val="24"/>
          <w:lang w:val="ru-RU"/>
        </w:rPr>
        <w:t>Мигович</w:t>
      </w:r>
      <w:r w:rsidRPr="00D01DBF">
        <w:rPr>
          <w:rFonts w:ascii="Times New Roman" w:hAnsi="Times New Roman" w:cs="Times New Roman"/>
          <w:i/>
          <w:sz w:val="24"/>
          <w:szCs w:val="24"/>
        </w:rPr>
        <w:t xml:space="preserve"> </w:t>
      </w:r>
      <w:r w:rsidRPr="00D01DBF">
        <w:rPr>
          <w:rFonts w:ascii="Times New Roman" w:hAnsi="Times New Roman" w:cs="Times New Roman"/>
          <w:i/>
          <w:sz w:val="24"/>
          <w:szCs w:val="24"/>
          <w:lang w:val="ru-RU"/>
        </w:rPr>
        <w:t>М</w:t>
      </w:r>
      <w:r>
        <w:rPr>
          <w:rFonts w:ascii="Times New Roman" w:hAnsi="Times New Roman" w:cs="Times New Roman"/>
          <w:i/>
          <w:sz w:val="24"/>
          <w:szCs w:val="24"/>
          <w:lang w:val="ru-RU"/>
        </w:rPr>
        <w:t>. С.</w:t>
      </w:r>
      <w:r w:rsidRPr="00D01DBF">
        <w:rPr>
          <w:rFonts w:ascii="Times New Roman" w:hAnsi="Times New Roman" w:cs="Times New Roman"/>
          <w:i/>
          <w:sz w:val="24"/>
          <w:szCs w:val="24"/>
          <w:lang w:val="ru-RU"/>
        </w:rPr>
        <w:t xml:space="preserve"> </w:t>
      </w:r>
      <w:r w:rsidRPr="00D01DBF">
        <w:rPr>
          <w:rFonts w:ascii="Times New Roman" w:hAnsi="Times New Roman" w:cs="Times New Roman"/>
          <w:i/>
          <w:sz w:val="24"/>
          <w:szCs w:val="24"/>
        </w:rPr>
        <w:t>(5 курс)</w:t>
      </w:r>
      <w:r>
        <w:rPr>
          <w:rFonts w:ascii="Times New Roman" w:hAnsi="Times New Roman" w:cs="Times New Roman"/>
          <w:i/>
          <w:sz w:val="24"/>
          <w:szCs w:val="24"/>
        </w:rPr>
        <w:t xml:space="preserve"> – </w:t>
      </w:r>
      <w:r w:rsidRPr="00D01DBF">
        <w:rPr>
          <w:rFonts w:ascii="Times New Roman" w:hAnsi="Times New Roman" w:cs="Times New Roman"/>
          <w:sz w:val="24"/>
          <w:szCs w:val="24"/>
        </w:rPr>
        <w:t>Деякі особливості викладання постановки голосу.</w:t>
      </w:r>
      <w:r>
        <w:rPr>
          <w:rFonts w:ascii="Times New Roman" w:hAnsi="Times New Roman" w:cs="Times New Roman"/>
          <w:sz w:val="24"/>
          <w:szCs w:val="24"/>
        </w:rPr>
        <w:t xml:space="preserve"> </w:t>
      </w:r>
      <w:r w:rsidRPr="00D01DBF">
        <w:rPr>
          <w:rFonts w:ascii="Times New Roman" w:hAnsi="Times New Roman" w:cs="Times New Roman"/>
          <w:sz w:val="24"/>
          <w:szCs w:val="24"/>
        </w:rPr>
        <w:t>Науковий керівник –</w:t>
      </w:r>
      <w:r>
        <w:rPr>
          <w:rFonts w:ascii="Times New Roman" w:hAnsi="Times New Roman" w:cs="Times New Roman"/>
          <w:sz w:val="24"/>
          <w:szCs w:val="24"/>
        </w:rPr>
        <w:t xml:space="preserve"> </w:t>
      </w:r>
      <w:r w:rsidRPr="00D01DBF">
        <w:rPr>
          <w:rFonts w:ascii="Times New Roman" w:hAnsi="Times New Roman" w:cs="Times New Roman"/>
          <w:sz w:val="24"/>
          <w:szCs w:val="24"/>
        </w:rPr>
        <w:t>доц. Король О.М.</w:t>
      </w:r>
    </w:p>
    <w:p w:rsidR="00A61C71" w:rsidRPr="00D01DBF" w:rsidRDefault="00A61C71" w:rsidP="00A61C71">
      <w:pPr>
        <w:spacing w:after="0" w:line="240" w:lineRule="auto"/>
        <w:jc w:val="both"/>
        <w:rPr>
          <w:rFonts w:ascii="Times New Roman" w:hAnsi="Times New Roman"/>
          <w:sz w:val="24"/>
          <w:szCs w:val="24"/>
        </w:rPr>
      </w:pPr>
      <w:r>
        <w:rPr>
          <w:rFonts w:ascii="Times New Roman" w:hAnsi="Times New Roman" w:cs="Times New Roman"/>
          <w:sz w:val="24"/>
          <w:szCs w:val="24"/>
        </w:rPr>
        <w:t xml:space="preserve">7. </w:t>
      </w:r>
      <w:r w:rsidRPr="00D01DBF">
        <w:rPr>
          <w:rFonts w:ascii="Times New Roman" w:hAnsi="Times New Roman" w:cs="Times New Roman"/>
          <w:i/>
          <w:sz w:val="24"/>
          <w:szCs w:val="24"/>
          <w:lang w:val="ru-RU"/>
        </w:rPr>
        <w:t>Нескоромна</w:t>
      </w:r>
      <w:r w:rsidRPr="00D01DBF">
        <w:rPr>
          <w:rFonts w:ascii="Times New Roman" w:hAnsi="Times New Roman" w:cs="Times New Roman"/>
          <w:i/>
          <w:sz w:val="24"/>
          <w:szCs w:val="24"/>
        </w:rPr>
        <w:t xml:space="preserve"> </w:t>
      </w:r>
      <w:r w:rsidRPr="00D01DBF">
        <w:rPr>
          <w:rFonts w:ascii="Times New Roman" w:hAnsi="Times New Roman" w:cs="Times New Roman"/>
          <w:i/>
          <w:sz w:val="24"/>
          <w:szCs w:val="24"/>
          <w:lang w:val="ru-RU"/>
        </w:rPr>
        <w:t>І</w:t>
      </w:r>
      <w:r>
        <w:rPr>
          <w:rFonts w:ascii="Times New Roman" w:hAnsi="Times New Roman" w:cs="Times New Roman"/>
          <w:i/>
          <w:sz w:val="24"/>
          <w:szCs w:val="24"/>
          <w:lang w:val="ru-RU"/>
        </w:rPr>
        <w:t>. В.</w:t>
      </w:r>
      <w:r w:rsidRPr="00D01DBF">
        <w:rPr>
          <w:rFonts w:ascii="Times New Roman" w:hAnsi="Times New Roman" w:cs="Times New Roman"/>
          <w:b/>
          <w:i/>
          <w:sz w:val="24"/>
          <w:szCs w:val="24"/>
          <w:lang w:val="ru-RU"/>
        </w:rPr>
        <w:t xml:space="preserve"> </w:t>
      </w:r>
      <w:r w:rsidRPr="00D01DBF">
        <w:rPr>
          <w:rFonts w:ascii="Times New Roman" w:hAnsi="Times New Roman" w:cs="Times New Roman"/>
          <w:i/>
          <w:sz w:val="24"/>
          <w:szCs w:val="24"/>
        </w:rPr>
        <w:t>(5 курс)</w:t>
      </w:r>
      <w:r>
        <w:rPr>
          <w:rFonts w:ascii="Times New Roman" w:hAnsi="Times New Roman" w:cs="Times New Roman"/>
          <w:i/>
          <w:sz w:val="24"/>
          <w:szCs w:val="24"/>
        </w:rPr>
        <w:t xml:space="preserve"> – </w:t>
      </w:r>
      <w:r w:rsidRPr="00D01DBF">
        <w:rPr>
          <w:rFonts w:ascii="Times New Roman" w:hAnsi="Times New Roman" w:cs="Times New Roman"/>
          <w:sz w:val="24"/>
          <w:szCs w:val="24"/>
          <w:lang w:val="ru-RU"/>
        </w:rPr>
        <w:t>Чому сучасна музика така "погана" – проблеми сприйняття</w:t>
      </w:r>
      <w:r w:rsidRPr="00D01DBF">
        <w:rPr>
          <w:rFonts w:ascii="Times New Roman" w:hAnsi="Times New Roman" w:cs="Times New Roman"/>
          <w:sz w:val="24"/>
          <w:szCs w:val="24"/>
        </w:rPr>
        <w:t>.</w:t>
      </w:r>
      <w:r>
        <w:rPr>
          <w:rFonts w:ascii="Times New Roman" w:hAnsi="Times New Roman" w:cs="Times New Roman"/>
          <w:sz w:val="24"/>
          <w:szCs w:val="24"/>
        </w:rPr>
        <w:t xml:space="preserve"> Науковий керівник</w:t>
      </w:r>
      <w:r w:rsidRPr="00D01D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1DBF">
        <w:rPr>
          <w:rFonts w:ascii="Times New Roman" w:hAnsi="Times New Roman" w:cs="Times New Roman"/>
          <w:sz w:val="24"/>
          <w:szCs w:val="24"/>
        </w:rPr>
        <w:t>доц. Король О.М.</w:t>
      </w:r>
    </w:p>
    <w:p w:rsidR="00A61C71" w:rsidRDefault="00A61C71" w:rsidP="00A61C71">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8. </w:t>
      </w:r>
      <w:r w:rsidRPr="00D01DBF">
        <w:rPr>
          <w:rFonts w:ascii="Times New Roman" w:hAnsi="Times New Roman"/>
          <w:i/>
          <w:sz w:val="24"/>
          <w:szCs w:val="24"/>
        </w:rPr>
        <w:t>Петринка Х</w:t>
      </w:r>
      <w:r>
        <w:rPr>
          <w:rFonts w:ascii="Times New Roman" w:hAnsi="Times New Roman"/>
          <w:i/>
          <w:sz w:val="24"/>
          <w:szCs w:val="24"/>
          <w:lang w:val="uk-UA"/>
        </w:rPr>
        <w:t>. Я.</w:t>
      </w:r>
      <w:r w:rsidRPr="00D01DBF">
        <w:rPr>
          <w:rFonts w:ascii="Times New Roman" w:hAnsi="Times New Roman"/>
          <w:i/>
          <w:sz w:val="24"/>
          <w:szCs w:val="24"/>
        </w:rPr>
        <w:t xml:space="preserve"> (4 курс)</w:t>
      </w:r>
      <w:r>
        <w:rPr>
          <w:rFonts w:ascii="Times New Roman" w:hAnsi="Times New Roman"/>
          <w:i/>
          <w:sz w:val="24"/>
          <w:szCs w:val="24"/>
        </w:rPr>
        <w:t xml:space="preserve"> – </w:t>
      </w:r>
      <w:r w:rsidRPr="00D01DBF">
        <w:rPr>
          <w:rFonts w:ascii="Times New Roman" w:hAnsi="Times New Roman"/>
          <w:sz w:val="24"/>
          <w:szCs w:val="24"/>
        </w:rPr>
        <w:t>Марина Круть: нова сторінка в історії сучасного бандурного мистецтва.</w:t>
      </w:r>
      <w:r>
        <w:rPr>
          <w:rFonts w:ascii="Times New Roman" w:hAnsi="Times New Roman"/>
          <w:sz w:val="24"/>
          <w:szCs w:val="24"/>
        </w:rPr>
        <w:t xml:space="preserve"> Науковий керівник – </w:t>
      </w:r>
      <w:r w:rsidRPr="00D01DBF">
        <w:rPr>
          <w:rFonts w:ascii="Times New Roman" w:hAnsi="Times New Roman"/>
          <w:sz w:val="24"/>
          <w:szCs w:val="24"/>
        </w:rPr>
        <w:t>доц. Король О.М.</w:t>
      </w:r>
    </w:p>
    <w:p w:rsidR="00A61C71" w:rsidRDefault="00A61C71" w:rsidP="00A61C71">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9. </w:t>
      </w:r>
      <w:r w:rsidRPr="00D01DBF">
        <w:rPr>
          <w:rFonts w:ascii="Times New Roman" w:hAnsi="Times New Roman"/>
          <w:i/>
          <w:sz w:val="24"/>
          <w:szCs w:val="24"/>
        </w:rPr>
        <w:t>Прокудін І</w:t>
      </w:r>
      <w:r>
        <w:rPr>
          <w:rFonts w:ascii="Times New Roman" w:hAnsi="Times New Roman"/>
          <w:i/>
          <w:sz w:val="24"/>
          <w:szCs w:val="24"/>
          <w:lang w:val="uk-UA"/>
        </w:rPr>
        <w:t>. О.</w:t>
      </w:r>
      <w:r w:rsidRPr="00D01DBF">
        <w:rPr>
          <w:rFonts w:ascii="Times New Roman" w:hAnsi="Times New Roman"/>
          <w:i/>
          <w:sz w:val="24"/>
          <w:szCs w:val="24"/>
        </w:rPr>
        <w:t xml:space="preserve"> (5 курс)</w:t>
      </w:r>
      <w:r>
        <w:rPr>
          <w:rFonts w:ascii="Times New Roman" w:hAnsi="Times New Roman"/>
          <w:i/>
          <w:sz w:val="24"/>
          <w:szCs w:val="24"/>
        </w:rPr>
        <w:t xml:space="preserve"> – </w:t>
      </w:r>
      <w:r w:rsidRPr="00D01DBF">
        <w:rPr>
          <w:rFonts w:ascii="Times New Roman" w:hAnsi="Times New Roman"/>
          <w:sz w:val="24"/>
          <w:szCs w:val="24"/>
        </w:rPr>
        <w:t>Карантинний фотосет, - найкращі ліки від нудьги.</w:t>
      </w:r>
      <w:r>
        <w:rPr>
          <w:rFonts w:ascii="Times New Roman" w:hAnsi="Times New Roman"/>
          <w:sz w:val="24"/>
          <w:szCs w:val="24"/>
        </w:rPr>
        <w:t xml:space="preserve"> Науковий керівник </w:t>
      </w:r>
      <w:r w:rsidRPr="00D01DBF">
        <w:rPr>
          <w:rFonts w:ascii="Times New Roman" w:hAnsi="Times New Roman"/>
          <w:sz w:val="24"/>
          <w:szCs w:val="24"/>
        </w:rPr>
        <w:t>–</w:t>
      </w:r>
      <w:r>
        <w:rPr>
          <w:rFonts w:ascii="Times New Roman" w:hAnsi="Times New Roman"/>
          <w:sz w:val="24"/>
          <w:szCs w:val="24"/>
        </w:rPr>
        <w:t xml:space="preserve"> </w:t>
      </w:r>
      <w:r w:rsidRPr="00D01DBF">
        <w:rPr>
          <w:rFonts w:ascii="Times New Roman" w:hAnsi="Times New Roman"/>
          <w:sz w:val="24"/>
          <w:szCs w:val="24"/>
        </w:rPr>
        <w:t>доц. Король О.М.</w:t>
      </w:r>
    </w:p>
    <w:p w:rsidR="00A61C71" w:rsidRDefault="00A61C71" w:rsidP="00A61C71">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10. </w:t>
      </w:r>
      <w:r w:rsidRPr="00D01DBF">
        <w:rPr>
          <w:rFonts w:ascii="Times New Roman" w:hAnsi="Times New Roman"/>
          <w:i/>
          <w:sz w:val="24"/>
          <w:szCs w:val="24"/>
        </w:rPr>
        <w:t>Романишин А</w:t>
      </w:r>
      <w:r>
        <w:rPr>
          <w:rFonts w:ascii="Times New Roman" w:hAnsi="Times New Roman"/>
          <w:i/>
          <w:sz w:val="24"/>
          <w:szCs w:val="24"/>
          <w:lang w:val="uk-UA"/>
        </w:rPr>
        <w:t>.</w:t>
      </w:r>
      <w:r w:rsidRPr="00D01DBF">
        <w:rPr>
          <w:rFonts w:ascii="Times New Roman" w:hAnsi="Times New Roman"/>
          <w:i/>
          <w:sz w:val="24"/>
          <w:szCs w:val="24"/>
        </w:rPr>
        <w:t>-М</w:t>
      </w:r>
      <w:r>
        <w:rPr>
          <w:rFonts w:ascii="Times New Roman" w:hAnsi="Times New Roman"/>
          <w:i/>
          <w:sz w:val="24"/>
          <w:szCs w:val="24"/>
          <w:lang w:val="uk-UA"/>
        </w:rPr>
        <w:t>. Ю.</w:t>
      </w:r>
      <w:r w:rsidRPr="00D01DBF">
        <w:rPr>
          <w:rFonts w:ascii="Times New Roman" w:hAnsi="Times New Roman"/>
          <w:i/>
          <w:sz w:val="24"/>
          <w:szCs w:val="24"/>
        </w:rPr>
        <w:t xml:space="preserve"> (1 курс)</w:t>
      </w:r>
      <w:r>
        <w:rPr>
          <w:rFonts w:ascii="Times New Roman" w:hAnsi="Times New Roman"/>
          <w:i/>
          <w:sz w:val="24"/>
          <w:szCs w:val="24"/>
        </w:rPr>
        <w:t xml:space="preserve"> – </w:t>
      </w:r>
      <w:r w:rsidRPr="00D01DBF">
        <w:rPr>
          <w:rFonts w:ascii="Times New Roman" w:hAnsi="Times New Roman"/>
          <w:sz w:val="24"/>
          <w:szCs w:val="24"/>
        </w:rPr>
        <w:t>Методи зберігання фізичної форми в умовах самоізоляції.</w:t>
      </w:r>
      <w:r>
        <w:rPr>
          <w:rFonts w:ascii="Times New Roman" w:hAnsi="Times New Roman"/>
          <w:sz w:val="24"/>
          <w:szCs w:val="24"/>
        </w:rPr>
        <w:t xml:space="preserve"> Науковий керівник</w:t>
      </w:r>
      <w:r w:rsidRPr="00D01DBF">
        <w:rPr>
          <w:rFonts w:ascii="Times New Roman" w:hAnsi="Times New Roman"/>
          <w:sz w:val="24"/>
          <w:szCs w:val="24"/>
        </w:rPr>
        <w:t xml:space="preserve"> –</w:t>
      </w:r>
      <w:r>
        <w:rPr>
          <w:rFonts w:ascii="Times New Roman" w:hAnsi="Times New Roman"/>
          <w:sz w:val="24"/>
          <w:szCs w:val="24"/>
        </w:rPr>
        <w:t xml:space="preserve"> </w:t>
      </w:r>
      <w:r w:rsidRPr="00D01DBF">
        <w:rPr>
          <w:rFonts w:ascii="Times New Roman" w:hAnsi="Times New Roman"/>
          <w:sz w:val="24"/>
          <w:szCs w:val="24"/>
        </w:rPr>
        <w:t>проф. Тайнель Е. З.</w:t>
      </w:r>
    </w:p>
    <w:p w:rsidR="00A61C71" w:rsidRPr="004D11D7" w:rsidRDefault="00A61C71" w:rsidP="00A61C71">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11. </w:t>
      </w:r>
      <w:r w:rsidRPr="00D01DBF">
        <w:rPr>
          <w:rFonts w:ascii="Times New Roman" w:hAnsi="Times New Roman"/>
          <w:i/>
          <w:sz w:val="24"/>
          <w:szCs w:val="24"/>
        </w:rPr>
        <w:t xml:space="preserve">Сокіл </w:t>
      </w:r>
      <w:r>
        <w:rPr>
          <w:rFonts w:ascii="Times New Roman" w:hAnsi="Times New Roman"/>
          <w:i/>
          <w:sz w:val="24"/>
          <w:szCs w:val="24"/>
          <w:lang w:val="uk-UA"/>
        </w:rPr>
        <w:t>О.-</w:t>
      </w:r>
      <w:r w:rsidRPr="00D01DBF">
        <w:rPr>
          <w:rFonts w:ascii="Times New Roman" w:hAnsi="Times New Roman"/>
          <w:i/>
          <w:sz w:val="24"/>
          <w:szCs w:val="24"/>
        </w:rPr>
        <w:t>І</w:t>
      </w:r>
      <w:r>
        <w:rPr>
          <w:rFonts w:ascii="Times New Roman" w:hAnsi="Times New Roman"/>
          <w:i/>
          <w:sz w:val="24"/>
          <w:szCs w:val="24"/>
          <w:lang w:val="uk-UA"/>
        </w:rPr>
        <w:t>. І.</w:t>
      </w:r>
      <w:r w:rsidRPr="00D01DBF">
        <w:rPr>
          <w:rFonts w:ascii="Times New Roman" w:hAnsi="Times New Roman"/>
          <w:b/>
          <w:i/>
          <w:sz w:val="24"/>
          <w:szCs w:val="24"/>
        </w:rPr>
        <w:t xml:space="preserve"> </w:t>
      </w:r>
      <w:r w:rsidRPr="00D01DBF">
        <w:rPr>
          <w:rFonts w:ascii="Times New Roman" w:hAnsi="Times New Roman"/>
          <w:i/>
          <w:sz w:val="24"/>
          <w:szCs w:val="24"/>
        </w:rPr>
        <w:t>(5 курс)</w:t>
      </w:r>
      <w:r>
        <w:rPr>
          <w:rFonts w:ascii="Times New Roman" w:hAnsi="Times New Roman"/>
          <w:i/>
          <w:sz w:val="24"/>
          <w:szCs w:val="24"/>
        </w:rPr>
        <w:t xml:space="preserve"> – </w:t>
      </w:r>
      <w:r w:rsidRPr="00D01DBF">
        <w:rPr>
          <w:rFonts w:ascii="Times New Roman" w:hAnsi="Times New Roman"/>
          <w:sz w:val="24"/>
          <w:szCs w:val="24"/>
        </w:rPr>
        <w:t>Дистанційне навчання в закладах дошкільної освіти.</w:t>
      </w:r>
      <w:r>
        <w:rPr>
          <w:rFonts w:ascii="Times New Roman" w:hAnsi="Times New Roman"/>
          <w:sz w:val="24"/>
          <w:szCs w:val="24"/>
        </w:rPr>
        <w:t xml:space="preserve"> Науковий керівник </w:t>
      </w:r>
      <w:r w:rsidRPr="00D01DBF">
        <w:rPr>
          <w:rFonts w:ascii="Times New Roman" w:hAnsi="Times New Roman"/>
          <w:sz w:val="24"/>
          <w:szCs w:val="24"/>
        </w:rPr>
        <w:t>–</w:t>
      </w:r>
      <w:r>
        <w:rPr>
          <w:rFonts w:ascii="Times New Roman" w:hAnsi="Times New Roman"/>
          <w:sz w:val="24"/>
          <w:szCs w:val="24"/>
        </w:rPr>
        <w:t xml:space="preserve"> </w:t>
      </w:r>
      <w:r w:rsidRPr="00D01DBF">
        <w:rPr>
          <w:rFonts w:ascii="Times New Roman" w:hAnsi="Times New Roman"/>
          <w:sz w:val="24"/>
          <w:szCs w:val="24"/>
        </w:rPr>
        <w:t>доц. Король О.М.</w:t>
      </w:r>
    </w:p>
    <w:p w:rsidR="00A61C71" w:rsidRPr="00D01DBF" w:rsidRDefault="00A61C71" w:rsidP="00A61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01DBF">
        <w:rPr>
          <w:rFonts w:ascii="Times New Roman" w:hAnsi="Times New Roman" w:cs="Times New Roman"/>
          <w:sz w:val="24"/>
          <w:szCs w:val="24"/>
        </w:rPr>
        <w:t xml:space="preserve">2. </w:t>
      </w:r>
      <w:r w:rsidRPr="00D01DBF">
        <w:rPr>
          <w:rFonts w:ascii="Times New Roman" w:hAnsi="Times New Roman" w:cs="Times New Roman"/>
          <w:i/>
          <w:sz w:val="24"/>
          <w:szCs w:val="24"/>
        </w:rPr>
        <w:t>Цюк А</w:t>
      </w:r>
      <w:r>
        <w:rPr>
          <w:rFonts w:ascii="Times New Roman" w:hAnsi="Times New Roman" w:cs="Times New Roman"/>
          <w:i/>
          <w:sz w:val="24"/>
          <w:szCs w:val="24"/>
        </w:rPr>
        <w:t>. В.</w:t>
      </w:r>
      <w:r w:rsidRPr="00D01DBF">
        <w:rPr>
          <w:rFonts w:ascii="Times New Roman" w:hAnsi="Times New Roman" w:cs="Times New Roman"/>
          <w:i/>
          <w:sz w:val="24"/>
          <w:szCs w:val="24"/>
        </w:rPr>
        <w:t xml:space="preserve"> (2 курс)</w:t>
      </w:r>
      <w:r>
        <w:rPr>
          <w:rFonts w:ascii="Times New Roman" w:hAnsi="Times New Roman" w:cs="Times New Roman"/>
          <w:i/>
          <w:sz w:val="24"/>
          <w:szCs w:val="24"/>
        </w:rPr>
        <w:t xml:space="preserve"> – </w:t>
      </w:r>
      <w:r w:rsidRPr="00D01DBF">
        <w:rPr>
          <w:rFonts w:ascii="Times New Roman" w:hAnsi="Times New Roman" w:cs="Times New Roman"/>
          <w:sz w:val="24"/>
          <w:szCs w:val="24"/>
        </w:rPr>
        <w:t>Вплив музичного фольклору на формування морально-eтичних цінноcтeй та почуття національної гідноcті вихованців творчих колeктивів (на прикладі Зразкового тeатру українcької піcні Ірини Король "Джeрeльцe", Моршинська ШМ).</w:t>
      </w:r>
      <w:r>
        <w:rPr>
          <w:rFonts w:ascii="Times New Roman" w:hAnsi="Times New Roman" w:cs="Times New Roman"/>
          <w:sz w:val="24"/>
          <w:szCs w:val="24"/>
        </w:rPr>
        <w:t xml:space="preserve"> Науковий керівник</w:t>
      </w:r>
      <w:r w:rsidRPr="00D01D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1DBF">
        <w:rPr>
          <w:rFonts w:ascii="Times New Roman" w:hAnsi="Times New Roman" w:cs="Times New Roman"/>
          <w:sz w:val="24"/>
          <w:szCs w:val="24"/>
        </w:rPr>
        <w:t xml:space="preserve">доц. Король О.М. </w:t>
      </w:r>
    </w:p>
    <w:p w:rsidR="00A61C71" w:rsidRPr="001B1CA7" w:rsidRDefault="00A61C71" w:rsidP="00A61C71">
      <w:pPr>
        <w:spacing w:after="0" w:line="240" w:lineRule="auto"/>
        <w:rPr>
          <w:rFonts w:ascii="Times New Roman" w:hAnsi="Times New Roman" w:cs="Times New Roman"/>
          <w:sz w:val="16"/>
          <w:szCs w:val="16"/>
        </w:rPr>
      </w:pPr>
    </w:p>
    <w:p w:rsidR="00A61C71" w:rsidRDefault="00A61C71" w:rsidP="00A61C71">
      <w:pPr>
        <w:spacing w:after="0" w:line="240" w:lineRule="auto"/>
        <w:ind w:firstLine="567"/>
        <w:jc w:val="both"/>
        <w:rPr>
          <w:rFonts w:ascii="Times New Roman" w:eastAsia="Times New Roman" w:hAnsi="Times New Roman" w:cs="Times New Roman"/>
          <w:i/>
          <w:sz w:val="24"/>
          <w:szCs w:val="24"/>
          <w:lang w:eastAsia="ru-RU"/>
        </w:rPr>
      </w:pPr>
      <w:r w:rsidRPr="004D11D7">
        <w:rPr>
          <w:rFonts w:ascii="Times New Roman" w:eastAsia="Times New Roman" w:hAnsi="Times New Roman" w:cs="Times New Roman"/>
          <w:i/>
          <w:sz w:val="24"/>
          <w:szCs w:val="24"/>
          <w:lang w:eastAsia="ru-RU"/>
        </w:rPr>
        <w:t>Студентські публікації (</w:t>
      </w:r>
      <w:r>
        <w:rPr>
          <w:rFonts w:ascii="Times New Roman" w:eastAsia="Times New Roman" w:hAnsi="Times New Roman" w:cs="Times New Roman"/>
          <w:i/>
          <w:sz w:val="24"/>
          <w:szCs w:val="24"/>
          <w:lang w:eastAsia="ru-RU"/>
        </w:rPr>
        <w:t>4</w:t>
      </w:r>
      <w:r w:rsidRPr="004D11D7">
        <w:rPr>
          <w:rFonts w:ascii="Times New Roman" w:eastAsia="Times New Roman" w:hAnsi="Times New Roman" w:cs="Times New Roman"/>
          <w:i/>
          <w:sz w:val="24"/>
          <w:szCs w:val="24"/>
          <w:lang w:eastAsia="ru-RU"/>
        </w:rPr>
        <w:t xml:space="preserve">): </w:t>
      </w:r>
    </w:p>
    <w:p w:rsidR="00A61C71" w:rsidRPr="004D11D7" w:rsidRDefault="00A61C71" w:rsidP="00A61C71">
      <w:pPr>
        <w:spacing w:after="0" w:line="240" w:lineRule="auto"/>
        <w:ind w:firstLine="567"/>
        <w:jc w:val="both"/>
        <w:rPr>
          <w:rFonts w:ascii="Times New Roman" w:eastAsia="Times New Roman" w:hAnsi="Times New Roman" w:cs="Times New Roman"/>
          <w:b/>
          <w:sz w:val="24"/>
          <w:szCs w:val="24"/>
          <w:lang w:eastAsia="ru-RU"/>
        </w:rPr>
      </w:pPr>
      <w:r w:rsidRPr="004D11D7">
        <w:rPr>
          <w:rFonts w:ascii="Times New Roman" w:eastAsia="Times New Roman" w:hAnsi="Times New Roman" w:cs="Times New Roman"/>
          <w:b/>
          <w:sz w:val="24"/>
          <w:szCs w:val="24"/>
          <w:lang w:eastAsia="ru-RU"/>
        </w:rPr>
        <w:t xml:space="preserve">Гречук Н. </w:t>
      </w:r>
      <w:r w:rsidRPr="00AB5C30">
        <w:rPr>
          <w:rFonts w:ascii="Times New Roman" w:hAnsi="Times New Roman"/>
          <w:sz w:val="24"/>
          <w:szCs w:val="24"/>
        </w:rPr>
        <w:t>Проблеми концертмейстерської практики у дитячих мистецьких закладах</w:t>
      </w:r>
      <w:r>
        <w:rPr>
          <w:rFonts w:ascii="Times New Roman" w:hAnsi="Times New Roman"/>
          <w:sz w:val="24"/>
          <w:szCs w:val="24"/>
        </w:rPr>
        <w:t xml:space="preserve"> / Надія Гречук // </w:t>
      </w:r>
      <w:r w:rsidRPr="004D11D7">
        <w:rPr>
          <w:rFonts w:ascii="Times New Roman" w:hAnsi="Times New Roman"/>
          <w:sz w:val="24"/>
          <w:szCs w:val="24"/>
        </w:rPr>
        <w:t xml:space="preserve">Культурно-мистецькі ескізи : збірник студентських наукових праць / редкол.: </w:t>
      </w:r>
      <w:r w:rsidRPr="004D11D7">
        <w:rPr>
          <w:rFonts w:ascii="Times New Roman" w:hAnsi="Times New Roman"/>
          <w:sz w:val="24"/>
          <w:szCs w:val="24"/>
        </w:rPr>
        <w:lastRenderedPageBreak/>
        <w:t>Крохмальний Р. О. (гол. ред.)</w:t>
      </w:r>
      <w:r>
        <w:rPr>
          <w:rFonts w:ascii="Times New Roman" w:hAnsi="Times New Roman"/>
          <w:sz w:val="24"/>
          <w:szCs w:val="24"/>
        </w:rPr>
        <w:t xml:space="preserve"> </w:t>
      </w:r>
      <w:r w:rsidRPr="004D11D7">
        <w:rPr>
          <w:rFonts w:ascii="Times New Roman" w:hAnsi="Times New Roman"/>
          <w:sz w:val="24"/>
          <w:szCs w:val="24"/>
        </w:rPr>
        <w:t>[та  ін.]. – Львів : ЛНУ імені Івана Франка, 20</w:t>
      </w:r>
      <w:r>
        <w:rPr>
          <w:rFonts w:ascii="Times New Roman" w:hAnsi="Times New Roman"/>
          <w:sz w:val="24"/>
          <w:szCs w:val="24"/>
        </w:rPr>
        <w:t>20</w:t>
      </w:r>
      <w:r w:rsidRPr="004D11D7">
        <w:rPr>
          <w:rFonts w:ascii="Times New Roman" w:hAnsi="Times New Roman"/>
          <w:sz w:val="24"/>
          <w:szCs w:val="24"/>
        </w:rPr>
        <w:t>. – Вип. </w:t>
      </w:r>
      <w:r>
        <w:rPr>
          <w:rFonts w:ascii="Times New Roman" w:hAnsi="Times New Roman"/>
          <w:sz w:val="24"/>
          <w:szCs w:val="24"/>
        </w:rPr>
        <w:t>2</w:t>
      </w:r>
      <w:r w:rsidRPr="004D11D7">
        <w:rPr>
          <w:rFonts w:ascii="Times New Roman" w:hAnsi="Times New Roman"/>
          <w:sz w:val="24"/>
          <w:szCs w:val="24"/>
        </w:rPr>
        <w:t>. – С. </w:t>
      </w:r>
      <w:r>
        <w:rPr>
          <w:rFonts w:ascii="Times New Roman" w:hAnsi="Times New Roman"/>
          <w:sz w:val="24"/>
          <w:szCs w:val="24"/>
        </w:rPr>
        <w:t>74</w:t>
      </w:r>
      <w:r w:rsidRPr="004D11D7">
        <w:rPr>
          <w:rFonts w:ascii="Times New Roman" w:hAnsi="Times New Roman"/>
          <w:sz w:val="24"/>
          <w:szCs w:val="24"/>
        </w:rPr>
        <w:t>–</w:t>
      </w:r>
      <w:r>
        <w:rPr>
          <w:rFonts w:ascii="Times New Roman" w:hAnsi="Times New Roman"/>
          <w:sz w:val="24"/>
          <w:szCs w:val="24"/>
        </w:rPr>
        <w:t>79</w:t>
      </w:r>
      <w:r w:rsidRPr="004D11D7">
        <w:rPr>
          <w:rFonts w:ascii="Times New Roman" w:hAnsi="Times New Roman"/>
          <w:sz w:val="24"/>
          <w:szCs w:val="24"/>
        </w:rPr>
        <w:t>. Науковий керівник – доц. Король О.М.</w:t>
      </w:r>
    </w:p>
    <w:p w:rsidR="00A61C71" w:rsidRDefault="00A61C71" w:rsidP="00A61C71">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Мигович М. </w:t>
      </w:r>
      <w:r w:rsidRPr="00AB5C30">
        <w:rPr>
          <w:rFonts w:ascii="Times New Roman" w:hAnsi="Times New Roman"/>
          <w:sz w:val="24"/>
          <w:szCs w:val="24"/>
        </w:rPr>
        <w:t>Деякі особливості викладання постановки голосу</w:t>
      </w:r>
      <w:r>
        <w:rPr>
          <w:rFonts w:ascii="Times New Roman" w:hAnsi="Times New Roman"/>
          <w:sz w:val="24"/>
          <w:szCs w:val="24"/>
        </w:rPr>
        <w:t xml:space="preserve"> / Микола Мигович // </w:t>
      </w:r>
      <w:r w:rsidRPr="004D11D7">
        <w:rPr>
          <w:rFonts w:ascii="Times New Roman" w:hAnsi="Times New Roman"/>
          <w:sz w:val="24"/>
          <w:szCs w:val="24"/>
        </w:rPr>
        <w:t>Культурно-мистецькі ескізи : збірник студентських наукових праць / редкол.: Крохмальний Р. О. (гол. ред.)</w:t>
      </w:r>
      <w:r>
        <w:rPr>
          <w:rFonts w:ascii="Times New Roman" w:hAnsi="Times New Roman"/>
          <w:sz w:val="24"/>
          <w:szCs w:val="24"/>
        </w:rPr>
        <w:t xml:space="preserve"> </w:t>
      </w:r>
      <w:r w:rsidRPr="004D11D7">
        <w:rPr>
          <w:rFonts w:ascii="Times New Roman" w:hAnsi="Times New Roman"/>
          <w:sz w:val="24"/>
          <w:szCs w:val="24"/>
        </w:rPr>
        <w:t>[та  ін.]. – Львів : ЛНУ імені Івана Франка, 20</w:t>
      </w:r>
      <w:r>
        <w:rPr>
          <w:rFonts w:ascii="Times New Roman" w:hAnsi="Times New Roman"/>
          <w:sz w:val="24"/>
          <w:szCs w:val="24"/>
        </w:rPr>
        <w:t>20</w:t>
      </w:r>
      <w:r w:rsidRPr="004D11D7">
        <w:rPr>
          <w:rFonts w:ascii="Times New Roman" w:hAnsi="Times New Roman"/>
          <w:sz w:val="24"/>
          <w:szCs w:val="24"/>
        </w:rPr>
        <w:t>. – Вип. </w:t>
      </w:r>
      <w:r>
        <w:rPr>
          <w:rFonts w:ascii="Times New Roman" w:hAnsi="Times New Roman"/>
          <w:sz w:val="24"/>
          <w:szCs w:val="24"/>
        </w:rPr>
        <w:t>2</w:t>
      </w:r>
      <w:r w:rsidRPr="004D11D7">
        <w:rPr>
          <w:rFonts w:ascii="Times New Roman" w:hAnsi="Times New Roman"/>
          <w:sz w:val="24"/>
          <w:szCs w:val="24"/>
        </w:rPr>
        <w:t>. – С. </w:t>
      </w:r>
      <w:r>
        <w:rPr>
          <w:rFonts w:ascii="Times New Roman" w:hAnsi="Times New Roman"/>
          <w:sz w:val="24"/>
          <w:szCs w:val="24"/>
        </w:rPr>
        <w:t>79</w:t>
      </w:r>
      <w:r w:rsidRPr="004D11D7">
        <w:rPr>
          <w:rFonts w:ascii="Times New Roman" w:hAnsi="Times New Roman"/>
          <w:sz w:val="24"/>
          <w:szCs w:val="24"/>
        </w:rPr>
        <w:t>–</w:t>
      </w:r>
      <w:r>
        <w:rPr>
          <w:rFonts w:ascii="Times New Roman" w:hAnsi="Times New Roman"/>
          <w:sz w:val="24"/>
          <w:szCs w:val="24"/>
        </w:rPr>
        <w:t>84</w:t>
      </w:r>
      <w:r w:rsidRPr="004D11D7">
        <w:rPr>
          <w:rFonts w:ascii="Times New Roman" w:hAnsi="Times New Roman"/>
          <w:sz w:val="24"/>
          <w:szCs w:val="24"/>
        </w:rPr>
        <w:t>. Науковий керівник – доц. Король О.М.</w:t>
      </w:r>
    </w:p>
    <w:p w:rsidR="00A61C71" w:rsidRDefault="00A61C71" w:rsidP="00A61C71">
      <w:pPr>
        <w:spacing w:after="0" w:line="240" w:lineRule="auto"/>
        <w:ind w:firstLine="567"/>
        <w:jc w:val="both"/>
        <w:rPr>
          <w:rFonts w:ascii="Times New Roman" w:hAnsi="Times New Roman"/>
          <w:sz w:val="24"/>
          <w:szCs w:val="24"/>
        </w:rPr>
      </w:pPr>
      <w:r w:rsidRPr="004D11D7">
        <w:rPr>
          <w:rFonts w:ascii="Times New Roman" w:hAnsi="Times New Roman"/>
          <w:b/>
          <w:sz w:val="24"/>
          <w:szCs w:val="24"/>
        </w:rPr>
        <w:t>Петринка Х.</w:t>
      </w:r>
      <w:r w:rsidRPr="004D11D7">
        <w:rPr>
          <w:rFonts w:ascii="Times New Roman" w:hAnsi="Times New Roman"/>
          <w:sz w:val="24"/>
          <w:szCs w:val="24"/>
        </w:rPr>
        <w:t xml:space="preserve"> </w:t>
      </w:r>
      <w:r w:rsidRPr="00AB5C30">
        <w:rPr>
          <w:rFonts w:ascii="Times New Roman" w:hAnsi="Times New Roman"/>
          <w:sz w:val="24"/>
          <w:szCs w:val="24"/>
        </w:rPr>
        <w:t>Марина Круть: нова сторінка в історії сучасного бандурного мистецтва</w:t>
      </w:r>
      <w:r w:rsidRPr="004D11D7">
        <w:rPr>
          <w:rFonts w:ascii="Times New Roman" w:hAnsi="Times New Roman"/>
          <w:sz w:val="24"/>
          <w:szCs w:val="24"/>
        </w:rPr>
        <w:t> / Христина Петринка // Культурно-мистецькі ескізи : збірник студентських наукових праць / редкол.: Крохмальний Р. О. (гол. ред.)</w:t>
      </w:r>
      <w:r>
        <w:rPr>
          <w:rFonts w:ascii="Times New Roman" w:hAnsi="Times New Roman"/>
          <w:sz w:val="24"/>
          <w:szCs w:val="24"/>
        </w:rPr>
        <w:t xml:space="preserve"> </w:t>
      </w:r>
      <w:r w:rsidRPr="004D11D7">
        <w:rPr>
          <w:rFonts w:ascii="Times New Roman" w:hAnsi="Times New Roman"/>
          <w:sz w:val="24"/>
          <w:szCs w:val="24"/>
        </w:rPr>
        <w:t>[та  ін.]. – Львів : ЛНУ імені Івана Франка, 20</w:t>
      </w:r>
      <w:r>
        <w:rPr>
          <w:rFonts w:ascii="Times New Roman" w:hAnsi="Times New Roman"/>
          <w:sz w:val="24"/>
          <w:szCs w:val="24"/>
        </w:rPr>
        <w:t>20</w:t>
      </w:r>
      <w:r w:rsidRPr="004D11D7">
        <w:rPr>
          <w:rFonts w:ascii="Times New Roman" w:hAnsi="Times New Roman"/>
          <w:sz w:val="24"/>
          <w:szCs w:val="24"/>
        </w:rPr>
        <w:t>. – Вип. </w:t>
      </w:r>
      <w:r>
        <w:rPr>
          <w:rFonts w:ascii="Times New Roman" w:hAnsi="Times New Roman"/>
          <w:sz w:val="24"/>
          <w:szCs w:val="24"/>
        </w:rPr>
        <w:t>2</w:t>
      </w:r>
      <w:r w:rsidRPr="004D11D7">
        <w:rPr>
          <w:rFonts w:ascii="Times New Roman" w:hAnsi="Times New Roman"/>
          <w:sz w:val="24"/>
          <w:szCs w:val="24"/>
        </w:rPr>
        <w:t>. – С. </w:t>
      </w:r>
      <w:r>
        <w:rPr>
          <w:rFonts w:ascii="Times New Roman" w:hAnsi="Times New Roman"/>
          <w:sz w:val="24"/>
          <w:szCs w:val="24"/>
        </w:rPr>
        <w:t>84</w:t>
      </w:r>
      <w:r w:rsidRPr="004D11D7">
        <w:rPr>
          <w:rFonts w:ascii="Times New Roman" w:hAnsi="Times New Roman"/>
          <w:sz w:val="24"/>
          <w:szCs w:val="24"/>
        </w:rPr>
        <w:t>–</w:t>
      </w:r>
      <w:r>
        <w:rPr>
          <w:rFonts w:ascii="Times New Roman" w:hAnsi="Times New Roman"/>
          <w:sz w:val="24"/>
          <w:szCs w:val="24"/>
        </w:rPr>
        <w:t>89</w:t>
      </w:r>
      <w:r w:rsidRPr="004D11D7">
        <w:rPr>
          <w:rFonts w:ascii="Times New Roman" w:hAnsi="Times New Roman"/>
          <w:sz w:val="24"/>
          <w:szCs w:val="24"/>
        </w:rPr>
        <w:t>. Науковий керівник – доц. Король О.М.</w:t>
      </w:r>
    </w:p>
    <w:p w:rsidR="00A61C71" w:rsidRPr="00D45F46" w:rsidRDefault="00A61C71" w:rsidP="00A61C71">
      <w:pPr>
        <w:spacing w:after="0" w:line="240" w:lineRule="auto"/>
        <w:ind w:firstLine="567"/>
        <w:jc w:val="both"/>
        <w:rPr>
          <w:rFonts w:ascii="Times New Roman" w:eastAsia="Times New Roman" w:hAnsi="Times New Roman" w:cs="Times New Roman"/>
          <w:sz w:val="24"/>
          <w:szCs w:val="24"/>
          <w:lang w:eastAsia="ru-RU"/>
        </w:rPr>
      </w:pPr>
      <w:r w:rsidRPr="00D45F46">
        <w:rPr>
          <w:rFonts w:ascii="Times New Roman" w:hAnsi="Times New Roman"/>
          <w:b/>
          <w:sz w:val="24"/>
          <w:szCs w:val="24"/>
        </w:rPr>
        <w:t>Цюк А.</w:t>
      </w:r>
      <w:r>
        <w:rPr>
          <w:rFonts w:ascii="Times New Roman" w:hAnsi="Times New Roman"/>
          <w:sz w:val="24"/>
          <w:szCs w:val="24"/>
        </w:rPr>
        <w:t xml:space="preserve"> </w:t>
      </w:r>
      <w:r w:rsidRPr="00AB5C30">
        <w:rPr>
          <w:rFonts w:ascii="Times New Roman" w:hAnsi="Times New Roman"/>
          <w:sz w:val="24"/>
          <w:szCs w:val="24"/>
        </w:rPr>
        <w:t>Вплив музичного фольклору на формування морально-етичних цінностей та почуття національної гідності вихованців творчих колективів (на прикладі зразкового театру української пісні Ірини Король “Джерельце”)</w:t>
      </w:r>
      <w:r>
        <w:rPr>
          <w:rFonts w:ascii="Times New Roman" w:hAnsi="Times New Roman"/>
          <w:sz w:val="24"/>
          <w:szCs w:val="24"/>
        </w:rPr>
        <w:t xml:space="preserve"> / </w:t>
      </w:r>
      <w:r w:rsidRPr="00D45F46">
        <w:rPr>
          <w:rFonts w:ascii="Times New Roman" w:hAnsi="Times New Roman"/>
          <w:sz w:val="24"/>
          <w:szCs w:val="24"/>
        </w:rPr>
        <w:t>Андрій</w:t>
      </w:r>
      <w:r>
        <w:rPr>
          <w:rFonts w:ascii="Times New Roman" w:hAnsi="Times New Roman"/>
          <w:sz w:val="24"/>
          <w:szCs w:val="24"/>
        </w:rPr>
        <w:t xml:space="preserve"> Цюк // </w:t>
      </w:r>
      <w:r w:rsidRPr="004D11D7">
        <w:rPr>
          <w:rFonts w:ascii="Times New Roman" w:hAnsi="Times New Roman"/>
          <w:sz w:val="24"/>
          <w:szCs w:val="24"/>
        </w:rPr>
        <w:t>Культурно-мистецькі ескізи : збірник студентських наукових праць / редкол.: Крохмальний Р. О. (гол. ред.)</w:t>
      </w:r>
      <w:r>
        <w:rPr>
          <w:rFonts w:ascii="Times New Roman" w:hAnsi="Times New Roman"/>
          <w:sz w:val="24"/>
          <w:szCs w:val="24"/>
        </w:rPr>
        <w:t xml:space="preserve"> </w:t>
      </w:r>
      <w:r w:rsidRPr="004D11D7">
        <w:rPr>
          <w:rFonts w:ascii="Times New Roman" w:hAnsi="Times New Roman"/>
          <w:sz w:val="24"/>
          <w:szCs w:val="24"/>
        </w:rPr>
        <w:t>[та  ін.]. – Львів : ЛНУ імені Івана Франка, 20</w:t>
      </w:r>
      <w:r>
        <w:rPr>
          <w:rFonts w:ascii="Times New Roman" w:hAnsi="Times New Roman"/>
          <w:sz w:val="24"/>
          <w:szCs w:val="24"/>
        </w:rPr>
        <w:t>20</w:t>
      </w:r>
      <w:r w:rsidRPr="004D11D7">
        <w:rPr>
          <w:rFonts w:ascii="Times New Roman" w:hAnsi="Times New Roman"/>
          <w:sz w:val="24"/>
          <w:szCs w:val="24"/>
        </w:rPr>
        <w:t>. – Вип. </w:t>
      </w:r>
      <w:r>
        <w:rPr>
          <w:rFonts w:ascii="Times New Roman" w:hAnsi="Times New Roman"/>
          <w:sz w:val="24"/>
          <w:szCs w:val="24"/>
        </w:rPr>
        <w:t>2</w:t>
      </w:r>
      <w:r w:rsidRPr="004D11D7">
        <w:rPr>
          <w:rFonts w:ascii="Times New Roman" w:hAnsi="Times New Roman"/>
          <w:sz w:val="24"/>
          <w:szCs w:val="24"/>
        </w:rPr>
        <w:t>. – С. </w:t>
      </w:r>
      <w:r>
        <w:rPr>
          <w:rFonts w:ascii="Times New Roman" w:hAnsi="Times New Roman"/>
          <w:sz w:val="24"/>
          <w:szCs w:val="24"/>
        </w:rPr>
        <w:t>89</w:t>
      </w:r>
      <w:r w:rsidRPr="004D11D7">
        <w:rPr>
          <w:rFonts w:ascii="Times New Roman" w:hAnsi="Times New Roman"/>
          <w:sz w:val="24"/>
          <w:szCs w:val="24"/>
        </w:rPr>
        <w:t>–</w:t>
      </w:r>
      <w:r>
        <w:rPr>
          <w:rFonts w:ascii="Times New Roman" w:hAnsi="Times New Roman"/>
          <w:sz w:val="24"/>
          <w:szCs w:val="24"/>
        </w:rPr>
        <w:t>101</w:t>
      </w:r>
      <w:r w:rsidRPr="004D11D7">
        <w:rPr>
          <w:rFonts w:ascii="Times New Roman" w:hAnsi="Times New Roman"/>
          <w:sz w:val="24"/>
          <w:szCs w:val="24"/>
        </w:rPr>
        <w:t>. Науковий керівник – доц. Король О.М.</w:t>
      </w:r>
    </w:p>
    <w:p w:rsidR="00A61C71" w:rsidRPr="001B1CA7" w:rsidRDefault="00A61C71" w:rsidP="00A61C71">
      <w:pPr>
        <w:spacing w:after="0" w:line="240" w:lineRule="auto"/>
        <w:jc w:val="both"/>
        <w:rPr>
          <w:rFonts w:ascii="Times New Roman" w:hAnsi="Times New Roman"/>
          <w:sz w:val="16"/>
          <w:szCs w:val="16"/>
        </w:rPr>
      </w:pPr>
    </w:p>
    <w:p w:rsidR="00A61C71" w:rsidRPr="00E0044D" w:rsidRDefault="00A61C71" w:rsidP="00A61C71">
      <w:pPr>
        <w:pStyle w:val="a5"/>
        <w:ind w:firstLine="708"/>
        <w:jc w:val="both"/>
        <w:rPr>
          <w:rFonts w:ascii="Times New Roman" w:hAnsi="Times New Roman"/>
          <w:b/>
          <w:i/>
          <w:sz w:val="24"/>
          <w:szCs w:val="24"/>
          <w:lang w:val="uk-UA"/>
        </w:rPr>
      </w:pPr>
      <w:r w:rsidRPr="00E0044D">
        <w:rPr>
          <w:rFonts w:ascii="Times New Roman" w:hAnsi="Times New Roman"/>
          <w:b/>
          <w:i/>
          <w:sz w:val="24"/>
          <w:szCs w:val="24"/>
          <w:lang w:val="uk-UA"/>
        </w:rPr>
        <w:t>Участь у Всеукраїнськ</w:t>
      </w:r>
      <w:r>
        <w:rPr>
          <w:rFonts w:ascii="Times New Roman" w:hAnsi="Times New Roman"/>
          <w:b/>
          <w:i/>
          <w:sz w:val="24"/>
          <w:szCs w:val="24"/>
          <w:lang w:val="uk-UA"/>
        </w:rPr>
        <w:t>ій</w:t>
      </w:r>
      <w:r w:rsidRPr="00E0044D">
        <w:rPr>
          <w:rFonts w:ascii="Times New Roman" w:hAnsi="Times New Roman"/>
          <w:b/>
          <w:i/>
          <w:sz w:val="24"/>
          <w:szCs w:val="24"/>
          <w:lang w:val="uk-UA"/>
        </w:rPr>
        <w:t xml:space="preserve"> студентськ</w:t>
      </w:r>
      <w:r>
        <w:rPr>
          <w:rFonts w:ascii="Times New Roman" w:hAnsi="Times New Roman"/>
          <w:b/>
          <w:i/>
          <w:sz w:val="24"/>
          <w:szCs w:val="24"/>
          <w:lang w:val="uk-UA"/>
        </w:rPr>
        <w:t>ій</w:t>
      </w:r>
      <w:r w:rsidRPr="00E0044D">
        <w:rPr>
          <w:rFonts w:ascii="Times New Roman" w:hAnsi="Times New Roman"/>
          <w:b/>
          <w:i/>
          <w:sz w:val="24"/>
          <w:szCs w:val="24"/>
          <w:lang w:val="uk-UA"/>
        </w:rPr>
        <w:t xml:space="preserve"> </w:t>
      </w:r>
      <w:r>
        <w:rPr>
          <w:rFonts w:ascii="Times New Roman" w:hAnsi="Times New Roman"/>
          <w:b/>
          <w:i/>
          <w:sz w:val="24"/>
          <w:szCs w:val="24"/>
          <w:lang w:val="uk-UA"/>
        </w:rPr>
        <w:t>о</w:t>
      </w:r>
      <w:r w:rsidRPr="00E0044D">
        <w:rPr>
          <w:rFonts w:ascii="Times New Roman" w:hAnsi="Times New Roman"/>
          <w:b/>
          <w:i/>
          <w:sz w:val="24"/>
          <w:szCs w:val="24"/>
          <w:lang w:val="uk-UA"/>
        </w:rPr>
        <w:t>лімпіад</w:t>
      </w:r>
      <w:r>
        <w:rPr>
          <w:rFonts w:ascii="Times New Roman" w:hAnsi="Times New Roman"/>
          <w:b/>
          <w:i/>
          <w:sz w:val="24"/>
          <w:szCs w:val="24"/>
          <w:lang w:val="uk-UA"/>
        </w:rPr>
        <w:t>і</w:t>
      </w:r>
      <w:r w:rsidRPr="00E0044D">
        <w:rPr>
          <w:rFonts w:ascii="Times New Roman" w:hAnsi="Times New Roman"/>
          <w:b/>
          <w:i/>
          <w:sz w:val="24"/>
          <w:szCs w:val="24"/>
          <w:lang w:val="uk-UA"/>
        </w:rPr>
        <w:t xml:space="preserve">. </w:t>
      </w:r>
    </w:p>
    <w:p w:rsidR="00A61C71" w:rsidRPr="00EC36F3" w:rsidRDefault="00A61C71" w:rsidP="00A61C71">
      <w:pPr>
        <w:spacing w:after="0" w:line="240" w:lineRule="auto"/>
        <w:ind w:firstLine="708"/>
        <w:contextualSpacing/>
        <w:jc w:val="both"/>
        <w:rPr>
          <w:rFonts w:ascii="Times New Roman" w:hAnsi="Times New Roman" w:cs="Times New Roman"/>
          <w:sz w:val="24"/>
          <w:szCs w:val="24"/>
        </w:rPr>
      </w:pPr>
      <w:r w:rsidRPr="00EC36F3">
        <w:rPr>
          <w:rFonts w:ascii="Times New Roman" w:hAnsi="Times New Roman" w:cs="Times New Roman"/>
          <w:sz w:val="24"/>
          <w:szCs w:val="24"/>
        </w:rPr>
        <w:t xml:space="preserve">17 лютого 2020 р. </w:t>
      </w:r>
      <w:r w:rsidRPr="005D73B2">
        <w:rPr>
          <w:rFonts w:ascii="Times New Roman" w:hAnsi="Times New Roman" w:cs="Times New Roman"/>
          <w:b/>
          <w:i/>
          <w:sz w:val="24"/>
          <w:szCs w:val="24"/>
        </w:rPr>
        <w:t>кафедра музикознавства та хорового мистецтва</w:t>
      </w:r>
      <w:r w:rsidRPr="00EC36F3">
        <w:rPr>
          <w:rFonts w:ascii="Times New Roman" w:hAnsi="Times New Roman" w:cs="Times New Roman"/>
          <w:sz w:val="24"/>
          <w:szCs w:val="24"/>
        </w:rPr>
        <w:t xml:space="preserve"> </w:t>
      </w:r>
      <w:r w:rsidRPr="00EC36F3">
        <w:rPr>
          <w:rFonts w:ascii="Times New Roman" w:hAnsi="Times New Roman"/>
          <w:sz w:val="24"/>
          <w:szCs w:val="24"/>
        </w:rPr>
        <w:t xml:space="preserve">провела на базі ЛНУ імені Івана Франка І етап </w:t>
      </w:r>
      <w:r w:rsidRPr="00EC36F3">
        <w:rPr>
          <w:rFonts w:ascii="Times New Roman" w:hAnsi="Times New Roman" w:cs="Times New Roman"/>
          <w:sz w:val="24"/>
          <w:szCs w:val="24"/>
        </w:rPr>
        <w:t xml:space="preserve">Всеукраїнської студентської олімпіади </w:t>
      </w:r>
      <w:r>
        <w:rPr>
          <w:rFonts w:ascii="Times New Roman" w:hAnsi="Times New Roman" w:cs="Times New Roman"/>
          <w:sz w:val="24"/>
          <w:szCs w:val="24"/>
        </w:rPr>
        <w:t xml:space="preserve">зі </w:t>
      </w:r>
      <w:r w:rsidRPr="00EC36F3">
        <w:rPr>
          <w:rFonts w:ascii="Times New Roman" w:hAnsi="Times New Roman" w:cs="Times New Roman"/>
          <w:sz w:val="24"/>
          <w:szCs w:val="24"/>
        </w:rPr>
        <w:t xml:space="preserve">спеціальності </w:t>
      </w:r>
      <w:r>
        <w:rPr>
          <w:rFonts w:ascii="Times New Roman" w:hAnsi="Times New Roman" w:cs="Times New Roman"/>
          <w:sz w:val="24"/>
          <w:szCs w:val="24"/>
        </w:rPr>
        <w:t>Музичне</w:t>
      </w:r>
      <w:r w:rsidRPr="00EC36F3">
        <w:rPr>
          <w:rFonts w:ascii="Times New Roman" w:hAnsi="Times New Roman" w:cs="Times New Roman"/>
          <w:sz w:val="24"/>
          <w:szCs w:val="24"/>
        </w:rPr>
        <w:t xml:space="preserve"> мистецтво напряму 02 Культура і мистецтво і </w:t>
      </w:r>
      <w:r>
        <w:rPr>
          <w:rFonts w:ascii="Times New Roman" w:hAnsi="Times New Roman" w:cs="Times New Roman"/>
          <w:sz w:val="24"/>
          <w:szCs w:val="24"/>
        </w:rPr>
        <w:t>визначи</w:t>
      </w:r>
      <w:r w:rsidRPr="00EC36F3">
        <w:rPr>
          <w:rFonts w:ascii="Times New Roman" w:hAnsi="Times New Roman" w:cs="Times New Roman"/>
          <w:sz w:val="24"/>
          <w:szCs w:val="24"/>
        </w:rPr>
        <w:t>ла грамотами студентів-переможців</w:t>
      </w:r>
      <w:r w:rsidRPr="00EC36F3">
        <w:rPr>
          <w:rFonts w:ascii="Times New Roman" w:hAnsi="Times New Roman" w:cs="Times New Roman"/>
          <w:i/>
          <w:sz w:val="24"/>
          <w:szCs w:val="24"/>
        </w:rPr>
        <w:t>:</w:t>
      </w:r>
    </w:p>
    <w:p w:rsidR="00A61C71" w:rsidRDefault="00A61C71" w:rsidP="00A61C71">
      <w:pPr>
        <w:spacing w:after="0" w:line="240" w:lineRule="auto"/>
        <w:rPr>
          <w:rFonts w:ascii="Times New Roman" w:hAnsi="Times New Roman" w:cs="Times New Roman"/>
          <w:sz w:val="24"/>
          <w:szCs w:val="24"/>
        </w:rPr>
      </w:pPr>
      <w:r w:rsidRPr="008C04DC">
        <w:rPr>
          <w:rFonts w:ascii="Times New Roman" w:hAnsi="Times New Roman" w:cs="Times New Roman"/>
          <w:i/>
          <w:sz w:val="24"/>
          <w:szCs w:val="24"/>
        </w:rPr>
        <w:t>зі спеціальності «Музичне мистецтво»</w:t>
      </w:r>
      <w:r w:rsidRPr="008C04DC">
        <w:rPr>
          <w:rFonts w:ascii="Times New Roman" w:hAnsi="Times New Roman" w:cs="Times New Roman"/>
          <w:sz w:val="24"/>
          <w:szCs w:val="24"/>
        </w:rPr>
        <w:t xml:space="preserve"> у м. Миколаїв, Миколаївський національний </w:t>
      </w:r>
    </w:p>
    <w:p w:rsidR="00A61C71" w:rsidRPr="008C04DC" w:rsidRDefault="00A61C71" w:rsidP="00A61C71">
      <w:pPr>
        <w:spacing w:after="0" w:line="240" w:lineRule="auto"/>
        <w:ind w:firstLine="708"/>
        <w:rPr>
          <w:rFonts w:ascii="Times New Roman" w:hAnsi="Times New Roman" w:cs="Times New Roman"/>
          <w:sz w:val="24"/>
          <w:szCs w:val="24"/>
        </w:rPr>
      </w:pPr>
      <w:r w:rsidRPr="008C04DC">
        <w:rPr>
          <w:rFonts w:ascii="Times New Roman" w:hAnsi="Times New Roman" w:cs="Times New Roman"/>
          <w:sz w:val="24"/>
          <w:szCs w:val="24"/>
        </w:rPr>
        <w:t>1. Жеруху Петра Юрійовича (КММ-51)</w:t>
      </w:r>
      <w:r w:rsidRPr="008C04DC">
        <w:rPr>
          <w:rFonts w:ascii="Times New Roman" w:hAnsi="Times New Roman" w:cs="Times New Roman"/>
          <w:sz w:val="24"/>
          <w:szCs w:val="24"/>
        </w:rPr>
        <w:tab/>
      </w:r>
      <w:r w:rsidRPr="008C04DC">
        <w:rPr>
          <w:rFonts w:ascii="Times New Roman" w:hAnsi="Times New Roman" w:cs="Times New Roman"/>
          <w:sz w:val="24"/>
          <w:szCs w:val="24"/>
        </w:rPr>
        <w:tab/>
      </w:r>
      <w:r w:rsidRPr="008C04DC">
        <w:rPr>
          <w:rFonts w:ascii="Times New Roman" w:hAnsi="Times New Roman" w:cs="Times New Roman"/>
          <w:sz w:val="24"/>
          <w:szCs w:val="24"/>
        </w:rPr>
        <w:tab/>
        <w:t>І місце (94 бали)</w:t>
      </w:r>
    </w:p>
    <w:p w:rsidR="00A61C71" w:rsidRPr="008C04DC" w:rsidRDefault="00A61C71" w:rsidP="00A61C71">
      <w:pPr>
        <w:spacing w:after="0" w:line="240" w:lineRule="auto"/>
        <w:ind w:firstLine="708"/>
        <w:rPr>
          <w:rFonts w:ascii="Times New Roman" w:hAnsi="Times New Roman" w:cs="Times New Roman"/>
          <w:sz w:val="24"/>
          <w:szCs w:val="24"/>
        </w:rPr>
      </w:pPr>
      <w:r w:rsidRPr="008C04DC">
        <w:rPr>
          <w:rFonts w:ascii="Times New Roman" w:hAnsi="Times New Roman" w:cs="Times New Roman"/>
          <w:sz w:val="24"/>
          <w:szCs w:val="24"/>
        </w:rPr>
        <w:t xml:space="preserve">2. Ніколаєву Катерину Валеріївну (КММ-51) </w:t>
      </w:r>
      <w:r w:rsidRPr="008C04DC">
        <w:rPr>
          <w:rFonts w:ascii="Times New Roman" w:hAnsi="Times New Roman" w:cs="Times New Roman"/>
          <w:sz w:val="24"/>
          <w:szCs w:val="24"/>
        </w:rPr>
        <w:tab/>
      </w:r>
      <w:r w:rsidRPr="008C04DC">
        <w:rPr>
          <w:rFonts w:ascii="Times New Roman" w:hAnsi="Times New Roman" w:cs="Times New Roman"/>
          <w:sz w:val="24"/>
          <w:szCs w:val="24"/>
        </w:rPr>
        <w:tab/>
        <w:t>ІІ місце (92 бали)</w:t>
      </w:r>
    </w:p>
    <w:p w:rsidR="00A61C71" w:rsidRDefault="00A61C71" w:rsidP="00A61C71">
      <w:pPr>
        <w:spacing w:after="0" w:line="240" w:lineRule="auto"/>
        <w:ind w:firstLine="708"/>
        <w:jc w:val="both"/>
        <w:rPr>
          <w:rFonts w:ascii="Times New Roman" w:hAnsi="Times New Roman" w:cs="Times New Roman"/>
          <w:sz w:val="24"/>
          <w:szCs w:val="24"/>
        </w:rPr>
      </w:pPr>
      <w:r w:rsidRPr="008C04DC">
        <w:rPr>
          <w:rFonts w:ascii="Times New Roman" w:hAnsi="Times New Roman" w:cs="Times New Roman"/>
          <w:sz w:val="24"/>
          <w:szCs w:val="24"/>
        </w:rPr>
        <w:t>3. Шайдич Софію Андріївну (КММ-52)</w:t>
      </w:r>
      <w:r w:rsidRPr="008C04DC">
        <w:rPr>
          <w:rFonts w:ascii="Times New Roman" w:hAnsi="Times New Roman" w:cs="Times New Roman"/>
          <w:sz w:val="24"/>
          <w:szCs w:val="24"/>
        </w:rPr>
        <w:tab/>
      </w:r>
      <w:r w:rsidRPr="008C04DC">
        <w:rPr>
          <w:rFonts w:ascii="Times New Roman" w:hAnsi="Times New Roman" w:cs="Times New Roman"/>
          <w:sz w:val="24"/>
          <w:szCs w:val="24"/>
        </w:rPr>
        <w:tab/>
      </w:r>
      <w:r w:rsidRPr="008C04DC">
        <w:rPr>
          <w:rFonts w:ascii="Times New Roman" w:hAnsi="Times New Roman" w:cs="Times New Roman"/>
          <w:sz w:val="24"/>
          <w:szCs w:val="24"/>
        </w:rPr>
        <w:tab/>
        <w:t>ІІІ місце (90 балів)</w:t>
      </w:r>
      <w:r>
        <w:rPr>
          <w:rFonts w:ascii="Times New Roman" w:hAnsi="Times New Roman" w:cs="Times New Roman"/>
          <w:sz w:val="24"/>
          <w:szCs w:val="24"/>
        </w:rPr>
        <w:t>.</w:t>
      </w:r>
    </w:p>
    <w:p w:rsidR="00A61C71" w:rsidRPr="00A131B5" w:rsidRDefault="00A61C71" w:rsidP="00A61C71">
      <w:pPr>
        <w:spacing w:after="0" w:line="240" w:lineRule="auto"/>
        <w:jc w:val="both"/>
        <w:rPr>
          <w:rFonts w:ascii="Times New Roman" w:hAnsi="Times New Roman" w:cs="Times New Roman"/>
          <w:sz w:val="16"/>
          <w:szCs w:val="16"/>
        </w:rPr>
      </w:pPr>
    </w:p>
    <w:p w:rsidR="00A61C71" w:rsidRPr="0078241A" w:rsidRDefault="00A61C71" w:rsidP="00A61C71">
      <w:pPr>
        <w:tabs>
          <w:tab w:val="left" w:pos="0"/>
        </w:tabs>
        <w:spacing w:after="0" w:line="240" w:lineRule="auto"/>
        <w:jc w:val="both"/>
        <w:rPr>
          <w:rFonts w:ascii="Times New Roman" w:hAnsi="Times New Roman"/>
          <w:sz w:val="24"/>
          <w:szCs w:val="24"/>
        </w:rPr>
      </w:pPr>
      <w:r w:rsidRPr="008E6DAF">
        <w:rPr>
          <w:rFonts w:ascii="Times New Roman" w:hAnsi="Times New Roman"/>
          <w:color w:val="FF0000"/>
          <w:sz w:val="24"/>
          <w:szCs w:val="24"/>
        </w:rPr>
        <w:tab/>
      </w:r>
      <w:r w:rsidRPr="0078241A">
        <w:rPr>
          <w:rFonts w:ascii="Times New Roman" w:hAnsi="Times New Roman"/>
          <w:sz w:val="24"/>
          <w:szCs w:val="24"/>
          <w:u w:val="single"/>
        </w:rPr>
        <w:t>За звітний період студенти факультету культури і мистецтв</w:t>
      </w:r>
      <w:r w:rsidRPr="0078241A">
        <w:rPr>
          <w:rFonts w:ascii="Times New Roman" w:hAnsi="Times New Roman"/>
          <w:sz w:val="24"/>
          <w:szCs w:val="24"/>
        </w:rPr>
        <w:t>:</w:t>
      </w:r>
    </w:p>
    <w:p w:rsidR="00A61C71" w:rsidRPr="0078241A" w:rsidRDefault="00A61C71" w:rsidP="00A61C71">
      <w:pPr>
        <w:pStyle w:val="a7"/>
        <w:numPr>
          <w:ilvl w:val="0"/>
          <w:numId w:val="2"/>
        </w:numPr>
        <w:tabs>
          <w:tab w:val="left" w:pos="0"/>
        </w:tabs>
        <w:spacing w:after="0" w:line="240" w:lineRule="auto"/>
        <w:jc w:val="both"/>
        <w:rPr>
          <w:rFonts w:ascii="Times New Roman" w:hAnsi="Times New Roman"/>
          <w:sz w:val="24"/>
          <w:szCs w:val="24"/>
          <w:lang w:val="uk-UA"/>
        </w:rPr>
      </w:pPr>
      <w:r w:rsidRPr="0078241A">
        <w:rPr>
          <w:rFonts w:ascii="Times New Roman" w:hAnsi="Times New Roman"/>
          <w:sz w:val="24"/>
          <w:szCs w:val="24"/>
          <w:lang w:val="uk-UA"/>
        </w:rPr>
        <w:t xml:space="preserve">опублікували </w:t>
      </w:r>
      <w:r w:rsidRPr="0078241A">
        <w:rPr>
          <w:rFonts w:ascii="Times New Roman" w:hAnsi="Times New Roman"/>
          <w:b/>
          <w:sz w:val="24"/>
          <w:szCs w:val="24"/>
          <w:lang w:val="uk-UA"/>
        </w:rPr>
        <w:t>1</w:t>
      </w:r>
      <w:r w:rsidR="00867523" w:rsidRPr="001B1CA7">
        <w:rPr>
          <w:rFonts w:ascii="Times New Roman" w:hAnsi="Times New Roman"/>
          <w:b/>
          <w:sz w:val="24"/>
          <w:szCs w:val="24"/>
          <w:lang w:val="uk-UA"/>
        </w:rPr>
        <w:t>1</w:t>
      </w:r>
      <w:r w:rsidR="001B1CA7">
        <w:rPr>
          <w:rFonts w:ascii="Times New Roman" w:hAnsi="Times New Roman"/>
          <w:b/>
          <w:sz w:val="24"/>
          <w:szCs w:val="24"/>
          <w:lang w:val="uk-UA"/>
        </w:rPr>
        <w:t>6</w:t>
      </w:r>
      <w:r w:rsidRPr="0078241A">
        <w:rPr>
          <w:rFonts w:ascii="Times New Roman" w:hAnsi="Times New Roman"/>
          <w:b/>
          <w:sz w:val="24"/>
          <w:szCs w:val="24"/>
          <w:lang w:val="uk-UA"/>
        </w:rPr>
        <w:t xml:space="preserve"> </w:t>
      </w:r>
      <w:r w:rsidRPr="001B1CA7">
        <w:rPr>
          <w:rFonts w:ascii="Times New Roman" w:hAnsi="Times New Roman"/>
          <w:sz w:val="24"/>
          <w:szCs w:val="24"/>
          <w:lang w:val="uk-UA"/>
        </w:rPr>
        <w:t>стат</w:t>
      </w:r>
      <w:r w:rsidR="001B1CA7" w:rsidRPr="001B1CA7">
        <w:rPr>
          <w:rFonts w:ascii="Times New Roman" w:hAnsi="Times New Roman"/>
          <w:sz w:val="24"/>
          <w:szCs w:val="24"/>
          <w:lang w:val="uk-UA"/>
        </w:rPr>
        <w:t>ей</w:t>
      </w:r>
      <w:r w:rsidRPr="0078241A">
        <w:rPr>
          <w:rFonts w:ascii="Times New Roman" w:hAnsi="Times New Roman"/>
          <w:sz w:val="24"/>
          <w:szCs w:val="24"/>
          <w:lang w:val="uk-UA"/>
        </w:rPr>
        <w:t xml:space="preserve">, з них </w:t>
      </w:r>
      <w:r w:rsidRPr="0078241A">
        <w:rPr>
          <w:rFonts w:ascii="Times New Roman" w:hAnsi="Times New Roman"/>
          <w:b/>
          <w:sz w:val="24"/>
          <w:szCs w:val="24"/>
          <w:lang w:val="uk-UA"/>
        </w:rPr>
        <w:t>22 –</w:t>
      </w:r>
      <w:r w:rsidRPr="0078241A">
        <w:rPr>
          <w:rFonts w:ascii="Times New Roman" w:hAnsi="Times New Roman"/>
          <w:sz w:val="24"/>
          <w:szCs w:val="24"/>
          <w:lang w:val="uk-UA"/>
        </w:rPr>
        <w:t xml:space="preserve"> у виданнях, які мають </w:t>
      </w:r>
      <w:r w:rsidRPr="0078241A">
        <w:rPr>
          <w:rFonts w:ascii="Times New Roman" w:hAnsi="Times New Roman"/>
          <w:b/>
          <w:i/>
          <w:sz w:val="24"/>
          <w:szCs w:val="24"/>
        </w:rPr>
        <w:t>Index</w:t>
      </w:r>
      <w:r w:rsidRPr="0078241A">
        <w:rPr>
          <w:rFonts w:ascii="Times New Roman" w:hAnsi="Times New Roman"/>
          <w:b/>
          <w:i/>
          <w:sz w:val="24"/>
          <w:szCs w:val="24"/>
          <w:lang w:val="uk-UA"/>
        </w:rPr>
        <w:t xml:space="preserve"> </w:t>
      </w:r>
      <w:r w:rsidRPr="0078241A">
        <w:rPr>
          <w:rFonts w:ascii="Times New Roman" w:hAnsi="Times New Roman"/>
          <w:b/>
          <w:i/>
          <w:sz w:val="24"/>
          <w:szCs w:val="24"/>
        </w:rPr>
        <w:t>Copernicus</w:t>
      </w:r>
      <w:r w:rsidR="001B1CA7">
        <w:rPr>
          <w:rFonts w:ascii="Times New Roman" w:hAnsi="Times New Roman"/>
          <w:b/>
          <w:i/>
          <w:sz w:val="24"/>
          <w:szCs w:val="24"/>
          <w:lang w:val="uk-UA"/>
        </w:rPr>
        <w:t xml:space="preserve">, </w:t>
      </w:r>
      <w:r w:rsidR="001B1CA7" w:rsidRPr="001B1CA7">
        <w:rPr>
          <w:rFonts w:ascii="Times New Roman" w:hAnsi="Times New Roman"/>
          <w:i/>
          <w:sz w:val="24"/>
          <w:szCs w:val="24"/>
          <w:lang w:val="uk-UA"/>
        </w:rPr>
        <w:t xml:space="preserve">та </w:t>
      </w:r>
      <w:r w:rsidR="001B1CA7">
        <w:rPr>
          <w:rFonts w:ascii="Times New Roman" w:hAnsi="Times New Roman"/>
          <w:b/>
          <w:i/>
          <w:sz w:val="24"/>
          <w:szCs w:val="24"/>
          <w:lang w:val="uk-UA"/>
        </w:rPr>
        <w:t>5 </w:t>
      </w:r>
      <w:r w:rsidR="001B1CA7" w:rsidRPr="001B1CA7">
        <w:rPr>
          <w:rFonts w:ascii="Times New Roman" w:hAnsi="Times New Roman"/>
          <w:sz w:val="24"/>
          <w:szCs w:val="24"/>
          <w:lang w:val="uk-UA"/>
        </w:rPr>
        <w:t>тез доповідей;</w:t>
      </w:r>
      <w:r w:rsidRPr="0078241A">
        <w:rPr>
          <w:rFonts w:ascii="Times New Roman" w:hAnsi="Times New Roman"/>
          <w:sz w:val="24"/>
          <w:szCs w:val="24"/>
          <w:lang w:val="uk-UA"/>
        </w:rPr>
        <w:t xml:space="preserve"> </w:t>
      </w:r>
    </w:p>
    <w:p w:rsidR="00A61C71" w:rsidRPr="0078241A" w:rsidRDefault="00A61C71" w:rsidP="00A61C71">
      <w:pPr>
        <w:pStyle w:val="a7"/>
        <w:numPr>
          <w:ilvl w:val="0"/>
          <w:numId w:val="2"/>
        </w:numPr>
        <w:tabs>
          <w:tab w:val="left" w:pos="0"/>
        </w:tabs>
        <w:spacing w:after="0" w:line="240" w:lineRule="auto"/>
        <w:jc w:val="both"/>
        <w:rPr>
          <w:rFonts w:ascii="Times New Roman" w:hAnsi="Times New Roman"/>
          <w:sz w:val="24"/>
          <w:szCs w:val="24"/>
        </w:rPr>
      </w:pPr>
      <w:r w:rsidRPr="0078241A">
        <w:rPr>
          <w:rFonts w:ascii="Times New Roman" w:hAnsi="Times New Roman"/>
          <w:sz w:val="24"/>
          <w:szCs w:val="24"/>
        </w:rPr>
        <w:t xml:space="preserve">взяли участь в </w:t>
      </w:r>
      <w:r w:rsidRPr="0078241A">
        <w:rPr>
          <w:rFonts w:ascii="Times New Roman" w:hAnsi="Times New Roman"/>
          <w:b/>
          <w:sz w:val="24"/>
          <w:szCs w:val="24"/>
          <w:lang w:val="uk-UA"/>
        </w:rPr>
        <w:t>7</w:t>
      </w:r>
      <w:r w:rsidRPr="0078241A">
        <w:rPr>
          <w:rFonts w:ascii="Times New Roman" w:hAnsi="Times New Roman"/>
          <w:sz w:val="24"/>
          <w:szCs w:val="24"/>
        </w:rPr>
        <w:t> наукових конференціях</w:t>
      </w:r>
      <w:r w:rsidRPr="0078241A">
        <w:rPr>
          <w:rFonts w:ascii="Times New Roman" w:hAnsi="Times New Roman"/>
          <w:sz w:val="24"/>
          <w:szCs w:val="24"/>
          <w:lang w:val="uk-UA"/>
        </w:rPr>
        <w:t xml:space="preserve"> (в</w:t>
      </w:r>
      <w:r w:rsidRPr="0078241A">
        <w:rPr>
          <w:rFonts w:ascii="Times New Roman" w:hAnsi="Times New Roman"/>
          <w:sz w:val="24"/>
          <w:szCs w:val="24"/>
        </w:rPr>
        <w:t>иголо</w:t>
      </w:r>
      <w:r w:rsidRPr="0078241A">
        <w:rPr>
          <w:rFonts w:ascii="Times New Roman" w:hAnsi="Times New Roman"/>
          <w:sz w:val="24"/>
          <w:szCs w:val="24"/>
          <w:lang w:val="uk-UA"/>
        </w:rPr>
        <w:t>шено</w:t>
      </w:r>
      <w:r w:rsidRPr="0078241A">
        <w:rPr>
          <w:rFonts w:ascii="Times New Roman" w:hAnsi="Times New Roman"/>
          <w:sz w:val="24"/>
          <w:szCs w:val="24"/>
        </w:rPr>
        <w:t xml:space="preserve"> </w:t>
      </w:r>
      <w:r w:rsidRPr="0078241A">
        <w:rPr>
          <w:rFonts w:ascii="Times New Roman" w:hAnsi="Times New Roman"/>
          <w:b/>
          <w:sz w:val="24"/>
          <w:szCs w:val="24"/>
          <w:lang w:val="uk-UA"/>
        </w:rPr>
        <w:t>148</w:t>
      </w:r>
      <w:r w:rsidRPr="0078241A">
        <w:rPr>
          <w:rFonts w:ascii="Times New Roman" w:hAnsi="Times New Roman"/>
          <w:sz w:val="24"/>
          <w:szCs w:val="24"/>
        </w:rPr>
        <w:t> доповід</w:t>
      </w:r>
      <w:r w:rsidRPr="0078241A">
        <w:rPr>
          <w:rFonts w:ascii="Times New Roman" w:hAnsi="Times New Roman"/>
          <w:sz w:val="24"/>
          <w:szCs w:val="24"/>
          <w:lang w:val="uk-UA"/>
        </w:rPr>
        <w:t>ей)</w:t>
      </w:r>
      <w:r w:rsidRPr="0078241A">
        <w:rPr>
          <w:rFonts w:ascii="Times New Roman" w:hAnsi="Times New Roman"/>
          <w:sz w:val="24"/>
          <w:szCs w:val="24"/>
        </w:rPr>
        <w:t xml:space="preserve">, з них </w:t>
      </w:r>
      <w:r w:rsidRPr="0078241A">
        <w:rPr>
          <w:rFonts w:ascii="Times New Roman" w:hAnsi="Times New Roman"/>
          <w:b/>
          <w:sz w:val="24"/>
          <w:szCs w:val="24"/>
        </w:rPr>
        <w:t>на базі факультету –</w:t>
      </w:r>
      <w:r w:rsidRPr="0078241A">
        <w:rPr>
          <w:rFonts w:ascii="Times New Roman" w:hAnsi="Times New Roman"/>
          <w:sz w:val="24"/>
          <w:szCs w:val="24"/>
        </w:rPr>
        <w:t xml:space="preserve"> </w:t>
      </w:r>
      <w:r w:rsidRPr="0078241A">
        <w:rPr>
          <w:rFonts w:ascii="Times New Roman" w:hAnsi="Times New Roman"/>
          <w:b/>
          <w:sz w:val="24"/>
          <w:szCs w:val="24"/>
          <w:lang w:val="uk-UA"/>
        </w:rPr>
        <w:t>5</w:t>
      </w:r>
      <w:r w:rsidRPr="0078241A">
        <w:rPr>
          <w:rFonts w:ascii="Times New Roman" w:hAnsi="Times New Roman"/>
          <w:b/>
          <w:sz w:val="24"/>
          <w:szCs w:val="24"/>
        </w:rPr>
        <w:t xml:space="preserve"> науков</w:t>
      </w:r>
      <w:r w:rsidR="00A131B5">
        <w:rPr>
          <w:rFonts w:ascii="Times New Roman" w:hAnsi="Times New Roman"/>
          <w:b/>
          <w:sz w:val="24"/>
          <w:szCs w:val="24"/>
          <w:lang w:val="uk-UA"/>
        </w:rPr>
        <w:t>их</w:t>
      </w:r>
      <w:r w:rsidR="00A131B5">
        <w:rPr>
          <w:rFonts w:ascii="Times New Roman" w:hAnsi="Times New Roman"/>
          <w:b/>
          <w:sz w:val="24"/>
          <w:szCs w:val="24"/>
        </w:rPr>
        <w:t xml:space="preserve"> конференці</w:t>
      </w:r>
      <w:r w:rsidR="00A131B5">
        <w:rPr>
          <w:rFonts w:ascii="Times New Roman" w:hAnsi="Times New Roman"/>
          <w:b/>
          <w:sz w:val="24"/>
          <w:szCs w:val="24"/>
          <w:lang w:val="uk-UA"/>
        </w:rPr>
        <w:t>ях</w:t>
      </w:r>
      <w:r w:rsidRPr="0078241A">
        <w:rPr>
          <w:rFonts w:ascii="Times New Roman" w:hAnsi="Times New Roman"/>
          <w:b/>
          <w:sz w:val="24"/>
          <w:szCs w:val="24"/>
        </w:rPr>
        <w:t xml:space="preserve"> </w:t>
      </w:r>
      <w:r w:rsidRPr="0078241A">
        <w:rPr>
          <w:rFonts w:ascii="Times New Roman" w:hAnsi="Times New Roman"/>
          <w:sz w:val="24"/>
          <w:szCs w:val="24"/>
        </w:rPr>
        <w:t xml:space="preserve">(виголошено </w:t>
      </w:r>
      <w:r w:rsidRPr="0078241A">
        <w:rPr>
          <w:rFonts w:ascii="Times New Roman" w:hAnsi="Times New Roman"/>
          <w:b/>
          <w:sz w:val="24"/>
          <w:szCs w:val="24"/>
          <w:lang w:val="uk-UA"/>
        </w:rPr>
        <w:t>145</w:t>
      </w:r>
      <w:r w:rsidRPr="0078241A">
        <w:rPr>
          <w:rFonts w:ascii="Times New Roman" w:hAnsi="Times New Roman"/>
          <w:sz w:val="24"/>
          <w:szCs w:val="24"/>
        </w:rPr>
        <w:t> доповід</w:t>
      </w:r>
      <w:r w:rsidRPr="0078241A">
        <w:rPr>
          <w:rFonts w:ascii="Times New Roman" w:hAnsi="Times New Roman"/>
          <w:sz w:val="24"/>
          <w:szCs w:val="24"/>
          <w:lang w:val="uk-UA"/>
        </w:rPr>
        <w:t>ей</w:t>
      </w:r>
      <w:r w:rsidRPr="0078241A">
        <w:rPr>
          <w:rFonts w:ascii="Times New Roman" w:hAnsi="Times New Roman"/>
          <w:sz w:val="24"/>
          <w:szCs w:val="24"/>
        </w:rPr>
        <w:t>)</w:t>
      </w:r>
      <w:r w:rsidRPr="0078241A">
        <w:rPr>
          <w:rFonts w:ascii="Times New Roman" w:hAnsi="Times New Roman"/>
          <w:sz w:val="24"/>
          <w:szCs w:val="24"/>
          <w:lang w:val="uk-UA"/>
        </w:rPr>
        <w:t>, а саме:</w:t>
      </w:r>
    </w:p>
    <w:p w:rsidR="00A61C71" w:rsidRPr="00A131B5" w:rsidRDefault="00A61C71" w:rsidP="00A131B5">
      <w:pPr>
        <w:pStyle w:val="a7"/>
        <w:numPr>
          <w:ilvl w:val="0"/>
          <w:numId w:val="29"/>
        </w:numPr>
        <w:tabs>
          <w:tab w:val="left" w:pos="0"/>
        </w:tabs>
        <w:spacing w:after="0" w:line="240" w:lineRule="auto"/>
        <w:jc w:val="both"/>
        <w:rPr>
          <w:rFonts w:ascii="Times New Roman" w:hAnsi="Times New Roman"/>
          <w:sz w:val="24"/>
          <w:szCs w:val="24"/>
        </w:rPr>
      </w:pPr>
      <w:r w:rsidRPr="00A131B5">
        <w:rPr>
          <w:rFonts w:ascii="Times New Roman" w:hAnsi="Times New Roman"/>
          <w:sz w:val="24"/>
          <w:szCs w:val="24"/>
        </w:rPr>
        <w:t xml:space="preserve">ХІІІ студентська наукова конференція «Культурно-мистецькі процеси в Україні у контексті європейського наукового простору» (Львів, 13–22 травня 2020 р.) – виголошено </w:t>
      </w:r>
      <w:r w:rsidRPr="00A131B5">
        <w:rPr>
          <w:rFonts w:ascii="Times New Roman" w:hAnsi="Times New Roman"/>
          <w:b/>
          <w:sz w:val="24"/>
          <w:szCs w:val="24"/>
        </w:rPr>
        <w:t>57</w:t>
      </w:r>
      <w:r w:rsidRPr="00A131B5">
        <w:rPr>
          <w:rFonts w:ascii="Times New Roman" w:hAnsi="Times New Roman"/>
          <w:sz w:val="24"/>
          <w:szCs w:val="24"/>
        </w:rPr>
        <w:t> доповідей;</w:t>
      </w:r>
    </w:p>
    <w:p w:rsidR="00A131B5" w:rsidRPr="00A131B5" w:rsidRDefault="00A131B5" w:rsidP="00A131B5">
      <w:pPr>
        <w:pStyle w:val="a7"/>
        <w:numPr>
          <w:ilvl w:val="0"/>
          <w:numId w:val="29"/>
        </w:numPr>
        <w:tabs>
          <w:tab w:val="left" w:pos="0"/>
        </w:tabs>
        <w:spacing w:after="0" w:line="240" w:lineRule="auto"/>
        <w:jc w:val="both"/>
        <w:rPr>
          <w:rFonts w:ascii="Times New Roman" w:hAnsi="Times New Roman"/>
          <w:sz w:val="24"/>
          <w:szCs w:val="24"/>
        </w:rPr>
      </w:pPr>
      <w:r w:rsidRPr="0078241A">
        <w:rPr>
          <w:rFonts w:ascii="Times New Roman" w:hAnsi="Times New Roman"/>
          <w:sz w:val="24"/>
          <w:szCs w:val="24"/>
          <w:lang w:val="en-US"/>
        </w:rPr>
        <w:t>V</w:t>
      </w:r>
      <w:r w:rsidRPr="0078241A">
        <w:rPr>
          <w:rFonts w:ascii="Times New Roman" w:hAnsi="Times New Roman"/>
          <w:sz w:val="24"/>
          <w:szCs w:val="24"/>
        </w:rPr>
        <w:t xml:space="preserve">І Студентська інтернет-конференція «Інформація. Наука. Бібліотека. Весна» (Львів–Вроцлав–Харків–Київ, 19 травня 2020 року) – виголошено </w:t>
      </w:r>
      <w:r w:rsidRPr="0078241A">
        <w:rPr>
          <w:rFonts w:ascii="Times New Roman" w:hAnsi="Times New Roman"/>
          <w:b/>
          <w:sz w:val="24"/>
          <w:szCs w:val="24"/>
        </w:rPr>
        <w:t>2</w:t>
      </w:r>
      <w:r w:rsidRPr="0078241A">
        <w:rPr>
          <w:rFonts w:ascii="Times New Roman" w:hAnsi="Times New Roman"/>
          <w:sz w:val="24"/>
          <w:szCs w:val="24"/>
        </w:rPr>
        <w:t xml:space="preserve"> доповіді;</w:t>
      </w:r>
    </w:p>
    <w:p w:rsidR="00A131B5" w:rsidRPr="00A131B5" w:rsidRDefault="00A131B5" w:rsidP="00A131B5">
      <w:pPr>
        <w:pStyle w:val="a7"/>
        <w:numPr>
          <w:ilvl w:val="0"/>
          <w:numId w:val="29"/>
        </w:numPr>
        <w:tabs>
          <w:tab w:val="left" w:pos="0"/>
        </w:tabs>
        <w:spacing w:after="0" w:line="240" w:lineRule="auto"/>
        <w:jc w:val="both"/>
        <w:rPr>
          <w:rFonts w:ascii="Times New Roman" w:hAnsi="Times New Roman"/>
          <w:sz w:val="24"/>
          <w:szCs w:val="24"/>
        </w:rPr>
      </w:pPr>
      <w:r w:rsidRPr="0078241A">
        <w:rPr>
          <w:rFonts w:ascii="Times New Roman" w:hAnsi="Times New Roman"/>
          <w:sz w:val="24"/>
          <w:szCs w:val="24"/>
          <w:lang w:val="en-US"/>
        </w:rPr>
        <w:t>V</w:t>
      </w:r>
      <w:r w:rsidRPr="0078241A">
        <w:rPr>
          <w:rFonts w:ascii="Times New Roman" w:hAnsi="Times New Roman"/>
          <w:sz w:val="24"/>
          <w:szCs w:val="24"/>
        </w:rPr>
        <w:t xml:space="preserve">ІІІ Всеукраїнська наукова студентська конференція </w:t>
      </w:r>
      <w:r w:rsidRPr="0078241A">
        <w:rPr>
          <w:rFonts w:ascii="Times New Roman" w:hAnsi="Times New Roman"/>
          <w:bCs/>
          <w:sz w:val="24"/>
          <w:szCs w:val="24"/>
        </w:rPr>
        <w:t xml:space="preserve">«Хореографічна культура – мистецькі виміри» </w:t>
      </w:r>
      <w:r w:rsidRPr="0078241A">
        <w:rPr>
          <w:rFonts w:ascii="Times New Roman" w:hAnsi="Times New Roman"/>
          <w:sz w:val="24"/>
          <w:szCs w:val="24"/>
        </w:rPr>
        <w:t xml:space="preserve">(Львів, 15 квітня 2020 року) – виголошено </w:t>
      </w:r>
      <w:r w:rsidRPr="0078241A">
        <w:rPr>
          <w:rFonts w:ascii="Times New Roman" w:hAnsi="Times New Roman"/>
          <w:b/>
          <w:sz w:val="24"/>
          <w:szCs w:val="24"/>
        </w:rPr>
        <w:t>50 </w:t>
      </w:r>
      <w:r w:rsidRPr="0078241A">
        <w:rPr>
          <w:rFonts w:ascii="Times New Roman" w:hAnsi="Times New Roman"/>
          <w:sz w:val="24"/>
          <w:szCs w:val="24"/>
        </w:rPr>
        <w:t>доповідей;</w:t>
      </w:r>
    </w:p>
    <w:p w:rsidR="00A131B5" w:rsidRPr="00A131B5" w:rsidRDefault="00A131B5" w:rsidP="00A131B5">
      <w:pPr>
        <w:pStyle w:val="a7"/>
        <w:numPr>
          <w:ilvl w:val="0"/>
          <w:numId w:val="29"/>
        </w:numPr>
        <w:tabs>
          <w:tab w:val="left" w:pos="0"/>
        </w:tabs>
        <w:spacing w:after="0" w:line="240" w:lineRule="auto"/>
        <w:jc w:val="both"/>
        <w:rPr>
          <w:rFonts w:ascii="Times New Roman" w:hAnsi="Times New Roman"/>
          <w:sz w:val="24"/>
          <w:szCs w:val="24"/>
        </w:rPr>
      </w:pPr>
      <w:r w:rsidRPr="0078241A">
        <w:rPr>
          <w:rFonts w:ascii="Times New Roman" w:hAnsi="Times New Roman"/>
          <w:sz w:val="24"/>
          <w:szCs w:val="24"/>
          <w:lang w:val="uk-UA"/>
        </w:rPr>
        <w:t>П’ята Всеукраїнська науково-практична конференція «Педагогічні, психологічні та метидко-біологічні аспекти в хореографії та спорті» (Львів, 27–28 березня 2020</w:t>
      </w:r>
      <w:r w:rsidRPr="0078241A">
        <w:rPr>
          <w:rFonts w:ascii="Times New Roman" w:hAnsi="Times New Roman"/>
          <w:sz w:val="24"/>
          <w:szCs w:val="24"/>
        </w:rPr>
        <w:t> </w:t>
      </w:r>
      <w:r w:rsidRPr="0078241A">
        <w:rPr>
          <w:rFonts w:ascii="Times New Roman" w:hAnsi="Times New Roman"/>
          <w:sz w:val="24"/>
          <w:szCs w:val="24"/>
          <w:lang w:val="uk-UA"/>
        </w:rPr>
        <w:t xml:space="preserve">р.) </w:t>
      </w:r>
      <w:r w:rsidRPr="00A131B5">
        <w:rPr>
          <w:rFonts w:ascii="Times New Roman" w:hAnsi="Times New Roman"/>
          <w:sz w:val="24"/>
          <w:szCs w:val="24"/>
          <w:lang w:val="uk-UA"/>
        </w:rPr>
        <w:t xml:space="preserve">– виголошено </w:t>
      </w:r>
      <w:r w:rsidRPr="00A131B5">
        <w:rPr>
          <w:rFonts w:ascii="Times New Roman" w:hAnsi="Times New Roman"/>
          <w:b/>
          <w:sz w:val="24"/>
          <w:szCs w:val="24"/>
          <w:lang w:val="uk-UA"/>
        </w:rPr>
        <w:t>2</w:t>
      </w:r>
      <w:r w:rsidRPr="00A131B5">
        <w:rPr>
          <w:rFonts w:ascii="Times New Roman" w:hAnsi="Times New Roman"/>
          <w:sz w:val="24"/>
          <w:szCs w:val="24"/>
          <w:lang w:val="uk-UA"/>
        </w:rPr>
        <w:t xml:space="preserve"> доповіді</w:t>
      </w:r>
      <w:r w:rsidRPr="0078241A">
        <w:rPr>
          <w:rFonts w:ascii="Times New Roman" w:hAnsi="Times New Roman"/>
          <w:sz w:val="24"/>
          <w:szCs w:val="24"/>
          <w:lang w:val="uk-UA"/>
        </w:rPr>
        <w:t>;</w:t>
      </w:r>
    </w:p>
    <w:p w:rsidR="00A131B5" w:rsidRPr="00A131B5" w:rsidRDefault="00A131B5" w:rsidP="00A131B5">
      <w:pPr>
        <w:pStyle w:val="a7"/>
        <w:numPr>
          <w:ilvl w:val="0"/>
          <w:numId w:val="29"/>
        </w:numPr>
        <w:tabs>
          <w:tab w:val="left" w:pos="0"/>
        </w:tabs>
        <w:spacing w:after="0" w:line="240" w:lineRule="auto"/>
        <w:jc w:val="both"/>
        <w:rPr>
          <w:rFonts w:ascii="Times New Roman" w:hAnsi="Times New Roman"/>
          <w:sz w:val="24"/>
          <w:szCs w:val="24"/>
        </w:rPr>
      </w:pPr>
      <w:r w:rsidRPr="00A131B5">
        <w:rPr>
          <w:rFonts w:ascii="Times New Roman" w:eastAsia="Times New Roman" w:hAnsi="Times New Roman"/>
          <w:sz w:val="24"/>
          <w:szCs w:val="24"/>
          <w:lang w:val="uk-UA" w:eastAsia="ru-RU"/>
        </w:rPr>
        <w:t>І</w:t>
      </w:r>
      <w:r w:rsidRPr="0078241A">
        <w:rPr>
          <w:rFonts w:ascii="Times New Roman" w:eastAsia="Times New Roman" w:hAnsi="Times New Roman"/>
          <w:sz w:val="24"/>
          <w:szCs w:val="24"/>
          <w:lang w:val="uk-UA" w:eastAsia="ru-RU"/>
        </w:rPr>
        <w:t> </w:t>
      </w:r>
      <w:r w:rsidRPr="00A131B5">
        <w:rPr>
          <w:rFonts w:ascii="Times New Roman" w:eastAsia="Times New Roman" w:hAnsi="Times New Roman"/>
          <w:sz w:val="24"/>
          <w:szCs w:val="24"/>
          <w:lang w:val="uk-UA" w:eastAsia="ru-RU"/>
        </w:rPr>
        <w:t>Всеукраїнську науково-практичну конференцію «Регіональний соціокультурний менеджмент: сучасні виклики та тенденції розвитку» (Львів, 28</w:t>
      </w:r>
      <w:r w:rsidRPr="0078241A">
        <w:rPr>
          <w:rFonts w:ascii="Times New Roman" w:eastAsia="Times New Roman" w:hAnsi="Times New Roman"/>
          <w:sz w:val="24"/>
          <w:szCs w:val="24"/>
          <w:lang w:eastAsia="ru-RU"/>
        </w:rPr>
        <w:t> </w:t>
      </w:r>
      <w:r w:rsidRPr="00A131B5">
        <w:rPr>
          <w:rFonts w:ascii="Times New Roman" w:eastAsia="Times New Roman" w:hAnsi="Times New Roman"/>
          <w:sz w:val="24"/>
          <w:szCs w:val="24"/>
          <w:lang w:val="uk-UA" w:eastAsia="ru-RU"/>
        </w:rPr>
        <w:t>листопада 2019</w:t>
      </w:r>
      <w:r w:rsidRPr="0078241A">
        <w:rPr>
          <w:rFonts w:ascii="Times New Roman" w:eastAsia="Times New Roman" w:hAnsi="Times New Roman"/>
          <w:sz w:val="24"/>
          <w:szCs w:val="24"/>
          <w:lang w:val="en-US" w:eastAsia="ru-RU"/>
        </w:rPr>
        <w:t> </w:t>
      </w:r>
      <w:r w:rsidRPr="00A131B5">
        <w:rPr>
          <w:rFonts w:ascii="Times New Roman" w:eastAsia="Times New Roman" w:hAnsi="Times New Roman"/>
          <w:sz w:val="24"/>
          <w:szCs w:val="24"/>
          <w:lang w:val="uk-UA" w:eastAsia="ru-RU"/>
        </w:rPr>
        <w:t>р.)</w:t>
      </w:r>
      <w:r>
        <w:rPr>
          <w:rFonts w:ascii="Times New Roman" w:eastAsia="Times New Roman" w:hAnsi="Times New Roman"/>
          <w:sz w:val="24"/>
          <w:szCs w:val="24"/>
          <w:lang w:val="uk-UA" w:eastAsia="ru-RU"/>
        </w:rPr>
        <w:t xml:space="preserve"> – </w:t>
      </w:r>
      <w:r w:rsidRPr="0078241A">
        <w:rPr>
          <w:rFonts w:ascii="Times New Roman" w:eastAsia="Times New Roman" w:hAnsi="Times New Roman"/>
          <w:sz w:val="24"/>
          <w:szCs w:val="24"/>
          <w:lang w:val="uk-UA" w:eastAsia="ru-RU"/>
        </w:rPr>
        <w:t>в</w:t>
      </w:r>
      <w:r w:rsidRPr="00A131B5">
        <w:rPr>
          <w:rFonts w:ascii="Times New Roman" w:eastAsia="Times New Roman" w:hAnsi="Times New Roman"/>
          <w:sz w:val="24"/>
          <w:szCs w:val="24"/>
          <w:lang w:val="uk-UA" w:eastAsia="ru-RU"/>
        </w:rPr>
        <w:t xml:space="preserve">иголошено </w:t>
      </w:r>
      <w:r w:rsidRPr="00A131B5">
        <w:rPr>
          <w:rFonts w:ascii="Times New Roman" w:eastAsia="Times New Roman" w:hAnsi="Times New Roman"/>
          <w:b/>
          <w:sz w:val="24"/>
          <w:szCs w:val="24"/>
          <w:lang w:val="uk-UA" w:eastAsia="ru-RU"/>
        </w:rPr>
        <w:t>34</w:t>
      </w:r>
      <w:r w:rsidRPr="00A131B5">
        <w:rPr>
          <w:rFonts w:ascii="Times New Roman" w:eastAsia="Times New Roman" w:hAnsi="Times New Roman"/>
          <w:sz w:val="24"/>
          <w:szCs w:val="24"/>
          <w:lang w:val="uk-UA" w:eastAsia="ru-RU"/>
        </w:rPr>
        <w:t xml:space="preserve"> доповіді</w:t>
      </w:r>
      <w:r w:rsidRPr="0078241A">
        <w:rPr>
          <w:rFonts w:ascii="Times New Roman" w:eastAsia="Times New Roman" w:hAnsi="Times New Roman"/>
          <w:sz w:val="24"/>
          <w:szCs w:val="24"/>
          <w:lang w:val="uk-UA" w:eastAsia="ru-RU"/>
        </w:rPr>
        <w:t>.</w:t>
      </w:r>
    </w:p>
    <w:p w:rsidR="00A61C71" w:rsidRPr="0078241A" w:rsidRDefault="00A131B5" w:rsidP="00A61C71">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A61C71" w:rsidRPr="0078241A">
        <w:rPr>
          <w:rFonts w:ascii="Times New Roman" w:hAnsi="Times New Roman"/>
          <w:sz w:val="24"/>
          <w:szCs w:val="24"/>
        </w:rPr>
        <w:t xml:space="preserve">Підсумок студентських наукових форумів: </w:t>
      </w:r>
      <w:r w:rsidR="00A61C71" w:rsidRPr="0078241A">
        <w:rPr>
          <w:rFonts w:ascii="Times New Roman" w:hAnsi="Times New Roman"/>
          <w:b/>
          <w:sz w:val="24"/>
          <w:szCs w:val="24"/>
        </w:rPr>
        <w:t>Культурно-мистецькі ескізи : збірник студентських наукових праць / редкол.: Крохмальний Р. О. (гол. ред.) [та  ін.]. – Льв</w:t>
      </w:r>
      <w:r w:rsidR="00A61C71">
        <w:rPr>
          <w:rFonts w:ascii="Times New Roman" w:hAnsi="Times New Roman"/>
          <w:b/>
          <w:sz w:val="24"/>
          <w:szCs w:val="24"/>
        </w:rPr>
        <w:t>ів : ЛНУ імені Івана Франка, 20</w:t>
      </w:r>
      <w:r w:rsidR="00A61C71" w:rsidRPr="0078241A">
        <w:rPr>
          <w:rFonts w:ascii="Times New Roman" w:hAnsi="Times New Roman"/>
          <w:b/>
          <w:sz w:val="24"/>
          <w:szCs w:val="24"/>
        </w:rPr>
        <w:t>20. – Вип. 2. – 250 с.</w:t>
      </w:r>
    </w:p>
    <w:p w:rsidR="00A61C71" w:rsidRPr="0078241A" w:rsidRDefault="00A131B5" w:rsidP="00A61C71">
      <w:pPr>
        <w:pStyle w:val="a7"/>
        <w:numPr>
          <w:ilvl w:val="0"/>
          <w:numId w:val="5"/>
        </w:numPr>
        <w:tabs>
          <w:tab w:val="left" w:pos="0"/>
        </w:tabs>
        <w:spacing w:after="0" w:line="240" w:lineRule="auto"/>
        <w:jc w:val="both"/>
        <w:rPr>
          <w:rFonts w:ascii="Times New Roman" w:hAnsi="Times New Roman"/>
          <w:sz w:val="24"/>
          <w:szCs w:val="24"/>
          <w:lang w:val="uk-UA"/>
        </w:rPr>
      </w:pPr>
      <w:r w:rsidRPr="00D47917">
        <w:rPr>
          <w:rFonts w:ascii="Times New Roman" w:hAnsi="Times New Roman"/>
          <w:sz w:val="24"/>
          <w:szCs w:val="24"/>
          <w:lang w:val="uk-UA"/>
        </w:rPr>
        <w:t>взяли</w:t>
      </w:r>
      <w:r w:rsidR="00A61C71" w:rsidRPr="0078241A">
        <w:rPr>
          <w:rFonts w:ascii="Times New Roman" w:hAnsi="Times New Roman"/>
          <w:sz w:val="24"/>
          <w:szCs w:val="24"/>
          <w:lang w:val="uk-UA"/>
        </w:rPr>
        <w:t xml:space="preserve"> участь</w:t>
      </w:r>
      <w:r w:rsidR="00A61C71" w:rsidRPr="0078241A">
        <w:rPr>
          <w:rFonts w:ascii="Times New Roman" w:hAnsi="Times New Roman"/>
          <w:b/>
          <w:sz w:val="24"/>
          <w:szCs w:val="24"/>
          <w:lang w:val="uk-UA"/>
        </w:rPr>
        <w:t xml:space="preserve"> у І</w:t>
      </w:r>
      <w:r w:rsidR="00A61C71" w:rsidRPr="0078241A">
        <w:rPr>
          <w:rFonts w:ascii="Times New Roman" w:hAnsi="Times New Roman"/>
          <w:b/>
          <w:sz w:val="24"/>
          <w:szCs w:val="24"/>
          <w:lang w:val="en-US"/>
        </w:rPr>
        <w:t> </w:t>
      </w:r>
      <w:r w:rsidR="00A61C71" w:rsidRPr="0078241A">
        <w:rPr>
          <w:rFonts w:ascii="Times New Roman" w:hAnsi="Times New Roman"/>
          <w:b/>
          <w:sz w:val="24"/>
          <w:szCs w:val="24"/>
          <w:lang w:val="uk-UA"/>
        </w:rPr>
        <w:t>етапі Всеукраїнської студентської олімпіади</w:t>
      </w:r>
      <w:r w:rsidR="00A61C71" w:rsidRPr="0078241A">
        <w:rPr>
          <w:rFonts w:ascii="Times New Roman" w:hAnsi="Times New Roman"/>
          <w:sz w:val="24"/>
          <w:szCs w:val="24"/>
          <w:lang w:val="uk-UA"/>
        </w:rPr>
        <w:t xml:space="preserve"> зі спеціальностей «Інформаційна, бібліотечна та архівна справа», «Музичне мистецтво», «Хореографія», «Сценічне мистецтво. Театрознавство», що відбулась на базі Л</w:t>
      </w:r>
      <w:r w:rsidR="00D47917">
        <w:rPr>
          <w:rFonts w:ascii="Times New Roman" w:hAnsi="Times New Roman"/>
          <w:sz w:val="24"/>
          <w:szCs w:val="24"/>
          <w:lang w:val="uk-UA"/>
        </w:rPr>
        <w:t xml:space="preserve">ьвівського національного університету </w:t>
      </w:r>
      <w:r w:rsidR="00A61C71" w:rsidRPr="0078241A">
        <w:rPr>
          <w:rFonts w:ascii="Times New Roman" w:hAnsi="Times New Roman"/>
          <w:sz w:val="24"/>
          <w:szCs w:val="24"/>
          <w:lang w:val="uk-UA"/>
        </w:rPr>
        <w:t>імені Івана Франка.</w:t>
      </w:r>
    </w:p>
    <w:p w:rsidR="00A61C71" w:rsidRPr="00A61C71" w:rsidRDefault="00A61C71" w:rsidP="00A61C71">
      <w:pPr>
        <w:pStyle w:val="2"/>
        <w:keepNext w:val="0"/>
        <w:spacing w:line="240" w:lineRule="auto"/>
        <w:ind w:firstLine="0"/>
        <w:rPr>
          <w:b w:val="0"/>
          <w:sz w:val="16"/>
          <w:szCs w:val="16"/>
        </w:rPr>
      </w:pPr>
    </w:p>
    <w:p w:rsidR="00172B4D" w:rsidRPr="00D22D64" w:rsidRDefault="00172B4D" w:rsidP="00DF3549">
      <w:pPr>
        <w:pStyle w:val="2"/>
        <w:keepNext w:val="0"/>
        <w:spacing w:line="240" w:lineRule="auto"/>
        <w:ind w:firstLine="0"/>
        <w:rPr>
          <w:sz w:val="24"/>
          <w:szCs w:val="24"/>
          <w:lang w:val="ru-RU"/>
        </w:rPr>
      </w:pPr>
      <w:r w:rsidRPr="00803A67">
        <w:rPr>
          <w:sz w:val="24"/>
          <w:szCs w:val="24"/>
        </w:rPr>
        <w:lastRenderedPageBreak/>
        <w:t>Монографії</w:t>
      </w:r>
    </w:p>
    <w:p w:rsidR="00172B4D" w:rsidRPr="00803A67" w:rsidRDefault="00172B4D" w:rsidP="00DF3549">
      <w:pPr>
        <w:spacing w:after="0" w:line="240" w:lineRule="auto"/>
        <w:ind w:firstLine="567"/>
        <w:rPr>
          <w:rFonts w:ascii="Times New Roman" w:hAnsi="Times New Roman"/>
          <w:sz w:val="24"/>
          <w:szCs w:val="24"/>
        </w:rPr>
      </w:pPr>
      <w:r w:rsidRPr="00803A67">
        <w:rPr>
          <w:rFonts w:ascii="Times New Roman" w:hAnsi="Times New Roman"/>
          <w:sz w:val="24"/>
          <w:szCs w:val="24"/>
        </w:rPr>
        <w:t>Видано __</w:t>
      </w:r>
      <w:r w:rsidR="00215542">
        <w:rPr>
          <w:rFonts w:ascii="Times New Roman" w:hAnsi="Times New Roman"/>
          <w:b/>
          <w:sz w:val="24"/>
          <w:szCs w:val="24"/>
          <w:lang w:val="ru-RU"/>
        </w:rPr>
        <w:t>8</w:t>
      </w:r>
      <w:r w:rsidRPr="00803A67">
        <w:rPr>
          <w:rFonts w:ascii="Times New Roman" w:hAnsi="Times New Roman"/>
          <w:sz w:val="24"/>
          <w:szCs w:val="24"/>
        </w:rPr>
        <w:t>__ монографі</w:t>
      </w:r>
      <w:r w:rsidR="003830A0" w:rsidRPr="00803A67">
        <w:rPr>
          <w:rFonts w:ascii="Times New Roman" w:hAnsi="Times New Roman"/>
          <w:sz w:val="24"/>
          <w:szCs w:val="24"/>
        </w:rPr>
        <w:t>й</w:t>
      </w:r>
      <w:r w:rsidRPr="00803A67">
        <w:rPr>
          <w:rFonts w:ascii="Times New Roman" w:hAnsi="Times New Roman"/>
          <w:sz w:val="24"/>
          <w:szCs w:val="24"/>
        </w:rPr>
        <w:t xml:space="preserve"> загальним обсягом _</w:t>
      </w:r>
      <w:r w:rsidR="00D66069" w:rsidRPr="00215542">
        <w:rPr>
          <w:rFonts w:ascii="Times New Roman" w:hAnsi="Times New Roman"/>
          <w:b/>
          <w:sz w:val="24"/>
          <w:szCs w:val="24"/>
          <w:lang w:val="ru-RU"/>
        </w:rPr>
        <w:t>3</w:t>
      </w:r>
      <w:r w:rsidR="00A61C71">
        <w:rPr>
          <w:rFonts w:ascii="Times New Roman" w:hAnsi="Times New Roman"/>
          <w:b/>
          <w:sz w:val="24"/>
          <w:szCs w:val="24"/>
          <w:lang w:val="ru-RU"/>
        </w:rPr>
        <w:t>8</w:t>
      </w:r>
      <w:r w:rsidR="00F76A06" w:rsidRPr="00215542">
        <w:rPr>
          <w:rFonts w:ascii="Times New Roman" w:hAnsi="Times New Roman"/>
          <w:b/>
          <w:sz w:val="24"/>
          <w:szCs w:val="24"/>
        </w:rPr>
        <w:t>,</w:t>
      </w:r>
      <w:r w:rsidR="00A61C71">
        <w:rPr>
          <w:rFonts w:ascii="Times New Roman" w:hAnsi="Times New Roman"/>
          <w:b/>
          <w:sz w:val="24"/>
          <w:szCs w:val="24"/>
          <w:lang w:val="ru-RU"/>
        </w:rPr>
        <w:t>5</w:t>
      </w:r>
      <w:r w:rsidRPr="00803A67">
        <w:rPr>
          <w:rFonts w:ascii="Times New Roman" w:hAnsi="Times New Roman"/>
          <w:sz w:val="24"/>
          <w:szCs w:val="24"/>
        </w:rPr>
        <w:t xml:space="preserve"> друк. арк.</w:t>
      </w:r>
    </w:p>
    <w:p w:rsidR="00172B4D" w:rsidRPr="006F2679" w:rsidRDefault="00172B4D" w:rsidP="00172B4D">
      <w:pPr>
        <w:spacing w:after="0" w:line="240" w:lineRule="auto"/>
        <w:rPr>
          <w:rFonts w:ascii="Times New Roman" w:hAnsi="Times New Roman"/>
          <w:sz w:val="16"/>
          <w:szCs w:val="16"/>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665"/>
      </w:tblGrid>
      <w:tr w:rsidR="00172B4D" w:rsidRPr="00803A67" w:rsidTr="00DB1853">
        <w:tc>
          <w:tcPr>
            <w:tcW w:w="7797" w:type="dxa"/>
            <w:tcBorders>
              <w:top w:val="single" w:sz="4" w:space="0" w:color="auto"/>
              <w:left w:val="single" w:sz="4" w:space="0" w:color="auto"/>
              <w:bottom w:val="single" w:sz="4" w:space="0" w:color="auto"/>
              <w:right w:val="single" w:sz="4" w:space="0" w:color="auto"/>
            </w:tcBorders>
            <w:hideMark/>
          </w:tcPr>
          <w:p w:rsidR="00172B4D" w:rsidRPr="00803A67" w:rsidRDefault="003339E1" w:rsidP="00B96FCC">
            <w:pPr>
              <w:spacing w:before="120" w:after="120" w:line="240" w:lineRule="auto"/>
              <w:jc w:val="center"/>
              <w:rPr>
                <w:rFonts w:ascii="Times New Roman" w:hAnsi="Times New Roman"/>
                <w:sz w:val="24"/>
                <w:szCs w:val="24"/>
              </w:rPr>
            </w:pPr>
            <w:r w:rsidRPr="00803A67">
              <w:rPr>
                <w:rFonts w:ascii="Times New Roman" w:hAnsi="Times New Roman"/>
                <w:sz w:val="24"/>
                <w:szCs w:val="24"/>
              </w:rPr>
              <w:t>Бібліографічний опис</w:t>
            </w:r>
          </w:p>
        </w:tc>
        <w:tc>
          <w:tcPr>
            <w:tcW w:w="1665" w:type="dxa"/>
            <w:tcBorders>
              <w:top w:val="single" w:sz="4" w:space="0" w:color="auto"/>
              <w:left w:val="single" w:sz="4" w:space="0" w:color="auto"/>
              <w:bottom w:val="single" w:sz="4" w:space="0" w:color="auto"/>
              <w:right w:val="single" w:sz="4" w:space="0" w:color="auto"/>
            </w:tcBorders>
            <w:hideMark/>
          </w:tcPr>
          <w:p w:rsidR="00DB1853" w:rsidRPr="00803A67" w:rsidRDefault="00DB1853" w:rsidP="000307A6">
            <w:pPr>
              <w:tabs>
                <w:tab w:val="left" w:pos="993"/>
              </w:tabs>
              <w:spacing w:after="0" w:line="240" w:lineRule="auto"/>
              <w:jc w:val="center"/>
              <w:rPr>
                <w:rFonts w:ascii="Times New Roman" w:hAnsi="Times New Roman" w:cs="Times New Roman"/>
                <w:sz w:val="24"/>
                <w:szCs w:val="24"/>
              </w:rPr>
            </w:pPr>
            <w:r w:rsidRPr="00803A67">
              <w:rPr>
                <w:rFonts w:ascii="Times New Roman" w:hAnsi="Times New Roman" w:cs="Times New Roman"/>
                <w:sz w:val="24"/>
                <w:szCs w:val="24"/>
              </w:rPr>
              <w:t>Обсяг</w:t>
            </w:r>
          </w:p>
          <w:p w:rsidR="00172B4D" w:rsidRPr="00803A67" w:rsidRDefault="00DB1853" w:rsidP="000307A6">
            <w:pPr>
              <w:spacing w:after="0" w:line="240" w:lineRule="auto"/>
              <w:jc w:val="center"/>
              <w:rPr>
                <w:rFonts w:ascii="Times New Roman" w:hAnsi="Times New Roman"/>
                <w:sz w:val="24"/>
                <w:szCs w:val="24"/>
              </w:rPr>
            </w:pPr>
            <w:r w:rsidRPr="00803A67">
              <w:rPr>
                <w:rFonts w:ascii="Times New Roman" w:hAnsi="Times New Roman" w:cs="Times New Roman"/>
                <w:sz w:val="24"/>
                <w:szCs w:val="24"/>
              </w:rPr>
              <w:t>(друк. арк.)</w:t>
            </w:r>
          </w:p>
        </w:tc>
      </w:tr>
      <w:tr w:rsidR="001826F7" w:rsidRPr="00803A67" w:rsidTr="00DB1853">
        <w:tc>
          <w:tcPr>
            <w:tcW w:w="7797" w:type="dxa"/>
            <w:tcBorders>
              <w:top w:val="single" w:sz="4" w:space="0" w:color="auto"/>
              <w:left w:val="single" w:sz="4" w:space="0" w:color="auto"/>
              <w:bottom w:val="single" w:sz="4" w:space="0" w:color="auto"/>
              <w:right w:val="single" w:sz="4" w:space="0" w:color="auto"/>
            </w:tcBorders>
          </w:tcPr>
          <w:p w:rsidR="001826F7" w:rsidRPr="00215542" w:rsidRDefault="001826F7" w:rsidP="00E00849">
            <w:pPr>
              <w:spacing w:after="0" w:line="240" w:lineRule="auto"/>
              <w:jc w:val="both"/>
              <w:rPr>
                <w:rFonts w:ascii="Times New Roman" w:hAnsi="Times New Roman" w:cs="Times New Roman"/>
                <w:sz w:val="24"/>
                <w:szCs w:val="24"/>
              </w:rPr>
            </w:pPr>
            <w:r w:rsidRPr="00215542">
              <w:rPr>
                <w:rFonts w:ascii="Times New Roman" w:hAnsi="Times New Roman" w:cs="Times New Roman"/>
                <w:b/>
                <w:sz w:val="24"/>
                <w:szCs w:val="24"/>
              </w:rPr>
              <w:t>Гнаткович О.</w:t>
            </w:r>
            <w:r w:rsidRPr="00215542">
              <w:rPr>
                <w:rFonts w:ascii="Times New Roman" w:hAnsi="Times New Roman" w:cs="Times New Roman"/>
                <w:b/>
                <w:sz w:val="24"/>
                <w:szCs w:val="24"/>
                <w:lang w:val="en-US"/>
              </w:rPr>
              <w:t> </w:t>
            </w:r>
            <w:r w:rsidRPr="00215542">
              <w:rPr>
                <w:rFonts w:ascii="Times New Roman" w:hAnsi="Times New Roman" w:cs="Times New Roman"/>
                <w:b/>
                <w:sz w:val="24"/>
                <w:szCs w:val="24"/>
              </w:rPr>
              <w:t>Д.</w:t>
            </w:r>
            <w:r w:rsidRPr="00215542">
              <w:rPr>
                <w:rFonts w:ascii="Times New Roman" w:hAnsi="Times New Roman" w:cs="Times New Roman"/>
                <w:sz w:val="24"/>
                <w:szCs w:val="24"/>
              </w:rPr>
              <w:t xml:space="preserve"> </w:t>
            </w:r>
            <w:r w:rsidRPr="00215542">
              <w:rPr>
                <w:rFonts w:ascii="Times New Roman" w:hAnsi="Times New Roman" w:cs="Times New Roman"/>
                <w:bCs/>
                <w:iCs/>
                <w:color w:val="000000"/>
                <w:sz w:val="24"/>
                <w:szCs w:val="24"/>
              </w:rPr>
              <w:t>П</w:t>
            </w:r>
            <w:r w:rsidRPr="00215542">
              <w:rPr>
                <w:rFonts w:ascii="Times New Roman" w:hAnsi="Times New Roman" w:cs="Times New Roman"/>
                <w:bCs/>
                <w:iCs/>
                <w:color w:val="000000"/>
                <w:sz w:val="24"/>
                <w:szCs w:val="24"/>
                <w:lang w:val="en-US"/>
              </w:rPr>
              <w:t>o</w:t>
            </w:r>
            <w:r w:rsidRPr="00215542">
              <w:rPr>
                <w:rFonts w:ascii="Times New Roman" w:hAnsi="Times New Roman" w:cs="Times New Roman"/>
                <w:bCs/>
                <w:iCs/>
                <w:color w:val="000000"/>
                <w:sz w:val="24"/>
                <w:szCs w:val="24"/>
              </w:rPr>
              <w:t>зиц</w:t>
            </w:r>
            <w:r w:rsidRPr="00215542">
              <w:rPr>
                <w:rFonts w:ascii="Times New Roman" w:hAnsi="Times New Roman" w:cs="Times New Roman"/>
                <w:bCs/>
                <w:iCs/>
                <w:color w:val="000000"/>
                <w:sz w:val="24"/>
                <w:szCs w:val="24"/>
                <w:lang w:val="en-US"/>
              </w:rPr>
              <w:t>io</w:t>
            </w:r>
            <w:r w:rsidRPr="00215542">
              <w:rPr>
                <w:rFonts w:ascii="Times New Roman" w:hAnsi="Times New Roman" w:cs="Times New Roman"/>
                <w:bCs/>
                <w:iCs/>
                <w:color w:val="000000"/>
                <w:sz w:val="24"/>
                <w:szCs w:val="24"/>
              </w:rPr>
              <w:t>нув</w:t>
            </w:r>
            <w:r w:rsidRPr="00215542">
              <w:rPr>
                <w:rFonts w:ascii="Times New Roman" w:hAnsi="Times New Roman" w:cs="Times New Roman"/>
                <w:bCs/>
                <w:iCs/>
                <w:color w:val="000000"/>
                <w:sz w:val="24"/>
                <w:szCs w:val="24"/>
                <w:lang w:val="en-US"/>
              </w:rPr>
              <w:t>a</w:t>
            </w:r>
            <w:r w:rsidRPr="00215542">
              <w:rPr>
                <w:rFonts w:ascii="Times New Roman" w:hAnsi="Times New Roman" w:cs="Times New Roman"/>
                <w:bCs/>
                <w:iCs/>
                <w:color w:val="000000"/>
                <w:sz w:val="24"/>
                <w:szCs w:val="24"/>
              </w:rPr>
              <w:t>ння т</w:t>
            </w:r>
            <w:r w:rsidRPr="00215542">
              <w:rPr>
                <w:rFonts w:ascii="Times New Roman" w:hAnsi="Times New Roman" w:cs="Times New Roman"/>
                <w:bCs/>
                <w:iCs/>
                <w:color w:val="000000"/>
                <w:sz w:val="24"/>
                <w:szCs w:val="24"/>
                <w:lang w:val="en-US"/>
              </w:rPr>
              <w:t>a</w:t>
            </w:r>
            <w:r w:rsidRPr="00215542">
              <w:rPr>
                <w:rFonts w:ascii="Times New Roman" w:hAnsi="Times New Roman" w:cs="Times New Roman"/>
                <w:bCs/>
                <w:iCs/>
                <w:color w:val="000000"/>
                <w:sz w:val="24"/>
                <w:szCs w:val="24"/>
              </w:rPr>
              <w:t xml:space="preserve"> бренд – менеджмент п</w:t>
            </w:r>
            <w:r w:rsidRPr="00215542">
              <w:rPr>
                <w:rFonts w:ascii="Times New Roman" w:hAnsi="Times New Roman" w:cs="Times New Roman"/>
                <w:bCs/>
                <w:iCs/>
                <w:color w:val="000000"/>
                <w:sz w:val="24"/>
                <w:szCs w:val="24"/>
                <w:lang w:val="en-US"/>
              </w:rPr>
              <w:t>i</w:t>
            </w:r>
            <w:r w:rsidRPr="00215542">
              <w:rPr>
                <w:rFonts w:ascii="Times New Roman" w:hAnsi="Times New Roman" w:cs="Times New Roman"/>
                <w:bCs/>
                <w:iCs/>
                <w:color w:val="000000"/>
                <w:sz w:val="24"/>
                <w:szCs w:val="24"/>
              </w:rPr>
              <w:t>дприєм</w:t>
            </w:r>
            <w:r w:rsidRPr="00215542">
              <w:rPr>
                <w:rFonts w:ascii="Times New Roman" w:hAnsi="Times New Roman" w:cs="Times New Roman"/>
                <w:bCs/>
                <w:iCs/>
                <w:color w:val="000000"/>
                <w:sz w:val="24"/>
                <w:szCs w:val="24"/>
                <w:lang w:val="en-US"/>
              </w:rPr>
              <w:t>c</w:t>
            </w:r>
            <w:r w:rsidRPr="00215542">
              <w:rPr>
                <w:rFonts w:ascii="Times New Roman" w:hAnsi="Times New Roman" w:cs="Times New Roman"/>
                <w:bCs/>
                <w:iCs/>
                <w:color w:val="000000"/>
                <w:sz w:val="24"/>
                <w:szCs w:val="24"/>
              </w:rPr>
              <w:t>тв г</w:t>
            </w:r>
            <w:r w:rsidRPr="00215542">
              <w:rPr>
                <w:rFonts w:ascii="Times New Roman" w:hAnsi="Times New Roman" w:cs="Times New Roman"/>
                <w:bCs/>
                <w:iCs/>
                <w:color w:val="000000"/>
                <w:sz w:val="24"/>
                <w:szCs w:val="24"/>
                <w:lang w:val="en-US"/>
              </w:rPr>
              <w:t>o</w:t>
            </w:r>
            <w:r w:rsidRPr="00215542">
              <w:rPr>
                <w:rFonts w:ascii="Times New Roman" w:hAnsi="Times New Roman" w:cs="Times New Roman"/>
                <w:bCs/>
                <w:iCs/>
                <w:color w:val="000000"/>
                <w:sz w:val="24"/>
                <w:szCs w:val="24"/>
              </w:rPr>
              <w:t>тельн</w:t>
            </w:r>
            <w:r w:rsidRPr="00215542">
              <w:rPr>
                <w:rFonts w:ascii="Times New Roman" w:hAnsi="Times New Roman" w:cs="Times New Roman"/>
                <w:bCs/>
                <w:iCs/>
                <w:color w:val="000000"/>
                <w:sz w:val="24"/>
                <w:szCs w:val="24"/>
                <w:lang w:val="en-US"/>
              </w:rPr>
              <w:t>o</w:t>
            </w:r>
            <w:r w:rsidRPr="00215542">
              <w:rPr>
                <w:rFonts w:ascii="Times New Roman" w:hAnsi="Times New Roman" w:cs="Times New Roman"/>
                <w:bCs/>
                <w:iCs/>
                <w:color w:val="000000"/>
                <w:sz w:val="24"/>
                <w:szCs w:val="24"/>
              </w:rPr>
              <w:t>го</w:t>
            </w:r>
            <w:r w:rsidRPr="00215542">
              <w:rPr>
                <w:rFonts w:ascii="Times New Roman" w:hAnsi="Times New Roman" w:cs="Times New Roman"/>
                <w:color w:val="000000"/>
                <w:sz w:val="24"/>
                <w:szCs w:val="24"/>
              </w:rPr>
              <w:t xml:space="preserve"> </w:t>
            </w:r>
            <w:r w:rsidRPr="00215542">
              <w:rPr>
                <w:rFonts w:ascii="Times New Roman" w:hAnsi="Times New Roman" w:cs="Times New Roman"/>
                <w:bCs/>
                <w:iCs/>
                <w:color w:val="000000"/>
                <w:sz w:val="24"/>
                <w:szCs w:val="24"/>
              </w:rPr>
              <w:t>б</w:t>
            </w:r>
            <w:r w:rsidRPr="00215542">
              <w:rPr>
                <w:rFonts w:ascii="Times New Roman" w:hAnsi="Times New Roman" w:cs="Times New Roman"/>
                <w:bCs/>
                <w:iCs/>
                <w:color w:val="000000"/>
                <w:sz w:val="24"/>
                <w:szCs w:val="24"/>
                <w:lang w:val="en-US"/>
              </w:rPr>
              <w:t>i</w:t>
            </w:r>
            <w:r w:rsidRPr="00215542">
              <w:rPr>
                <w:rFonts w:ascii="Times New Roman" w:hAnsi="Times New Roman" w:cs="Times New Roman"/>
                <w:bCs/>
                <w:iCs/>
                <w:color w:val="000000"/>
                <w:sz w:val="24"/>
                <w:szCs w:val="24"/>
              </w:rPr>
              <w:t>зне</w:t>
            </w:r>
            <w:r w:rsidRPr="00215542">
              <w:rPr>
                <w:rFonts w:ascii="Times New Roman" w:hAnsi="Times New Roman" w:cs="Times New Roman"/>
                <w:bCs/>
                <w:iCs/>
                <w:color w:val="000000"/>
                <w:sz w:val="24"/>
                <w:szCs w:val="24"/>
                <w:lang w:val="en-US"/>
              </w:rPr>
              <w:t>c</w:t>
            </w:r>
            <w:r w:rsidRPr="00215542">
              <w:rPr>
                <w:rFonts w:ascii="Times New Roman" w:hAnsi="Times New Roman" w:cs="Times New Roman"/>
                <w:bCs/>
                <w:iCs/>
                <w:color w:val="000000"/>
                <w:sz w:val="24"/>
                <w:szCs w:val="24"/>
              </w:rPr>
              <w:t>у</w:t>
            </w:r>
            <w:r w:rsidRPr="00215542">
              <w:rPr>
                <w:rFonts w:ascii="Times New Roman" w:hAnsi="Times New Roman" w:cs="Times New Roman"/>
                <w:bCs/>
                <w:iCs/>
                <w:color w:val="000000"/>
                <w:sz w:val="24"/>
                <w:szCs w:val="24"/>
                <w:lang w:val="ru-RU"/>
              </w:rPr>
              <w:t> </w:t>
            </w:r>
            <w:r w:rsidRPr="00215542">
              <w:rPr>
                <w:rFonts w:ascii="Times New Roman" w:hAnsi="Times New Roman" w:cs="Times New Roman"/>
                <w:bCs/>
                <w:iCs/>
                <w:color w:val="000000"/>
                <w:sz w:val="24"/>
                <w:szCs w:val="24"/>
              </w:rPr>
              <w:t xml:space="preserve">/ </w:t>
            </w:r>
            <w:r w:rsidRPr="00215542">
              <w:rPr>
                <w:rFonts w:ascii="Times New Roman" w:hAnsi="Times New Roman" w:cs="Times New Roman"/>
                <w:sz w:val="24"/>
                <w:szCs w:val="24"/>
              </w:rPr>
              <w:t>Гнаткович О.</w:t>
            </w:r>
            <w:r w:rsidRPr="00215542">
              <w:rPr>
                <w:rFonts w:ascii="Times New Roman" w:hAnsi="Times New Roman" w:cs="Times New Roman"/>
                <w:sz w:val="24"/>
                <w:szCs w:val="24"/>
                <w:lang w:val="en-US"/>
              </w:rPr>
              <w:t> </w:t>
            </w:r>
            <w:r w:rsidRPr="00215542">
              <w:rPr>
                <w:rFonts w:ascii="Times New Roman" w:hAnsi="Times New Roman" w:cs="Times New Roman"/>
                <w:sz w:val="24"/>
                <w:szCs w:val="24"/>
              </w:rPr>
              <w:t>Д.</w:t>
            </w:r>
            <w:r w:rsidRPr="00215542">
              <w:rPr>
                <w:rFonts w:ascii="Times New Roman" w:hAnsi="Times New Roman" w:cs="Times New Roman"/>
                <w:sz w:val="24"/>
                <w:szCs w:val="24"/>
                <w:lang w:val="ru-RU"/>
              </w:rPr>
              <w:t> </w:t>
            </w:r>
            <w:r w:rsidRPr="00215542">
              <w:rPr>
                <w:rFonts w:ascii="Times New Roman" w:hAnsi="Times New Roman" w:cs="Times New Roman"/>
                <w:sz w:val="24"/>
                <w:szCs w:val="24"/>
              </w:rPr>
              <w:t xml:space="preserve">// </w:t>
            </w:r>
            <w:r w:rsidRPr="00215542">
              <w:rPr>
                <w:rFonts w:ascii="Times New Roman" w:hAnsi="Times New Roman" w:cs="Times New Roman"/>
                <w:bCs/>
                <w:iCs/>
                <w:color w:val="000000"/>
                <w:sz w:val="24"/>
                <w:szCs w:val="24"/>
                <w:lang w:val="en-US"/>
              </w:rPr>
              <w:t>Gesellschaftsrechtliche</w:t>
            </w:r>
            <w:r w:rsidRPr="00215542">
              <w:rPr>
                <w:rFonts w:ascii="Times New Roman" w:hAnsi="Times New Roman" w:cs="Times New Roman"/>
                <w:bCs/>
                <w:iCs/>
                <w:color w:val="000000"/>
                <w:sz w:val="24"/>
                <w:szCs w:val="24"/>
              </w:rPr>
              <w:t xml:space="preserve"> </w:t>
            </w:r>
            <w:r w:rsidRPr="00215542">
              <w:rPr>
                <w:rFonts w:ascii="Times New Roman" w:hAnsi="Times New Roman" w:cs="Times New Roman"/>
                <w:iCs/>
                <w:color w:val="000000"/>
                <w:sz w:val="24"/>
                <w:szCs w:val="24"/>
                <w:lang w:val="en-US"/>
              </w:rPr>
              <w:t>Transformationen</w:t>
            </w:r>
            <w:r w:rsidRPr="00215542">
              <w:rPr>
                <w:rFonts w:ascii="Times New Roman" w:hAnsi="Times New Roman" w:cs="Times New Roman"/>
                <w:iCs/>
                <w:color w:val="000000"/>
                <w:sz w:val="24"/>
                <w:szCs w:val="24"/>
              </w:rPr>
              <w:t xml:space="preserve"> </w:t>
            </w:r>
            <w:r w:rsidRPr="00215542">
              <w:rPr>
                <w:rFonts w:ascii="Times New Roman" w:hAnsi="Times New Roman" w:cs="Times New Roman"/>
                <w:iCs/>
                <w:color w:val="000000"/>
                <w:sz w:val="24"/>
                <w:szCs w:val="24"/>
                <w:lang w:val="en-US"/>
              </w:rPr>
              <w:t>von</w:t>
            </w:r>
            <w:r w:rsidRPr="00215542">
              <w:rPr>
                <w:rFonts w:ascii="Times New Roman" w:hAnsi="Times New Roman" w:cs="Times New Roman"/>
                <w:iCs/>
                <w:color w:val="000000"/>
                <w:sz w:val="24"/>
                <w:szCs w:val="24"/>
              </w:rPr>
              <w:t xml:space="preserve"> </w:t>
            </w:r>
            <w:r w:rsidRPr="00215542">
              <w:rPr>
                <w:rFonts w:ascii="Times New Roman" w:hAnsi="Times New Roman" w:cs="Times New Roman"/>
                <w:iCs/>
                <w:color w:val="000000"/>
                <w:sz w:val="24"/>
                <w:szCs w:val="24"/>
                <w:lang w:val="en-US"/>
              </w:rPr>
              <w:t>wirtschaftlichen</w:t>
            </w:r>
            <w:r w:rsidRPr="00215542">
              <w:rPr>
                <w:rFonts w:ascii="Times New Roman" w:hAnsi="Times New Roman" w:cs="Times New Roman"/>
                <w:iCs/>
                <w:color w:val="000000"/>
                <w:sz w:val="24"/>
                <w:szCs w:val="24"/>
              </w:rPr>
              <w:t xml:space="preserve"> </w:t>
            </w:r>
            <w:r w:rsidRPr="00215542">
              <w:rPr>
                <w:rFonts w:ascii="Times New Roman" w:hAnsi="Times New Roman" w:cs="Times New Roman"/>
                <w:iCs/>
                <w:color w:val="000000"/>
                <w:sz w:val="24"/>
                <w:szCs w:val="24"/>
                <w:lang w:val="en-US"/>
              </w:rPr>
              <w:t>Systemen</w:t>
            </w:r>
            <w:r w:rsidRPr="00215542">
              <w:rPr>
                <w:rFonts w:ascii="Times New Roman" w:hAnsi="Times New Roman" w:cs="Times New Roman"/>
                <w:iCs/>
                <w:color w:val="000000"/>
                <w:sz w:val="24"/>
                <w:szCs w:val="24"/>
              </w:rPr>
              <w:t xml:space="preserve"> </w:t>
            </w:r>
            <w:r w:rsidRPr="00215542">
              <w:rPr>
                <w:rFonts w:ascii="Times New Roman" w:hAnsi="Times New Roman" w:cs="Times New Roman"/>
                <w:iCs/>
                <w:color w:val="000000"/>
                <w:sz w:val="24"/>
                <w:szCs w:val="24"/>
                <w:lang w:val="en-US"/>
              </w:rPr>
              <w:t>in</w:t>
            </w:r>
            <w:r w:rsidRPr="00215542">
              <w:rPr>
                <w:rFonts w:ascii="Times New Roman" w:hAnsi="Times New Roman" w:cs="Times New Roman"/>
                <w:iCs/>
                <w:color w:val="000000"/>
                <w:sz w:val="24"/>
                <w:szCs w:val="24"/>
              </w:rPr>
              <w:t xml:space="preserve"> </w:t>
            </w:r>
            <w:r w:rsidRPr="00215542">
              <w:rPr>
                <w:rFonts w:ascii="Times New Roman" w:hAnsi="Times New Roman" w:cs="Times New Roman"/>
                <w:iCs/>
                <w:color w:val="000000"/>
                <w:sz w:val="24"/>
                <w:szCs w:val="24"/>
                <w:lang w:val="en-US"/>
              </w:rPr>
              <w:t>den</w:t>
            </w:r>
            <w:r w:rsidRPr="00215542">
              <w:rPr>
                <w:rFonts w:ascii="Times New Roman" w:hAnsi="Times New Roman" w:cs="Times New Roman"/>
                <w:color w:val="000000"/>
                <w:sz w:val="24"/>
                <w:szCs w:val="24"/>
              </w:rPr>
              <w:t xml:space="preserve"> </w:t>
            </w:r>
            <w:r w:rsidRPr="00215542">
              <w:rPr>
                <w:rFonts w:ascii="Times New Roman" w:hAnsi="Times New Roman" w:cs="Times New Roman"/>
                <w:iCs/>
                <w:color w:val="000000"/>
                <w:sz w:val="24"/>
                <w:szCs w:val="24"/>
                <w:lang w:val="en-US"/>
              </w:rPr>
              <w:t>Zeiten</w:t>
            </w:r>
            <w:r w:rsidRPr="00215542">
              <w:rPr>
                <w:rFonts w:ascii="Times New Roman" w:hAnsi="Times New Roman" w:cs="Times New Roman"/>
                <w:iCs/>
                <w:color w:val="000000"/>
                <w:sz w:val="24"/>
                <w:szCs w:val="24"/>
              </w:rPr>
              <w:t xml:space="preserve"> </w:t>
            </w:r>
            <w:r w:rsidRPr="00215542">
              <w:rPr>
                <w:rFonts w:ascii="Times New Roman" w:hAnsi="Times New Roman" w:cs="Times New Roman"/>
                <w:iCs/>
                <w:color w:val="000000"/>
                <w:sz w:val="24"/>
                <w:szCs w:val="24"/>
                <w:lang w:val="en-US"/>
              </w:rPr>
              <w:t>der</w:t>
            </w:r>
            <w:r w:rsidRPr="00215542">
              <w:rPr>
                <w:rFonts w:ascii="Times New Roman" w:hAnsi="Times New Roman" w:cs="Times New Roman"/>
                <w:iCs/>
                <w:color w:val="000000"/>
                <w:sz w:val="24"/>
                <w:szCs w:val="24"/>
              </w:rPr>
              <w:t xml:space="preserve"> </w:t>
            </w:r>
            <w:r w:rsidRPr="00215542">
              <w:rPr>
                <w:rFonts w:ascii="Times New Roman" w:hAnsi="Times New Roman" w:cs="Times New Roman"/>
                <w:iCs/>
                <w:color w:val="000000"/>
                <w:sz w:val="24"/>
                <w:szCs w:val="24"/>
                <w:lang w:val="en-US"/>
              </w:rPr>
              <w:t>Neo</w:t>
            </w:r>
            <w:r w:rsidRPr="00215542">
              <w:rPr>
                <w:rFonts w:ascii="Times New Roman" w:hAnsi="Times New Roman" w:cs="Times New Roman"/>
                <w:iCs/>
                <w:color w:val="000000"/>
                <w:sz w:val="24"/>
                <w:szCs w:val="24"/>
              </w:rPr>
              <w:t>-</w:t>
            </w:r>
            <w:r w:rsidRPr="00215542">
              <w:rPr>
                <w:rFonts w:ascii="Times New Roman" w:hAnsi="Times New Roman" w:cs="Times New Roman"/>
                <w:iCs/>
                <w:color w:val="000000"/>
                <w:sz w:val="24"/>
                <w:szCs w:val="24"/>
                <w:lang w:val="en-US"/>
              </w:rPr>
              <w:t>Industrialisierung</w:t>
            </w:r>
            <w:r w:rsidR="00283AEB" w:rsidRPr="00215542">
              <w:rPr>
                <w:rFonts w:ascii="Times New Roman" w:hAnsi="Times New Roman" w:cs="Times New Roman"/>
                <w:iCs/>
                <w:color w:val="000000"/>
                <w:sz w:val="24"/>
                <w:szCs w:val="24"/>
                <w:lang w:val="ru-RU"/>
              </w:rPr>
              <w:t> </w:t>
            </w:r>
            <w:r w:rsidR="00283AEB" w:rsidRPr="00215542">
              <w:rPr>
                <w:rFonts w:ascii="Times New Roman" w:hAnsi="Times New Roman" w:cs="Times New Roman"/>
                <w:iCs/>
                <w:color w:val="000000"/>
                <w:sz w:val="24"/>
                <w:szCs w:val="24"/>
              </w:rPr>
              <w:t>:</w:t>
            </w:r>
            <w:r w:rsidRPr="00215542">
              <w:rPr>
                <w:rFonts w:ascii="Times New Roman" w:hAnsi="Times New Roman" w:cs="Times New Roman"/>
                <w:color w:val="000000"/>
                <w:sz w:val="24"/>
                <w:szCs w:val="24"/>
              </w:rPr>
              <w:t xml:space="preserve"> </w:t>
            </w:r>
            <w:r w:rsidR="00283AEB" w:rsidRPr="00215542">
              <w:rPr>
                <w:rFonts w:ascii="Times New Roman" w:hAnsi="Times New Roman" w:cs="Times New Roman"/>
                <w:color w:val="000000"/>
                <w:sz w:val="24"/>
                <w:szCs w:val="24"/>
              </w:rPr>
              <w:t>с</w:t>
            </w:r>
            <w:r w:rsidRPr="00215542">
              <w:rPr>
                <w:rFonts w:ascii="Times New Roman" w:hAnsi="Times New Roman" w:cs="Times New Roman"/>
                <w:color w:val="000000"/>
                <w:sz w:val="24"/>
                <w:szCs w:val="24"/>
                <w:lang w:val="en-US"/>
              </w:rPr>
              <w:t>ollective</w:t>
            </w:r>
            <w:r w:rsidRPr="00215542">
              <w:rPr>
                <w:rFonts w:ascii="Times New Roman" w:hAnsi="Times New Roman" w:cs="Times New Roman"/>
                <w:color w:val="000000"/>
                <w:sz w:val="24"/>
                <w:szCs w:val="24"/>
              </w:rPr>
              <w:t xml:space="preserve"> </w:t>
            </w:r>
            <w:r w:rsidRPr="00215542">
              <w:rPr>
                <w:rFonts w:ascii="Times New Roman" w:hAnsi="Times New Roman" w:cs="Times New Roman"/>
                <w:color w:val="000000"/>
                <w:sz w:val="24"/>
                <w:szCs w:val="24"/>
                <w:lang w:val="en-US"/>
              </w:rPr>
              <w:t>monograph</w:t>
            </w:r>
            <w:r w:rsidRPr="00215542">
              <w:rPr>
                <w:rFonts w:ascii="Times New Roman" w:hAnsi="Times New Roman" w:cs="Times New Roman"/>
                <w:color w:val="000000"/>
                <w:sz w:val="24"/>
                <w:szCs w:val="24"/>
              </w:rPr>
              <w:t>.</w:t>
            </w:r>
            <w:r w:rsidR="00E00849" w:rsidRPr="00215542">
              <w:rPr>
                <w:rFonts w:ascii="Times New Roman" w:hAnsi="Times New Roman" w:cs="Times New Roman"/>
                <w:color w:val="000000"/>
                <w:sz w:val="24"/>
                <w:szCs w:val="24"/>
              </w:rPr>
              <w:t xml:space="preserve"> – </w:t>
            </w:r>
            <w:r w:rsidRPr="00215542">
              <w:rPr>
                <w:rFonts w:ascii="Times New Roman" w:hAnsi="Times New Roman" w:cs="Times New Roman"/>
                <w:color w:val="000000"/>
                <w:sz w:val="24"/>
                <w:szCs w:val="24"/>
                <w:lang w:val="en-US"/>
              </w:rPr>
              <w:t>Verlag</w:t>
            </w:r>
            <w:r w:rsidRPr="00215542">
              <w:rPr>
                <w:rFonts w:ascii="Times New Roman" w:hAnsi="Times New Roman" w:cs="Times New Roman"/>
                <w:color w:val="000000"/>
                <w:sz w:val="24"/>
                <w:szCs w:val="24"/>
              </w:rPr>
              <w:t xml:space="preserve"> </w:t>
            </w:r>
            <w:r w:rsidRPr="00215542">
              <w:rPr>
                <w:rFonts w:ascii="Times New Roman" w:hAnsi="Times New Roman" w:cs="Times New Roman"/>
                <w:color w:val="000000"/>
                <w:sz w:val="24"/>
                <w:szCs w:val="24"/>
                <w:lang w:val="en-US"/>
              </w:rPr>
              <w:t>SWG</w:t>
            </w:r>
            <w:r w:rsidRPr="00215542">
              <w:rPr>
                <w:rFonts w:ascii="Times New Roman" w:hAnsi="Times New Roman" w:cs="Times New Roman"/>
                <w:color w:val="000000"/>
                <w:sz w:val="24"/>
                <w:szCs w:val="24"/>
              </w:rPr>
              <w:t xml:space="preserve"> </w:t>
            </w:r>
            <w:r w:rsidRPr="00215542">
              <w:rPr>
                <w:rFonts w:ascii="Times New Roman" w:hAnsi="Times New Roman" w:cs="Times New Roman"/>
                <w:color w:val="000000"/>
                <w:sz w:val="24"/>
                <w:szCs w:val="24"/>
                <w:lang w:val="en-US"/>
              </w:rPr>
              <w:t>imex</w:t>
            </w:r>
            <w:r w:rsidRPr="00215542">
              <w:rPr>
                <w:rFonts w:ascii="Times New Roman" w:hAnsi="Times New Roman" w:cs="Times New Roman"/>
                <w:color w:val="000000"/>
                <w:sz w:val="24"/>
                <w:szCs w:val="24"/>
              </w:rPr>
              <w:t xml:space="preserve"> </w:t>
            </w:r>
            <w:r w:rsidRPr="00215542">
              <w:rPr>
                <w:rFonts w:ascii="Times New Roman" w:hAnsi="Times New Roman" w:cs="Times New Roman"/>
                <w:color w:val="000000"/>
                <w:sz w:val="24"/>
                <w:szCs w:val="24"/>
                <w:lang w:val="en-US"/>
              </w:rPr>
              <w:t>GmbH</w:t>
            </w:r>
            <w:r w:rsidRPr="00215542">
              <w:rPr>
                <w:rFonts w:ascii="Times New Roman" w:hAnsi="Times New Roman" w:cs="Times New Roman"/>
                <w:color w:val="000000"/>
                <w:sz w:val="24"/>
                <w:szCs w:val="24"/>
              </w:rPr>
              <w:t xml:space="preserve">, </w:t>
            </w:r>
            <w:r w:rsidRPr="00215542">
              <w:rPr>
                <w:rFonts w:ascii="Times New Roman" w:hAnsi="Times New Roman" w:cs="Times New Roman"/>
                <w:color w:val="000000"/>
                <w:sz w:val="24"/>
                <w:szCs w:val="24"/>
                <w:lang w:val="en-US"/>
              </w:rPr>
              <w:t>Nuremberg</w:t>
            </w:r>
            <w:r w:rsidRPr="00215542">
              <w:rPr>
                <w:rFonts w:ascii="Times New Roman" w:hAnsi="Times New Roman" w:cs="Times New Roman"/>
                <w:color w:val="000000"/>
                <w:sz w:val="24"/>
                <w:szCs w:val="24"/>
              </w:rPr>
              <w:t xml:space="preserve">, </w:t>
            </w:r>
            <w:r w:rsidRPr="00215542">
              <w:rPr>
                <w:rFonts w:ascii="Times New Roman" w:hAnsi="Times New Roman" w:cs="Times New Roman"/>
                <w:color w:val="000000"/>
                <w:sz w:val="24"/>
                <w:szCs w:val="24"/>
                <w:lang w:val="en-US"/>
              </w:rPr>
              <w:t>Germany</w:t>
            </w:r>
            <w:r w:rsidRPr="00215542">
              <w:rPr>
                <w:rFonts w:ascii="Times New Roman" w:hAnsi="Times New Roman" w:cs="Times New Roman"/>
                <w:color w:val="000000"/>
                <w:sz w:val="24"/>
                <w:szCs w:val="24"/>
              </w:rPr>
              <w:t>, 2020.</w:t>
            </w:r>
            <w:r w:rsidRPr="00215542">
              <w:rPr>
                <w:rFonts w:ascii="Times New Roman" w:eastAsia="Times New Roman" w:hAnsi="Times New Roman" w:cs="Times New Roman"/>
                <w:sz w:val="24"/>
                <w:szCs w:val="24"/>
                <w:lang w:eastAsia="ru-RU"/>
              </w:rPr>
              <w:t xml:space="preserve"> – </w:t>
            </w:r>
            <w:r w:rsidR="00283AEB" w:rsidRPr="00215542">
              <w:rPr>
                <w:rFonts w:ascii="Times New Roman" w:eastAsia="Times New Roman" w:hAnsi="Times New Roman" w:cs="Times New Roman"/>
                <w:sz w:val="24"/>
                <w:szCs w:val="24"/>
                <w:lang w:eastAsia="ru-RU"/>
              </w:rPr>
              <w:t>Р</w:t>
            </w:r>
            <w:r w:rsidRPr="00215542">
              <w:rPr>
                <w:rFonts w:ascii="Times New Roman" w:eastAsia="Times New Roman" w:hAnsi="Times New Roman" w:cs="Times New Roman"/>
                <w:sz w:val="24"/>
                <w:szCs w:val="24"/>
                <w:lang w:eastAsia="ru-RU"/>
              </w:rPr>
              <w:t>.</w:t>
            </w:r>
            <w:r w:rsidRPr="00215542">
              <w:rPr>
                <w:rFonts w:ascii="Times New Roman" w:eastAsia="Times New Roman" w:hAnsi="Times New Roman" w:cs="Times New Roman"/>
                <w:sz w:val="24"/>
                <w:szCs w:val="24"/>
                <w:lang w:val="en-US" w:eastAsia="ru-RU"/>
              </w:rPr>
              <w:t> </w:t>
            </w:r>
            <w:r w:rsidRPr="00215542">
              <w:rPr>
                <w:rFonts w:ascii="Times New Roman" w:eastAsia="Times New Roman" w:hAnsi="Times New Roman" w:cs="Times New Roman"/>
                <w:sz w:val="24"/>
                <w:szCs w:val="24"/>
                <w:lang w:eastAsia="ru-RU"/>
              </w:rPr>
              <w:t>533–540.</w:t>
            </w:r>
          </w:p>
        </w:tc>
        <w:tc>
          <w:tcPr>
            <w:tcW w:w="1665" w:type="dxa"/>
            <w:tcBorders>
              <w:top w:val="single" w:sz="4" w:space="0" w:color="auto"/>
              <w:left w:val="single" w:sz="4" w:space="0" w:color="auto"/>
              <w:bottom w:val="single" w:sz="4" w:space="0" w:color="auto"/>
              <w:right w:val="single" w:sz="4" w:space="0" w:color="auto"/>
            </w:tcBorders>
          </w:tcPr>
          <w:p w:rsidR="001826F7" w:rsidRPr="00215542" w:rsidRDefault="001826F7" w:rsidP="001826F7">
            <w:pPr>
              <w:tabs>
                <w:tab w:val="left" w:pos="993"/>
              </w:tabs>
              <w:spacing w:after="0" w:line="240" w:lineRule="auto"/>
              <w:jc w:val="center"/>
              <w:rPr>
                <w:rFonts w:ascii="Times New Roman" w:hAnsi="Times New Roman" w:cs="Times New Roman"/>
                <w:sz w:val="24"/>
                <w:szCs w:val="24"/>
              </w:rPr>
            </w:pPr>
            <w:r w:rsidRPr="00215542">
              <w:rPr>
                <w:rFonts w:ascii="Times New Roman" w:hAnsi="Times New Roman" w:cs="Times New Roman"/>
                <w:sz w:val="24"/>
                <w:szCs w:val="24"/>
              </w:rPr>
              <w:t xml:space="preserve">26,4, </w:t>
            </w:r>
            <w:r w:rsidRPr="00215542">
              <w:rPr>
                <w:rFonts w:ascii="Times New Roman" w:hAnsi="Times New Roman"/>
                <w:sz w:val="24"/>
                <w:szCs w:val="24"/>
              </w:rPr>
              <w:t xml:space="preserve">у тому числі авторів Університету </w:t>
            </w:r>
            <w:r w:rsidRPr="00215542">
              <w:rPr>
                <w:rFonts w:ascii="Times New Roman" w:hAnsi="Times New Roman"/>
                <w:b/>
                <w:sz w:val="24"/>
                <w:szCs w:val="24"/>
              </w:rPr>
              <w:t>0,3</w:t>
            </w:r>
          </w:p>
        </w:tc>
      </w:tr>
      <w:tr w:rsidR="003352B1" w:rsidRPr="00803A67" w:rsidTr="00DB1853">
        <w:tc>
          <w:tcPr>
            <w:tcW w:w="7797" w:type="dxa"/>
            <w:tcBorders>
              <w:top w:val="single" w:sz="4" w:space="0" w:color="auto"/>
              <w:left w:val="single" w:sz="4" w:space="0" w:color="auto"/>
              <w:bottom w:val="single" w:sz="4" w:space="0" w:color="auto"/>
              <w:right w:val="single" w:sz="4" w:space="0" w:color="auto"/>
            </w:tcBorders>
          </w:tcPr>
          <w:p w:rsidR="003352B1" w:rsidRPr="00215542" w:rsidRDefault="003352B1" w:rsidP="003352B1">
            <w:pPr>
              <w:spacing w:after="0" w:line="240" w:lineRule="auto"/>
              <w:jc w:val="both"/>
              <w:rPr>
                <w:rFonts w:ascii="Times New Roman" w:hAnsi="Times New Roman" w:cs="Times New Roman"/>
                <w:b/>
                <w:sz w:val="24"/>
                <w:szCs w:val="24"/>
              </w:rPr>
            </w:pPr>
            <w:r w:rsidRPr="00215542">
              <w:rPr>
                <w:rStyle w:val="aff"/>
                <w:rFonts w:ascii="Times New Roman" w:hAnsi="Times New Roman" w:cs="Times New Roman"/>
                <w:b/>
                <w:color w:val="000000"/>
                <w:sz w:val="24"/>
                <w:szCs w:val="24"/>
              </w:rPr>
              <w:t>Дубровний Т.</w:t>
            </w:r>
            <w:r w:rsidRPr="00215542">
              <w:rPr>
                <w:rStyle w:val="aff"/>
                <w:rFonts w:ascii="Times New Roman" w:hAnsi="Times New Roman" w:cs="Times New Roman"/>
                <w:b/>
                <w:i/>
                <w:color w:val="000000"/>
                <w:sz w:val="24"/>
                <w:szCs w:val="24"/>
              </w:rPr>
              <w:t xml:space="preserve"> </w:t>
            </w:r>
            <w:r w:rsidRPr="00215542">
              <w:rPr>
                <w:rStyle w:val="aff"/>
                <w:rFonts w:ascii="Times New Roman" w:hAnsi="Times New Roman" w:cs="Times New Roman"/>
                <w:color w:val="000000"/>
                <w:sz w:val="24"/>
                <w:szCs w:val="24"/>
              </w:rPr>
              <w:t>Нотні колекції як зразок історичної пам’яті розвитку музичного виховання</w:t>
            </w:r>
            <w:r w:rsidRPr="00215542">
              <w:rPr>
                <w:rStyle w:val="aff"/>
                <w:rFonts w:ascii="Times New Roman" w:hAnsi="Times New Roman" w:cs="Times New Roman"/>
                <w:color w:val="000000"/>
                <w:sz w:val="24"/>
                <w:szCs w:val="24"/>
                <w:lang w:val="ru-RU"/>
              </w:rPr>
              <w:t> </w:t>
            </w:r>
            <w:r w:rsidRPr="00215542">
              <w:rPr>
                <w:rStyle w:val="aff"/>
                <w:rFonts w:ascii="Times New Roman" w:hAnsi="Times New Roman" w:cs="Times New Roman"/>
                <w:color w:val="000000"/>
                <w:sz w:val="24"/>
                <w:szCs w:val="24"/>
              </w:rPr>
              <w:t>/ Тарас Дубровний</w:t>
            </w:r>
            <w:r w:rsidRPr="00215542">
              <w:rPr>
                <w:rStyle w:val="aff"/>
                <w:rFonts w:ascii="Times New Roman" w:hAnsi="Times New Roman" w:cs="Times New Roman"/>
                <w:color w:val="000000"/>
                <w:sz w:val="24"/>
                <w:szCs w:val="24"/>
                <w:lang w:val="ru-RU"/>
              </w:rPr>
              <w:t> </w:t>
            </w:r>
            <w:r w:rsidRPr="00215542">
              <w:rPr>
                <w:rStyle w:val="aff"/>
                <w:rFonts w:ascii="Times New Roman" w:hAnsi="Times New Roman" w:cs="Times New Roman"/>
                <w:color w:val="000000"/>
                <w:sz w:val="24"/>
                <w:szCs w:val="24"/>
              </w:rPr>
              <w:t>// Nowe oblicze szkoły i wychowania na tle związków kultury i edukacji. Problemy, poszukiwania, rozwiązania</w:t>
            </w:r>
            <w:r w:rsidRPr="00215542">
              <w:rPr>
                <w:rStyle w:val="aff"/>
                <w:rFonts w:ascii="Times New Roman" w:hAnsi="Times New Roman" w:cs="Times New Roman"/>
                <w:color w:val="000000"/>
                <w:sz w:val="24"/>
                <w:szCs w:val="24"/>
                <w:lang w:val="ru-RU"/>
              </w:rPr>
              <w:t> </w:t>
            </w:r>
            <w:r w:rsidRPr="00215542">
              <w:rPr>
                <w:rStyle w:val="aff"/>
                <w:rFonts w:ascii="Times New Roman" w:hAnsi="Times New Roman" w:cs="Times New Roman"/>
                <w:color w:val="000000"/>
                <w:sz w:val="24"/>
                <w:szCs w:val="24"/>
              </w:rPr>
              <w:t xml:space="preserve">: </w:t>
            </w:r>
            <w:r w:rsidRPr="00215542">
              <w:rPr>
                <w:rStyle w:val="aff"/>
                <w:rFonts w:ascii="Times New Roman" w:hAnsi="Times New Roman" w:cs="Times New Roman"/>
                <w:color w:val="000000"/>
                <w:sz w:val="24"/>
                <w:szCs w:val="24"/>
                <w:lang w:val="en-US"/>
              </w:rPr>
              <w:t>m</w:t>
            </w:r>
            <w:r w:rsidRPr="00215542">
              <w:rPr>
                <w:rStyle w:val="aff"/>
                <w:rFonts w:ascii="Times New Roman" w:hAnsi="Times New Roman" w:cs="Times New Roman"/>
                <w:color w:val="000000"/>
                <w:sz w:val="24"/>
                <w:szCs w:val="24"/>
              </w:rPr>
              <w:t>onografia zbiorowa</w:t>
            </w:r>
            <w:r w:rsidRPr="00215542">
              <w:rPr>
                <w:rStyle w:val="aff"/>
                <w:rFonts w:ascii="Times New Roman" w:hAnsi="Times New Roman" w:cs="Times New Roman"/>
                <w:color w:val="000000"/>
                <w:sz w:val="24"/>
                <w:szCs w:val="24"/>
                <w:lang w:val="en-US"/>
              </w:rPr>
              <w:t> </w:t>
            </w:r>
            <w:r w:rsidRPr="00215542">
              <w:rPr>
                <w:rStyle w:val="aff"/>
                <w:rFonts w:ascii="Times New Roman" w:hAnsi="Times New Roman" w:cs="Times New Roman"/>
                <w:color w:val="000000"/>
                <w:sz w:val="24"/>
                <w:szCs w:val="24"/>
              </w:rPr>
              <w:t>/ pod redakcją naukową Aliny Górniok-Naglik, Jadwigi Oleksy i Jana Czechowskiego. – Wyd. Małopolskiej Uczelni Państwowej im. rtm. W. Pileckiego. – Oświęcim, 2020</w:t>
            </w:r>
            <w:r w:rsidRPr="00215542">
              <w:rPr>
                <w:rStyle w:val="aff"/>
                <w:rFonts w:ascii="Times New Roman" w:hAnsi="Times New Roman" w:cs="Times New Roman"/>
                <w:color w:val="000000"/>
                <w:sz w:val="24"/>
                <w:szCs w:val="24"/>
                <w:lang w:val="en-US"/>
              </w:rPr>
              <w:t>. </w:t>
            </w:r>
            <w:r w:rsidRPr="00215542">
              <w:rPr>
                <w:rStyle w:val="aff"/>
                <w:rFonts w:ascii="Times New Roman" w:hAnsi="Times New Roman" w:cs="Times New Roman"/>
                <w:color w:val="000000"/>
                <w:sz w:val="24"/>
                <w:szCs w:val="24"/>
              </w:rPr>
              <w:t>– S.</w:t>
            </w:r>
            <w:r w:rsidRPr="00215542">
              <w:rPr>
                <w:rStyle w:val="aff"/>
                <w:rFonts w:ascii="Times New Roman" w:hAnsi="Times New Roman" w:cs="Times New Roman"/>
                <w:color w:val="000000"/>
                <w:sz w:val="24"/>
                <w:szCs w:val="24"/>
                <w:lang w:val="en-US"/>
              </w:rPr>
              <w:t> </w:t>
            </w:r>
            <w:r w:rsidRPr="00215542">
              <w:rPr>
                <w:rStyle w:val="aff"/>
                <w:rFonts w:ascii="Times New Roman" w:hAnsi="Times New Roman" w:cs="Times New Roman"/>
                <w:color w:val="000000"/>
                <w:sz w:val="24"/>
                <w:szCs w:val="24"/>
              </w:rPr>
              <w:t>231–239.</w:t>
            </w:r>
          </w:p>
        </w:tc>
        <w:tc>
          <w:tcPr>
            <w:tcW w:w="1665" w:type="dxa"/>
            <w:tcBorders>
              <w:top w:val="single" w:sz="4" w:space="0" w:color="auto"/>
              <w:left w:val="single" w:sz="4" w:space="0" w:color="auto"/>
              <w:bottom w:val="single" w:sz="4" w:space="0" w:color="auto"/>
              <w:right w:val="single" w:sz="4" w:space="0" w:color="auto"/>
            </w:tcBorders>
          </w:tcPr>
          <w:p w:rsidR="003352B1" w:rsidRPr="00215542" w:rsidRDefault="00054C8A" w:rsidP="001826F7">
            <w:pPr>
              <w:tabs>
                <w:tab w:val="left" w:pos="993"/>
              </w:tabs>
              <w:spacing w:after="0" w:line="240" w:lineRule="auto"/>
              <w:jc w:val="center"/>
              <w:rPr>
                <w:rFonts w:ascii="Times New Roman" w:hAnsi="Times New Roman" w:cs="Times New Roman"/>
                <w:sz w:val="24"/>
                <w:szCs w:val="24"/>
                <w:lang w:val="ru-RU"/>
              </w:rPr>
            </w:pPr>
            <w:r w:rsidRPr="00215542">
              <w:rPr>
                <w:rFonts w:ascii="Times New Roman" w:hAnsi="Times New Roman" w:cs="Times New Roman"/>
                <w:sz w:val="24"/>
                <w:szCs w:val="24"/>
                <w:lang w:val="ru-RU"/>
              </w:rPr>
              <w:t>15</w:t>
            </w:r>
            <w:r w:rsidR="003352B1" w:rsidRPr="00215542">
              <w:rPr>
                <w:rFonts w:ascii="Times New Roman" w:hAnsi="Times New Roman" w:cs="Times New Roman"/>
                <w:sz w:val="24"/>
                <w:szCs w:val="24"/>
              </w:rPr>
              <w:t xml:space="preserve">, </w:t>
            </w:r>
            <w:r w:rsidR="003352B1" w:rsidRPr="00215542">
              <w:rPr>
                <w:rFonts w:ascii="Times New Roman" w:hAnsi="Times New Roman"/>
                <w:sz w:val="24"/>
                <w:szCs w:val="24"/>
              </w:rPr>
              <w:t xml:space="preserve">у тому числі авторів Університету </w:t>
            </w:r>
            <w:r w:rsidR="003352B1" w:rsidRPr="00215542">
              <w:rPr>
                <w:rFonts w:ascii="Times New Roman" w:hAnsi="Times New Roman"/>
                <w:b/>
                <w:sz w:val="24"/>
                <w:szCs w:val="24"/>
              </w:rPr>
              <w:t>0,</w:t>
            </w:r>
            <w:r w:rsidR="003352B1" w:rsidRPr="00215542">
              <w:rPr>
                <w:rFonts w:ascii="Times New Roman" w:hAnsi="Times New Roman"/>
                <w:b/>
                <w:sz w:val="24"/>
                <w:szCs w:val="24"/>
                <w:lang w:val="ru-RU"/>
              </w:rPr>
              <w:t>2</w:t>
            </w:r>
          </w:p>
        </w:tc>
      </w:tr>
      <w:tr w:rsidR="00CC0134" w:rsidRPr="00803A67" w:rsidTr="00DB1853">
        <w:tc>
          <w:tcPr>
            <w:tcW w:w="7797" w:type="dxa"/>
            <w:tcBorders>
              <w:top w:val="single" w:sz="4" w:space="0" w:color="auto"/>
              <w:left w:val="single" w:sz="4" w:space="0" w:color="auto"/>
              <w:bottom w:val="single" w:sz="4" w:space="0" w:color="auto"/>
              <w:right w:val="single" w:sz="4" w:space="0" w:color="auto"/>
            </w:tcBorders>
          </w:tcPr>
          <w:p w:rsidR="00CC0134" w:rsidRPr="00215542" w:rsidRDefault="00CC0134" w:rsidP="00CC0134">
            <w:pPr>
              <w:spacing w:after="0" w:line="240" w:lineRule="auto"/>
              <w:jc w:val="both"/>
              <w:rPr>
                <w:rStyle w:val="aff"/>
                <w:rFonts w:ascii="Times New Roman" w:hAnsi="Times New Roman" w:cs="Times New Roman"/>
                <w:b/>
                <w:color w:val="000000"/>
                <w:sz w:val="24"/>
                <w:szCs w:val="24"/>
              </w:rPr>
            </w:pPr>
            <w:r w:rsidRPr="00215542">
              <w:rPr>
                <w:rFonts w:ascii="Times New Roman" w:hAnsi="Times New Roman" w:cs="Times New Roman"/>
                <w:b/>
                <w:sz w:val="24"/>
                <w:szCs w:val="24"/>
              </w:rPr>
              <w:t xml:space="preserve">Кияновська Л. О. </w:t>
            </w:r>
            <w:r w:rsidRPr="00215542">
              <w:rPr>
                <w:rFonts w:ascii="Times New Roman" w:hAnsi="Times New Roman" w:cs="Times New Roman"/>
                <w:sz w:val="24"/>
                <w:szCs w:val="24"/>
              </w:rPr>
              <w:t>Про український «генетичний код» Чайковського </w:t>
            </w:r>
            <w:r w:rsidRPr="00215542">
              <w:rPr>
                <w:rFonts w:ascii="Times New Roman" w:hAnsi="Times New Roman" w:cs="Times New Roman"/>
                <w:sz w:val="24"/>
                <w:szCs w:val="24"/>
                <w:shd w:val="clear" w:color="auto" w:fill="FFFFFF"/>
              </w:rPr>
              <w:t>/ Любов Кияновська</w:t>
            </w:r>
            <w:r w:rsidRPr="00215542">
              <w:rPr>
                <w:rFonts w:ascii="Times New Roman" w:hAnsi="Times New Roman" w:cs="Times New Roman"/>
                <w:sz w:val="24"/>
                <w:szCs w:val="24"/>
              </w:rPr>
              <w:t xml:space="preserve"> // Чайковський: Україна на карті життя та творчості : колективна монографія</w:t>
            </w:r>
            <w:r w:rsidRPr="00215542">
              <w:rPr>
                <w:rFonts w:ascii="Times New Roman" w:hAnsi="Times New Roman" w:cs="Times New Roman"/>
                <w:sz w:val="24"/>
                <w:szCs w:val="24"/>
                <w:lang w:val="ru-RU"/>
              </w:rPr>
              <w:t> </w:t>
            </w:r>
            <w:r w:rsidRPr="00215542">
              <w:rPr>
                <w:rFonts w:ascii="Times New Roman" w:hAnsi="Times New Roman" w:cs="Times New Roman"/>
                <w:sz w:val="24"/>
                <w:szCs w:val="24"/>
              </w:rPr>
              <w:t>/ ред.-упор. В.</w:t>
            </w:r>
            <w:r w:rsidRPr="00215542">
              <w:rPr>
                <w:rFonts w:ascii="Times New Roman" w:hAnsi="Times New Roman" w:cs="Times New Roman"/>
                <w:sz w:val="24"/>
                <w:szCs w:val="24"/>
                <w:lang w:val="ru-RU"/>
              </w:rPr>
              <w:t> </w:t>
            </w:r>
            <w:r w:rsidRPr="00215542">
              <w:rPr>
                <w:rFonts w:ascii="Times New Roman" w:hAnsi="Times New Roman" w:cs="Times New Roman"/>
                <w:sz w:val="24"/>
                <w:szCs w:val="24"/>
              </w:rPr>
              <w:t>Жаркова.</w:t>
            </w:r>
            <w:r w:rsidRPr="00215542">
              <w:rPr>
                <w:rFonts w:ascii="Times New Roman" w:hAnsi="Times New Roman" w:cs="Times New Roman"/>
                <w:sz w:val="24"/>
                <w:szCs w:val="24"/>
                <w:lang w:val="ru-RU"/>
              </w:rPr>
              <w:t> </w:t>
            </w:r>
            <w:r w:rsidRPr="00215542">
              <w:rPr>
                <w:rFonts w:ascii="Times New Roman" w:hAnsi="Times New Roman" w:cs="Times New Roman"/>
                <w:sz w:val="24"/>
                <w:szCs w:val="24"/>
              </w:rPr>
              <w:t>– Київ</w:t>
            </w:r>
            <w:r w:rsidRPr="00215542">
              <w:rPr>
                <w:rFonts w:ascii="Times New Roman" w:hAnsi="Times New Roman" w:cs="Times New Roman"/>
                <w:sz w:val="24"/>
                <w:szCs w:val="24"/>
                <w:lang w:val="ru-RU"/>
              </w:rPr>
              <w:t> </w:t>
            </w:r>
            <w:r w:rsidRPr="00215542">
              <w:rPr>
                <w:rFonts w:ascii="Times New Roman" w:hAnsi="Times New Roman" w:cs="Times New Roman"/>
                <w:sz w:val="24"/>
                <w:szCs w:val="24"/>
              </w:rPr>
              <w:t>: ArtHuss, 2020.</w:t>
            </w:r>
            <w:r w:rsidRPr="00215542">
              <w:rPr>
                <w:rFonts w:ascii="Times New Roman" w:hAnsi="Times New Roman" w:cs="Times New Roman"/>
                <w:sz w:val="24"/>
                <w:szCs w:val="24"/>
                <w:lang w:val="ru-RU"/>
              </w:rPr>
              <w:t> </w:t>
            </w:r>
            <w:r w:rsidRPr="00215542">
              <w:rPr>
                <w:rFonts w:ascii="Times New Roman" w:hAnsi="Times New Roman" w:cs="Times New Roman"/>
                <w:sz w:val="24"/>
                <w:szCs w:val="24"/>
              </w:rPr>
              <w:t>– С.</w:t>
            </w:r>
            <w:r w:rsidRPr="00215542">
              <w:rPr>
                <w:rFonts w:ascii="Times New Roman" w:hAnsi="Times New Roman" w:cs="Times New Roman"/>
                <w:sz w:val="24"/>
                <w:szCs w:val="24"/>
                <w:lang w:val="ru-RU"/>
              </w:rPr>
              <w:t> </w:t>
            </w:r>
            <w:r w:rsidRPr="00215542">
              <w:rPr>
                <w:rFonts w:ascii="Times New Roman" w:hAnsi="Times New Roman" w:cs="Times New Roman"/>
                <w:sz w:val="24"/>
                <w:szCs w:val="24"/>
              </w:rPr>
              <w:t>43–57.</w:t>
            </w:r>
            <w:r w:rsidRPr="00215542">
              <w:rPr>
                <w:rFonts w:ascii="Helvetica Neue" w:hAnsi="Helvetica Neue"/>
                <w:color w:val="333333"/>
                <w:sz w:val="21"/>
                <w:szCs w:val="21"/>
                <w:shd w:val="clear" w:color="auto" w:fill="FFFFFF"/>
              </w:rPr>
              <w:t xml:space="preserve"> </w:t>
            </w:r>
          </w:p>
        </w:tc>
        <w:tc>
          <w:tcPr>
            <w:tcW w:w="1665" w:type="dxa"/>
            <w:tcBorders>
              <w:top w:val="single" w:sz="4" w:space="0" w:color="auto"/>
              <w:left w:val="single" w:sz="4" w:space="0" w:color="auto"/>
              <w:bottom w:val="single" w:sz="4" w:space="0" w:color="auto"/>
              <w:right w:val="single" w:sz="4" w:space="0" w:color="auto"/>
            </w:tcBorders>
          </w:tcPr>
          <w:p w:rsidR="00CC0134" w:rsidRPr="00215542" w:rsidRDefault="00897DE3" w:rsidP="001826F7">
            <w:pPr>
              <w:tabs>
                <w:tab w:val="left" w:pos="993"/>
              </w:tabs>
              <w:spacing w:after="0" w:line="240" w:lineRule="auto"/>
              <w:jc w:val="center"/>
              <w:rPr>
                <w:rFonts w:ascii="Times New Roman" w:hAnsi="Times New Roman" w:cs="Times New Roman"/>
                <w:b/>
                <w:sz w:val="24"/>
                <w:szCs w:val="24"/>
                <w:lang w:val="ru-RU"/>
              </w:rPr>
            </w:pPr>
            <w:r w:rsidRPr="00215542">
              <w:rPr>
                <w:rFonts w:ascii="Times New Roman" w:hAnsi="Times New Roman" w:cs="Times New Roman"/>
                <w:b/>
                <w:sz w:val="24"/>
                <w:szCs w:val="24"/>
                <w:lang w:val="ru-RU"/>
              </w:rPr>
              <w:t>0,9</w:t>
            </w:r>
          </w:p>
        </w:tc>
      </w:tr>
      <w:tr w:rsidR="005A65A6" w:rsidRPr="00803A67" w:rsidTr="00DB1853">
        <w:tc>
          <w:tcPr>
            <w:tcW w:w="7797" w:type="dxa"/>
            <w:tcBorders>
              <w:top w:val="single" w:sz="4" w:space="0" w:color="auto"/>
              <w:left w:val="single" w:sz="4" w:space="0" w:color="auto"/>
              <w:bottom w:val="single" w:sz="4" w:space="0" w:color="auto"/>
              <w:right w:val="single" w:sz="4" w:space="0" w:color="auto"/>
            </w:tcBorders>
          </w:tcPr>
          <w:p w:rsidR="005A65A6" w:rsidRPr="00215542" w:rsidRDefault="005A65A6" w:rsidP="006A5F5C">
            <w:pPr>
              <w:spacing w:after="0" w:line="240" w:lineRule="auto"/>
              <w:jc w:val="both"/>
              <w:rPr>
                <w:rFonts w:ascii="Times New Roman" w:hAnsi="Times New Roman" w:cs="Times New Roman"/>
                <w:noProof/>
                <w:sz w:val="24"/>
                <w:szCs w:val="24"/>
              </w:rPr>
            </w:pPr>
            <w:r w:rsidRPr="00215542">
              <w:rPr>
                <w:rFonts w:ascii="Times New Roman" w:hAnsi="Times New Roman" w:cs="Times New Roman"/>
                <w:noProof/>
                <w:sz w:val="24"/>
                <w:szCs w:val="24"/>
              </w:rPr>
              <w:t>Кінезіологія танцю</w:t>
            </w:r>
            <w:r w:rsidRPr="00215542">
              <w:rPr>
                <w:rFonts w:ascii="Times New Roman" w:hAnsi="Times New Roman" w:cs="Times New Roman"/>
                <w:noProof/>
                <w:sz w:val="24"/>
                <w:szCs w:val="24"/>
                <w:lang w:val="ru-RU"/>
              </w:rPr>
              <w:t> </w:t>
            </w:r>
            <w:r w:rsidRPr="00215542">
              <w:rPr>
                <w:rFonts w:ascii="Times New Roman" w:hAnsi="Times New Roman" w:cs="Times New Roman"/>
                <w:noProof/>
                <w:sz w:val="24"/>
                <w:szCs w:val="24"/>
              </w:rPr>
              <w:t xml:space="preserve">: колективна монографія / за заг. ред. </w:t>
            </w:r>
            <w:r w:rsidRPr="00215542">
              <w:rPr>
                <w:rFonts w:ascii="Times New Roman" w:hAnsi="Times New Roman" w:cs="Times New Roman"/>
                <w:b/>
                <w:noProof/>
                <w:sz w:val="24"/>
                <w:szCs w:val="24"/>
              </w:rPr>
              <w:t>О. А. Плахотнюка</w:t>
            </w:r>
            <w:r w:rsidRPr="00215542">
              <w:rPr>
                <w:rFonts w:ascii="Times New Roman" w:hAnsi="Times New Roman" w:cs="Times New Roman"/>
                <w:noProof/>
                <w:sz w:val="24"/>
                <w:szCs w:val="24"/>
              </w:rPr>
              <w:t>.</w:t>
            </w:r>
            <w:r w:rsidRPr="00215542">
              <w:rPr>
                <w:rFonts w:ascii="Times New Roman" w:hAnsi="Times New Roman" w:cs="Times New Roman"/>
                <w:noProof/>
                <w:sz w:val="24"/>
                <w:szCs w:val="24"/>
                <w:lang w:val="ru-RU"/>
              </w:rPr>
              <w:t> </w:t>
            </w:r>
            <w:r w:rsidRPr="00215542">
              <w:rPr>
                <w:rFonts w:ascii="Times New Roman" w:hAnsi="Times New Roman" w:cs="Times New Roman"/>
                <w:noProof/>
                <w:sz w:val="24"/>
                <w:szCs w:val="24"/>
              </w:rPr>
              <w:t xml:space="preserve">– Львів : СПОЛОМ, 2020. – 244 с. </w:t>
            </w:r>
          </w:p>
        </w:tc>
        <w:tc>
          <w:tcPr>
            <w:tcW w:w="1665" w:type="dxa"/>
            <w:tcBorders>
              <w:top w:val="single" w:sz="4" w:space="0" w:color="auto"/>
              <w:left w:val="single" w:sz="4" w:space="0" w:color="auto"/>
              <w:bottom w:val="single" w:sz="4" w:space="0" w:color="auto"/>
              <w:right w:val="single" w:sz="4" w:space="0" w:color="auto"/>
            </w:tcBorders>
          </w:tcPr>
          <w:p w:rsidR="00701780" w:rsidRPr="00A61C71" w:rsidRDefault="005A65A6" w:rsidP="00A61C71">
            <w:pPr>
              <w:spacing w:after="0" w:line="240" w:lineRule="auto"/>
              <w:jc w:val="center"/>
              <w:rPr>
                <w:rFonts w:ascii="Times New Roman" w:hAnsi="Times New Roman" w:cs="Times New Roman"/>
                <w:b/>
                <w:noProof/>
                <w:sz w:val="24"/>
                <w:szCs w:val="24"/>
              </w:rPr>
            </w:pPr>
            <w:r w:rsidRPr="00A61C71">
              <w:rPr>
                <w:rFonts w:ascii="Times New Roman" w:hAnsi="Times New Roman" w:cs="Times New Roman"/>
                <w:b/>
                <w:noProof/>
                <w:sz w:val="24"/>
                <w:szCs w:val="24"/>
              </w:rPr>
              <w:t>14,2</w:t>
            </w:r>
          </w:p>
        </w:tc>
      </w:tr>
      <w:tr w:rsidR="005A65A6" w:rsidRPr="00803A6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5A65A6" w:rsidRPr="00215542" w:rsidRDefault="005A65A6" w:rsidP="001826F7">
            <w:pPr>
              <w:spacing w:after="0" w:line="240" w:lineRule="auto"/>
              <w:jc w:val="both"/>
              <w:rPr>
                <w:rFonts w:ascii="Times New Roman" w:hAnsi="Times New Roman" w:cs="Times New Roman"/>
                <w:noProof/>
                <w:sz w:val="24"/>
                <w:szCs w:val="24"/>
              </w:rPr>
            </w:pPr>
            <w:r w:rsidRPr="00215542">
              <w:rPr>
                <w:rFonts w:ascii="Times New Roman" w:hAnsi="Times New Roman" w:cs="Times New Roman"/>
                <w:noProof/>
                <w:sz w:val="24"/>
                <w:szCs w:val="24"/>
              </w:rPr>
              <w:t xml:space="preserve">Українське хореографічне мистецтво в контексті світової художньої культури (сучасний поліжанровий дискурс) : колективна монографія / за заг. ред. </w:t>
            </w:r>
            <w:r w:rsidRPr="00215542">
              <w:rPr>
                <w:rFonts w:ascii="Times New Roman" w:hAnsi="Times New Roman" w:cs="Times New Roman"/>
                <w:b/>
                <w:noProof/>
                <w:sz w:val="24"/>
                <w:szCs w:val="24"/>
              </w:rPr>
              <w:t>О. А. Плахотнюка</w:t>
            </w:r>
            <w:r w:rsidRPr="00215542">
              <w:rPr>
                <w:rFonts w:ascii="Times New Roman" w:hAnsi="Times New Roman" w:cs="Times New Roman"/>
                <w:noProof/>
                <w:sz w:val="24"/>
                <w:szCs w:val="24"/>
              </w:rPr>
              <w:t>.</w:t>
            </w:r>
            <w:r w:rsidRPr="00215542">
              <w:rPr>
                <w:rFonts w:ascii="Times New Roman" w:hAnsi="Times New Roman" w:cs="Times New Roman"/>
                <w:noProof/>
                <w:sz w:val="24"/>
                <w:szCs w:val="24"/>
                <w:lang w:val="ru-RU"/>
              </w:rPr>
              <w:t> </w:t>
            </w:r>
            <w:r w:rsidRPr="00215542">
              <w:rPr>
                <w:rFonts w:ascii="Times New Roman" w:hAnsi="Times New Roman" w:cs="Times New Roman"/>
                <w:noProof/>
                <w:sz w:val="24"/>
                <w:szCs w:val="24"/>
              </w:rPr>
              <w:t>– Львів : СПОЛОМ, 2020. – 316 с.</w:t>
            </w:r>
          </w:p>
        </w:tc>
        <w:tc>
          <w:tcPr>
            <w:tcW w:w="1665" w:type="dxa"/>
            <w:tcBorders>
              <w:top w:val="single" w:sz="4" w:space="0" w:color="auto"/>
              <w:left w:val="single" w:sz="4" w:space="0" w:color="auto"/>
              <w:bottom w:val="single" w:sz="4" w:space="0" w:color="auto"/>
              <w:right w:val="single" w:sz="4" w:space="0" w:color="auto"/>
            </w:tcBorders>
          </w:tcPr>
          <w:p w:rsidR="005A65A6" w:rsidRPr="00215542" w:rsidRDefault="005A65A6" w:rsidP="00351753">
            <w:pPr>
              <w:spacing w:after="0" w:line="240" w:lineRule="auto"/>
              <w:jc w:val="center"/>
              <w:rPr>
                <w:rFonts w:ascii="Times New Roman" w:hAnsi="Times New Roman" w:cs="Times New Roman"/>
                <w:b/>
                <w:noProof/>
                <w:sz w:val="24"/>
                <w:szCs w:val="24"/>
                <w:lang w:val="en-US"/>
              </w:rPr>
            </w:pPr>
            <w:r w:rsidRPr="00215542">
              <w:rPr>
                <w:rFonts w:ascii="Times New Roman" w:hAnsi="Times New Roman" w:cs="Times New Roman"/>
                <w:b/>
                <w:noProof/>
                <w:sz w:val="24"/>
                <w:szCs w:val="24"/>
              </w:rPr>
              <w:t>18,</w:t>
            </w:r>
            <w:r w:rsidRPr="00215542">
              <w:rPr>
                <w:rFonts w:ascii="Times New Roman" w:hAnsi="Times New Roman" w:cs="Times New Roman"/>
                <w:b/>
                <w:noProof/>
                <w:sz w:val="24"/>
                <w:szCs w:val="24"/>
                <w:lang w:val="en-US"/>
              </w:rPr>
              <w:t>4</w:t>
            </w:r>
          </w:p>
        </w:tc>
      </w:tr>
      <w:tr w:rsidR="005A65A6" w:rsidRPr="00803A6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5A65A6" w:rsidRPr="00215542" w:rsidRDefault="005A65A6" w:rsidP="00FF12CD">
            <w:pPr>
              <w:spacing w:after="0" w:line="240" w:lineRule="auto"/>
              <w:contextualSpacing/>
              <w:jc w:val="both"/>
              <w:rPr>
                <w:rFonts w:ascii="Times New Roman" w:hAnsi="Times New Roman" w:cs="Times New Roman"/>
                <w:noProof/>
                <w:sz w:val="24"/>
                <w:szCs w:val="24"/>
              </w:rPr>
            </w:pPr>
            <w:r w:rsidRPr="00215542">
              <w:rPr>
                <w:rFonts w:ascii="Times New Roman" w:hAnsi="Times New Roman" w:cs="Times New Roman"/>
                <w:b/>
                <w:noProof/>
                <w:sz w:val="24"/>
                <w:szCs w:val="24"/>
                <w:lang w:eastAsia="ru-RU"/>
              </w:rPr>
              <w:t>Demianchuk A.</w:t>
            </w:r>
            <w:r w:rsidRPr="00215542">
              <w:rPr>
                <w:rFonts w:ascii="Times New Roman" w:hAnsi="Times New Roman" w:cs="Times New Roman"/>
                <w:noProof/>
                <w:sz w:val="24"/>
                <w:szCs w:val="24"/>
                <w:lang w:eastAsia="ru-RU"/>
              </w:rPr>
              <w:t xml:space="preserve"> Roman miracle-working icons of the Mother of God in the iconic art of Ukraine</w:t>
            </w:r>
            <w:r w:rsidRPr="00215542">
              <w:rPr>
                <w:rFonts w:ascii="Times New Roman" w:hAnsi="Times New Roman" w:cs="Times New Roman"/>
                <w:noProof/>
                <w:sz w:val="24"/>
                <w:szCs w:val="24"/>
                <w:lang w:val="en-US" w:eastAsia="ru-RU"/>
              </w:rPr>
              <w:t xml:space="preserve"> / Andrii </w:t>
            </w:r>
            <w:r w:rsidRPr="00215542">
              <w:rPr>
                <w:rFonts w:ascii="Times New Roman" w:hAnsi="Times New Roman" w:cs="Times New Roman"/>
                <w:noProof/>
                <w:sz w:val="24"/>
                <w:szCs w:val="24"/>
                <w:lang w:eastAsia="ru-RU"/>
              </w:rPr>
              <w:t>Demianchuk</w:t>
            </w:r>
            <w:r w:rsidRPr="00215542">
              <w:rPr>
                <w:rFonts w:ascii="Times New Roman" w:hAnsi="Times New Roman" w:cs="Times New Roman"/>
                <w:noProof/>
                <w:sz w:val="24"/>
                <w:szCs w:val="24"/>
                <w:lang w:val="en-US" w:eastAsia="ru-RU"/>
              </w:rPr>
              <w:t> </w:t>
            </w:r>
            <w:r w:rsidRPr="00215542">
              <w:rPr>
                <w:rFonts w:ascii="Times New Roman" w:hAnsi="Times New Roman" w:cs="Times New Roman"/>
                <w:noProof/>
                <w:sz w:val="24"/>
                <w:szCs w:val="24"/>
                <w:lang w:eastAsia="ru-RU"/>
              </w:rPr>
              <w:t>// New stages of development of modern science in Ukraine and EU countries : monograph / edited by authors. – 7th ed. – Riga, Latvia : “Baltija Publishing”, 2019. – Р. 420–44</w:t>
            </w:r>
            <w:r w:rsidRPr="00215542">
              <w:rPr>
                <w:rFonts w:ascii="Times New Roman" w:hAnsi="Times New Roman" w:cs="Times New Roman"/>
                <w:noProof/>
                <w:sz w:val="24"/>
                <w:szCs w:val="24"/>
                <w:lang w:val="en-US" w:eastAsia="ru-RU"/>
              </w:rPr>
              <w:t>8.</w:t>
            </w:r>
            <w:r w:rsidRPr="00215542">
              <w:rPr>
                <w:rFonts w:ascii="Times New Roman" w:hAnsi="Times New Roman" w:cs="Times New Roman"/>
                <w:noProof/>
                <w:sz w:val="24"/>
                <w:szCs w:val="24"/>
                <w:lang w:eastAsia="ru-RU"/>
              </w:rPr>
              <w:t xml:space="preserve"> (Chapter «History of Art»</w:t>
            </w:r>
            <w:r w:rsidR="00FF12CD" w:rsidRPr="00215542">
              <w:rPr>
                <w:rFonts w:ascii="Times New Roman" w:hAnsi="Times New Roman" w:cs="Times New Roman"/>
                <w:noProof/>
                <w:sz w:val="24"/>
                <w:szCs w:val="24"/>
                <w:lang w:eastAsia="ru-RU"/>
              </w:rPr>
              <w:t>. -</w:t>
            </w:r>
            <w:r w:rsidRPr="00215542">
              <w:rPr>
                <w:rFonts w:ascii="Times New Roman" w:hAnsi="Times New Roman" w:cs="Times New Roman"/>
                <w:noProof/>
                <w:sz w:val="24"/>
                <w:szCs w:val="24"/>
                <w:lang w:eastAsia="ru-RU"/>
              </w:rPr>
              <w:t xml:space="preserve"> </w:t>
            </w:r>
            <w:r w:rsidR="00FF12CD" w:rsidRPr="00215542">
              <w:rPr>
                <w:rFonts w:ascii="Times New Roman" w:hAnsi="Times New Roman" w:cs="Times New Roman"/>
                <w:bCs/>
                <w:sz w:val="24"/>
                <w:szCs w:val="24"/>
              </w:rPr>
              <w:t>Режим доступу</w:t>
            </w:r>
            <w:r w:rsidRPr="00215542">
              <w:rPr>
                <w:rFonts w:ascii="Times New Roman" w:hAnsi="Times New Roman" w:cs="Times New Roman"/>
                <w:noProof/>
                <w:sz w:val="24"/>
                <w:szCs w:val="24"/>
                <w:lang w:eastAsia="ru-RU"/>
              </w:rPr>
              <w:t xml:space="preserve">: </w:t>
            </w:r>
            <w:hyperlink r:id="rId43" w:history="1">
              <w:r w:rsidRPr="00215542">
                <w:rPr>
                  <w:rStyle w:val="a6"/>
                  <w:rFonts w:ascii="Times New Roman" w:hAnsi="Times New Roman" w:cs="Times New Roman"/>
                  <w:noProof/>
                  <w:sz w:val="24"/>
                  <w:szCs w:val="24"/>
                  <w:lang w:eastAsia="ru-RU"/>
                </w:rPr>
                <w:t>https://doi.org/10.30525/978-9934-588-15-0-148</w:t>
              </w:r>
            </w:hyperlink>
            <w:r w:rsidR="00FF12CD" w:rsidRPr="00215542">
              <w:rPr>
                <w:rFonts w:ascii="Times New Roman" w:hAnsi="Times New Roman" w:cs="Times New Roman"/>
                <w:noProof/>
                <w:sz w:val="24"/>
                <w:szCs w:val="24"/>
                <w:lang w:eastAsia="ru-RU"/>
              </w:rPr>
              <w:t xml:space="preserve">. </w:t>
            </w:r>
            <w:r w:rsidR="00FF12CD" w:rsidRPr="00215542">
              <w:rPr>
                <w:rFonts w:ascii="Times New Roman" w:hAnsi="Times New Roman" w:cs="Times New Roman"/>
                <w:bCs/>
                <w:sz w:val="24"/>
                <w:szCs w:val="24"/>
              </w:rPr>
              <w:t>Режим доступу</w:t>
            </w:r>
            <w:r w:rsidRPr="00215542">
              <w:rPr>
                <w:rFonts w:ascii="Times New Roman" w:hAnsi="Times New Roman" w:cs="Times New Roman"/>
                <w:bCs/>
                <w:noProof/>
                <w:color w:val="333333"/>
                <w:sz w:val="24"/>
                <w:szCs w:val="24"/>
              </w:rPr>
              <w:t>:</w:t>
            </w:r>
            <w:r w:rsidR="00FF12CD" w:rsidRPr="00215542">
              <w:rPr>
                <w:rFonts w:ascii="Times New Roman" w:hAnsi="Times New Roman" w:cs="Times New Roman"/>
                <w:bCs/>
                <w:noProof/>
                <w:color w:val="333333"/>
                <w:sz w:val="24"/>
                <w:szCs w:val="24"/>
              </w:rPr>
              <w:t xml:space="preserve"> </w:t>
            </w:r>
            <w:hyperlink r:id="rId44" w:history="1">
              <w:r w:rsidRPr="00215542">
                <w:rPr>
                  <w:rStyle w:val="a6"/>
                  <w:rFonts w:ascii="Times New Roman" w:hAnsi="Times New Roman" w:cs="Times New Roman"/>
                  <w:noProof/>
                  <w:sz w:val="24"/>
                  <w:szCs w:val="24"/>
                  <w:lang w:eastAsia="ru-RU"/>
                </w:rPr>
                <w:t>http://www.baltijapublishing.lv/download/all-science-3/all-science_part_7.pdf</w:t>
              </w:r>
            </w:hyperlink>
          </w:p>
        </w:tc>
        <w:tc>
          <w:tcPr>
            <w:tcW w:w="1665" w:type="dxa"/>
            <w:tcBorders>
              <w:top w:val="single" w:sz="4" w:space="0" w:color="auto"/>
              <w:left w:val="single" w:sz="4" w:space="0" w:color="auto"/>
              <w:bottom w:val="single" w:sz="4" w:space="0" w:color="auto"/>
              <w:right w:val="single" w:sz="4" w:space="0" w:color="auto"/>
            </w:tcBorders>
          </w:tcPr>
          <w:p w:rsidR="008C786D" w:rsidRPr="00215542" w:rsidRDefault="005A65A6" w:rsidP="008C786D">
            <w:pPr>
              <w:spacing w:after="0" w:line="240" w:lineRule="auto"/>
              <w:jc w:val="center"/>
              <w:rPr>
                <w:rFonts w:ascii="Times New Roman" w:hAnsi="Times New Roman"/>
                <w:sz w:val="24"/>
                <w:szCs w:val="24"/>
                <w:lang w:val="ru-RU"/>
              </w:rPr>
            </w:pPr>
            <w:r w:rsidRPr="00215542">
              <w:rPr>
                <w:rFonts w:ascii="Times New Roman" w:hAnsi="Times New Roman" w:cs="Times New Roman"/>
                <w:noProof/>
                <w:sz w:val="24"/>
                <w:szCs w:val="24"/>
              </w:rPr>
              <w:t>2</w:t>
            </w:r>
            <w:r w:rsidRPr="00215542">
              <w:rPr>
                <w:rFonts w:ascii="Times New Roman" w:hAnsi="Times New Roman" w:cs="Times New Roman"/>
                <w:noProof/>
                <w:sz w:val="24"/>
                <w:szCs w:val="24"/>
                <w:lang w:val="ru-RU"/>
              </w:rPr>
              <w:t>9</w:t>
            </w:r>
            <w:r w:rsidRPr="00215542">
              <w:rPr>
                <w:rFonts w:ascii="Times New Roman" w:hAnsi="Times New Roman" w:cs="Times New Roman"/>
                <w:noProof/>
                <w:sz w:val="24"/>
                <w:szCs w:val="24"/>
              </w:rPr>
              <w:t>,</w:t>
            </w:r>
            <w:r w:rsidRPr="00215542">
              <w:rPr>
                <w:rFonts w:ascii="Times New Roman" w:hAnsi="Times New Roman" w:cs="Times New Roman"/>
                <w:noProof/>
                <w:sz w:val="24"/>
                <w:szCs w:val="24"/>
                <w:lang w:val="ru-RU"/>
              </w:rPr>
              <w:t>6,</w:t>
            </w:r>
            <w:r w:rsidRPr="00215542">
              <w:rPr>
                <w:rFonts w:ascii="Times New Roman" w:hAnsi="Times New Roman" w:cs="Times New Roman"/>
                <w:noProof/>
                <w:sz w:val="24"/>
                <w:szCs w:val="24"/>
              </w:rPr>
              <w:t xml:space="preserve"> </w:t>
            </w:r>
            <w:r w:rsidRPr="00215542">
              <w:rPr>
                <w:rFonts w:ascii="Times New Roman" w:hAnsi="Times New Roman"/>
                <w:sz w:val="24"/>
                <w:szCs w:val="24"/>
              </w:rPr>
              <w:t xml:space="preserve">у тому числі авторів Університету </w:t>
            </w:r>
            <w:r w:rsidRPr="00215542">
              <w:rPr>
                <w:rFonts w:ascii="Times New Roman" w:hAnsi="Times New Roman"/>
                <w:b/>
                <w:sz w:val="24"/>
                <w:szCs w:val="24"/>
              </w:rPr>
              <w:t>1,</w:t>
            </w:r>
            <w:r w:rsidRPr="00215542">
              <w:rPr>
                <w:rFonts w:ascii="Times New Roman" w:hAnsi="Times New Roman"/>
                <w:b/>
                <w:sz w:val="24"/>
                <w:szCs w:val="24"/>
                <w:lang w:val="ru-RU"/>
              </w:rPr>
              <w:t>8</w:t>
            </w:r>
          </w:p>
        </w:tc>
      </w:tr>
      <w:tr w:rsidR="005A65A6" w:rsidRPr="00803A67" w:rsidTr="00A61C71">
        <w:trPr>
          <w:trHeight w:val="274"/>
        </w:trPr>
        <w:tc>
          <w:tcPr>
            <w:tcW w:w="7797" w:type="dxa"/>
            <w:tcBorders>
              <w:top w:val="single" w:sz="4" w:space="0" w:color="auto"/>
              <w:left w:val="single" w:sz="4" w:space="0" w:color="auto"/>
              <w:bottom w:val="single" w:sz="4" w:space="0" w:color="auto"/>
              <w:right w:val="single" w:sz="4" w:space="0" w:color="auto"/>
            </w:tcBorders>
          </w:tcPr>
          <w:p w:rsidR="00501032" w:rsidRPr="00215542" w:rsidRDefault="005A65A6" w:rsidP="00606749">
            <w:pPr>
              <w:spacing w:after="0" w:line="240" w:lineRule="auto"/>
              <w:jc w:val="both"/>
            </w:pPr>
            <w:r w:rsidRPr="00215542">
              <w:rPr>
                <w:rFonts w:ascii="Times New Roman" w:hAnsi="Times New Roman"/>
                <w:b/>
                <w:sz w:val="24"/>
                <w:szCs w:val="24"/>
                <w:lang w:val="en-US"/>
              </w:rPr>
              <w:t>Medvedyk</w:t>
            </w:r>
            <w:r w:rsidRPr="00215542">
              <w:rPr>
                <w:rFonts w:ascii="Times New Roman" w:hAnsi="Times New Roman"/>
                <w:b/>
                <w:sz w:val="24"/>
                <w:szCs w:val="24"/>
              </w:rPr>
              <w:t xml:space="preserve"> </w:t>
            </w:r>
            <w:r w:rsidRPr="00215542">
              <w:rPr>
                <w:rFonts w:ascii="Times New Roman" w:hAnsi="Times New Roman"/>
                <w:b/>
                <w:sz w:val="24"/>
                <w:szCs w:val="24"/>
                <w:lang w:val="en-US"/>
              </w:rPr>
              <w:t>J.</w:t>
            </w:r>
            <w:r w:rsidRPr="00215542">
              <w:rPr>
                <w:rFonts w:ascii="Times New Roman" w:hAnsi="Times New Roman"/>
                <w:b/>
                <w:i/>
                <w:sz w:val="24"/>
                <w:szCs w:val="24"/>
              </w:rPr>
              <w:t xml:space="preserve"> </w:t>
            </w:r>
            <w:r w:rsidRPr="00215542">
              <w:rPr>
                <w:rFonts w:ascii="Times New Roman" w:hAnsi="Times New Roman"/>
                <w:sz w:val="24"/>
                <w:szCs w:val="24"/>
                <w:lang w:val="en-US"/>
              </w:rPr>
              <w:t>Galician priests – songwriters of the Pochaive personality in national music culture</w:t>
            </w:r>
            <w:r w:rsidRPr="00215542">
              <w:rPr>
                <w:rFonts w:ascii="Times New Roman" w:hAnsi="Times New Roman"/>
                <w:b/>
                <w:sz w:val="24"/>
                <w:szCs w:val="24"/>
                <w:lang w:val="en-US"/>
              </w:rPr>
              <w:t xml:space="preserve"> </w:t>
            </w:r>
            <w:r w:rsidRPr="00215542">
              <w:rPr>
                <w:rFonts w:ascii="Times New Roman" w:hAnsi="Times New Roman"/>
                <w:b/>
                <w:sz w:val="24"/>
                <w:szCs w:val="24"/>
              </w:rPr>
              <w:t>//</w:t>
            </w:r>
            <w:r w:rsidRPr="00215542">
              <w:rPr>
                <w:rFonts w:ascii="Times New Roman" w:hAnsi="Times New Roman"/>
                <w:sz w:val="24"/>
                <w:szCs w:val="24"/>
              </w:rPr>
              <w:t xml:space="preserve"> </w:t>
            </w:r>
            <w:r w:rsidRPr="00215542">
              <w:rPr>
                <w:rFonts w:ascii="Times New Roman" w:hAnsi="Times New Roman"/>
                <w:sz w:val="24"/>
                <w:szCs w:val="24"/>
                <w:lang w:val="en-US"/>
              </w:rPr>
              <w:t xml:space="preserve">Homo Universalis of Galician Musical Culture: </w:t>
            </w:r>
            <w:r w:rsidRPr="00215542">
              <w:rPr>
                <w:rFonts w:ascii="Times New Roman" w:hAnsi="Times New Roman"/>
                <w:b/>
                <w:sz w:val="24"/>
                <w:szCs w:val="24"/>
              </w:rPr>
              <w:t>колективна</w:t>
            </w:r>
            <w:r w:rsidRPr="00215542">
              <w:rPr>
                <w:rFonts w:ascii="Times New Roman" w:hAnsi="Times New Roman"/>
                <w:b/>
                <w:sz w:val="24"/>
                <w:szCs w:val="24"/>
                <w:lang w:val="en-US"/>
              </w:rPr>
              <w:t xml:space="preserve"> </w:t>
            </w:r>
            <w:r w:rsidRPr="00215542">
              <w:rPr>
                <w:rFonts w:ascii="Times New Roman" w:hAnsi="Times New Roman"/>
                <w:b/>
                <w:sz w:val="24"/>
                <w:szCs w:val="24"/>
              </w:rPr>
              <w:t>монографія</w:t>
            </w:r>
            <w:r w:rsidRPr="00215542">
              <w:rPr>
                <w:rFonts w:ascii="Times New Roman" w:hAnsi="Times New Roman"/>
                <w:sz w:val="24"/>
                <w:szCs w:val="24"/>
                <w:lang w:val="en-US"/>
              </w:rPr>
              <w:t>)</w:t>
            </w:r>
            <w:r w:rsidRPr="00215542">
              <w:rPr>
                <w:rFonts w:ascii="Times New Roman" w:hAnsi="Times New Roman"/>
                <w:i/>
                <w:sz w:val="24"/>
                <w:szCs w:val="24"/>
                <w:lang w:val="en-US"/>
              </w:rPr>
              <w:t xml:space="preserve">. </w:t>
            </w:r>
            <w:r w:rsidRPr="00215542">
              <w:rPr>
                <w:rFonts w:ascii="Times New Roman" w:hAnsi="Times New Roman"/>
                <w:sz w:val="24"/>
                <w:szCs w:val="24"/>
              </w:rPr>
              <w:t>Львів : ЛНМА, 2020. С. </w:t>
            </w:r>
            <w:r w:rsidR="00501032" w:rsidRPr="00215542">
              <w:rPr>
                <w:rFonts w:ascii="Times New Roman" w:hAnsi="Times New Roman"/>
                <w:sz w:val="24"/>
                <w:szCs w:val="24"/>
              </w:rPr>
              <w:t>44–65.</w:t>
            </w:r>
          </w:p>
        </w:tc>
        <w:tc>
          <w:tcPr>
            <w:tcW w:w="1665" w:type="dxa"/>
            <w:tcBorders>
              <w:top w:val="single" w:sz="4" w:space="0" w:color="auto"/>
              <w:left w:val="single" w:sz="4" w:space="0" w:color="auto"/>
              <w:bottom w:val="single" w:sz="4" w:space="0" w:color="auto"/>
              <w:right w:val="single" w:sz="4" w:space="0" w:color="auto"/>
            </w:tcBorders>
          </w:tcPr>
          <w:p w:rsidR="005A65A6" w:rsidRPr="00215542" w:rsidRDefault="005A65A6" w:rsidP="00606749">
            <w:pPr>
              <w:spacing w:before="120" w:after="120" w:line="240" w:lineRule="auto"/>
              <w:jc w:val="center"/>
              <w:rPr>
                <w:rFonts w:ascii="Times New Roman" w:hAnsi="Times New Roman"/>
                <w:sz w:val="24"/>
                <w:szCs w:val="24"/>
              </w:rPr>
            </w:pPr>
            <w:r w:rsidRPr="00215542">
              <w:rPr>
                <w:rFonts w:ascii="Times New Roman" w:hAnsi="Times New Roman"/>
                <w:sz w:val="24"/>
                <w:szCs w:val="24"/>
              </w:rPr>
              <w:t>144 с.</w:t>
            </w:r>
            <w:r w:rsidR="004C0476" w:rsidRPr="00215542">
              <w:rPr>
                <w:rFonts w:ascii="Times New Roman" w:hAnsi="Times New Roman"/>
                <w:sz w:val="24"/>
                <w:szCs w:val="24"/>
              </w:rPr>
              <w:t xml:space="preserve">, у тому числі авторів Університету </w:t>
            </w:r>
            <w:r w:rsidR="004C0476" w:rsidRPr="00215542">
              <w:rPr>
                <w:rFonts w:ascii="Times New Roman" w:hAnsi="Times New Roman"/>
                <w:b/>
                <w:sz w:val="24"/>
                <w:szCs w:val="24"/>
              </w:rPr>
              <w:t>1,</w:t>
            </w:r>
            <w:r w:rsidR="00606749" w:rsidRPr="00215542">
              <w:rPr>
                <w:rFonts w:ascii="Times New Roman" w:hAnsi="Times New Roman"/>
                <w:b/>
                <w:sz w:val="24"/>
                <w:szCs w:val="24"/>
                <w:lang w:val="ru-RU"/>
              </w:rPr>
              <w:t>4</w:t>
            </w:r>
          </w:p>
        </w:tc>
      </w:tr>
      <w:tr w:rsidR="005A65A6" w:rsidRPr="00803A6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5A65A6" w:rsidRPr="00215542" w:rsidRDefault="005A65A6" w:rsidP="009678F4">
            <w:pPr>
              <w:spacing w:after="0" w:line="240" w:lineRule="auto"/>
              <w:jc w:val="both"/>
              <w:rPr>
                <w:rFonts w:ascii="Times New Roman" w:hAnsi="Times New Roman"/>
                <w:b/>
                <w:bCs/>
                <w:sz w:val="24"/>
                <w:szCs w:val="24"/>
                <w:lang w:val="en-US"/>
              </w:rPr>
            </w:pPr>
            <w:r w:rsidRPr="00215542">
              <w:rPr>
                <w:rFonts w:ascii="Times New Roman" w:hAnsi="Times New Roman"/>
                <w:b/>
                <w:sz w:val="24"/>
                <w:szCs w:val="24"/>
                <w:lang w:val="en-US"/>
              </w:rPr>
              <w:t xml:space="preserve">Medvedyk J. </w:t>
            </w:r>
            <w:r w:rsidRPr="00215542">
              <w:rPr>
                <w:rFonts w:ascii="Times New Roman" w:hAnsi="Times New Roman"/>
                <w:bCs/>
                <w:sz w:val="24"/>
                <w:szCs w:val="24"/>
                <w:lang w:val="en-US"/>
              </w:rPr>
              <w:t>Modern stage of researches on the spiritual song heritage of the ukrainian Baroque era</w:t>
            </w:r>
            <w:r w:rsidRPr="00215542">
              <w:rPr>
                <w:rFonts w:ascii="Times New Roman" w:hAnsi="Times New Roman"/>
                <w:bCs/>
                <w:sz w:val="24"/>
                <w:szCs w:val="24"/>
              </w:rPr>
              <w:t xml:space="preserve"> // </w:t>
            </w:r>
            <w:r w:rsidRPr="00215542">
              <w:rPr>
                <w:rFonts w:ascii="Times New Roman" w:hAnsi="Times New Roman"/>
                <w:bCs/>
                <w:sz w:val="24"/>
                <w:szCs w:val="24"/>
                <w:lang w:val="en-US"/>
              </w:rPr>
              <w:t>Culture and arts in the educational process of the modernity:</w:t>
            </w:r>
            <w:r w:rsidRPr="00215542">
              <w:rPr>
                <w:rFonts w:ascii="Times New Roman" w:hAnsi="Times New Roman"/>
                <w:b/>
                <w:bCs/>
                <w:sz w:val="24"/>
                <w:szCs w:val="24"/>
                <w:lang w:val="en-US"/>
              </w:rPr>
              <w:t xml:space="preserve"> </w:t>
            </w:r>
            <w:r w:rsidRPr="00215542">
              <w:rPr>
                <w:rFonts w:ascii="Times New Roman" w:hAnsi="Times New Roman"/>
                <w:sz w:val="24"/>
                <w:szCs w:val="24"/>
                <w:lang w:val="en-US"/>
              </w:rPr>
              <w:t>collective monograph</w:t>
            </w:r>
            <w:r w:rsidRPr="00215542">
              <w:rPr>
                <w:rFonts w:ascii="Times New Roman" w:hAnsi="Times New Roman"/>
                <w:sz w:val="24"/>
                <w:szCs w:val="24"/>
              </w:rPr>
              <w:t>.</w:t>
            </w:r>
            <w:r w:rsidRPr="00215542">
              <w:rPr>
                <w:rFonts w:ascii="Times New Roman" w:hAnsi="Times New Roman"/>
                <w:sz w:val="24"/>
                <w:szCs w:val="24"/>
                <w:lang w:val="en-US"/>
              </w:rPr>
              <w:t xml:space="preserve"> Lviv-Toruń</w:t>
            </w:r>
            <w:r w:rsidRPr="00215542">
              <w:rPr>
                <w:rFonts w:ascii="Times New Roman" w:hAnsi="Times New Roman"/>
                <w:sz w:val="24"/>
                <w:szCs w:val="24"/>
              </w:rPr>
              <w:t> </w:t>
            </w:r>
            <w:r w:rsidRPr="00215542">
              <w:rPr>
                <w:rFonts w:ascii="Times New Roman" w:hAnsi="Times New Roman"/>
                <w:sz w:val="24"/>
                <w:szCs w:val="24"/>
                <w:lang w:val="en-US"/>
              </w:rPr>
              <w:t xml:space="preserve">: Liha-Pres, 2019. P. 38–58 (SENS) DOI </w:t>
            </w:r>
            <w:hyperlink r:id="rId45" w:history="1">
              <w:r w:rsidRPr="00215542">
                <w:rPr>
                  <w:rStyle w:val="a6"/>
                  <w:rFonts w:ascii="Times New Roman" w:hAnsi="Times New Roman"/>
                  <w:sz w:val="24"/>
                  <w:szCs w:val="24"/>
                  <w:lang w:val="en-US"/>
                </w:rPr>
                <w:t>https://doi.org/10.36059/978-966-397-143-8/38-58</w:t>
              </w:r>
            </w:hyperlink>
            <w:r w:rsidRPr="00215542">
              <w:rPr>
                <w:rFonts w:ascii="Times New Roman" w:hAnsi="Times New Roman"/>
                <w:b/>
                <w:bCs/>
                <w:sz w:val="24"/>
                <w:szCs w:val="24"/>
                <w:lang w:val="en-US"/>
              </w:rPr>
              <w:t>.</w:t>
            </w:r>
          </w:p>
        </w:tc>
        <w:tc>
          <w:tcPr>
            <w:tcW w:w="1665" w:type="dxa"/>
            <w:tcBorders>
              <w:top w:val="single" w:sz="4" w:space="0" w:color="auto"/>
              <w:left w:val="single" w:sz="4" w:space="0" w:color="auto"/>
              <w:bottom w:val="single" w:sz="4" w:space="0" w:color="auto"/>
              <w:right w:val="single" w:sz="4" w:space="0" w:color="auto"/>
            </w:tcBorders>
          </w:tcPr>
          <w:p w:rsidR="005A65A6" w:rsidRPr="00215542" w:rsidRDefault="005A65A6" w:rsidP="00EE6293">
            <w:pPr>
              <w:spacing w:after="0" w:line="240" w:lineRule="auto"/>
              <w:jc w:val="center"/>
              <w:rPr>
                <w:rFonts w:ascii="Times New Roman" w:hAnsi="Times New Roman"/>
                <w:sz w:val="24"/>
                <w:szCs w:val="24"/>
                <w:lang w:val="ru-RU"/>
              </w:rPr>
            </w:pPr>
            <w:r w:rsidRPr="00215542">
              <w:rPr>
                <w:rFonts w:ascii="Times New Roman" w:hAnsi="Times New Roman"/>
                <w:sz w:val="24"/>
                <w:szCs w:val="24"/>
                <w:lang w:val="ru-RU"/>
              </w:rPr>
              <w:t>9</w:t>
            </w:r>
            <w:r w:rsidRPr="00215542">
              <w:rPr>
                <w:rFonts w:ascii="Times New Roman" w:hAnsi="Times New Roman"/>
                <w:sz w:val="24"/>
                <w:szCs w:val="24"/>
              </w:rPr>
              <w:t xml:space="preserve">, у тому числі авторів Університету </w:t>
            </w:r>
            <w:r w:rsidRPr="00215542">
              <w:rPr>
                <w:rFonts w:ascii="Times New Roman" w:hAnsi="Times New Roman"/>
                <w:b/>
                <w:sz w:val="24"/>
                <w:szCs w:val="24"/>
              </w:rPr>
              <w:t>1,</w:t>
            </w:r>
            <w:r w:rsidRPr="00215542">
              <w:rPr>
                <w:rFonts w:ascii="Times New Roman" w:hAnsi="Times New Roman"/>
                <w:b/>
                <w:sz w:val="24"/>
                <w:szCs w:val="24"/>
                <w:lang w:val="ru-RU"/>
              </w:rPr>
              <w:t>3</w:t>
            </w:r>
          </w:p>
        </w:tc>
      </w:tr>
    </w:tbl>
    <w:p w:rsidR="004A5089" w:rsidRDefault="004A5089" w:rsidP="006802E4">
      <w:pPr>
        <w:spacing w:after="0" w:line="240" w:lineRule="auto"/>
        <w:jc w:val="center"/>
        <w:rPr>
          <w:rFonts w:ascii="Times New Roman" w:hAnsi="Times New Roman"/>
          <w:sz w:val="24"/>
          <w:szCs w:val="24"/>
        </w:rPr>
      </w:pPr>
    </w:p>
    <w:p w:rsidR="00D51908" w:rsidRPr="00215542" w:rsidRDefault="004621C9" w:rsidP="00642888">
      <w:pPr>
        <w:spacing w:after="0" w:line="240" w:lineRule="auto"/>
        <w:jc w:val="center"/>
        <w:rPr>
          <w:rFonts w:ascii="Times New Roman" w:hAnsi="Times New Roman"/>
          <w:b/>
          <w:sz w:val="24"/>
          <w:szCs w:val="24"/>
        </w:rPr>
      </w:pPr>
      <w:r w:rsidRPr="00215542">
        <w:rPr>
          <w:rFonts w:ascii="Times New Roman" w:hAnsi="Times New Roman"/>
          <w:b/>
          <w:sz w:val="24"/>
          <w:szCs w:val="24"/>
        </w:rPr>
        <w:t>Навчальні посібники</w:t>
      </w:r>
    </w:p>
    <w:p w:rsidR="000A06CB" w:rsidRPr="00215542" w:rsidRDefault="00635CD9" w:rsidP="00E924FE">
      <w:pPr>
        <w:spacing w:after="0" w:line="240" w:lineRule="auto"/>
        <w:jc w:val="center"/>
        <w:rPr>
          <w:rFonts w:ascii="Times New Roman" w:hAnsi="Times New Roman"/>
          <w:sz w:val="24"/>
          <w:szCs w:val="24"/>
        </w:rPr>
      </w:pPr>
      <w:r w:rsidRPr="00215542">
        <w:rPr>
          <w:rFonts w:ascii="Times New Roman" w:hAnsi="Times New Roman"/>
          <w:sz w:val="24"/>
          <w:szCs w:val="24"/>
        </w:rPr>
        <w:t xml:space="preserve">Учені </w:t>
      </w:r>
      <w:r w:rsidR="006F2B5D" w:rsidRPr="00215542">
        <w:rPr>
          <w:rFonts w:ascii="Times New Roman" w:hAnsi="Times New Roman"/>
          <w:sz w:val="24"/>
          <w:szCs w:val="24"/>
        </w:rPr>
        <w:t>факультету</w:t>
      </w:r>
      <w:r w:rsidRPr="00215542">
        <w:rPr>
          <w:rFonts w:ascii="Times New Roman" w:hAnsi="Times New Roman"/>
          <w:sz w:val="24"/>
          <w:szCs w:val="24"/>
        </w:rPr>
        <w:t xml:space="preserve"> видали  _</w:t>
      </w:r>
      <w:r w:rsidR="00FC232F">
        <w:rPr>
          <w:rFonts w:ascii="Times New Roman" w:hAnsi="Times New Roman"/>
          <w:b/>
          <w:sz w:val="24"/>
          <w:szCs w:val="24"/>
        </w:rPr>
        <w:t>9</w:t>
      </w:r>
      <w:r w:rsidR="00854E74" w:rsidRPr="00215542">
        <w:rPr>
          <w:rFonts w:ascii="Times New Roman" w:hAnsi="Times New Roman"/>
          <w:sz w:val="24"/>
          <w:szCs w:val="24"/>
        </w:rPr>
        <w:t>_</w:t>
      </w:r>
      <w:r w:rsidRPr="00215542">
        <w:rPr>
          <w:rFonts w:ascii="Times New Roman" w:hAnsi="Times New Roman"/>
          <w:sz w:val="24"/>
          <w:szCs w:val="24"/>
        </w:rPr>
        <w:t xml:space="preserve">  навчальни</w:t>
      </w:r>
      <w:r w:rsidR="00E567EB" w:rsidRPr="00215542">
        <w:rPr>
          <w:rFonts w:ascii="Times New Roman" w:hAnsi="Times New Roman"/>
          <w:sz w:val="24"/>
          <w:szCs w:val="24"/>
        </w:rPr>
        <w:t>х посібник</w:t>
      </w:r>
      <w:r w:rsidR="00346DA5" w:rsidRPr="00215542">
        <w:rPr>
          <w:rFonts w:ascii="Times New Roman" w:hAnsi="Times New Roman"/>
          <w:sz w:val="24"/>
          <w:szCs w:val="24"/>
        </w:rPr>
        <w:t>ів</w:t>
      </w:r>
      <w:r w:rsidRPr="00215542">
        <w:rPr>
          <w:rFonts w:ascii="Times New Roman" w:hAnsi="Times New Roman"/>
          <w:sz w:val="24"/>
          <w:szCs w:val="24"/>
        </w:rPr>
        <w:t xml:space="preserve"> загальним обсягом </w:t>
      </w:r>
      <w:r w:rsidR="00772E93" w:rsidRPr="00215542">
        <w:rPr>
          <w:rFonts w:ascii="Times New Roman" w:hAnsi="Times New Roman"/>
          <w:sz w:val="24"/>
          <w:szCs w:val="24"/>
        </w:rPr>
        <w:t>_</w:t>
      </w:r>
      <w:r w:rsidR="00376F4B" w:rsidRPr="00215542">
        <w:rPr>
          <w:rFonts w:ascii="Times New Roman" w:hAnsi="Times New Roman"/>
          <w:b/>
          <w:sz w:val="24"/>
          <w:szCs w:val="24"/>
        </w:rPr>
        <w:t>9</w:t>
      </w:r>
      <w:r w:rsidR="00FC232F">
        <w:rPr>
          <w:rFonts w:ascii="Times New Roman" w:hAnsi="Times New Roman"/>
          <w:b/>
          <w:sz w:val="24"/>
          <w:szCs w:val="24"/>
        </w:rPr>
        <w:t>2</w:t>
      </w:r>
      <w:r w:rsidR="00260CD1" w:rsidRPr="00215542">
        <w:rPr>
          <w:rFonts w:ascii="Times New Roman" w:hAnsi="Times New Roman"/>
          <w:b/>
          <w:sz w:val="24"/>
          <w:szCs w:val="24"/>
        </w:rPr>
        <w:t>,</w:t>
      </w:r>
      <w:r w:rsidR="00FC232F">
        <w:rPr>
          <w:rFonts w:ascii="Times New Roman" w:hAnsi="Times New Roman"/>
          <w:b/>
          <w:sz w:val="24"/>
          <w:szCs w:val="24"/>
        </w:rPr>
        <w:t>3</w:t>
      </w:r>
      <w:r w:rsidR="007217EB" w:rsidRPr="00215542">
        <w:rPr>
          <w:rFonts w:ascii="Times New Roman" w:hAnsi="Times New Roman"/>
          <w:sz w:val="24"/>
          <w:szCs w:val="24"/>
        </w:rPr>
        <w:t>_</w:t>
      </w:r>
      <w:r w:rsidRPr="00215542">
        <w:rPr>
          <w:rFonts w:ascii="Times New Roman" w:hAnsi="Times New Roman"/>
          <w:sz w:val="24"/>
          <w:szCs w:val="24"/>
        </w:rPr>
        <w:t>друк. арк.</w:t>
      </w:r>
    </w:p>
    <w:p w:rsidR="00124B4A" w:rsidRPr="00BC7C47" w:rsidRDefault="00124B4A" w:rsidP="00E924FE">
      <w:pPr>
        <w:spacing w:after="0" w:line="240" w:lineRule="auto"/>
        <w:jc w:val="center"/>
        <w:rPr>
          <w:rFonts w:ascii="Times New Roman" w:hAnsi="Times New Roman"/>
          <w:sz w:val="16"/>
          <w:szCs w:val="16"/>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D51908" w:rsidRPr="00215542" w:rsidTr="00DB1853">
        <w:trPr>
          <w:trHeight w:val="542"/>
        </w:trPr>
        <w:tc>
          <w:tcPr>
            <w:tcW w:w="7797" w:type="dxa"/>
            <w:tcBorders>
              <w:top w:val="single" w:sz="6" w:space="0" w:color="auto"/>
              <w:left w:val="single" w:sz="6" w:space="0" w:color="auto"/>
              <w:bottom w:val="single" w:sz="6" w:space="0" w:color="auto"/>
              <w:right w:val="single" w:sz="6" w:space="0" w:color="auto"/>
            </w:tcBorders>
          </w:tcPr>
          <w:p w:rsidR="00D51908" w:rsidRPr="00215542" w:rsidRDefault="00D51908" w:rsidP="00463878">
            <w:pPr>
              <w:tabs>
                <w:tab w:val="left" w:pos="993"/>
              </w:tabs>
              <w:spacing w:after="0" w:line="240" w:lineRule="auto"/>
              <w:ind w:right="-91" w:firstLine="567"/>
              <w:jc w:val="center"/>
              <w:rPr>
                <w:rFonts w:ascii="Times New Roman" w:hAnsi="Times New Roman" w:cs="Times New Roman"/>
                <w:sz w:val="24"/>
                <w:szCs w:val="24"/>
              </w:rPr>
            </w:pPr>
            <w:r w:rsidRPr="00215542">
              <w:rPr>
                <w:rFonts w:ascii="Times New Roman" w:hAnsi="Times New Roman" w:cs="Times New Roman"/>
                <w:sz w:val="24"/>
                <w:szCs w:val="24"/>
              </w:rPr>
              <w:t>Бібліографічний опис</w:t>
            </w:r>
          </w:p>
          <w:p w:rsidR="00D51908" w:rsidRPr="00215542" w:rsidRDefault="00D51908" w:rsidP="00463878">
            <w:pPr>
              <w:tabs>
                <w:tab w:val="left" w:pos="993"/>
              </w:tabs>
              <w:spacing w:after="0" w:line="240" w:lineRule="auto"/>
              <w:ind w:right="-91" w:firstLine="567"/>
              <w:jc w:val="center"/>
              <w:rPr>
                <w:rFonts w:ascii="Times New Roman" w:hAnsi="Times New Roman" w:cs="Times New Roman"/>
                <w:sz w:val="24"/>
                <w:szCs w:val="24"/>
              </w:rPr>
            </w:pPr>
            <w:r w:rsidRPr="00215542">
              <w:rPr>
                <w:rFonts w:ascii="Times New Roman" w:hAnsi="Times New Roman" w:cs="Times New Roman"/>
                <w:bCs/>
                <w:sz w:val="24"/>
                <w:szCs w:val="24"/>
              </w:rPr>
              <w:t>(вказати наявність грифу МОН України)</w:t>
            </w:r>
          </w:p>
        </w:tc>
        <w:tc>
          <w:tcPr>
            <w:tcW w:w="1701" w:type="dxa"/>
            <w:tcBorders>
              <w:top w:val="single" w:sz="6" w:space="0" w:color="auto"/>
              <w:left w:val="single" w:sz="6" w:space="0" w:color="auto"/>
              <w:bottom w:val="single" w:sz="6" w:space="0" w:color="auto"/>
              <w:right w:val="single" w:sz="6" w:space="0" w:color="auto"/>
            </w:tcBorders>
          </w:tcPr>
          <w:p w:rsidR="00DB1853" w:rsidRPr="00215542" w:rsidRDefault="00DB1853" w:rsidP="00DB1853">
            <w:pPr>
              <w:tabs>
                <w:tab w:val="left" w:pos="993"/>
              </w:tabs>
              <w:spacing w:after="0" w:line="240" w:lineRule="auto"/>
              <w:ind w:right="-91"/>
              <w:jc w:val="center"/>
              <w:rPr>
                <w:rFonts w:ascii="Times New Roman" w:hAnsi="Times New Roman" w:cs="Times New Roman"/>
                <w:sz w:val="24"/>
                <w:szCs w:val="24"/>
              </w:rPr>
            </w:pPr>
            <w:r w:rsidRPr="00215542">
              <w:rPr>
                <w:rFonts w:ascii="Times New Roman" w:hAnsi="Times New Roman" w:cs="Times New Roman"/>
                <w:sz w:val="24"/>
                <w:szCs w:val="24"/>
              </w:rPr>
              <w:t>Обсяг</w:t>
            </w:r>
          </w:p>
          <w:p w:rsidR="00D51908" w:rsidRPr="00215542" w:rsidRDefault="00DB1853" w:rsidP="00DB1853">
            <w:pPr>
              <w:tabs>
                <w:tab w:val="left" w:pos="993"/>
              </w:tabs>
              <w:spacing w:after="0" w:line="240" w:lineRule="auto"/>
              <w:ind w:right="-91"/>
              <w:jc w:val="center"/>
              <w:rPr>
                <w:rFonts w:ascii="Times New Roman" w:hAnsi="Times New Roman" w:cs="Times New Roman"/>
                <w:sz w:val="24"/>
                <w:szCs w:val="24"/>
              </w:rPr>
            </w:pPr>
            <w:r w:rsidRPr="00215542">
              <w:rPr>
                <w:rFonts w:ascii="Times New Roman" w:hAnsi="Times New Roman" w:cs="Times New Roman"/>
                <w:sz w:val="24"/>
                <w:szCs w:val="24"/>
              </w:rPr>
              <w:t>(друк. арк.)</w:t>
            </w:r>
          </w:p>
        </w:tc>
      </w:tr>
      <w:tr w:rsidR="00D92037" w:rsidRPr="00215542" w:rsidTr="00DB1853">
        <w:trPr>
          <w:trHeight w:val="542"/>
        </w:trPr>
        <w:tc>
          <w:tcPr>
            <w:tcW w:w="7797" w:type="dxa"/>
            <w:tcBorders>
              <w:top w:val="single" w:sz="6" w:space="0" w:color="auto"/>
              <w:left w:val="single" w:sz="6" w:space="0" w:color="auto"/>
              <w:bottom w:val="single" w:sz="6" w:space="0" w:color="auto"/>
              <w:right w:val="single" w:sz="6" w:space="0" w:color="auto"/>
            </w:tcBorders>
          </w:tcPr>
          <w:p w:rsidR="00D92037" w:rsidRPr="00215542" w:rsidRDefault="00C3261B" w:rsidP="00657142">
            <w:pPr>
              <w:spacing w:after="0" w:line="240" w:lineRule="auto"/>
              <w:jc w:val="both"/>
              <w:rPr>
                <w:rFonts w:ascii="Times New Roman" w:hAnsi="Times New Roman"/>
                <w:color w:val="FF0000"/>
                <w:sz w:val="24"/>
                <w:szCs w:val="24"/>
                <w:lang w:eastAsia="ru-RU"/>
              </w:rPr>
            </w:pPr>
            <w:r w:rsidRPr="00215542">
              <w:rPr>
                <w:rFonts w:ascii="Times New Roman" w:eastAsia="Times New Roman" w:hAnsi="Times New Roman"/>
                <w:b/>
                <w:sz w:val="24"/>
                <w:szCs w:val="24"/>
                <w:lang w:eastAsia="ru-RU"/>
              </w:rPr>
              <w:t>Берегуляк Л.</w:t>
            </w:r>
            <w:r w:rsidRPr="00215542">
              <w:rPr>
                <w:rFonts w:ascii="Times New Roman" w:eastAsia="Times New Roman" w:hAnsi="Times New Roman"/>
                <w:b/>
                <w:sz w:val="24"/>
                <w:szCs w:val="24"/>
                <w:lang w:val="ru-RU" w:eastAsia="ru-RU"/>
              </w:rPr>
              <w:t> </w:t>
            </w:r>
            <w:r w:rsidRPr="00215542">
              <w:rPr>
                <w:rFonts w:ascii="Times New Roman" w:eastAsia="Times New Roman" w:hAnsi="Times New Roman"/>
                <w:b/>
                <w:sz w:val="24"/>
                <w:szCs w:val="24"/>
                <w:lang w:eastAsia="ru-RU"/>
              </w:rPr>
              <w:t xml:space="preserve">І. </w:t>
            </w:r>
            <w:r w:rsidR="00D92037" w:rsidRPr="00215542">
              <w:rPr>
                <w:rFonts w:ascii="Times New Roman" w:eastAsia="Times New Roman" w:hAnsi="Times New Roman"/>
                <w:sz w:val="24"/>
                <w:szCs w:val="24"/>
                <w:lang w:eastAsia="ru-RU"/>
              </w:rPr>
              <w:t>Сучасні напрями підготовки вчителя музичного мистецтва (бакалавра) на уроці фортепіано на кафедрах музично-педагогічного спрямування</w:t>
            </w:r>
            <w:r w:rsidR="00972C81" w:rsidRPr="00215542">
              <w:rPr>
                <w:rFonts w:ascii="Times New Roman" w:eastAsia="Times New Roman" w:hAnsi="Times New Roman"/>
                <w:sz w:val="24"/>
                <w:szCs w:val="24"/>
                <w:lang w:eastAsia="ru-RU"/>
              </w:rPr>
              <w:t xml:space="preserve"> у ВНЗ</w:t>
            </w:r>
            <w:r w:rsidR="00972C81" w:rsidRPr="00215542">
              <w:rPr>
                <w:rFonts w:ascii="Times New Roman" w:eastAsia="Times New Roman" w:hAnsi="Times New Roman"/>
                <w:sz w:val="24"/>
                <w:szCs w:val="24"/>
                <w:lang w:val="ru-RU" w:eastAsia="ru-RU"/>
              </w:rPr>
              <w:t> </w:t>
            </w:r>
            <w:r w:rsidR="00972C81" w:rsidRPr="00215542">
              <w:rPr>
                <w:rFonts w:ascii="Times New Roman" w:eastAsia="Times New Roman" w:hAnsi="Times New Roman"/>
                <w:sz w:val="24"/>
                <w:szCs w:val="24"/>
                <w:lang w:eastAsia="ru-RU"/>
              </w:rPr>
              <w:t>:</w:t>
            </w:r>
            <w:r w:rsidR="00D92037" w:rsidRPr="00215542">
              <w:rPr>
                <w:rFonts w:ascii="Times New Roman" w:hAnsi="Times New Roman"/>
                <w:sz w:val="24"/>
                <w:szCs w:val="24"/>
              </w:rPr>
              <w:t xml:space="preserve"> [навч</w:t>
            </w:r>
            <w:r w:rsidR="00972C81" w:rsidRPr="00215542">
              <w:rPr>
                <w:rFonts w:ascii="Times New Roman" w:hAnsi="Times New Roman"/>
                <w:sz w:val="24"/>
                <w:szCs w:val="24"/>
              </w:rPr>
              <w:t>.</w:t>
            </w:r>
            <w:r w:rsidR="00D92037" w:rsidRPr="00215542">
              <w:rPr>
                <w:rFonts w:ascii="Times New Roman" w:hAnsi="Times New Roman"/>
                <w:sz w:val="24"/>
                <w:szCs w:val="24"/>
              </w:rPr>
              <w:t>-метод</w:t>
            </w:r>
            <w:r w:rsidR="00972C81" w:rsidRPr="00215542">
              <w:rPr>
                <w:rFonts w:ascii="Times New Roman" w:hAnsi="Times New Roman"/>
                <w:sz w:val="24"/>
                <w:szCs w:val="24"/>
              </w:rPr>
              <w:t>.</w:t>
            </w:r>
            <w:r w:rsidR="00D92037" w:rsidRPr="00215542">
              <w:rPr>
                <w:rFonts w:ascii="Times New Roman" w:hAnsi="Times New Roman"/>
                <w:sz w:val="24"/>
                <w:szCs w:val="24"/>
              </w:rPr>
              <w:t xml:space="preserve"> посібник]</w:t>
            </w:r>
            <w:r w:rsidR="00972C81" w:rsidRPr="00215542">
              <w:rPr>
                <w:rFonts w:ascii="Times New Roman" w:hAnsi="Times New Roman"/>
                <w:sz w:val="24"/>
                <w:szCs w:val="24"/>
                <w:lang w:val="ru-RU"/>
              </w:rPr>
              <w:t> </w:t>
            </w:r>
            <w:r w:rsidR="00D92037" w:rsidRPr="00215542">
              <w:rPr>
                <w:rFonts w:ascii="Times New Roman" w:hAnsi="Times New Roman"/>
                <w:sz w:val="24"/>
                <w:szCs w:val="24"/>
              </w:rPr>
              <w:t xml:space="preserve">/ </w:t>
            </w:r>
            <w:r w:rsidR="00D92037" w:rsidRPr="00215542">
              <w:rPr>
                <w:rFonts w:ascii="Times New Roman" w:hAnsi="Times New Roman"/>
                <w:b/>
                <w:sz w:val="24"/>
                <w:szCs w:val="24"/>
              </w:rPr>
              <w:t>Берегуляк</w:t>
            </w:r>
            <w:r w:rsidR="00972C81" w:rsidRPr="00215542">
              <w:rPr>
                <w:rFonts w:ascii="Times New Roman" w:hAnsi="Times New Roman"/>
                <w:b/>
                <w:sz w:val="24"/>
                <w:szCs w:val="24"/>
                <w:lang w:val="ru-RU"/>
              </w:rPr>
              <w:t> </w:t>
            </w:r>
            <w:r w:rsidR="00D92037" w:rsidRPr="00215542">
              <w:rPr>
                <w:rFonts w:ascii="Times New Roman" w:hAnsi="Times New Roman"/>
                <w:b/>
                <w:sz w:val="24"/>
                <w:szCs w:val="24"/>
              </w:rPr>
              <w:t>Л.</w:t>
            </w:r>
            <w:r w:rsidR="00972C81" w:rsidRPr="00215542">
              <w:rPr>
                <w:rFonts w:ascii="Times New Roman" w:hAnsi="Times New Roman"/>
                <w:b/>
                <w:sz w:val="24"/>
                <w:szCs w:val="24"/>
                <w:lang w:val="ru-RU"/>
              </w:rPr>
              <w:t> </w:t>
            </w:r>
            <w:r w:rsidR="00D92037" w:rsidRPr="00215542">
              <w:rPr>
                <w:rFonts w:ascii="Times New Roman" w:hAnsi="Times New Roman"/>
                <w:b/>
                <w:sz w:val="24"/>
                <w:szCs w:val="24"/>
              </w:rPr>
              <w:t>І., Сидорець Т.</w:t>
            </w:r>
            <w:r w:rsidR="00972C81" w:rsidRPr="00215542">
              <w:rPr>
                <w:rFonts w:ascii="Times New Roman" w:hAnsi="Times New Roman"/>
                <w:b/>
                <w:sz w:val="24"/>
                <w:szCs w:val="24"/>
                <w:lang w:val="ru-RU"/>
              </w:rPr>
              <w:t> </w:t>
            </w:r>
            <w:r w:rsidR="00D92037" w:rsidRPr="00215542">
              <w:rPr>
                <w:rFonts w:ascii="Times New Roman" w:hAnsi="Times New Roman"/>
                <w:b/>
                <w:sz w:val="24"/>
                <w:szCs w:val="24"/>
              </w:rPr>
              <w:t>В., Юзюк Н.</w:t>
            </w:r>
            <w:r w:rsidR="00972C81" w:rsidRPr="00215542">
              <w:rPr>
                <w:rFonts w:ascii="Times New Roman" w:hAnsi="Times New Roman"/>
                <w:b/>
                <w:sz w:val="24"/>
                <w:szCs w:val="24"/>
                <w:lang w:val="ru-RU"/>
              </w:rPr>
              <w:t> </w:t>
            </w:r>
            <w:r w:rsidR="00D92037" w:rsidRPr="00215542">
              <w:rPr>
                <w:rFonts w:ascii="Times New Roman" w:hAnsi="Times New Roman"/>
                <w:b/>
                <w:sz w:val="24"/>
                <w:szCs w:val="24"/>
              </w:rPr>
              <w:t>Ф.</w:t>
            </w:r>
            <w:r w:rsidR="00972C81" w:rsidRPr="00215542">
              <w:rPr>
                <w:rFonts w:ascii="Times New Roman" w:hAnsi="Times New Roman"/>
                <w:sz w:val="24"/>
                <w:szCs w:val="24"/>
                <w:lang w:val="ru-RU"/>
              </w:rPr>
              <w:t> ;</w:t>
            </w:r>
            <w:r w:rsidR="00D92037" w:rsidRPr="00215542">
              <w:rPr>
                <w:rFonts w:ascii="Times New Roman" w:hAnsi="Times New Roman"/>
                <w:sz w:val="24"/>
                <w:szCs w:val="24"/>
              </w:rPr>
              <w:t xml:space="preserve"> [упоряд. Юзюк Н.</w:t>
            </w:r>
            <w:r w:rsidR="00972C81" w:rsidRPr="00215542">
              <w:rPr>
                <w:rFonts w:ascii="Times New Roman" w:hAnsi="Times New Roman"/>
                <w:sz w:val="24"/>
                <w:szCs w:val="24"/>
                <w:lang w:val="ru-RU"/>
              </w:rPr>
              <w:t> </w:t>
            </w:r>
            <w:r w:rsidR="00D92037" w:rsidRPr="00215542">
              <w:rPr>
                <w:rFonts w:ascii="Times New Roman" w:hAnsi="Times New Roman"/>
                <w:sz w:val="24"/>
                <w:szCs w:val="24"/>
              </w:rPr>
              <w:t>Ф.]</w:t>
            </w:r>
            <w:r w:rsidR="00972C81" w:rsidRPr="00215542">
              <w:rPr>
                <w:rFonts w:ascii="Times New Roman" w:hAnsi="Times New Roman"/>
                <w:sz w:val="24"/>
                <w:szCs w:val="24"/>
              </w:rPr>
              <w:t>.</w:t>
            </w:r>
            <w:r w:rsidR="00972C81" w:rsidRPr="00215542">
              <w:rPr>
                <w:rFonts w:ascii="Times New Roman" w:hAnsi="Times New Roman"/>
                <w:sz w:val="24"/>
                <w:szCs w:val="24"/>
                <w:lang w:val="ru-RU"/>
              </w:rPr>
              <w:t> </w:t>
            </w:r>
            <w:r w:rsidR="00D92037" w:rsidRPr="00215542">
              <w:rPr>
                <w:rFonts w:ascii="Times New Roman" w:hAnsi="Times New Roman"/>
                <w:sz w:val="24"/>
                <w:szCs w:val="24"/>
              </w:rPr>
              <w:t xml:space="preserve">–  </w:t>
            </w:r>
            <w:r w:rsidR="00D92037" w:rsidRPr="00215542">
              <w:rPr>
                <w:rFonts w:ascii="Times New Roman" w:hAnsi="Times New Roman"/>
                <w:sz w:val="24"/>
                <w:szCs w:val="24"/>
              </w:rPr>
              <w:lastRenderedPageBreak/>
              <w:t>Львів</w:t>
            </w:r>
            <w:r w:rsidR="00972C81" w:rsidRPr="00215542">
              <w:rPr>
                <w:rFonts w:ascii="Times New Roman" w:hAnsi="Times New Roman"/>
                <w:sz w:val="24"/>
                <w:szCs w:val="24"/>
                <w:lang w:val="ru-RU"/>
              </w:rPr>
              <w:t> </w:t>
            </w:r>
            <w:r w:rsidR="00D92037" w:rsidRPr="00215542">
              <w:rPr>
                <w:rFonts w:ascii="Times New Roman" w:hAnsi="Times New Roman"/>
                <w:sz w:val="24"/>
                <w:szCs w:val="24"/>
              </w:rPr>
              <w:t>: ІМЦО м.</w:t>
            </w:r>
            <w:r w:rsidR="00972C81" w:rsidRPr="00215542">
              <w:rPr>
                <w:rFonts w:ascii="Times New Roman" w:hAnsi="Times New Roman"/>
                <w:sz w:val="24"/>
                <w:szCs w:val="24"/>
                <w:lang w:val="ru-RU"/>
              </w:rPr>
              <w:t> </w:t>
            </w:r>
            <w:r w:rsidR="00D92037" w:rsidRPr="00215542">
              <w:rPr>
                <w:rFonts w:ascii="Times New Roman" w:hAnsi="Times New Roman"/>
                <w:sz w:val="24"/>
                <w:szCs w:val="24"/>
              </w:rPr>
              <w:t>Львова, 2020.</w:t>
            </w:r>
            <w:r w:rsidR="00972C81" w:rsidRPr="00215542">
              <w:rPr>
                <w:rFonts w:ascii="Times New Roman" w:hAnsi="Times New Roman"/>
                <w:sz w:val="24"/>
                <w:szCs w:val="24"/>
                <w:lang w:val="ru-RU"/>
              </w:rPr>
              <w:t> </w:t>
            </w:r>
            <w:r w:rsidR="00D92037" w:rsidRPr="00215542">
              <w:rPr>
                <w:rFonts w:ascii="Times New Roman" w:hAnsi="Times New Roman"/>
                <w:sz w:val="24"/>
                <w:szCs w:val="24"/>
              </w:rPr>
              <w:t>– 180</w:t>
            </w:r>
            <w:r w:rsidR="00972C81" w:rsidRPr="00215542">
              <w:rPr>
                <w:rFonts w:ascii="Times New Roman" w:hAnsi="Times New Roman"/>
                <w:sz w:val="24"/>
                <w:szCs w:val="24"/>
                <w:lang w:val="ru-RU"/>
              </w:rPr>
              <w:t> </w:t>
            </w:r>
            <w:r w:rsidR="00D92037" w:rsidRPr="00215542">
              <w:rPr>
                <w:rFonts w:ascii="Times New Roman" w:hAnsi="Times New Roman"/>
                <w:sz w:val="24"/>
                <w:szCs w:val="24"/>
              </w:rPr>
              <w:t>с. – (Методичне забезпечення з дисципліни «Основний музичний інструмент (</w:t>
            </w:r>
            <w:r w:rsidR="00972C81" w:rsidRPr="00215542">
              <w:rPr>
                <w:rFonts w:ascii="Times New Roman" w:eastAsia="Times New Roman" w:hAnsi="Times New Roman"/>
                <w:sz w:val="24"/>
                <w:szCs w:val="24"/>
                <w:lang w:eastAsia="ru-RU"/>
              </w:rPr>
              <w:t>фортепіано</w:t>
            </w:r>
            <w:r w:rsidR="00972C81" w:rsidRPr="00215542">
              <w:rPr>
                <w:rFonts w:ascii="Times New Roman" w:hAnsi="Times New Roman"/>
                <w:sz w:val="24"/>
                <w:szCs w:val="24"/>
              </w:rPr>
              <w:t>) та педагогічної практики).</w:t>
            </w:r>
          </w:p>
        </w:tc>
        <w:tc>
          <w:tcPr>
            <w:tcW w:w="1701" w:type="dxa"/>
            <w:tcBorders>
              <w:top w:val="single" w:sz="6" w:space="0" w:color="auto"/>
              <w:left w:val="single" w:sz="6" w:space="0" w:color="auto"/>
              <w:bottom w:val="single" w:sz="6" w:space="0" w:color="auto"/>
              <w:right w:val="single" w:sz="6" w:space="0" w:color="auto"/>
            </w:tcBorders>
          </w:tcPr>
          <w:p w:rsidR="00D92037" w:rsidRPr="00215542" w:rsidRDefault="00BB128E" w:rsidP="00EB16C4">
            <w:pPr>
              <w:spacing w:before="120" w:after="120" w:line="240" w:lineRule="auto"/>
              <w:jc w:val="center"/>
              <w:rPr>
                <w:rFonts w:ascii="Times New Roman" w:hAnsi="Times New Roman"/>
                <w:color w:val="FF0000"/>
                <w:sz w:val="24"/>
                <w:szCs w:val="24"/>
                <w:lang w:val="ru-RU"/>
              </w:rPr>
            </w:pPr>
            <w:r w:rsidRPr="00215542">
              <w:rPr>
                <w:rFonts w:ascii="Times New Roman" w:hAnsi="Times New Roman"/>
                <w:sz w:val="24"/>
                <w:szCs w:val="24"/>
                <w:lang w:val="ru-RU"/>
              </w:rPr>
              <w:lastRenderedPageBreak/>
              <w:t>7</w:t>
            </w:r>
          </w:p>
        </w:tc>
      </w:tr>
      <w:tr w:rsidR="00F13FD5" w:rsidRPr="00215542" w:rsidTr="00DB1853">
        <w:trPr>
          <w:trHeight w:val="542"/>
        </w:trPr>
        <w:tc>
          <w:tcPr>
            <w:tcW w:w="7797" w:type="dxa"/>
            <w:tcBorders>
              <w:top w:val="single" w:sz="6" w:space="0" w:color="auto"/>
              <w:left w:val="single" w:sz="6" w:space="0" w:color="auto"/>
              <w:bottom w:val="single" w:sz="6" w:space="0" w:color="auto"/>
              <w:right w:val="single" w:sz="6" w:space="0" w:color="auto"/>
            </w:tcBorders>
          </w:tcPr>
          <w:p w:rsidR="00F13FD5" w:rsidRPr="00215542" w:rsidRDefault="00F13FD5" w:rsidP="00B063CF">
            <w:pPr>
              <w:spacing w:after="0" w:line="240" w:lineRule="auto"/>
              <w:jc w:val="both"/>
              <w:rPr>
                <w:rFonts w:ascii="Times New Roman" w:eastAsia="Times New Roman" w:hAnsi="Times New Roman"/>
                <w:sz w:val="24"/>
                <w:szCs w:val="24"/>
                <w:lang w:eastAsia="ru-RU"/>
              </w:rPr>
            </w:pPr>
            <w:r w:rsidRPr="00215542">
              <w:rPr>
                <w:rFonts w:ascii="Times New Roman" w:eastAsia="Times New Roman" w:hAnsi="Times New Roman"/>
                <w:sz w:val="24"/>
                <w:szCs w:val="24"/>
                <w:lang w:eastAsia="ru-RU"/>
              </w:rPr>
              <w:lastRenderedPageBreak/>
              <w:t xml:space="preserve">Болман Ф. В. Світова музика: дуже короткий вступ / перекл. з англ. </w:t>
            </w:r>
            <w:r w:rsidRPr="00215542">
              <w:rPr>
                <w:rFonts w:ascii="Times New Roman" w:eastAsia="Times New Roman" w:hAnsi="Times New Roman"/>
                <w:b/>
                <w:sz w:val="24"/>
                <w:szCs w:val="24"/>
                <w:lang w:eastAsia="ru-RU"/>
              </w:rPr>
              <w:t>Ольги Коломиєць. –</w:t>
            </w:r>
            <w:r w:rsidRPr="00215542">
              <w:rPr>
                <w:rFonts w:ascii="Times New Roman" w:eastAsia="Times New Roman" w:hAnsi="Times New Roman"/>
                <w:sz w:val="24"/>
                <w:szCs w:val="24"/>
                <w:lang w:eastAsia="ru-RU"/>
              </w:rPr>
              <w:t xml:space="preserve"> Львів : ЛНУ імені Івана Франка, 2019. – 272 с.</w:t>
            </w:r>
          </w:p>
        </w:tc>
        <w:tc>
          <w:tcPr>
            <w:tcW w:w="1701" w:type="dxa"/>
            <w:tcBorders>
              <w:top w:val="single" w:sz="6" w:space="0" w:color="auto"/>
              <w:left w:val="single" w:sz="6" w:space="0" w:color="auto"/>
              <w:bottom w:val="single" w:sz="6" w:space="0" w:color="auto"/>
              <w:right w:val="single" w:sz="6" w:space="0" w:color="auto"/>
            </w:tcBorders>
          </w:tcPr>
          <w:p w:rsidR="00F13FD5" w:rsidRPr="00215542" w:rsidRDefault="00F13FD5" w:rsidP="00B063CF">
            <w:pPr>
              <w:spacing w:before="120" w:after="120" w:line="240" w:lineRule="auto"/>
              <w:jc w:val="center"/>
              <w:rPr>
                <w:rFonts w:ascii="Times New Roman" w:eastAsia="Times New Roman" w:hAnsi="Times New Roman"/>
                <w:sz w:val="24"/>
                <w:szCs w:val="24"/>
                <w:lang w:eastAsia="ru-RU"/>
              </w:rPr>
            </w:pPr>
            <w:r w:rsidRPr="00215542">
              <w:rPr>
                <w:rFonts w:ascii="Times New Roman" w:eastAsia="Times New Roman" w:hAnsi="Times New Roman"/>
                <w:sz w:val="24"/>
                <w:szCs w:val="24"/>
                <w:lang w:eastAsia="ru-RU"/>
              </w:rPr>
              <w:t>14,3</w:t>
            </w:r>
          </w:p>
        </w:tc>
      </w:tr>
      <w:tr w:rsidR="00F13FD5" w:rsidRPr="00215542" w:rsidTr="00DB1853">
        <w:trPr>
          <w:trHeight w:val="542"/>
        </w:trPr>
        <w:tc>
          <w:tcPr>
            <w:tcW w:w="7797" w:type="dxa"/>
            <w:tcBorders>
              <w:top w:val="single" w:sz="6" w:space="0" w:color="auto"/>
              <w:left w:val="single" w:sz="6" w:space="0" w:color="auto"/>
              <w:bottom w:val="single" w:sz="6" w:space="0" w:color="auto"/>
              <w:right w:val="single" w:sz="6" w:space="0" w:color="auto"/>
            </w:tcBorders>
          </w:tcPr>
          <w:p w:rsidR="00F13FD5" w:rsidRPr="00215542" w:rsidRDefault="00F13FD5" w:rsidP="00EB16C4">
            <w:pPr>
              <w:spacing w:after="0" w:line="240" w:lineRule="auto"/>
              <w:rPr>
                <w:rFonts w:ascii="Times New Roman" w:hAnsi="Times New Roman"/>
                <w:noProof/>
                <w:sz w:val="24"/>
                <w:szCs w:val="24"/>
                <w:lang w:eastAsia="ru-RU"/>
              </w:rPr>
            </w:pPr>
            <w:r w:rsidRPr="00215542">
              <w:rPr>
                <w:rFonts w:ascii="Times New Roman" w:hAnsi="Times New Roman"/>
                <w:b/>
                <w:noProof/>
                <w:sz w:val="24"/>
                <w:szCs w:val="24"/>
                <w:lang w:eastAsia="ru-RU"/>
              </w:rPr>
              <w:t>Дем’янчук А.</w:t>
            </w:r>
            <w:r w:rsidRPr="00215542">
              <w:rPr>
                <w:rFonts w:ascii="Times New Roman" w:hAnsi="Times New Roman"/>
                <w:noProof/>
                <w:sz w:val="24"/>
                <w:szCs w:val="24"/>
                <w:lang w:eastAsia="ru-RU"/>
              </w:rPr>
              <w:t xml:space="preserve"> Andriy Demyanchuk Icon / А. Дем’янчук [Електронний посібник]. – Львів : ТзОВ Манускрипт, 2020. – 75 c.</w:t>
            </w:r>
            <w:r w:rsidR="00510051" w:rsidRPr="00215542">
              <w:rPr>
                <w:rFonts w:ascii="Times New Roman" w:hAnsi="Times New Roman"/>
                <w:noProof/>
                <w:sz w:val="24"/>
                <w:szCs w:val="24"/>
                <w:lang w:eastAsia="ru-RU"/>
              </w:rPr>
              <w:t> –</w:t>
            </w:r>
            <w:r w:rsidRPr="00215542">
              <w:rPr>
                <w:rFonts w:ascii="Times New Roman" w:hAnsi="Times New Roman"/>
                <w:noProof/>
                <w:sz w:val="24"/>
                <w:szCs w:val="24"/>
                <w:lang w:eastAsia="ru-RU"/>
              </w:rPr>
              <w:t xml:space="preserve"> </w:t>
            </w:r>
            <w:r w:rsidR="00510051" w:rsidRPr="00215542">
              <w:rPr>
                <w:rFonts w:ascii="Times New Roman" w:hAnsi="Times New Roman" w:cs="Times New Roman"/>
                <w:bCs/>
                <w:sz w:val="24"/>
                <w:szCs w:val="24"/>
              </w:rPr>
              <w:t>Режим доступу</w:t>
            </w:r>
            <w:r w:rsidRPr="00215542">
              <w:rPr>
                <w:rFonts w:ascii="Times New Roman" w:hAnsi="Times New Roman"/>
                <w:bCs/>
                <w:noProof/>
                <w:color w:val="333333"/>
                <w:sz w:val="24"/>
                <w:szCs w:val="24"/>
              </w:rPr>
              <w:t>:</w:t>
            </w:r>
            <w:r w:rsidR="00510051" w:rsidRPr="00215542">
              <w:rPr>
                <w:rFonts w:ascii="Times New Roman" w:hAnsi="Times New Roman"/>
                <w:bCs/>
                <w:noProof/>
                <w:color w:val="333333"/>
                <w:sz w:val="24"/>
                <w:szCs w:val="24"/>
              </w:rPr>
              <w:t xml:space="preserve"> </w:t>
            </w:r>
            <w:hyperlink r:id="rId46" w:history="1">
              <w:r w:rsidRPr="00215542">
                <w:rPr>
                  <w:rStyle w:val="a6"/>
                  <w:rFonts w:ascii="Times New Roman" w:hAnsi="Times New Roman"/>
                  <w:noProof/>
                  <w:sz w:val="24"/>
                  <w:szCs w:val="24"/>
                  <w:lang w:eastAsia="ru-RU"/>
                </w:rPr>
                <w:t>https://manusbook.com/9043_Demyanchuk_Icona_O/index.html</w:t>
              </w:r>
            </w:hyperlink>
          </w:p>
          <w:p w:rsidR="00F13FD5" w:rsidRPr="00215542" w:rsidRDefault="00510051" w:rsidP="00510051">
            <w:pPr>
              <w:spacing w:after="0" w:line="240" w:lineRule="auto"/>
              <w:rPr>
                <w:rFonts w:ascii="Times New Roman" w:hAnsi="Times New Roman"/>
                <w:noProof/>
                <w:sz w:val="24"/>
                <w:szCs w:val="24"/>
              </w:rPr>
            </w:pPr>
            <w:r w:rsidRPr="00215542">
              <w:rPr>
                <w:rFonts w:ascii="Times New Roman" w:hAnsi="Times New Roman" w:cs="Times New Roman"/>
                <w:bCs/>
                <w:sz w:val="24"/>
                <w:szCs w:val="24"/>
              </w:rPr>
              <w:t>Режим доступу</w:t>
            </w:r>
            <w:r w:rsidR="00F13FD5" w:rsidRPr="00215542">
              <w:rPr>
                <w:rFonts w:ascii="Times New Roman" w:hAnsi="Times New Roman"/>
                <w:bCs/>
                <w:noProof/>
                <w:color w:val="333333"/>
                <w:sz w:val="24"/>
                <w:szCs w:val="24"/>
              </w:rPr>
              <w:t>:</w:t>
            </w:r>
            <w:r w:rsidRPr="00215542">
              <w:rPr>
                <w:rFonts w:ascii="Times New Roman" w:hAnsi="Times New Roman"/>
                <w:bCs/>
                <w:noProof/>
                <w:color w:val="333333"/>
                <w:sz w:val="24"/>
                <w:szCs w:val="24"/>
              </w:rPr>
              <w:t xml:space="preserve"> </w:t>
            </w:r>
            <w:hyperlink r:id="rId47" w:history="1">
              <w:r w:rsidR="00F13FD5" w:rsidRPr="00215542">
                <w:rPr>
                  <w:rStyle w:val="a6"/>
                  <w:rFonts w:ascii="Times New Roman" w:hAnsi="Times New Roman"/>
                  <w:noProof/>
                  <w:sz w:val="24"/>
                  <w:szCs w:val="24"/>
                </w:rPr>
                <w:t>https://manusbook.com/9043_Demyanchuk_Icona_O/index.html?fbclid=IwAR1qgrKNrmqxV4_4I7-mPaiupov_dO1gR1l_P-F8N1gu07HDdmG3vxXqXTk</w:t>
              </w:r>
            </w:hyperlink>
            <w:r w:rsidR="00F13FD5" w:rsidRPr="00215542">
              <w:rPr>
                <w:rFonts w:ascii="Times New Roman" w:hAnsi="Times New Roman"/>
                <w:noProof/>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F13FD5" w:rsidRPr="00215542" w:rsidRDefault="00F13FD5" w:rsidP="0087795C">
            <w:pPr>
              <w:spacing w:after="0" w:line="240" w:lineRule="auto"/>
              <w:jc w:val="center"/>
              <w:rPr>
                <w:rFonts w:ascii="Times New Roman" w:hAnsi="Times New Roman"/>
                <w:noProof/>
                <w:sz w:val="24"/>
                <w:szCs w:val="24"/>
              </w:rPr>
            </w:pPr>
            <w:r w:rsidRPr="00215542">
              <w:rPr>
                <w:rFonts w:ascii="Times New Roman" w:hAnsi="Times New Roman"/>
                <w:noProof/>
                <w:sz w:val="24"/>
                <w:szCs w:val="24"/>
              </w:rPr>
              <w:t>4,4</w:t>
            </w:r>
          </w:p>
        </w:tc>
      </w:tr>
      <w:tr w:rsidR="00F13FD5" w:rsidRPr="00215542"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13FD5" w:rsidRPr="00215542" w:rsidRDefault="00F13FD5" w:rsidP="003B2EB4">
            <w:pPr>
              <w:pStyle w:val="Default"/>
              <w:jc w:val="both"/>
              <w:rPr>
                <w:noProof/>
              </w:rPr>
            </w:pPr>
            <w:r w:rsidRPr="00215542">
              <w:rPr>
                <w:noProof/>
                <w:color w:val="auto"/>
              </w:rPr>
              <w:t xml:space="preserve">Кінезіологія танцю та техніко-естетичних видів спорту: навчально-методичний посібник / упоряд. </w:t>
            </w:r>
            <w:r w:rsidRPr="00215542">
              <w:rPr>
                <w:b/>
                <w:noProof/>
                <w:color w:val="auto"/>
              </w:rPr>
              <w:t>О. А. Плахотнюк</w:t>
            </w:r>
            <w:r w:rsidRPr="00215542">
              <w:rPr>
                <w:noProof/>
                <w:color w:val="auto"/>
              </w:rPr>
              <w:t xml:space="preserve">. – Львів : ЛНУ імені Івана Франка, 2020. – Ч. ІV. – 183 с. </w:t>
            </w:r>
          </w:p>
        </w:tc>
        <w:tc>
          <w:tcPr>
            <w:tcW w:w="1701" w:type="dxa"/>
            <w:tcBorders>
              <w:top w:val="single" w:sz="6" w:space="0" w:color="auto"/>
              <w:left w:val="single" w:sz="6" w:space="0" w:color="auto"/>
              <w:bottom w:val="single" w:sz="6" w:space="0" w:color="auto"/>
              <w:right w:val="single" w:sz="6" w:space="0" w:color="auto"/>
            </w:tcBorders>
          </w:tcPr>
          <w:p w:rsidR="002B7457" w:rsidRPr="00215542" w:rsidRDefault="00F13FD5" w:rsidP="0087795C">
            <w:pPr>
              <w:spacing w:after="0" w:line="240" w:lineRule="auto"/>
              <w:jc w:val="center"/>
              <w:rPr>
                <w:rFonts w:ascii="Times New Roman" w:hAnsi="Times New Roman"/>
                <w:sz w:val="24"/>
                <w:szCs w:val="24"/>
              </w:rPr>
            </w:pPr>
            <w:r w:rsidRPr="00215542">
              <w:rPr>
                <w:rFonts w:ascii="Times New Roman" w:hAnsi="Times New Roman"/>
                <w:noProof/>
                <w:sz w:val="24"/>
                <w:szCs w:val="24"/>
              </w:rPr>
              <w:t>10,</w:t>
            </w:r>
            <w:r w:rsidR="00F51A97" w:rsidRPr="00215542">
              <w:rPr>
                <w:rFonts w:ascii="Times New Roman" w:hAnsi="Times New Roman"/>
                <w:noProof/>
                <w:sz w:val="24"/>
                <w:szCs w:val="24"/>
              </w:rPr>
              <w:t>7</w:t>
            </w:r>
            <w:r w:rsidR="002B7457" w:rsidRPr="00215542">
              <w:rPr>
                <w:rFonts w:ascii="Times New Roman" w:hAnsi="Times New Roman"/>
                <w:noProof/>
                <w:sz w:val="24"/>
                <w:szCs w:val="24"/>
              </w:rPr>
              <w:t>,</w:t>
            </w:r>
            <w:r w:rsidR="00260CD1" w:rsidRPr="00215542">
              <w:rPr>
                <w:rFonts w:ascii="Times New Roman" w:hAnsi="Times New Roman"/>
                <w:noProof/>
                <w:sz w:val="24"/>
                <w:szCs w:val="24"/>
              </w:rPr>
              <w:t xml:space="preserve"> </w:t>
            </w:r>
            <w:r w:rsidR="002B7457" w:rsidRPr="00215542">
              <w:rPr>
                <w:rFonts w:ascii="Times New Roman" w:hAnsi="Times New Roman"/>
                <w:sz w:val="24"/>
                <w:szCs w:val="24"/>
              </w:rPr>
              <w:t>у тому числі авторів Університету</w:t>
            </w:r>
          </w:p>
          <w:p w:rsidR="002B7457" w:rsidRPr="00215542" w:rsidRDefault="00F51A97" w:rsidP="0087795C">
            <w:pPr>
              <w:spacing w:after="0" w:line="240" w:lineRule="auto"/>
              <w:jc w:val="center"/>
              <w:rPr>
                <w:rFonts w:ascii="Times New Roman" w:hAnsi="Times New Roman"/>
                <w:b/>
                <w:noProof/>
                <w:sz w:val="24"/>
                <w:szCs w:val="24"/>
              </w:rPr>
            </w:pPr>
            <w:r w:rsidRPr="00215542">
              <w:rPr>
                <w:rFonts w:ascii="Times New Roman" w:hAnsi="Times New Roman"/>
                <w:b/>
                <w:noProof/>
                <w:sz w:val="24"/>
                <w:szCs w:val="24"/>
              </w:rPr>
              <w:t>4,1</w:t>
            </w:r>
          </w:p>
        </w:tc>
      </w:tr>
      <w:tr w:rsidR="00F13FD5" w:rsidRPr="00215542"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13FD5" w:rsidRPr="00215542" w:rsidRDefault="00F13FD5" w:rsidP="00FC468B">
            <w:pPr>
              <w:spacing w:after="0" w:line="240" w:lineRule="auto"/>
              <w:jc w:val="both"/>
              <w:rPr>
                <w:rFonts w:ascii="Times New Roman" w:hAnsi="Times New Roman"/>
                <w:noProof/>
                <w:sz w:val="24"/>
                <w:szCs w:val="24"/>
              </w:rPr>
            </w:pPr>
            <w:r w:rsidRPr="00215542">
              <w:rPr>
                <w:rFonts w:ascii="Times New Roman" w:hAnsi="Times New Roman"/>
                <w:b/>
                <w:noProof/>
                <w:sz w:val="24"/>
                <w:szCs w:val="24"/>
              </w:rPr>
              <w:t>Лань О.</w:t>
            </w:r>
            <w:r w:rsidRPr="00215542">
              <w:rPr>
                <w:rFonts w:ascii="Times New Roman" w:hAnsi="Times New Roman"/>
                <w:noProof/>
                <w:sz w:val="24"/>
                <w:szCs w:val="24"/>
              </w:rPr>
              <w:t xml:space="preserve"> Мистецтво балетмейстера: хореографія великої форми </w:t>
            </w:r>
            <w:r w:rsidRPr="00215542">
              <w:rPr>
                <w:rFonts w:ascii="Times New Roman" w:hAnsi="Times New Roman"/>
                <w:smallCaps/>
                <w:noProof/>
                <w:sz w:val="24"/>
                <w:szCs w:val="24"/>
              </w:rPr>
              <w:t xml:space="preserve">: </w:t>
            </w:r>
            <w:r w:rsidRPr="00215542">
              <w:rPr>
                <w:rFonts w:ascii="Times New Roman" w:hAnsi="Times New Roman"/>
                <w:noProof/>
                <w:sz w:val="24"/>
                <w:szCs w:val="24"/>
              </w:rPr>
              <w:t>навчально-методичний посібник / Оксана Лань. – Львів : Львівський національний університет імені Івана Франка, 2019. – 180 с.</w:t>
            </w:r>
          </w:p>
        </w:tc>
        <w:tc>
          <w:tcPr>
            <w:tcW w:w="1701" w:type="dxa"/>
            <w:tcBorders>
              <w:top w:val="single" w:sz="6" w:space="0" w:color="auto"/>
              <w:left w:val="single" w:sz="6" w:space="0" w:color="auto"/>
              <w:bottom w:val="single" w:sz="6" w:space="0" w:color="auto"/>
              <w:right w:val="single" w:sz="6" w:space="0" w:color="auto"/>
            </w:tcBorders>
          </w:tcPr>
          <w:p w:rsidR="00F13FD5" w:rsidRPr="00215542" w:rsidRDefault="00F13FD5" w:rsidP="003E5B78">
            <w:pPr>
              <w:spacing w:after="0" w:line="240" w:lineRule="auto"/>
              <w:jc w:val="center"/>
              <w:rPr>
                <w:rFonts w:ascii="Times New Roman" w:hAnsi="Times New Roman"/>
                <w:noProof/>
                <w:sz w:val="24"/>
                <w:szCs w:val="24"/>
              </w:rPr>
            </w:pPr>
            <w:r w:rsidRPr="00215542">
              <w:rPr>
                <w:rFonts w:ascii="Times New Roman" w:hAnsi="Times New Roman"/>
                <w:noProof/>
                <w:sz w:val="24"/>
                <w:szCs w:val="24"/>
              </w:rPr>
              <w:t>11,5</w:t>
            </w:r>
          </w:p>
        </w:tc>
      </w:tr>
      <w:tr w:rsidR="00F13FD5" w:rsidRPr="00215542"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13FD5" w:rsidRPr="00215542" w:rsidRDefault="00F13FD5" w:rsidP="00C02D49">
            <w:pPr>
              <w:spacing w:after="0" w:line="240" w:lineRule="auto"/>
              <w:jc w:val="both"/>
            </w:pPr>
            <w:r w:rsidRPr="00215542">
              <w:rPr>
                <w:rFonts w:ascii="Times New Roman" w:hAnsi="Times New Roman"/>
                <w:b/>
                <w:sz w:val="24"/>
                <w:szCs w:val="24"/>
              </w:rPr>
              <w:t>Медведик Ю.</w:t>
            </w:r>
            <w:r w:rsidRPr="00215542">
              <w:rPr>
                <w:rFonts w:ascii="Times New Roman" w:hAnsi="Times New Roman"/>
                <w:sz w:val="24"/>
                <w:szCs w:val="24"/>
              </w:rPr>
              <w:t xml:space="preserve"> Історія української музики: історичні та національно-патріотичні мотиви в українській бароковій духовній пісенності : навч. посібник для самостійної роботи [для студентів ЗВО] / Медведик Ю., Медведик Г. – Дрогобич, 2019. – 54 с.</w:t>
            </w:r>
          </w:p>
        </w:tc>
        <w:tc>
          <w:tcPr>
            <w:tcW w:w="1701" w:type="dxa"/>
            <w:tcBorders>
              <w:top w:val="single" w:sz="6" w:space="0" w:color="auto"/>
              <w:left w:val="single" w:sz="6" w:space="0" w:color="auto"/>
              <w:bottom w:val="single" w:sz="6" w:space="0" w:color="auto"/>
              <w:right w:val="single" w:sz="6" w:space="0" w:color="auto"/>
            </w:tcBorders>
          </w:tcPr>
          <w:p w:rsidR="00F13FD5" w:rsidRPr="00215542" w:rsidRDefault="00E61FB6" w:rsidP="006A5F5C">
            <w:pPr>
              <w:spacing w:after="0" w:line="240" w:lineRule="auto"/>
              <w:jc w:val="center"/>
              <w:rPr>
                <w:rFonts w:ascii="Times New Roman" w:hAnsi="Times New Roman"/>
                <w:sz w:val="24"/>
                <w:szCs w:val="24"/>
              </w:rPr>
            </w:pPr>
            <w:r w:rsidRPr="00215542">
              <w:rPr>
                <w:rFonts w:ascii="Times New Roman" w:eastAsia="Times New Roman" w:hAnsi="Times New Roman"/>
                <w:sz w:val="24"/>
                <w:szCs w:val="24"/>
                <w:lang w:eastAsia="ru-RU"/>
              </w:rPr>
              <w:t>2,3</w:t>
            </w:r>
            <w:r w:rsidR="00260CD1" w:rsidRPr="00215542">
              <w:rPr>
                <w:rFonts w:ascii="Times New Roman" w:eastAsia="Times New Roman" w:hAnsi="Times New Roman"/>
                <w:sz w:val="24"/>
                <w:szCs w:val="24"/>
                <w:lang w:eastAsia="ru-RU"/>
              </w:rPr>
              <w:t xml:space="preserve">, </w:t>
            </w:r>
            <w:r w:rsidR="00260CD1" w:rsidRPr="00215542">
              <w:rPr>
                <w:rFonts w:ascii="Times New Roman" w:hAnsi="Times New Roman"/>
                <w:sz w:val="24"/>
                <w:szCs w:val="24"/>
              </w:rPr>
              <w:t xml:space="preserve">у тому числі авторів Університету </w:t>
            </w:r>
            <w:r w:rsidR="00260CD1" w:rsidRPr="00215542">
              <w:rPr>
                <w:rFonts w:ascii="Times New Roman" w:hAnsi="Times New Roman"/>
                <w:b/>
                <w:sz w:val="24"/>
                <w:szCs w:val="24"/>
              </w:rPr>
              <w:t>1,2</w:t>
            </w:r>
          </w:p>
        </w:tc>
      </w:tr>
      <w:tr w:rsidR="00F13FD5" w:rsidRPr="00215542"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13FD5" w:rsidRPr="00215542" w:rsidRDefault="00F13FD5" w:rsidP="006A5F5C">
            <w:pPr>
              <w:spacing w:after="0" w:line="240" w:lineRule="auto"/>
              <w:jc w:val="both"/>
              <w:rPr>
                <w:rFonts w:ascii="Times New Roman" w:hAnsi="Times New Roman" w:cs="Times New Roman"/>
                <w:sz w:val="24"/>
                <w:szCs w:val="24"/>
              </w:rPr>
            </w:pPr>
            <w:r w:rsidRPr="00215542">
              <w:rPr>
                <w:rFonts w:ascii="Times New Roman" w:hAnsi="Times New Roman" w:cs="Times New Roman"/>
                <w:sz w:val="24"/>
                <w:szCs w:val="24"/>
              </w:rPr>
              <w:t xml:space="preserve">Мененджмент соціокультурної діяльності : збірник тестових завдань для комплексної перевірки знань студентів спеціальності 028 «Мененджмент соціокультурної діяльності» / </w:t>
            </w:r>
            <w:r w:rsidRPr="00215542">
              <w:rPr>
                <w:rFonts w:ascii="Times New Roman" w:hAnsi="Times New Roman" w:cs="Times New Roman"/>
                <w:b/>
                <w:sz w:val="24"/>
                <w:szCs w:val="24"/>
              </w:rPr>
              <w:t>Белінська Л. С., Данилиха Н. Р., Максимчук М. В., Герасименко О. В., Шевчук А. В</w:t>
            </w:r>
            <w:r w:rsidRPr="00215542">
              <w:rPr>
                <w:rFonts w:ascii="Times New Roman" w:hAnsi="Times New Roman" w:cs="Times New Roman"/>
                <w:sz w:val="24"/>
                <w:szCs w:val="24"/>
              </w:rPr>
              <w:t>. – Львів : ЛНУ ім. І. Франка 2019. – 332 с.</w:t>
            </w:r>
          </w:p>
        </w:tc>
        <w:tc>
          <w:tcPr>
            <w:tcW w:w="1701" w:type="dxa"/>
            <w:tcBorders>
              <w:top w:val="single" w:sz="6" w:space="0" w:color="auto"/>
              <w:left w:val="single" w:sz="6" w:space="0" w:color="auto"/>
              <w:bottom w:val="single" w:sz="6" w:space="0" w:color="auto"/>
              <w:right w:val="single" w:sz="6" w:space="0" w:color="auto"/>
            </w:tcBorders>
          </w:tcPr>
          <w:p w:rsidR="00F13FD5" w:rsidRPr="00215542" w:rsidRDefault="00F13FD5" w:rsidP="006A5F5C">
            <w:pPr>
              <w:spacing w:after="0" w:line="240" w:lineRule="auto"/>
              <w:jc w:val="center"/>
              <w:rPr>
                <w:rFonts w:ascii="Times New Roman" w:hAnsi="Times New Roman" w:cs="Times New Roman"/>
                <w:sz w:val="24"/>
                <w:szCs w:val="24"/>
              </w:rPr>
            </w:pPr>
            <w:r w:rsidRPr="00215542">
              <w:rPr>
                <w:rFonts w:ascii="Times New Roman" w:hAnsi="Times New Roman" w:cs="Times New Roman"/>
                <w:sz w:val="24"/>
                <w:szCs w:val="24"/>
              </w:rPr>
              <w:t>20,8</w:t>
            </w:r>
          </w:p>
          <w:p w:rsidR="00F13FD5" w:rsidRPr="00215542" w:rsidRDefault="00F13FD5" w:rsidP="006A5F5C">
            <w:pPr>
              <w:spacing w:before="120" w:after="120" w:line="240" w:lineRule="auto"/>
              <w:jc w:val="center"/>
              <w:rPr>
                <w:rFonts w:ascii="Times New Roman" w:hAnsi="Times New Roman" w:cs="Times New Roman"/>
                <w:sz w:val="24"/>
                <w:szCs w:val="24"/>
              </w:rPr>
            </w:pPr>
          </w:p>
        </w:tc>
      </w:tr>
      <w:tr w:rsidR="00F13FD5" w:rsidRPr="00215542"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13FD5" w:rsidRPr="00215542" w:rsidRDefault="00F13FD5" w:rsidP="00C63C4F">
            <w:pPr>
              <w:spacing w:after="0" w:line="240" w:lineRule="auto"/>
              <w:jc w:val="both"/>
              <w:rPr>
                <w:rFonts w:ascii="Times New Roman" w:hAnsi="Times New Roman"/>
                <w:noProof/>
                <w:sz w:val="24"/>
                <w:szCs w:val="24"/>
              </w:rPr>
            </w:pPr>
            <w:r w:rsidRPr="00215542">
              <w:rPr>
                <w:rFonts w:ascii="Times New Roman" w:hAnsi="Times New Roman"/>
                <w:sz w:val="24"/>
                <w:szCs w:val="24"/>
                <w:lang w:eastAsia="ru-RU"/>
              </w:rPr>
              <w:t>Основи наукових досліджень</w:t>
            </w:r>
            <w:r w:rsidRPr="00215542">
              <w:rPr>
                <w:rFonts w:ascii="Times New Roman" w:hAnsi="Times New Roman"/>
                <w:sz w:val="24"/>
                <w:szCs w:val="24"/>
                <w:lang w:val="ru-RU" w:eastAsia="ru-RU"/>
              </w:rPr>
              <w:t> </w:t>
            </w:r>
            <w:r w:rsidRPr="00215542">
              <w:rPr>
                <w:rFonts w:ascii="Times New Roman" w:hAnsi="Times New Roman"/>
                <w:sz w:val="24"/>
                <w:szCs w:val="24"/>
                <w:lang w:eastAsia="ru-RU"/>
              </w:rPr>
              <w:t>: навч.-метод. посібник / за ред.</w:t>
            </w:r>
            <w:r w:rsidRPr="00215542">
              <w:rPr>
                <w:rFonts w:ascii="Times New Roman" w:hAnsi="Times New Roman"/>
                <w:sz w:val="24"/>
                <w:szCs w:val="24"/>
                <w:lang w:val="ru-RU" w:eastAsia="ru-RU"/>
              </w:rPr>
              <w:t> </w:t>
            </w:r>
            <w:r w:rsidRPr="00215542">
              <w:rPr>
                <w:rFonts w:ascii="Times New Roman" w:hAnsi="Times New Roman"/>
                <w:sz w:val="24"/>
                <w:szCs w:val="24"/>
                <w:lang w:eastAsia="ru-RU"/>
              </w:rPr>
              <w:t>Р.</w:t>
            </w:r>
            <w:r w:rsidRPr="00215542">
              <w:rPr>
                <w:rFonts w:ascii="Times New Roman" w:hAnsi="Times New Roman"/>
                <w:sz w:val="24"/>
                <w:szCs w:val="24"/>
                <w:lang w:val="ru-RU" w:eastAsia="ru-RU"/>
              </w:rPr>
              <w:t> </w:t>
            </w:r>
            <w:r w:rsidRPr="00215542">
              <w:rPr>
                <w:rFonts w:ascii="Times New Roman" w:hAnsi="Times New Roman"/>
                <w:sz w:val="24"/>
                <w:szCs w:val="24"/>
                <w:lang w:eastAsia="ru-RU"/>
              </w:rPr>
              <w:t>О.</w:t>
            </w:r>
            <w:r w:rsidRPr="00215542">
              <w:rPr>
                <w:rFonts w:ascii="Times New Roman" w:hAnsi="Times New Roman"/>
                <w:sz w:val="24"/>
                <w:szCs w:val="24"/>
                <w:lang w:val="ru-RU" w:eastAsia="ru-RU"/>
              </w:rPr>
              <w:t> </w:t>
            </w:r>
            <w:r w:rsidRPr="00215542">
              <w:rPr>
                <w:rFonts w:ascii="Times New Roman" w:hAnsi="Times New Roman"/>
                <w:sz w:val="24"/>
                <w:szCs w:val="24"/>
                <w:lang w:eastAsia="ru-RU"/>
              </w:rPr>
              <w:t>Крохмального</w:t>
            </w:r>
            <w:r w:rsidRPr="00215542">
              <w:rPr>
                <w:rFonts w:ascii="Times New Roman" w:hAnsi="Times New Roman"/>
                <w:sz w:val="24"/>
                <w:szCs w:val="24"/>
                <w:lang w:val="ru-RU" w:eastAsia="ru-RU"/>
              </w:rPr>
              <w:t xml:space="preserve"> ; автори: </w:t>
            </w:r>
            <w:r w:rsidRPr="00215542">
              <w:rPr>
                <w:rFonts w:ascii="Times New Roman" w:hAnsi="Times New Roman"/>
                <w:b/>
                <w:sz w:val="24"/>
                <w:szCs w:val="24"/>
                <w:lang w:eastAsia="ru-RU"/>
              </w:rPr>
              <w:t>Р.</w:t>
            </w:r>
            <w:r w:rsidRPr="00215542">
              <w:rPr>
                <w:rFonts w:ascii="Times New Roman" w:hAnsi="Times New Roman"/>
                <w:b/>
                <w:sz w:val="24"/>
                <w:szCs w:val="24"/>
                <w:lang w:val="ru-RU" w:eastAsia="ru-RU"/>
              </w:rPr>
              <w:t> </w:t>
            </w:r>
            <w:r w:rsidRPr="00215542">
              <w:rPr>
                <w:rFonts w:ascii="Times New Roman" w:hAnsi="Times New Roman"/>
                <w:b/>
                <w:sz w:val="24"/>
                <w:szCs w:val="24"/>
                <w:lang w:eastAsia="ru-RU"/>
              </w:rPr>
              <w:t>О.</w:t>
            </w:r>
            <w:r w:rsidRPr="00215542">
              <w:rPr>
                <w:rFonts w:ascii="Times New Roman" w:hAnsi="Times New Roman"/>
                <w:b/>
                <w:sz w:val="24"/>
                <w:szCs w:val="24"/>
                <w:lang w:val="ru-RU" w:eastAsia="ru-RU"/>
              </w:rPr>
              <w:t> </w:t>
            </w:r>
            <w:r w:rsidRPr="00215542">
              <w:rPr>
                <w:rFonts w:ascii="Times New Roman" w:hAnsi="Times New Roman"/>
                <w:b/>
                <w:sz w:val="24"/>
                <w:szCs w:val="24"/>
                <w:lang w:eastAsia="ru-RU"/>
              </w:rPr>
              <w:t>Крохмальн</w:t>
            </w:r>
            <w:r w:rsidRPr="00215542">
              <w:rPr>
                <w:rFonts w:ascii="Times New Roman" w:hAnsi="Times New Roman"/>
                <w:b/>
                <w:sz w:val="24"/>
                <w:szCs w:val="24"/>
                <w:lang w:val="ru-RU" w:eastAsia="ru-RU"/>
              </w:rPr>
              <w:t>ий, М. В. Гарбузюк, Ю. Є. Медведик, Л. С. Белінська, Н. Р. Демчук, А. Л. Дем’</w:t>
            </w:r>
            <w:r w:rsidRPr="00215542">
              <w:rPr>
                <w:rFonts w:ascii="Times New Roman" w:hAnsi="Times New Roman"/>
                <w:b/>
                <w:sz w:val="24"/>
                <w:szCs w:val="24"/>
                <w:lang w:eastAsia="ru-RU"/>
              </w:rPr>
              <w:t>янчук</w:t>
            </w:r>
            <w:r w:rsidRPr="00215542">
              <w:rPr>
                <w:rFonts w:ascii="Times New Roman" w:hAnsi="Times New Roman"/>
                <w:sz w:val="24"/>
                <w:szCs w:val="24"/>
                <w:lang w:eastAsia="ru-RU"/>
              </w:rPr>
              <w:t>. – 2-ге вид., перероб. і допов. – Львів : ЛНУ імені Івана Франка, 2020. – 464 с.</w:t>
            </w:r>
          </w:p>
        </w:tc>
        <w:tc>
          <w:tcPr>
            <w:tcW w:w="1701" w:type="dxa"/>
            <w:tcBorders>
              <w:top w:val="single" w:sz="6" w:space="0" w:color="auto"/>
              <w:left w:val="single" w:sz="6" w:space="0" w:color="auto"/>
              <w:bottom w:val="single" w:sz="6" w:space="0" w:color="auto"/>
              <w:right w:val="single" w:sz="6" w:space="0" w:color="auto"/>
            </w:tcBorders>
          </w:tcPr>
          <w:p w:rsidR="00F13FD5" w:rsidRPr="00215542" w:rsidRDefault="00F13FD5" w:rsidP="003E5B78">
            <w:pPr>
              <w:spacing w:after="0" w:line="240" w:lineRule="auto"/>
              <w:jc w:val="center"/>
              <w:rPr>
                <w:rFonts w:ascii="Times New Roman" w:hAnsi="Times New Roman"/>
                <w:noProof/>
                <w:sz w:val="24"/>
                <w:szCs w:val="24"/>
              </w:rPr>
            </w:pPr>
            <w:r w:rsidRPr="00215542">
              <w:rPr>
                <w:rFonts w:ascii="Times New Roman" w:hAnsi="Times New Roman"/>
                <w:noProof/>
                <w:sz w:val="24"/>
                <w:szCs w:val="24"/>
              </w:rPr>
              <w:t>29</w:t>
            </w:r>
          </w:p>
        </w:tc>
      </w:tr>
      <w:tr w:rsidR="00F13FD5" w:rsidRPr="00026D8F"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13FD5" w:rsidRPr="00215542" w:rsidRDefault="00F13FD5" w:rsidP="00EB16C4">
            <w:pPr>
              <w:spacing w:after="0" w:line="240" w:lineRule="auto"/>
              <w:rPr>
                <w:rFonts w:ascii="Times New Roman" w:hAnsi="Times New Roman"/>
                <w:noProof/>
                <w:sz w:val="24"/>
                <w:szCs w:val="24"/>
                <w:lang w:eastAsia="ru-RU"/>
              </w:rPr>
            </w:pPr>
            <w:r w:rsidRPr="00215542">
              <w:rPr>
                <w:rFonts w:ascii="Times New Roman" w:hAnsi="Times New Roman"/>
                <w:b/>
                <w:noProof/>
                <w:sz w:val="24"/>
                <w:szCs w:val="24"/>
              </w:rPr>
              <w:t>Шіт Т.</w:t>
            </w:r>
            <w:r w:rsidRPr="00215542">
              <w:rPr>
                <w:rFonts w:ascii="Times New Roman" w:hAnsi="Times New Roman"/>
                <w:noProof/>
                <w:sz w:val="24"/>
                <w:szCs w:val="24"/>
              </w:rPr>
              <w:t xml:space="preserve"> Теорія та методика викладання сучасного бального танцю (Європейська програма) [Електронний посібник] / Т. Шіт</w:t>
            </w:r>
            <w:r w:rsidRPr="0015652A">
              <w:rPr>
                <w:rFonts w:ascii="Times New Roman" w:hAnsi="Times New Roman"/>
                <w:noProof/>
                <w:sz w:val="24"/>
                <w:szCs w:val="24"/>
              </w:rPr>
              <w:t xml:space="preserve">. </w:t>
            </w:r>
            <w:r w:rsidRPr="00215542">
              <w:rPr>
                <w:rFonts w:ascii="Times New Roman" w:hAnsi="Times New Roman"/>
                <w:noProof/>
                <w:sz w:val="24"/>
                <w:szCs w:val="24"/>
              </w:rPr>
              <w:t>– Львів </w:t>
            </w:r>
            <w:r w:rsidR="00510051" w:rsidRPr="00215542">
              <w:rPr>
                <w:rFonts w:ascii="Times New Roman" w:hAnsi="Times New Roman"/>
                <w:noProof/>
                <w:sz w:val="24"/>
                <w:szCs w:val="24"/>
              </w:rPr>
              <w:t xml:space="preserve">: Разом TV, 2020. – </w:t>
            </w:r>
            <w:r w:rsidR="00510051" w:rsidRPr="00215542">
              <w:rPr>
                <w:rFonts w:ascii="Times New Roman" w:hAnsi="Times New Roman" w:cs="Times New Roman"/>
                <w:bCs/>
                <w:sz w:val="24"/>
                <w:szCs w:val="24"/>
              </w:rPr>
              <w:t>Режим доступу</w:t>
            </w:r>
            <w:r w:rsidRPr="00215542">
              <w:rPr>
                <w:rFonts w:ascii="Times New Roman" w:hAnsi="Times New Roman"/>
                <w:bCs/>
                <w:noProof/>
                <w:color w:val="333333"/>
                <w:sz w:val="24"/>
                <w:szCs w:val="24"/>
              </w:rPr>
              <w:t>:</w:t>
            </w:r>
            <w:r w:rsidRPr="00215542">
              <w:rPr>
                <w:rFonts w:ascii="Times New Roman" w:hAnsi="Times New Roman"/>
                <w:noProof/>
                <w:sz w:val="24"/>
                <w:szCs w:val="24"/>
                <w:lang w:val="ru-RU"/>
              </w:rPr>
              <w:t xml:space="preserve"> </w:t>
            </w:r>
            <w:hyperlink r:id="rId48" w:history="1">
              <w:r w:rsidRPr="00215542">
                <w:rPr>
                  <w:rStyle w:val="a6"/>
                  <w:rFonts w:ascii="Times New Roman" w:hAnsi="Times New Roman"/>
                  <w:noProof/>
                  <w:sz w:val="24"/>
                  <w:szCs w:val="24"/>
                </w:rPr>
                <w:t>www.mv.inf.ua/index.php?id=53</w:t>
              </w:r>
            </w:hyperlink>
            <w:r w:rsidRPr="00215542">
              <w:rPr>
                <w:rFonts w:ascii="Times New Roman" w:hAnsi="Times New Roman"/>
                <w:noProof/>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F13FD5" w:rsidRPr="00215542" w:rsidRDefault="00F13FD5" w:rsidP="00594F2F">
            <w:pPr>
              <w:spacing w:after="0" w:line="240" w:lineRule="auto"/>
              <w:jc w:val="center"/>
              <w:rPr>
                <w:rFonts w:ascii="Times New Roman" w:hAnsi="Times New Roman"/>
                <w:noProof/>
                <w:sz w:val="24"/>
                <w:szCs w:val="24"/>
              </w:rPr>
            </w:pPr>
          </w:p>
        </w:tc>
      </w:tr>
    </w:tbl>
    <w:p w:rsidR="00BC7C47" w:rsidRDefault="00BC7C47" w:rsidP="008C6B0F">
      <w:pPr>
        <w:pStyle w:val="Z1"/>
        <w:widowControl/>
        <w:jc w:val="both"/>
        <w:rPr>
          <w:sz w:val="24"/>
          <w:szCs w:val="24"/>
          <w:lang w:val="uk-UA"/>
        </w:rPr>
      </w:pPr>
    </w:p>
    <w:p w:rsidR="000968C0" w:rsidRPr="00803A67" w:rsidRDefault="000968C0" w:rsidP="000968C0">
      <w:pPr>
        <w:pStyle w:val="Z1"/>
        <w:widowControl/>
        <w:jc w:val="center"/>
        <w:rPr>
          <w:b/>
          <w:sz w:val="24"/>
          <w:szCs w:val="24"/>
          <w:lang w:val="uk-UA"/>
        </w:rPr>
      </w:pPr>
      <w:r w:rsidRPr="00803A67">
        <w:rPr>
          <w:b/>
          <w:sz w:val="24"/>
          <w:szCs w:val="24"/>
          <w:lang w:val="uk-UA"/>
        </w:rPr>
        <w:t>Наукові журнали</w:t>
      </w:r>
    </w:p>
    <w:p w:rsidR="000968C0" w:rsidRPr="00215542" w:rsidRDefault="000968C0" w:rsidP="00AC1F4C">
      <w:pPr>
        <w:pStyle w:val="Z1"/>
        <w:widowControl/>
        <w:ind w:firstLine="708"/>
        <w:jc w:val="both"/>
        <w:rPr>
          <w:sz w:val="24"/>
          <w:szCs w:val="24"/>
          <w:lang w:val="uk-UA"/>
        </w:rPr>
      </w:pPr>
      <w:r w:rsidRPr="00215542">
        <w:rPr>
          <w:sz w:val="24"/>
          <w:szCs w:val="24"/>
          <w:lang w:val="uk-UA"/>
        </w:rPr>
        <w:t xml:space="preserve">Видано </w:t>
      </w:r>
      <w:r w:rsidRPr="00215542">
        <w:rPr>
          <w:sz w:val="24"/>
          <w:szCs w:val="24"/>
        </w:rPr>
        <w:t>_</w:t>
      </w:r>
      <w:r w:rsidR="0034513C" w:rsidRPr="00215542">
        <w:rPr>
          <w:b/>
          <w:sz w:val="24"/>
          <w:szCs w:val="24"/>
          <w:lang w:val="uk-UA"/>
        </w:rPr>
        <w:t>2</w:t>
      </w:r>
      <w:r w:rsidRPr="00215542">
        <w:rPr>
          <w:sz w:val="24"/>
          <w:szCs w:val="24"/>
        </w:rPr>
        <w:t>_</w:t>
      </w:r>
      <w:r w:rsidRPr="00215542">
        <w:rPr>
          <w:sz w:val="24"/>
          <w:szCs w:val="24"/>
          <w:lang w:val="uk-UA"/>
        </w:rPr>
        <w:t>журнал</w:t>
      </w:r>
      <w:r w:rsidR="00992765" w:rsidRPr="00215542">
        <w:rPr>
          <w:sz w:val="24"/>
          <w:szCs w:val="24"/>
          <w:lang w:val="uk-UA"/>
        </w:rPr>
        <w:t>и</w:t>
      </w:r>
      <w:r w:rsidRPr="00215542">
        <w:rPr>
          <w:sz w:val="24"/>
          <w:szCs w:val="24"/>
          <w:lang w:val="uk-UA"/>
        </w:rPr>
        <w:t xml:space="preserve"> загальним обсягом __</w:t>
      </w:r>
      <w:r w:rsidR="00A41EEA" w:rsidRPr="00215542">
        <w:rPr>
          <w:b/>
          <w:sz w:val="24"/>
          <w:szCs w:val="24"/>
          <w:lang w:val="uk-UA"/>
        </w:rPr>
        <w:t>22</w:t>
      </w:r>
      <w:r w:rsidR="00F76A06" w:rsidRPr="00215542">
        <w:rPr>
          <w:b/>
          <w:sz w:val="24"/>
          <w:szCs w:val="24"/>
          <w:lang w:val="uk-UA"/>
        </w:rPr>
        <w:t>,</w:t>
      </w:r>
      <w:r w:rsidR="00A41EEA" w:rsidRPr="00215542">
        <w:rPr>
          <w:b/>
          <w:sz w:val="24"/>
          <w:szCs w:val="24"/>
          <w:lang w:val="uk-UA"/>
        </w:rPr>
        <w:t>5</w:t>
      </w:r>
      <w:r w:rsidR="00772E93" w:rsidRPr="00215542">
        <w:rPr>
          <w:sz w:val="24"/>
          <w:szCs w:val="24"/>
          <w:lang w:val="uk-UA"/>
        </w:rPr>
        <w:t>_</w:t>
      </w:r>
      <w:r w:rsidRPr="00215542">
        <w:rPr>
          <w:sz w:val="24"/>
          <w:szCs w:val="24"/>
          <w:lang w:val="uk-UA"/>
        </w:rPr>
        <w:t xml:space="preserve"> друк.арк. </w:t>
      </w:r>
    </w:p>
    <w:p w:rsidR="00AC1F4C" w:rsidRPr="00215542" w:rsidRDefault="00AC1F4C" w:rsidP="000968C0">
      <w:pPr>
        <w:pStyle w:val="Z1"/>
        <w:widowControl/>
        <w:jc w:val="both"/>
        <w:rPr>
          <w:sz w:val="24"/>
          <w:szCs w:val="24"/>
          <w:lang w:val="uk-UA"/>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0968C0" w:rsidRPr="00215542" w:rsidTr="006F55AF">
        <w:tc>
          <w:tcPr>
            <w:tcW w:w="7797" w:type="dxa"/>
          </w:tcPr>
          <w:p w:rsidR="000968C0" w:rsidRPr="00215542" w:rsidRDefault="000968C0" w:rsidP="00F32725">
            <w:pPr>
              <w:tabs>
                <w:tab w:val="left" w:pos="993"/>
              </w:tabs>
              <w:spacing w:after="0" w:line="240" w:lineRule="auto"/>
              <w:ind w:right="-92" w:firstLine="567"/>
              <w:jc w:val="center"/>
              <w:rPr>
                <w:rFonts w:ascii="Times New Roman" w:hAnsi="Times New Roman" w:cs="Times New Roman"/>
                <w:sz w:val="24"/>
                <w:szCs w:val="24"/>
              </w:rPr>
            </w:pPr>
            <w:r w:rsidRPr="00215542">
              <w:rPr>
                <w:rFonts w:ascii="Times New Roman" w:hAnsi="Times New Roman" w:cs="Times New Roman"/>
                <w:sz w:val="24"/>
                <w:szCs w:val="24"/>
              </w:rPr>
              <w:t>Бібліографічний опис</w:t>
            </w:r>
          </w:p>
        </w:tc>
        <w:tc>
          <w:tcPr>
            <w:tcW w:w="1701" w:type="dxa"/>
          </w:tcPr>
          <w:p w:rsidR="00DB1853" w:rsidRPr="00215542" w:rsidRDefault="00DB1853" w:rsidP="00DB1853">
            <w:pPr>
              <w:tabs>
                <w:tab w:val="left" w:pos="993"/>
              </w:tabs>
              <w:spacing w:after="0" w:line="240" w:lineRule="auto"/>
              <w:ind w:right="-91"/>
              <w:jc w:val="center"/>
              <w:rPr>
                <w:rFonts w:ascii="Times New Roman" w:hAnsi="Times New Roman" w:cs="Times New Roman"/>
                <w:sz w:val="24"/>
                <w:szCs w:val="24"/>
              </w:rPr>
            </w:pPr>
            <w:r w:rsidRPr="00215542">
              <w:rPr>
                <w:rFonts w:ascii="Times New Roman" w:hAnsi="Times New Roman" w:cs="Times New Roman"/>
                <w:sz w:val="24"/>
                <w:szCs w:val="24"/>
              </w:rPr>
              <w:t>Обсяг</w:t>
            </w:r>
          </w:p>
          <w:p w:rsidR="000968C0" w:rsidRPr="00215542" w:rsidRDefault="00DB1853" w:rsidP="00DB1853">
            <w:pPr>
              <w:pStyle w:val="Z1"/>
              <w:widowControl/>
              <w:jc w:val="center"/>
              <w:rPr>
                <w:spacing w:val="-20"/>
                <w:sz w:val="24"/>
                <w:szCs w:val="24"/>
                <w:lang w:val="uk-UA"/>
              </w:rPr>
            </w:pPr>
            <w:r w:rsidRPr="00215542">
              <w:rPr>
                <w:sz w:val="24"/>
                <w:szCs w:val="24"/>
              </w:rPr>
              <w:t>(друк. арк.)</w:t>
            </w:r>
          </w:p>
        </w:tc>
      </w:tr>
      <w:tr w:rsidR="000968C0" w:rsidRPr="00215542" w:rsidTr="006F55AF">
        <w:trPr>
          <w:trHeight w:val="471"/>
        </w:trPr>
        <w:tc>
          <w:tcPr>
            <w:tcW w:w="7797" w:type="dxa"/>
          </w:tcPr>
          <w:p w:rsidR="000968C0" w:rsidRPr="00215542" w:rsidRDefault="000968C0" w:rsidP="00D21EA9">
            <w:pPr>
              <w:spacing w:after="0" w:line="240" w:lineRule="auto"/>
              <w:rPr>
                <w:rFonts w:ascii="Times New Roman" w:hAnsi="Times New Roman" w:cs="Times New Roman"/>
                <w:sz w:val="24"/>
                <w:szCs w:val="24"/>
              </w:rPr>
            </w:pPr>
            <w:r w:rsidRPr="00215542">
              <w:rPr>
                <w:rFonts w:ascii="Times New Roman" w:hAnsi="Times New Roman" w:cs="Times New Roman"/>
                <w:color w:val="000000"/>
                <w:sz w:val="24"/>
                <w:szCs w:val="24"/>
              </w:rPr>
              <w:t>Просценіум</w:t>
            </w:r>
            <w:r w:rsidR="00281EB2" w:rsidRPr="00215542">
              <w:rPr>
                <w:rFonts w:ascii="Times New Roman" w:hAnsi="Times New Roman" w:cs="Times New Roman"/>
                <w:color w:val="000000"/>
                <w:sz w:val="24"/>
                <w:szCs w:val="24"/>
              </w:rPr>
              <w:t> : театрознавчий журнал. </w:t>
            </w:r>
            <w:r w:rsidRPr="00215542">
              <w:rPr>
                <w:rFonts w:ascii="Times New Roman" w:hAnsi="Times New Roman" w:cs="Times New Roman"/>
                <w:color w:val="000000"/>
                <w:sz w:val="24"/>
                <w:szCs w:val="24"/>
              </w:rPr>
              <w:t>– Львів, 201</w:t>
            </w:r>
            <w:r w:rsidR="00D21EA9" w:rsidRPr="00215542">
              <w:rPr>
                <w:rFonts w:ascii="Times New Roman" w:hAnsi="Times New Roman" w:cs="Times New Roman"/>
                <w:color w:val="000000"/>
                <w:sz w:val="24"/>
                <w:szCs w:val="24"/>
              </w:rPr>
              <w:t>9</w:t>
            </w:r>
            <w:r w:rsidR="00281EB2" w:rsidRPr="00215542">
              <w:rPr>
                <w:rFonts w:ascii="Times New Roman" w:hAnsi="Times New Roman" w:cs="Times New Roman"/>
                <w:color w:val="000000"/>
                <w:sz w:val="24"/>
                <w:szCs w:val="24"/>
              </w:rPr>
              <w:t>. </w:t>
            </w:r>
            <w:r w:rsidRPr="00215542">
              <w:rPr>
                <w:rFonts w:ascii="Times New Roman" w:hAnsi="Times New Roman" w:cs="Times New Roman"/>
                <w:color w:val="000000"/>
                <w:sz w:val="24"/>
                <w:szCs w:val="24"/>
              </w:rPr>
              <w:t>– № 1-</w:t>
            </w:r>
            <w:r w:rsidR="006871C8" w:rsidRPr="00215542">
              <w:rPr>
                <w:rFonts w:ascii="Times New Roman" w:hAnsi="Times New Roman" w:cs="Times New Roman"/>
                <w:color w:val="000000"/>
                <w:sz w:val="24"/>
                <w:szCs w:val="24"/>
              </w:rPr>
              <w:t>2</w:t>
            </w:r>
            <w:r w:rsidRPr="00215542">
              <w:rPr>
                <w:rFonts w:ascii="Times New Roman" w:hAnsi="Times New Roman" w:cs="Times New Roman"/>
                <w:color w:val="000000"/>
                <w:sz w:val="24"/>
                <w:szCs w:val="24"/>
              </w:rPr>
              <w:t xml:space="preserve"> (</w:t>
            </w:r>
            <w:r w:rsidR="0034513C" w:rsidRPr="00215542">
              <w:rPr>
                <w:rFonts w:ascii="Times New Roman" w:hAnsi="Times New Roman" w:cs="Times New Roman"/>
                <w:color w:val="000000"/>
                <w:sz w:val="24"/>
                <w:szCs w:val="24"/>
              </w:rPr>
              <w:t>5</w:t>
            </w:r>
            <w:r w:rsidR="00D21EA9" w:rsidRPr="00215542">
              <w:rPr>
                <w:rFonts w:ascii="Times New Roman" w:hAnsi="Times New Roman" w:cs="Times New Roman"/>
                <w:color w:val="000000"/>
                <w:sz w:val="24"/>
                <w:szCs w:val="24"/>
              </w:rPr>
              <w:t>3</w:t>
            </w:r>
            <w:r w:rsidRPr="00215542">
              <w:rPr>
                <w:rFonts w:ascii="Times New Roman" w:hAnsi="Times New Roman" w:cs="Times New Roman"/>
                <w:color w:val="000000"/>
                <w:sz w:val="24"/>
                <w:szCs w:val="24"/>
              </w:rPr>
              <w:t>-</w:t>
            </w:r>
            <w:r w:rsidR="0034513C" w:rsidRPr="00215542">
              <w:rPr>
                <w:rFonts w:ascii="Times New Roman" w:hAnsi="Times New Roman" w:cs="Times New Roman"/>
                <w:color w:val="000000"/>
                <w:sz w:val="24"/>
                <w:szCs w:val="24"/>
              </w:rPr>
              <w:t>5</w:t>
            </w:r>
            <w:r w:rsidR="00D21EA9" w:rsidRPr="00215542">
              <w:rPr>
                <w:rFonts w:ascii="Times New Roman" w:hAnsi="Times New Roman" w:cs="Times New Roman"/>
                <w:color w:val="000000"/>
                <w:sz w:val="24"/>
                <w:szCs w:val="24"/>
              </w:rPr>
              <w:t>4</w:t>
            </w:r>
            <w:r w:rsidRPr="00215542">
              <w:rPr>
                <w:rFonts w:ascii="Times New Roman" w:hAnsi="Times New Roman" w:cs="Times New Roman"/>
                <w:color w:val="000000"/>
                <w:sz w:val="24"/>
                <w:szCs w:val="24"/>
              </w:rPr>
              <w:t>).</w:t>
            </w:r>
            <w:r w:rsidR="00281EB2" w:rsidRPr="00215542">
              <w:rPr>
                <w:rFonts w:ascii="Times New Roman" w:hAnsi="Times New Roman" w:cs="Times New Roman"/>
                <w:color w:val="000000"/>
                <w:sz w:val="24"/>
                <w:szCs w:val="24"/>
              </w:rPr>
              <w:t> </w:t>
            </w:r>
            <w:r w:rsidRPr="00215542">
              <w:rPr>
                <w:rFonts w:ascii="Times New Roman" w:hAnsi="Times New Roman" w:cs="Times New Roman"/>
                <w:color w:val="000000"/>
                <w:sz w:val="24"/>
                <w:szCs w:val="24"/>
              </w:rPr>
              <w:t xml:space="preserve">– </w:t>
            </w:r>
            <w:r w:rsidR="00D21EA9" w:rsidRPr="00215542">
              <w:rPr>
                <w:rFonts w:ascii="Times New Roman" w:hAnsi="Times New Roman" w:cs="Times New Roman"/>
                <w:color w:val="000000"/>
                <w:sz w:val="24"/>
                <w:szCs w:val="24"/>
              </w:rPr>
              <w:t>1</w:t>
            </w:r>
            <w:r w:rsidR="0034513C" w:rsidRPr="00215542">
              <w:rPr>
                <w:rFonts w:ascii="Times New Roman" w:hAnsi="Times New Roman" w:cs="Times New Roman"/>
                <w:color w:val="000000"/>
                <w:sz w:val="24"/>
                <w:szCs w:val="24"/>
              </w:rPr>
              <w:t>2</w:t>
            </w:r>
            <w:r w:rsidR="00D21EA9" w:rsidRPr="00215542">
              <w:rPr>
                <w:rFonts w:ascii="Times New Roman" w:hAnsi="Times New Roman" w:cs="Times New Roman"/>
                <w:color w:val="000000"/>
                <w:sz w:val="24"/>
                <w:szCs w:val="24"/>
              </w:rPr>
              <w:t>0</w:t>
            </w:r>
            <w:r w:rsidR="00D5297B" w:rsidRPr="00215542">
              <w:rPr>
                <w:rFonts w:ascii="Times New Roman" w:hAnsi="Times New Roman" w:cs="Times New Roman"/>
                <w:color w:val="000000"/>
                <w:sz w:val="24"/>
                <w:szCs w:val="24"/>
              </w:rPr>
              <w:t> </w:t>
            </w:r>
            <w:r w:rsidRPr="00215542">
              <w:rPr>
                <w:rFonts w:ascii="Times New Roman" w:hAnsi="Times New Roman" w:cs="Times New Roman"/>
                <w:color w:val="000000"/>
                <w:sz w:val="24"/>
                <w:szCs w:val="24"/>
              </w:rPr>
              <w:t>с.</w:t>
            </w:r>
            <w:r w:rsidR="00124B4A" w:rsidRPr="00215542">
              <w:rPr>
                <w:rFonts w:ascii="Times New Roman" w:hAnsi="Times New Roman" w:cs="Times New Roman"/>
                <w:color w:val="000000"/>
                <w:sz w:val="24"/>
                <w:szCs w:val="24"/>
              </w:rPr>
              <w:t> –</w:t>
            </w:r>
            <w:r w:rsidRPr="00215542">
              <w:rPr>
                <w:rFonts w:ascii="Times New Roman" w:hAnsi="Times New Roman" w:cs="Times New Roman"/>
                <w:color w:val="000000"/>
                <w:sz w:val="24"/>
                <w:szCs w:val="24"/>
              </w:rPr>
              <w:t xml:space="preserve"> </w:t>
            </w:r>
            <w:r w:rsidR="00124B4A" w:rsidRPr="00215542">
              <w:rPr>
                <w:rFonts w:ascii="Times New Roman" w:hAnsi="Times New Roman" w:cs="Times New Roman"/>
                <w:color w:val="000000"/>
                <w:sz w:val="24"/>
                <w:szCs w:val="24"/>
              </w:rPr>
              <w:t xml:space="preserve">Режим доступу: </w:t>
            </w:r>
            <w:hyperlink r:id="rId49" w:history="1">
              <w:r w:rsidR="00D21EA9" w:rsidRPr="00215542">
                <w:rPr>
                  <w:rStyle w:val="a6"/>
                  <w:rFonts w:ascii="Times New Roman" w:hAnsi="Times New Roman" w:cs="Times New Roman"/>
                  <w:sz w:val="24"/>
                  <w:szCs w:val="24"/>
                  <w:lang w:val="ru-RU"/>
                </w:rPr>
                <w:t>http</w:t>
              </w:r>
              <w:r w:rsidR="00D21EA9" w:rsidRPr="00215542">
                <w:rPr>
                  <w:rStyle w:val="a6"/>
                  <w:rFonts w:ascii="Times New Roman" w:hAnsi="Times New Roman" w:cs="Times New Roman"/>
                  <w:sz w:val="24"/>
                  <w:szCs w:val="24"/>
                </w:rPr>
                <w:t>://</w:t>
              </w:r>
              <w:r w:rsidR="00D21EA9" w:rsidRPr="00215542">
                <w:rPr>
                  <w:rStyle w:val="a6"/>
                  <w:rFonts w:ascii="Times New Roman" w:hAnsi="Times New Roman" w:cs="Times New Roman"/>
                  <w:sz w:val="24"/>
                  <w:szCs w:val="24"/>
                  <w:lang w:val="ru-RU"/>
                </w:rPr>
                <w:t>www</w:t>
              </w:r>
              <w:r w:rsidR="00D21EA9" w:rsidRPr="00215542">
                <w:rPr>
                  <w:rStyle w:val="a6"/>
                  <w:rFonts w:ascii="Times New Roman" w:hAnsi="Times New Roman" w:cs="Times New Roman"/>
                  <w:sz w:val="24"/>
                  <w:szCs w:val="24"/>
                </w:rPr>
                <w:t>.</w:t>
              </w:r>
              <w:r w:rsidR="00D21EA9" w:rsidRPr="00215542">
                <w:rPr>
                  <w:rStyle w:val="a6"/>
                  <w:rFonts w:ascii="Times New Roman" w:hAnsi="Times New Roman" w:cs="Times New Roman"/>
                  <w:sz w:val="24"/>
                  <w:szCs w:val="24"/>
                  <w:lang w:val="ru-RU"/>
                </w:rPr>
                <w:t>lnu</w:t>
              </w:r>
              <w:r w:rsidR="00D21EA9" w:rsidRPr="00215542">
                <w:rPr>
                  <w:rStyle w:val="a6"/>
                  <w:rFonts w:ascii="Times New Roman" w:hAnsi="Times New Roman" w:cs="Times New Roman"/>
                  <w:sz w:val="24"/>
                  <w:szCs w:val="24"/>
                </w:rPr>
                <w:t>.</w:t>
              </w:r>
              <w:r w:rsidR="00D21EA9" w:rsidRPr="00215542">
                <w:rPr>
                  <w:rStyle w:val="a6"/>
                  <w:rFonts w:ascii="Times New Roman" w:hAnsi="Times New Roman" w:cs="Times New Roman"/>
                  <w:sz w:val="24"/>
                  <w:szCs w:val="24"/>
                  <w:lang w:val="ru-RU"/>
                </w:rPr>
                <w:t>edu</w:t>
              </w:r>
              <w:r w:rsidR="00D21EA9" w:rsidRPr="00215542">
                <w:rPr>
                  <w:rStyle w:val="a6"/>
                  <w:rFonts w:ascii="Times New Roman" w:hAnsi="Times New Roman" w:cs="Times New Roman"/>
                  <w:sz w:val="24"/>
                  <w:szCs w:val="24"/>
                </w:rPr>
                <w:t>.</w:t>
              </w:r>
              <w:r w:rsidR="00D21EA9" w:rsidRPr="00215542">
                <w:rPr>
                  <w:rStyle w:val="a6"/>
                  <w:rFonts w:ascii="Times New Roman" w:hAnsi="Times New Roman" w:cs="Times New Roman"/>
                  <w:sz w:val="24"/>
                  <w:szCs w:val="24"/>
                  <w:lang w:val="ru-RU"/>
                </w:rPr>
                <w:t>ua</w:t>
              </w:r>
              <w:r w:rsidR="00D21EA9" w:rsidRPr="00215542">
                <w:rPr>
                  <w:rStyle w:val="a6"/>
                  <w:rFonts w:ascii="Times New Roman" w:hAnsi="Times New Roman" w:cs="Times New Roman"/>
                  <w:sz w:val="24"/>
                  <w:szCs w:val="24"/>
                </w:rPr>
                <w:t>/</w:t>
              </w:r>
              <w:r w:rsidR="00D21EA9" w:rsidRPr="00215542">
                <w:rPr>
                  <w:rStyle w:val="a6"/>
                  <w:rFonts w:ascii="Times New Roman" w:hAnsi="Times New Roman" w:cs="Times New Roman"/>
                  <w:sz w:val="24"/>
                  <w:szCs w:val="24"/>
                  <w:lang w:val="ru-RU"/>
                </w:rPr>
                <w:t>faculty</w:t>
              </w:r>
              <w:r w:rsidR="00D21EA9" w:rsidRPr="00215542">
                <w:rPr>
                  <w:rStyle w:val="a6"/>
                  <w:rFonts w:ascii="Times New Roman" w:hAnsi="Times New Roman" w:cs="Times New Roman"/>
                  <w:sz w:val="24"/>
                  <w:szCs w:val="24"/>
                </w:rPr>
                <w:t>/</w:t>
              </w:r>
              <w:r w:rsidR="00D21EA9" w:rsidRPr="00215542">
                <w:rPr>
                  <w:rStyle w:val="a6"/>
                  <w:rFonts w:ascii="Times New Roman" w:hAnsi="Times New Roman" w:cs="Times New Roman"/>
                  <w:sz w:val="24"/>
                  <w:szCs w:val="24"/>
                  <w:lang w:val="ru-RU"/>
                </w:rPr>
                <w:t>web</w:t>
              </w:r>
              <w:r w:rsidR="00D21EA9" w:rsidRPr="00215542">
                <w:rPr>
                  <w:rStyle w:val="a6"/>
                  <w:rFonts w:ascii="Times New Roman" w:hAnsi="Times New Roman" w:cs="Times New Roman"/>
                  <w:sz w:val="24"/>
                  <w:szCs w:val="24"/>
                </w:rPr>
                <w:t>_</w:t>
              </w:r>
              <w:r w:rsidR="00D21EA9" w:rsidRPr="00215542">
                <w:rPr>
                  <w:rStyle w:val="a6"/>
                  <w:rFonts w:ascii="Times New Roman" w:hAnsi="Times New Roman" w:cs="Times New Roman"/>
                  <w:sz w:val="24"/>
                  <w:szCs w:val="24"/>
                  <w:lang w:val="ru-RU"/>
                </w:rPr>
                <w:t>kultura</w:t>
              </w:r>
              <w:r w:rsidR="00D21EA9" w:rsidRPr="00215542">
                <w:rPr>
                  <w:rStyle w:val="a6"/>
                  <w:rFonts w:ascii="Times New Roman" w:hAnsi="Times New Roman" w:cs="Times New Roman"/>
                  <w:sz w:val="24"/>
                  <w:szCs w:val="24"/>
                </w:rPr>
                <w:t>/</w:t>
              </w:r>
              <w:r w:rsidR="00D21EA9" w:rsidRPr="00215542">
                <w:rPr>
                  <w:rStyle w:val="a6"/>
                  <w:rFonts w:ascii="Times New Roman" w:hAnsi="Times New Roman" w:cs="Times New Roman"/>
                  <w:sz w:val="24"/>
                  <w:szCs w:val="24"/>
                  <w:lang w:val="ru-RU"/>
                </w:rPr>
                <w:t>Proscaenium</w:t>
              </w:r>
              <w:r w:rsidR="00D21EA9" w:rsidRPr="00215542">
                <w:rPr>
                  <w:rStyle w:val="a6"/>
                  <w:rFonts w:ascii="Times New Roman" w:hAnsi="Times New Roman" w:cs="Times New Roman"/>
                  <w:sz w:val="24"/>
                  <w:szCs w:val="24"/>
                </w:rPr>
                <w:t>/2019_1-2_53-54/</w:t>
              </w:r>
              <w:r w:rsidR="00D21EA9" w:rsidRPr="00215542">
                <w:rPr>
                  <w:rStyle w:val="a6"/>
                  <w:rFonts w:ascii="Times New Roman" w:hAnsi="Times New Roman" w:cs="Times New Roman"/>
                  <w:sz w:val="24"/>
                  <w:szCs w:val="24"/>
                  <w:lang w:val="ru-RU"/>
                </w:rPr>
                <w:t>index</w:t>
              </w:r>
              <w:r w:rsidR="00D21EA9" w:rsidRPr="00215542">
                <w:rPr>
                  <w:rStyle w:val="a6"/>
                  <w:rFonts w:ascii="Times New Roman" w:hAnsi="Times New Roman" w:cs="Times New Roman"/>
                  <w:sz w:val="24"/>
                  <w:szCs w:val="24"/>
                </w:rPr>
                <w:t>.</w:t>
              </w:r>
              <w:r w:rsidR="00D21EA9" w:rsidRPr="00215542">
                <w:rPr>
                  <w:rStyle w:val="a6"/>
                  <w:rFonts w:ascii="Times New Roman" w:hAnsi="Times New Roman" w:cs="Times New Roman"/>
                  <w:sz w:val="24"/>
                  <w:szCs w:val="24"/>
                  <w:lang w:val="ru-RU"/>
                </w:rPr>
                <w:t>html</w:t>
              </w:r>
            </w:hyperlink>
          </w:p>
        </w:tc>
        <w:tc>
          <w:tcPr>
            <w:tcW w:w="1701" w:type="dxa"/>
          </w:tcPr>
          <w:p w:rsidR="000968C0" w:rsidRPr="00215542" w:rsidRDefault="00131474" w:rsidP="00D21EA9">
            <w:pPr>
              <w:pStyle w:val="Z1"/>
              <w:widowControl/>
              <w:jc w:val="center"/>
              <w:rPr>
                <w:color w:val="000000"/>
                <w:sz w:val="24"/>
                <w:szCs w:val="24"/>
                <w:lang w:val="uk-UA"/>
              </w:rPr>
            </w:pPr>
            <w:r w:rsidRPr="00215542">
              <w:rPr>
                <w:color w:val="000000"/>
                <w:sz w:val="24"/>
                <w:szCs w:val="24"/>
                <w:lang w:val="uk-UA"/>
              </w:rPr>
              <w:t>1</w:t>
            </w:r>
            <w:r w:rsidR="00D21EA9" w:rsidRPr="00215542">
              <w:rPr>
                <w:color w:val="000000"/>
                <w:sz w:val="24"/>
                <w:szCs w:val="24"/>
                <w:lang w:val="uk-UA"/>
              </w:rPr>
              <w:t>3</w:t>
            </w:r>
            <w:r w:rsidR="00D5297B" w:rsidRPr="00215542">
              <w:rPr>
                <w:color w:val="000000"/>
                <w:sz w:val="24"/>
                <w:szCs w:val="24"/>
                <w:lang w:val="uk-UA"/>
              </w:rPr>
              <w:t>,</w:t>
            </w:r>
            <w:r w:rsidR="00D21EA9" w:rsidRPr="00215542">
              <w:rPr>
                <w:color w:val="000000"/>
                <w:sz w:val="24"/>
                <w:szCs w:val="24"/>
                <w:lang w:val="uk-UA"/>
              </w:rPr>
              <w:t>5</w:t>
            </w:r>
          </w:p>
        </w:tc>
      </w:tr>
      <w:tr w:rsidR="006871C8" w:rsidRPr="00803A67" w:rsidTr="006F55AF">
        <w:trPr>
          <w:trHeight w:val="471"/>
        </w:trPr>
        <w:tc>
          <w:tcPr>
            <w:tcW w:w="7797" w:type="dxa"/>
          </w:tcPr>
          <w:p w:rsidR="006871C8" w:rsidRPr="00215542" w:rsidRDefault="006871C8" w:rsidP="006F55AF">
            <w:pPr>
              <w:spacing w:after="0" w:line="240" w:lineRule="auto"/>
              <w:rPr>
                <w:rFonts w:ascii="Times New Roman" w:hAnsi="Times New Roman" w:cs="Times New Roman"/>
                <w:color w:val="000000"/>
                <w:sz w:val="24"/>
                <w:szCs w:val="24"/>
              </w:rPr>
            </w:pPr>
            <w:r w:rsidRPr="00215542">
              <w:rPr>
                <w:rFonts w:ascii="Times New Roman" w:hAnsi="Times New Roman" w:cs="Times New Roman"/>
                <w:color w:val="000000"/>
                <w:sz w:val="24"/>
                <w:szCs w:val="24"/>
              </w:rPr>
              <w:t>Просценіум : театрозна</w:t>
            </w:r>
            <w:r w:rsidR="0034513C" w:rsidRPr="00215542">
              <w:rPr>
                <w:rFonts w:ascii="Times New Roman" w:hAnsi="Times New Roman" w:cs="Times New Roman"/>
                <w:color w:val="000000"/>
                <w:sz w:val="24"/>
                <w:szCs w:val="24"/>
              </w:rPr>
              <w:t>вчий журнал. – Львів, 201</w:t>
            </w:r>
            <w:r w:rsidR="00D21EA9" w:rsidRPr="00215542">
              <w:rPr>
                <w:rFonts w:ascii="Times New Roman" w:hAnsi="Times New Roman" w:cs="Times New Roman"/>
                <w:color w:val="000000"/>
                <w:sz w:val="24"/>
                <w:szCs w:val="24"/>
              </w:rPr>
              <w:t>9</w:t>
            </w:r>
            <w:r w:rsidR="0034513C" w:rsidRPr="00215542">
              <w:rPr>
                <w:rFonts w:ascii="Times New Roman" w:hAnsi="Times New Roman" w:cs="Times New Roman"/>
                <w:color w:val="000000"/>
                <w:sz w:val="24"/>
                <w:szCs w:val="24"/>
              </w:rPr>
              <w:t>. – № </w:t>
            </w:r>
            <w:r w:rsidRPr="00215542">
              <w:rPr>
                <w:rFonts w:ascii="Times New Roman" w:hAnsi="Times New Roman" w:cs="Times New Roman"/>
                <w:color w:val="000000"/>
                <w:sz w:val="24"/>
                <w:szCs w:val="24"/>
              </w:rPr>
              <w:t>3 (</w:t>
            </w:r>
            <w:r w:rsidR="0034513C" w:rsidRPr="00215542">
              <w:rPr>
                <w:rFonts w:ascii="Times New Roman" w:hAnsi="Times New Roman" w:cs="Times New Roman"/>
                <w:color w:val="000000"/>
                <w:sz w:val="24"/>
                <w:szCs w:val="24"/>
              </w:rPr>
              <w:t>5</w:t>
            </w:r>
            <w:r w:rsidR="00D21EA9" w:rsidRPr="00215542">
              <w:rPr>
                <w:rFonts w:ascii="Times New Roman" w:hAnsi="Times New Roman" w:cs="Times New Roman"/>
                <w:color w:val="000000"/>
                <w:sz w:val="24"/>
                <w:szCs w:val="24"/>
              </w:rPr>
              <w:t>5</w:t>
            </w:r>
            <w:r w:rsidRPr="00215542">
              <w:rPr>
                <w:rFonts w:ascii="Times New Roman" w:hAnsi="Times New Roman" w:cs="Times New Roman"/>
                <w:color w:val="000000"/>
                <w:sz w:val="24"/>
                <w:szCs w:val="24"/>
              </w:rPr>
              <w:t xml:space="preserve">). – </w:t>
            </w:r>
            <w:r w:rsidR="0034513C" w:rsidRPr="00215542">
              <w:rPr>
                <w:rFonts w:ascii="Times New Roman" w:hAnsi="Times New Roman" w:cs="Times New Roman"/>
                <w:color w:val="000000"/>
                <w:sz w:val="24"/>
                <w:szCs w:val="24"/>
              </w:rPr>
              <w:t>8</w:t>
            </w:r>
            <w:r w:rsidR="00D21EA9" w:rsidRPr="00215542">
              <w:rPr>
                <w:rFonts w:ascii="Times New Roman" w:hAnsi="Times New Roman" w:cs="Times New Roman"/>
                <w:color w:val="000000"/>
                <w:sz w:val="24"/>
                <w:szCs w:val="24"/>
              </w:rPr>
              <w:t>0</w:t>
            </w:r>
            <w:r w:rsidRPr="00215542">
              <w:rPr>
                <w:rFonts w:ascii="Times New Roman" w:hAnsi="Times New Roman" w:cs="Times New Roman"/>
                <w:color w:val="000000"/>
                <w:sz w:val="24"/>
                <w:szCs w:val="24"/>
              </w:rPr>
              <w:t xml:space="preserve"> с. – Режим доступу: </w:t>
            </w:r>
            <w:hyperlink r:id="rId50" w:history="1">
              <w:r w:rsidR="006F55AF" w:rsidRPr="00215542">
                <w:rPr>
                  <w:rStyle w:val="a6"/>
                  <w:rFonts w:ascii="Times New Roman" w:hAnsi="Times New Roman" w:cs="Times New Roman"/>
                  <w:sz w:val="24"/>
                  <w:szCs w:val="24"/>
                  <w:lang w:val="ru-RU"/>
                </w:rPr>
                <w:t>http</w:t>
              </w:r>
              <w:r w:rsidR="006F55AF" w:rsidRPr="00215542">
                <w:rPr>
                  <w:rStyle w:val="a6"/>
                  <w:rFonts w:ascii="Times New Roman" w:hAnsi="Times New Roman" w:cs="Times New Roman"/>
                  <w:sz w:val="24"/>
                  <w:szCs w:val="24"/>
                </w:rPr>
                <w:t>://</w:t>
              </w:r>
              <w:r w:rsidR="006F55AF" w:rsidRPr="00215542">
                <w:rPr>
                  <w:rStyle w:val="a6"/>
                  <w:rFonts w:ascii="Times New Roman" w:hAnsi="Times New Roman" w:cs="Times New Roman"/>
                  <w:sz w:val="24"/>
                  <w:szCs w:val="24"/>
                  <w:lang w:val="ru-RU"/>
                </w:rPr>
                <w:t>www</w:t>
              </w:r>
              <w:r w:rsidR="006F55AF" w:rsidRPr="00215542">
                <w:rPr>
                  <w:rStyle w:val="a6"/>
                  <w:rFonts w:ascii="Times New Roman" w:hAnsi="Times New Roman" w:cs="Times New Roman"/>
                  <w:sz w:val="24"/>
                  <w:szCs w:val="24"/>
                </w:rPr>
                <w:t>.</w:t>
              </w:r>
              <w:r w:rsidR="006F55AF" w:rsidRPr="00215542">
                <w:rPr>
                  <w:rStyle w:val="a6"/>
                  <w:rFonts w:ascii="Times New Roman" w:hAnsi="Times New Roman" w:cs="Times New Roman"/>
                  <w:sz w:val="24"/>
                  <w:szCs w:val="24"/>
                  <w:lang w:val="ru-RU"/>
                </w:rPr>
                <w:t>lnu</w:t>
              </w:r>
              <w:r w:rsidR="006F55AF" w:rsidRPr="00215542">
                <w:rPr>
                  <w:rStyle w:val="a6"/>
                  <w:rFonts w:ascii="Times New Roman" w:hAnsi="Times New Roman" w:cs="Times New Roman"/>
                  <w:sz w:val="24"/>
                  <w:szCs w:val="24"/>
                </w:rPr>
                <w:t>.</w:t>
              </w:r>
              <w:r w:rsidR="006F55AF" w:rsidRPr="00215542">
                <w:rPr>
                  <w:rStyle w:val="a6"/>
                  <w:rFonts w:ascii="Times New Roman" w:hAnsi="Times New Roman" w:cs="Times New Roman"/>
                  <w:sz w:val="24"/>
                  <w:szCs w:val="24"/>
                  <w:lang w:val="ru-RU"/>
                </w:rPr>
                <w:t>edu</w:t>
              </w:r>
              <w:r w:rsidR="006F55AF" w:rsidRPr="00215542">
                <w:rPr>
                  <w:rStyle w:val="a6"/>
                  <w:rFonts w:ascii="Times New Roman" w:hAnsi="Times New Roman" w:cs="Times New Roman"/>
                  <w:sz w:val="24"/>
                  <w:szCs w:val="24"/>
                </w:rPr>
                <w:t>.</w:t>
              </w:r>
              <w:r w:rsidR="006F55AF" w:rsidRPr="00215542">
                <w:rPr>
                  <w:rStyle w:val="a6"/>
                  <w:rFonts w:ascii="Times New Roman" w:hAnsi="Times New Roman" w:cs="Times New Roman"/>
                  <w:sz w:val="24"/>
                  <w:szCs w:val="24"/>
                  <w:lang w:val="ru-RU"/>
                </w:rPr>
                <w:t>ua</w:t>
              </w:r>
              <w:r w:rsidR="006F55AF" w:rsidRPr="00215542">
                <w:rPr>
                  <w:rStyle w:val="a6"/>
                  <w:rFonts w:ascii="Times New Roman" w:hAnsi="Times New Roman" w:cs="Times New Roman"/>
                  <w:sz w:val="24"/>
                  <w:szCs w:val="24"/>
                </w:rPr>
                <w:t>/</w:t>
              </w:r>
              <w:r w:rsidR="006F55AF" w:rsidRPr="00215542">
                <w:rPr>
                  <w:rStyle w:val="a6"/>
                  <w:rFonts w:ascii="Times New Roman" w:hAnsi="Times New Roman" w:cs="Times New Roman"/>
                  <w:sz w:val="24"/>
                  <w:szCs w:val="24"/>
                  <w:lang w:val="ru-RU"/>
                </w:rPr>
                <w:t>faculty</w:t>
              </w:r>
              <w:r w:rsidR="006F55AF" w:rsidRPr="00215542">
                <w:rPr>
                  <w:rStyle w:val="a6"/>
                  <w:rFonts w:ascii="Times New Roman" w:hAnsi="Times New Roman" w:cs="Times New Roman"/>
                  <w:sz w:val="24"/>
                  <w:szCs w:val="24"/>
                </w:rPr>
                <w:t>/</w:t>
              </w:r>
              <w:r w:rsidR="006F55AF" w:rsidRPr="00215542">
                <w:rPr>
                  <w:rStyle w:val="a6"/>
                  <w:rFonts w:ascii="Times New Roman" w:hAnsi="Times New Roman" w:cs="Times New Roman"/>
                  <w:sz w:val="24"/>
                  <w:szCs w:val="24"/>
                  <w:lang w:val="ru-RU"/>
                </w:rPr>
                <w:t>web</w:t>
              </w:r>
              <w:r w:rsidR="006F55AF" w:rsidRPr="00215542">
                <w:rPr>
                  <w:rStyle w:val="a6"/>
                  <w:rFonts w:ascii="Times New Roman" w:hAnsi="Times New Roman" w:cs="Times New Roman"/>
                  <w:sz w:val="24"/>
                  <w:szCs w:val="24"/>
                </w:rPr>
                <w:t>_</w:t>
              </w:r>
              <w:r w:rsidR="006F55AF" w:rsidRPr="00215542">
                <w:rPr>
                  <w:rStyle w:val="a6"/>
                  <w:rFonts w:ascii="Times New Roman" w:hAnsi="Times New Roman" w:cs="Times New Roman"/>
                  <w:sz w:val="24"/>
                  <w:szCs w:val="24"/>
                  <w:lang w:val="ru-RU"/>
                </w:rPr>
                <w:t>kultura</w:t>
              </w:r>
              <w:r w:rsidR="006F55AF" w:rsidRPr="00215542">
                <w:rPr>
                  <w:rStyle w:val="a6"/>
                  <w:rFonts w:ascii="Times New Roman" w:hAnsi="Times New Roman" w:cs="Times New Roman"/>
                  <w:sz w:val="24"/>
                  <w:szCs w:val="24"/>
                </w:rPr>
                <w:t>/</w:t>
              </w:r>
              <w:r w:rsidR="006F55AF" w:rsidRPr="00215542">
                <w:rPr>
                  <w:rStyle w:val="a6"/>
                  <w:rFonts w:ascii="Times New Roman" w:hAnsi="Times New Roman" w:cs="Times New Roman"/>
                  <w:sz w:val="24"/>
                  <w:szCs w:val="24"/>
                  <w:lang w:val="ru-RU"/>
                </w:rPr>
                <w:t>Proscaenium</w:t>
              </w:r>
              <w:r w:rsidR="006F55AF" w:rsidRPr="00215542">
                <w:rPr>
                  <w:rStyle w:val="a6"/>
                  <w:rFonts w:ascii="Times New Roman" w:hAnsi="Times New Roman" w:cs="Times New Roman"/>
                  <w:sz w:val="24"/>
                  <w:szCs w:val="24"/>
                </w:rPr>
                <w:t>/2019_3_55/</w:t>
              </w:r>
              <w:r w:rsidR="006F55AF" w:rsidRPr="00215542">
                <w:rPr>
                  <w:rStyle w:val="a6"/>
                  <w:rFonts w:ascii="Times New Roman" w:hAnsi="Times New Roman" w:cs="Times New Roman"/>
                  <w:sz w:val="24"/>
                  <w:szCs w:val="24"/>
                  <w:lang w:val="ru-RU"/>
                </w:rPr>
                <w:t>index</w:t>
              </w:r>
              <w:r w:rsidR="006F55AF" w:rsidRPr="00215542">
                <w:rPr>
                  <w:rStyle w:val="a6"/>
                  <w:rFonts w:ascii="Times New Roman" w:hAnsi="Times New Roman" w:cs="Times New Roman"/>
                  <w:sz w:val="24"/>
                  <w:szCs w:val="24"/>
                </w:rPr>
                <w:t>.</w:t>
              </w:r>
              <w:r w:rsidR="006F55AF" w:rsidRPr="00215542">
                <w:rPr>
                  <w:rStyle w:val="a6"/>
                  <w:rFonts w:ascii="Times New Roman" w:hAnsi="Times New Roman" w:cs="Times New Roman"/>
                  <w:sz w:val="24"/>
                  <w:szCs w:val="24"/>
                  <w:lang w:val="ru-RU"/>
                </w:rPr>
                <w:t xml:space="preserve">htm </w:t>
              </w:r>
            </w:hyperlink>
          </w:p>
        </w:tc>
        <w:tc>
          <w:tcPr>
            <w:tcW w:w="1701" w:type="dxa"/>
          </w:tcPr>
          <w:p w:rsidR="006871C8" w:rsidRPr="00803A67" w:rsidRDefault="00D21EA9" w:rsidP="00D5297B">
            <w:pPr>
              <w:pStyle w:val="Z1"/>
              <w:widowControl/>
              <w:jc w:val="center"/>
              <w:rPr>
                <w:color w:val="000000"/>
                <w:sz w:val="24"/>
                <w:szCs w:val="24"/>
                <w:lang w:val="uk-UA"/>
              </w:rPr>
            </w:pPr>
            <w:r w:rsidRPr="00215542">
              <w:rPr>
                <w:color w:val="000000"/>
                <w:sz w:val="24"/>
                <w:szCs w:val="24"/>
                <w:lang w:val="uk-UA"/>
              </w:rPr>
              <w:t>9</w:t>
            </w:r>
          </w:p>
        </w:tc>
      </w:tr>
    </w:tbl>
    <w:p w:rsidR="00281EB2" w:rsidRPr="00BC7C47" w:rsidRDefault="00281EB2" w:rsidP="00EA5BA9">
      <w:pPr>
        <w:pStyle w:val="Z1"/>
        <w:widowControl/>
        <w:jc w:val="center"/>
        <w:rPr>
          <w:sz w:val="24"/>
          <w:szCs w:val="24"/>
          <w:lang w:val="uk-UA"/>
        </w:rPr>
      </w:pPr>
    </w:p>
    <w:p w:rsidR="00281EB2" w:rsidRPr="00215542" w:rsidRDefault="00281EB2" w:rsidP="00281EB2">
      <w:pPr>
        <w:pStyle w:val="a5"/>
        <w:jc w:val="center"/>
        <w:rPr>
          <w:rFonts w:ascii="Times New Roman" w:hAnsi="Times New Roman"/>
          <w:b/>
          <w:sz w:val="24"/>
          <w:szCs w:val="24"/>
          <w:lang w:val="uk-UA"/>
        </w:rPr>
      </w:pPr>
      <w:r w:rsidRPr="00215542">
        <w:rPr>
          <w:rFonts w:ascii="Times New Roman" w:hAnsi="Times New Roman"/>
          <w:b/>
          <w:sz w:val="24"/>
          <w:szCs w:val="24"/>
          <w:lang w:val="uk-UA"/>
        </w:rPr>
        <w:t>Вісники</w:t>
      </w:r>
    </w:p>
    <w:p w:rsidR="00281EB2" w:rsidRPr="00215542" w:rsidRDefault="00281EB2" w:rsidP="00EC5581">
      <w:pPr>
        <w:pStyle w:val="a5"/>
        <w:ind w:firstLine="708"/>
        <w:jc w:val="both"/>
        <w:rPr>
          <w:rFonts w:ascii="Times New Roman" w:hAnsi="Times New Roman"/>
          <w:sz w:val="24"/>
          <w:szCs w:val="24"/>
          <w:lang w:val="uk-UA"/>
        </w:rPr>
      </w:pPr>
      <w:r w:rsidRPr="00215542">
        <w:rPr>
          <w:rFonts w:ascii="Times New Roman" w:hAnsi="Times New Roman"/>
          <w:sz w:val="24"/>
          <w:szCs w:val="24"/>
          <w:lang w:val="uk-UA"/>
        </w:rPr>
        <w:lastRenderedPageBreak/>
        <w:t>Видано _</w:t>
      </w:r>
      <w:r w:rsidR="007F692F" w:rsidRPr="00215542">
        <w:rPr>
          <w:rFonts w:ascii="Times New Roman" w:hAnsi="Times New Roman"/>
          <w:b/>
          <w:sz w:val="24"/>
          <w:szCs w:val="24"/>
          <w:lang w:val="uk-UA"/>
        </w:rPr>
        <w:t>1</w:t>
      </w:r>
      <w:r w:rsidRPr="00215542">
        <w:rPr>
          <w:rFonts w:ascii="Times New Roman" w:hAnsi="Times New Roman"/>
          <w:sz w:val="24"/>
          <w:szCs w:val="24"/>
          <w:lang w:val="uk-UA"/>
        </w:rPr>
        <w:t>_сері</w:t>
      </w:r>
      <w:r w:rsidR="00C7443F" w:rsidRPr="00215542">
        <w:rPr>
          <w:rFonts w:ascii="Times New Roman" w:hAnsi="Times New Roman"/>
          <w:sz w:val="24"/>
          <w:szCs w:val="24"/>
          <w:lang w:val="uk-UA"/>
        </w:rPr>
        <w:t>ю</w:t>
      </w:r>
      <w:r w:rsidRPr="00215542">
        <w:rPr>
          <w:rFonts w:ascii="Times New Roman" w:hAnsi="Times New Roman"/>
          <w:sz w:val="24"/>
          <w:szCs w:val="24"/>
          <w:lang w:val="uk-UA"/>
        </w:rPr>
        <w:t xml:space="preserve"> вісник</w:t>
      </w:r>
      <w:r w:rsidR="00C7443F" w:rsidRPr="00215542">
        <w:rPr>
          <w:rFonts w:ascii="Times New Roman" w:hAnsi="Times New Roman"/>
          <w:sz w:val="24"/>
          <w:szCs w:val="24"/>
          <w:lang w:val="uk-UA"/>
        </w:rPr>
        <w:t>а</w:t>
      </w:r>
      <w:r w:rsidRPr="00215542">
        <w:rPr>
          <w:rFonts w:ascii="Times New Roman" w:hAnsi="Times New Roman"/>
          <w:sz w:val="24"/>
          <w:szCs w:val="24"/>
          <w:lang w:val="uk-UA"/>
        </w:rPr>
        <w:t xml:space="preserve"> загальним обсягом _</w:t>
      </w:r>
      <w:r w:rsidR="007F692F" w:rsidRPr="00215542">
        <w:rPr>
          <w:rFonts w:ascii="Times New Roman" w:hAnsi="Times New Roman"/>
          <w:b/>
          <w:sz w:val="24"/>
          <w:szCs w:val="24"/>
          <w:lang w:val="uk-UA"/>
        </w:rPr>
        <w:t>22</w:t>
      </w:r>
      <w:r w:rsidR="00124B4A" w:rsidRPr="00215542">
        <w:rPr>
          <w:rFonts w:ascii="Times New Roman" w:hAnsi="Times New Roman"/>
          <w:b/>
          <w:sz w:val="24"/>
          <w:szCs w:val="24"/>
          <w:lang w:val="uk-UA"/>
        </w:rPr>
        <w:t>,</w:t>
      </w:r>
      <w:r w:rsidR="007F692F" w:rsidRPr="00215542">
        <w:rPr>
          <w:rFonts w:ascii="Times New Roman" w:hAnsi="Times New Roman"/>
          <w:b/>
          <w:sz w:val="24"/>
          <w:szCs w:val="24"/>
          <w:lang w:val="uk-UA"/>
        </w:rPr>
        <w:t>6</w:t>
      </w:r>
      <w:r w:rsidRPr="00215542">
        <w:rPr>
          <w:rFonts w:ascii="Times New Roman" w:hAnsi="Times New Roman"/>
          <w:sz w:val="24"/>
          <w:szCs w:val="24"/>
          <w:lang w:val="uk-UA"/>
        </w:rPr>
        <w:t>_ друк.арк.</w:t>
      </w:r>
    </w:p>
    <w:p w:rsidR="00281EB2" w:rsidRPr="00DA3AFE" w:rsidRDefault="00281EB2" w:rsidP="00281EB2">
      <w:pPr>
        <w:pStyle w:val="a5"/>
        <w:ind w:hanging="567"/>
        <w:jc w:val="both"/>
        <w:rPr>
          <w:rFonts w:ascii="Times New Roman" w:hAnsi="Times New Roman"/>
          <w:sz w:val="16"/>
          <w:szCs w:val="16"/>
          <w:lang w:val="uk-UA"/>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7"/>
        <w:gridCol w:w="1701"/>
      </w:tblGrid>
      <w:tr w:rsidR="00281EB2" w:rsidRPr="00215542" w:rsidTr="006F55AF">
        <w:trPr>
          <w:trHeight w:val="555"/>
        </w:trPr>
        <w:tc>
          <w:tcPr>
            <w:tcW w:w="7797" w:type="dxa"/>
            <w:tcBorders>
              <w:top w:val="single" w:sz="6" w:space="0" w:color="auto"/>
              <w:left w:val="single" w:sz="6" w:space="0" w:color="auto"/>
              <w:bottom w:val="single" w:sz="6" w:space="0" w:color="auto"/>
              <w:right w:val="single" w:sz="6" w:space="0" w:color="auto"/>
            </w:tcBorders>
            <w:hideMark/>
          </w:tcPr>
          <w:p w:rsidR="00281EB2" w:rsidRPr="00215542" w:rsidRDefault="00124B4A" w:rsidP="00124B4A">
            <w:pPr>
              <w:pStyle w:val="a5"/>
              <w:spacing w:line="276" w:lineRule="auto"/>
              <w:jc w:val="both"/>
              <w:rPr>
                <w:rFonts w:ascii="Times New Roman" w:hAnsi="Times New Roman"/>
                <w:sz w:val="24"/>
                <w:szCs w:val="24"/>
                <w:lang w:val="uk-UA"/>
              </w:rPr>
            </w:pPr>
            <w:r w:rsidRPr="00215542">
              <w:rPr>
                <w:rFonts w:ascii="Times New Roman" w:hAnsi="Times New Roman"/>
                <w:sz w:val="24"/>
                <w:szCs w:val="24"/>
                <w:lang w:val="uk-UA"/>
              </w:rPr>
              <w:t>Серія, випуск</w:t>
            </w:r>
          </w:p>
        </w:tc>
        <w:tc>
          <w:tcPr>
            <w:tcW w:w="1701" w:type="dxa"/>
            <w:tcBorders>
              <w:top w:val="single" w:sz="6" w:space="0" w:color="auto"/>
              <w:left w:val="single" w:sz="6" w:space="0" w:color="auto"/>
              <w:bottom w:val="single" w:sz="6" w:space="0" w:color="auto"/>
              <w:right w:val="single" w:sz="6" w:space="0" w:color="auto"/>
            </w:tcBorders>
            <w:hideMark/>
          </w:tcPr>
          <w:p w:rsidR="00DB1853" w:rsidRPr="00215542" w:rsidRDefault="00DB1853" w:rsidP="00DB1853">
            <w:pPr>
              <w:tabs>
                <w:tab w:val="left" w:pos="993"/>
              </w:tabs>
              <w:spacing w:after="0" w:line="240" w:lineRule="auto"/>
              <w:ind w:right="-91"/>
              <w:jc w:val="center"/>
              <w:rPr>
                <w:rFonts w:ascii="Times New Roman" w:hAnsi="Times New Roman" w:cs="Times New Roman"/>
                <w:sz w:val="24"/>
                <w:szCs w:val="24"/>
              </w:rPr>
            </w:pPr>
            <w:r w:rsidRPr="00215542">
              <w:rPr>
                <w:rFonts w:ascii="Times New Roman" w:hAnsi="Times New Roman" w:cs="Times New Roman"/>
                <w:sz w:val="24"/>
                <w:szCs w:val="24"/>
              </w:rPr>
              <w:t>Обсяг</w:t>
            </w:r>
          </w:p>
          <w:p w:rsidR="00124B4A" w:rsidRPr="00215542" w:rsidRDefault="00DB1853" w:rsidP="00DB1853">
            <w:pPr>
              <w:pStyle w:val="a5"/>
              <w:spacing w:line="276" w:lineRule="auto"/>
              <w:jc w:val="center"/>
              <w:rPr>
                <w:rFonts w:ascii="Times New Roman" w:hAnsi="Times New Roman"/>
                <w:sz w:val="24"/>
                <w:szCs w:val="24"/>
                <w:lang w:val="uk-UA"/>
              </w:rPr>
            </w:pPr>
            <w:r w:rsidRPr="00215542">
              <w:rPr>
                <w:rFonts w:ascii="Times New Roman" w:hAnsi="Times New Roman"/>
                <w:sz w:val="24"/>
                <w:szCs w:val="24"/>
              </w:rPr>
              <w:t>(друк. арк.)</w:t>
            </w:r>
          </w:p>
        </w:tc>
      </w:tr>
      <w:tr w:rsidR="00124B4A" w:rsidRPr="00026D8F" w:rsidTr="006F55AF">
        <w:trPr>
          <w:trHeight w:val="555"/>
        </w:trPr>
        <w:tc>
          <w:tcPr>
            <w:tcW w:w="7797" w:type="dxa"/>
            <w:tcBorders>
              <w:top w:val="single" w:sz="6" w:space="0" w:color="auto"/>
              <w:left w:val="single" w:sz="6" w:space="0" w:color="auto"/>
              <w:bottom w:val="single" w:sz="6" w:space="0" w:color="auto"/>
              <w:right w:val="single" w:sz="6" w:space="0" w:color="auto"/>
            </w:tcBorders>
            <w:hideMark/>
          </w:tcPr>
          <w:p w:rsidR="00124B4A" w:rsidRPr="00215542" w:rsidRDefault="00124B4A" w:rsidP="007F692F">
            <w:pPr>
              <w:pStyle w:val="a5"/>
              <w:jc w:val="both"/>
              <w:rPr>
                <w:rFonts w:ascii="Times New Roman" w:hAnsi="Times New Roman"/>
                <w:sz w:val="24"/>
                <w:szCs w:val="24"/>
                <w:lang w:val="uk-UA"/>
              </w:rPr>
            </w:pPr>
            <w:r w:rsidRPr="00215542">
              <w:rPr>
                <w:rFonts w:ascii="Times New Roman" w:hAnsi="Times New Roman"/>
                <w:sz w:val="24"/>
                <w:szCs w:val="24"/>
                <w:lang w:val="uk-UA"/>
              </w:rPr>
              <w:t xml:space="preserve">Вісник Львівського університету. Серія мистецтвознавство. – </w:t>
            </w:r>
            <w:r w:rsidRPr="00215542">
              <w:rPr>
                <w:rFonts w:ascii="Times New Roman" w:hAnsi="Times New Roman"/>
                <w:sz w:val="24"/>
                <w:szCs w:val="24"/>
              </w:rPr>
              <w:t>Львів : ЛНУ імені Івана Франка, 201</w:t>
            </w:r>
            <w:r w:rsidR="007F692F" w:rsidRPr="00215542">
              <w:rPr>
                <w:rFonts w:ascii="Times New Roman" w:hAnsi="Times New Roman"/>
                <w:sz w:val="24"/>
                <w:szCs w:val="24"/>
                <w:lang w:val="uk-UA"/>
              </w:rPr>
              <w:t>9</w:t>
            </w:r>
            <w:r w:rsidRPr="00215542">
              <w:rPr>
                <w:rFonts w:ascii="Times New Roman" w:hAnsi="Times New Roman"/>
                <w:sz w:val="24"/>
                <w:szCs w:val="24"/>
              </w:rPr>
              <w:t xml:space="preserve">. – </w:t>
            </w:r>
            <w:r w:rsidRPr="00215542">
              <w:rPr>
                <w:rFonts w:ascii="Times New Roman" w:hAnsi="Times New Roman"/>
                <w:sz w:val="24"/>
                <w:szCs w:val="24"/>
                <w:lang w:val="uk-UA"/>
              </w:rPr>
              <w:t>Вип. </w:t>
            </w:r>
            <w:r w:rsidR="007F692F" w:rsidRPr="00215542">
              <w:rPr>
                <w:rFonts w:ascii="Times New Roman" w:hAnsi="Times New Roman"/>
                <w:sz w:val="24"/>
                <w:szCs w:val="24"/>
                <w:lang w:val="uk-UA"/>
              </w:rPr>
              <w:t>20</w:t>
            </w:r>
            <w:r w:rsidRPr="00215542">
              <w:rPr>
                <w:rFonts w:ascii="Times New Roman" w:hAnsi="Times New Roman"/>
                <w:sz w:val="24"/>
                <w:szCs w:val="24"/>
                <w:lang w:val="uk-UA"/>
              </w:rPr>
              <w:t xml:space="preserve">. – </w:t>
            </w:r>
            <w:r w:rsidR="0042428D" w:rsidRPr="00215542">
              <w:rPr>
                <w:rFonts w:ascii="Times New Roman" w:hAnsi="Times New Roman"/>
                <w:sz w:val="24"/>
                <w:szCs w:val="24"/>
                <w:lang w:val="uk-UA"/>
              </w:rPr>
              <w:t>234</w:t>
            </w:r>
            <w:r w:rsidRPr="00215542">
              <w:rPr>
                <w:rFonts w:ascii="Times New Roman" w:hAnsi="Times New Roman"/>
                <w:sz w:val="24"/>
                <w:szCs w:val="24"/>
              </w:rPr>
              <w:t> с.</w:t>
            </w:r>
          </w:p>
        </w:tc>
        <w:tc>
          <w:tcPr>
            <w:tcW w:w="1701" w:type="dxa"/>
            <w:tcBorders>
              <w:top w:val="single" w:sz="6" w:space="0" w:color="auto"/>
              <w:left w:val="single" w:sz="6" w:space="0" w:color="auto"/>
              <w:bottom w:val="single" w:sz="6" w:space="0" w:color="auto"/>
              <w:right w:val="single" w:sz="6" w:space="0" w:color="auto"/>
            </w:tcBorders>
            <w:hideMark/>
          </w:tcPr>
          <w:p w:rsidR="00124B4A" w:rsidRPr="00215542" w:rsidRDefault="007F692F" w:rsidP="0042428D">
            <w:pPr>
              <w:pStyle w:val="a5"/>
              <w:jc w:val="center"/>
              <w:rPr>
                <w:rFonts w:ascii="Times New Roman" w:hAnsi="Times New Roman"/>
                <w:sz w:val="24"/>
                <w:szCs w:val="24"/>
                <w:lang w:val="uk-UA"/>
              </w:rPr>
            </w:pPr>
            <w:r w:rsidRPr="00215542">
              <w:rPr>
                <w:rFonts w:ascii="Times New Roman" w:hAnsi="Times New Roman"/>
                <w:sz w:val="24"/>
                <w:szCs w:val="24"/>
                <w:lang w:val="uk-UA"/>
              </w:rPr>
              <w:t>22</w:t>
            </w:r>
            <w:r w:rsidR="00124B4A" w:rsidRPr="00215542">
              <w:rPr>
                <w:rFonts w:ascii="Times New Roman" w:hAnsi="Times New Roman"/>
                <w:sz w:val="24"/>
                <w:szCs w:val="24"/>
                <w:lang w:val="uk-UA"/>
              </w:rPr>
              <w:t>,</w:t>
            </w:r>
            <w:r w:rsidRPr="00215542">
              <w:rPr>
                <w:rFonts w:ascii="Times New Roman" w:hAnsi="Times New Roman"/>
                <w:sz w:val="24"/>
                <w:szCs w:val="24"/>
                <w:lang w:val="uk-UA"/>
              </w:rPr>
              <w:t>6</w:t>
            </w:r>
          </w:p>
        </w:tc>
      </w:tr>
    </w:tbl>
    <w:p w:rsidR="00281EB2" w:rsidRPr="00803A67" w:rsidRDefault="00281EB2" w:rsidP="00EA5BA9">
      <w:pPr>
        <w:pStyle w:val="Z1"/>
        <w:widowControl/>
        <w:jc w:val="center"/>
        <w:rPr>
          <w:sz w:val="24"/>
          <w:szCs w:val="24"/>
          <w:lang w:val="uk-UA"/>
        </w:rPr>
      </w:pPr>
    </w:p>
    <w:p w:rsidR="00635CD9" w:rsidRPr="00215542" w:rsidRDefault="00EB03FC" w:rsidP="00EA5BA9">
      <w:pPr>
        <w:pStyle w:val="Z1"/>
        <w:widowControl/>
        <w:jc w:val="center"/>
        <w:rPr>
          <w:b/>
          <w:sz w:val="24"/>
          <w:szCs w:val="24"/>
          <w:lang w:val="uk-UA"/>
        </w:rPr>
      </w:pPr>
      <w:r w:rsidRPr="00215542">
        <w:rPr>
          <w:b/>
          <w:sz w:val="24"/>
          <w:szCs w:val="24"/>
          <w:lang w:val="uk-UA"/>
        </w:rPr>
        <w:t>Збірники наукових праць</w:t>
      </w:r>
    </w:p>
    <w:p w:rsidR="00706E77" w:rsidRPr="00215542" w:rsidRDefault="00706E77" w:rsidP="00EC5581">
      <w:pPr>
        <w:spacing w:after="0" w:line="240" w:lineRule="auto"/>
        <w:ind w:firstLine="708"/>
        <w:jc w:val="both"/>
        <w:rPr>
          <w:rFonts w:ascii="Times New Roman" w:hAnsi="Times New Roman"/>
          <w:sz w:val="24"/>
          <w:szCs w:val="24"/>
        </w:rPr>
      </w:pPr>
      <w:r w:rsidRPr="00215542">
        <w:rPr>
          <w:rFonts w:ascii="Times New Roman" w:hAnsi="Times New Roman"/>
          <w:sz w:val="24"/>
          <w:szCs w:val="24"/>
        </w:rPr>
        <w:t xml:space="preserve">Учені кафедр опублікували </w:t>
      </w:r>
      <w:r w:rsidR="00772E93" w:rsidRPr="00215542">
        <w:rPr>
          <w:rFonts w:ascii="Times New Roman" w:hAnsi="Times New Roman"/>
          <w:sz w:val="24"/>
          <w:szCs w:val="24"/>
        </w:rPr>
        <w:t>_</w:t>
      </w:r>
      <w:r w:rsidR="0087795C" w:rsidRPr="00215542">
        <w:rPr>
          <w:rFonts w:ascii="Times New Roman" w:hAnsi="Times New Roman"/>
          <w:b/>
          <w:sz w:val="24"/>
          <w:szCs w:val="24"/>
        </w:rPr>
        <w:t>6</w:t>
      </w:r>
      <w:r w:rsidR="00772E93" w:rsidRPr="00215542">
        <w:rPr>
          <w:rFonts w:ascii="Times New Roman" w:hAnsi="Times New Roman"/>
          <w:sz w:val="24"/>
          <w:szCs w:val="24"/>
        </w:rPr>
        <w:t>_</w:t>
      </w:r>
      <w:r w:rsidR="00131474" w:rsidRPr="00215542">
        <w:rPr>
          <w:rFonts w:ascii="Times New Roman" w:hAnsi="Times New Roman"/>
          <w:sz w:val="24"/>
          <w:szCs w:val="24"/>
        </w:rPr>
        <w:t xml:space="preserve"> збірник</w:t>
      </w:r>
      <w:r w:rsidR="00A20D7D" w:rsidRPr="00215542">
        <w:rPr>
          <w:rFonts w:ascii="Times New Roman" w:hAnsi="Times New Roman"/>
          <w:sz w:val="24"/>
          <w:szCs w:val="24"/>
        </w:rPr>
        <w:t>и</w:t>
      </w:r>
      <w:r w:rsidR="00E86DEA" w:rsidRPr="00215542">
        <w:rPr>
          <w:rFonts w:ascii="Times New Roman" w:hAnsi="Times New Roman"/>
          <w:sz w:val="24"/>
          <w:szCs w:val="24"/>
        </w:rPr>
        <w:t xml:space="preserve"> загальним обсягом</w:t>
      </w:r>
      <w:r w:rsidR="002E7CB5" w:rsidRPr="00215542">
        <w:rPr>
          <w:rFonts w:ascii="Times New Roman" w:hAnsi="Times New Roman"/>
          <w:sz w:val="24"/>
          <w:szCs w:val="24"/>
        </w:rPr>
        <w:t xml:space="preserve"> </w:t>
      </w:r>
      <w:r w:rsidR="00772E93" w:rsidRPr="00215542">
        <w:rPr>
          <w:rFonts w:ascii="Times New Roman" w:hAnsi="Times New Roman"/>
          <w:sz w:val="24"/>
          <w:szCs w:val="24"/>
        </w:rPr>
        <w:t>_</w:t>
      </w:r>
      <w:r w:rsidR="00053FDD" w:rsidRPr="00215542">
        <w:rPr>
          <w:rFonts w:ascii="Times New Roman" w:hAnsi="Times New Roman"/>
          <w:b/>
          <w:sz w:val="24"/>
          <w:szCs w:val="24"/>
          <w:lang w:val="ru-RU"/>
        </w:rPr>
        <w:t>6</w:t>
      </w:r>
      <w:r w:rsidR="00311E2F" w:rsidRPr="00215542">
        <w:rPr>
          <w:rFonts w:ascii="Times New Roman" w:hAnsi="Times New Roman"/>
          <w:b/>
          <w:sz w:val="24"/>
          <w:szCs w:val="24"/>
          <w:lang w:val="ru-RU"/>
        </w:rPr>
        <w:t>1</w:t>
      </w:r>
      <w:r w:rsidR="002E7CB5" w:rsidRPr="00215542">
        <w:rPr>
          <w:rFonts w:ascii="Times New Roman" w:hAnsi="Times New Roman"/>
          <w:b/>
          <w:sz w:val="24"/>
          <w:szCs w:val="24"/>
        </w:rPr>
        <w:t>,</w:t>
      </w:r>
      <w:r w:rsidR="00311E2F" w:rsidRPr="00215542">
        <w:rPr>
          <w:rFonts w:ascii="Times New Roman" w:hAnsi="Times New Roman"/>
          <w:b/>
          <w:sz w:val="24"/>
          <w:szCs w:val="24"/>
          <w:lang w:val="ru-RU"/>
        </w:rPr>
        <w:t>4</w:t>
      </w:r>
      <w:r w:rsidR="00772E93" w:rsidRPr="00215542">
        <w:rPr>
          <w:rFonts w:ascii="Times New Roman" w:hAnsi="Times New Roman"/>
          <w:sz w:val="24"/>
          <w:szCs w:val="24"/>
        </w:rPr>
        <w:t>_</w:t>
      </w:r>
      <w:r w:rsidR="00971517" w:rsidRPr="00215542">
        <w:rPr>
          <w:rFonts w:ascii="Times New Roman" w:hAnsi="Times New Roman"/>
          <w:sz w:val="24"/>
          <w:szCs w:val="24"/>
        </w:rPr>
        <w:t xml:space="preserve"> </w:t>
      </w:r>
      <w:r w:rsidRPr="00215542">
        <w:rPr>
          <w:rFonts w:ascii="Times New Roman" w:hAnsi="Times New Roman"/>
          <w:sz w:val="24"/>
          <w:szCs w:val="24"/>
        </w:rPr>
        <w:t>друк. арк.</w:t>
      </w:r>
    </w:p>
    <w:p w:rsidR="00AC1F4C" w:rsidRPr="00DA3AFE" w:rsidRDefault="00AC1F4C" w:rsidP="00EA5BA9">
      <w:pPr>
        <w:spacing w:after="0" w:line="240" w:lineRule="auto"/>
        <w:jc w:val="both"/>
        <w:rPr>
          <w:rFonts w:ascii="Times New Roman" w:hAnsi="Times New Roman"/>
          <w:sz w:val="16"/>
          <w:szCs w:val="16"/>
        </w:rPr>
      </w:pPr>
    </w:p>
    <w:tbl>
      <w:tblPr>
        <w:tblW w:w="9498"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305E2F" w:rsidRPr="00215542" w:rsidTr="006F55AF">
        <w:trPr>
          <w:trHeight w:val="494"/>
        </w:trPr>
        <w:tc>
          <w:tcPr>
            <w:tcW w:w="7797" w:type="dxa"/>
            <w:tcBorders>
              <w:top w:val="single" w:sz="6" w:space="0" w:color="auto"/>
              <w:left w:val="single" w:sz="6" w:space="0" w:color="auto"/>
              <w:bottom w:val="single" w:sz="6" w:space="0" w:color="auto"/>
              <w:right w:val="single" w:sz="6" w:space="0" w:color="auto"/>
            </w:tcBorders>
          </w:tcPr>
          <w:p w:rsidR="00305E2F" w:rsidRPr="00215542" w:rsidRDefault="00305E2F" w:rsidP="00305E2F">
            <w:pPr>
              <w:tabs>
                <w:tab w:val="left" w:pos="993"/>
              </w:tabs>
              <w:spacing w:after="0" w:line="240" w:lineRule="auto"/>
              <w:ind w:right="-92" w:firstLine="567"/>
              <w:jc w:val="center"/>
              <w:rPr>
                <w:rFonts w:ascii="Times New Roman" w:hAnsi="Times New Roman" w:cs="Times New Roman"/>
                <w:sz w:val="24"/>
                <w:szCs w:val="24"/>
              </w:rPr>
            </w:pPr>
            <w:r w:rsidRPr="00215542">
              <w:rPr>
                <w:rFonts w:ascii="Times New Roman" w:hAnsi="Times New Roman" w:cs="Times New Roman"/>
                <w:sz w:val="24"/>
                <w:szCs w:val="24"/>
              </w:rPr>
              <w:t>Бібліографічний опис</w:t>
            </w:r>
          </w:p>
          <w:p w:rsidR="00305E2F" w:rsidRPr="00215542" w:rsidRDefault="00305E2F" w:rsidP="00706E77">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right w:val="single" w:sz="6" w:space="0" w:color="auto"/>
            </w:tcBorders>
          </w:tcPr>
          <w:p w:rsidR="006F55AF" w:rsidRPr="00215542" w:rsidRDefault="006F55AF" w:rsidP="006F55AF">
            <w:pPr>
              <w:tabs>
                <w:tab w:val="left" w:pos="993"/>
              </w:tabs>
              <w:spacing w:after="0" w:line="240" w:lineRule="auto"/>
              <w:ind w:right="-91"/>
              <w:jc w:val="center"/>
              <w:rPr>
                <w:rFonts w:ascii="Times New Roman" w:hAnsi="Times New Roman" w:cs="Times New Roman"/>
                <w:sz w:val="24"/>
                <w:szCs w:val="24"/>
              </w:rPr>
            </w:pPr>
            <w:r w:rsidRPr="00215542">
              <w:rPr>
                <w:rFonts w:ascii="Times New Roman" w:hAnsi="Times New Roman" w:cs="Times New Roman"/>
                <w:sz w:val="24"/>
                <w:szCs w:val="24"/>
              </w:rPr>
              <w:t>Обсяг</w:t>
            </w:r>
          </w:p>
          <w:p w:rsidR="00305E2F" w:rsidRPr="00215542" w:rsidRDefault="006F55AF" w:rsidP="006F55AF">
            <w:pPr>
              <w:pStyle w:val="Z1"/>
              <w:widowControl/>
              <w:jc w:val="center"/>
              <w:rPr>
                <w:sz w:val="24"/>
                <w:szCs w:val="24"/>
                <w:lang w:val="uk-UA"/>
              </w:rPr>
            </w:pPr>
            <w:r w:rsidRPr="00215542">
              <w:rPr>
                <w:sz w:val="24"/>
                <w:szCs w:val="24"/>
              </w:rPr>
              <w:t>(друк. арк.)</w:t>
            </w:r>
          </w:p>
        </w:tc>
      </w:tr>
      <w:tr w:rsidR="005D42E0" w:rsidRPr="00215542"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5D42E0" w:rsidRPr="00215542" w:rsidRDefault="005D42E0" w:rsidP="00311E2F">
            <w:pPr>
              <w:spacing w:after="0" w:line="240" w:lineRule="auto"/>
              <w:jc w:val="both"/>
              <w:rPr>
                <w:rFonts w:ascii="Times New Roman" w:hAnsi="Times New Roman"/>
                <w:sz w:val="24"/>
                <w:szCs w:val="24"/>
                <w:lang w:eastAsia="ru-RU"/>
              </w:rPr>
            </w:pPr>
            <w:r w:rsidRPr="00215542">
              <w:rPr>
                <w:rFonts w:ascii="Times New Roman" w:hAnsi="Times New Roman"/>
                <w:sz w:val="24"/>
                <w:szCs w:val="24"/>
              </w:rPr>
              <w:t xml:space="preserve">Культурно-мистецькі ескізи : збірник студентських наукових праць / редкол.: </w:t>
            </w:r>
            <w:r w:rsidRPr="00215542">
              <w:rPr>
                <w:rFonts w:ascii="Times New Roman" w:hAnsi="Times New Roman"/>
                <w:b/>
                <w:sz w:val="24"/>
                <w:szCs w:val="24"/>
              </w:rPr>
              <w:t>Крохмальний Р. О.</w:t>
            </w:r>
            <w:r w:rsidRPr="00215542">
              <w:rPr>
                <w:rFonts w:ascii="Times New Roman" w:hAnsi="Times New Roman"/>
                <w:sz w:val="24"/>
                <w:szCs w:val="24"/>
              </w:rPr>
              <w:t xml:space="preserve"> (гол. ред.). – Львів : ЛНУ імені Івана Франка, 20</w:t>
            </w:r>
            <w:r w:rsidR="007F692F" w:rsidRPr="00215542">
              <w:rPr>
                <w:rFonts w:ascii="Times New Roman" w:hAnsi="Times New Roman"/>
                <w:sz w:val="24"/>
                <w:szCs w:val="24"/>
              </w:rPr>
              <w:t>20</w:t>
            </w:r>
            <w:r w:rsidRPr="00215542">
              <w:rPr>
                <w:rFonts w:ascii="Times New Roman" w:hAnsi="Times New Roman"/>
                <w:sz w:val="24"/>
                <w:szCs w:val="24"/>
              </w:rPr>
              <w:t>. – Вип. </w:t>
            </w:r>
            <w:r w:rsidR="007F692F" w:rsidRPr="00215542">
              <w:rPr>
                <w:rFonts w:ascii="Times New Roman" w:hAnsi="Times New Roman"/>
                <w:sz w:val="24"/>
                <w:szCs w:val="24"/>
              </w:rPr>
              <w:t>2</w:t>
            </w:r>
            <w:r w:rsidRPr="00215542">
              <w:rPr>
                <w:rFonts w:ascii="Times New Roman" w:hAnsi="Times New Roman"/>
                <w:sz w:val="24"/>
                <w:szCs w:val="24"/>
              </w:rPr>
              <w:t xml:space="preserve">. – </w:t>
            </w:r>
            <w:r w:rsidR="00053FDD" w:rsidRPr="00215542">
              <w:rPr>
                <w:rFonts w:ascii="Times New Roman" w:hAnsi="Times New Roman"/>
                <w:sz w:val="24"/>
                <w:szCs w:val="24"/>
                <w:lang w:val="ru-RU"/>
              </w:rPr>
              <w:t>2</w:t>
            </w:r>
            <w:r w:rsidR="00311E2F" w:rsidRPr="00215542">
              <w:rPr>
                <w:rFonts w:ascii="Times New Roman" w:hAnsi="Times New Roman"/>
                <w:sz w:val="24"/>
                <w:szCs w:val="24"/>
                <w:lang w:val="ru-RU"/>
              </w:rPr>
              <w:t>50</w:t>
            </w:r>
            <w:r w:rsidRPr="00215542">
              <w:rPr>
                <w:rFonts w:ascii="Times New Roman" w:hAnsi="Times New Roman"/>
                <w:sz w:val="24"/>
                <w:szCs w:val="24"/>
              </w:rPr>
              <w:t> с.</w:t>
            </w:r>
          </w:p>
        </w:tc>
        <w:tc>
          <w:tcPr>
            <w:tcW w:w="1701" w:type="dxa"/>
            <w:tcBorders>
              <w:left w:val="single" w:sz="6" w:space="0" w:color="auto"/>
              <w:right w:val="single" w:sz="6" w:space="0" w:color="auto"/>
            </w:tcBorders>
          </w:tcPr>
          <w:p w:rsidR="005D42E0" w:rsidRPr="00215542" w:rsidRDefault="00053FDD" w:rsidP="00311E2F">
            <w:pPr>
              <w:spacing w:after="0" w:line="240" w:lineRule="auto"/>
              <w:jc w:val="center"/>
              <w:rPr>
                <w:rFonts w:ascii="Times New Roman" w:hAnsi="Times New Roman"/>
                <w:sz w:val="24"/>
                <w:szCs w:val="24"/>
                <w:lang w:val="en-US"/>
              </w:rPr>
            </w:pPr>
            <w:r w:rsidRPr="00215542">
              <w:rPr>
                <w:rFonts w:ascii="Times New Roman" w:hAnsi="Times New Roman"/>
                <w:sz w:val="24"/>
                <w:szCs w:val="24"/>
                <w:lang w:val="ru-RU"/>
              </w:rPr>
              <w:t>1</w:t>
            </w:r>
            <w:r w:rsidR="00311E2F" w:rsidRPr="00215542">
              <w:rPr>
                <w:rFonts w:ascii="Times New Roman" w:hAnsi="Times New Roman"/>
                <w:sz w:val="24"/>
                <w:szCs w:val="24"/>
                <w:lang w:val="en-US"/>
              </w:rPr>
              <w:t>5</w:t>
            </w:r>
            <w:r w:rsidRPr="00215542">
              <w:rPr>
                <w:rFonts w:ascii="Times New Roman" w:hAnsi="Times New Roman"/>
                <w:sz w:val="24"/>
                <w:szCs w:val="24"/>
                <w:lang w:val="en-US"/>
              </w:rPr>
              <w:t>,</w:t>
            </w:r>
            <w:r w:rsidR="00311E2F" w:rsidRPr="00215542">
              <w:rPr>
                <w:rFonts w:ascii="Times New Roman" w:hAnsi="Times New Roman"/>
                <w:sz w:val="24"/>
                <w:szCs w:val="24"/>
                <w:lang w:val="en-US"/>
              </w:rPr>
              <w:t>6</w:t>
            </w:r>
          </w:p>
        </w:tc>
      </w:tr>
      <w:tr w:rsidR="005D42E0" w:rsidRPr="00215542"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5D42E0" w:rsidRPr="00215542" w:rsidRDefault="005D42E0" w:rsidP="007F692F">
            <w:pPr>
              <w:spacing w:after="0" w:line="240" w:lineRule="auto"/>
              <w:ind w:right="-108"/>
              <w:contextualSpacing/>
              <w:rPr>
                <w:rFonts w:ascii="Times New Roman" w:hAnsi="Times New Roman"/>
                <w:sz w:val="24"/>
                <w:szCs w:val="24"/>
              </w:rPr>
            </w:pPr>
            <w:r w:rsidRPr="00215542">
              <w:rPr>
                <w:rFonts w:ascii="Times New Roman" w:hAnsi="Times New Roman"/>
                <w:sz w:val="24"/>
                <w:szCs w:val="24"/>
              </w:rPr>
              <w:t xml:space="preserve">Хореографічна культура – мистецькі виміри : збірник статей / [упоряд. </w:t>
            </w:r>
            <w:r w:rsidRPr="00215542">
              <w:rPr>
                <w:rFonts w:ascii="Times New Roman" w:hAnsi="Times New Roman"/>
                <w:b/>
                <w:sz w:val="24"/>
                <w:szCs w:val="24"/>
              </w:rPr>
              <w:t>О. А. Плахотнюк</w:t>
            </w:r>
            <w:r w:rsidRPr="00215542">
              <w:rPr>
                <w:rFonts w:ascii="Times New Roman" w:hAnsi="Times New Roman"/>
                <w:sz w:val="24"/>
                <w:szCs w:val="24"/>
              </w:rPr>
              <w:t>]. – Львів : ЛНУ імені Івана Франка, 20</w:t>
            </w:r>
            <w:r w:rsidR="007F692F" w:rsidRPr="00215542">
              <w:rPr>
                <w:rFonts w:ascii="Times New Roman" w:hAnsi="Times New Roman"/>
                <w:sz w:val="24"/>
                <w:szCs w:val="24"/>
              </w:rPr>
              <w:t>20. – Вип. 8</w:t>
            </w:r>
            <w:r w:rsidRPr="00215542">
              <w:rPr>
                <w:rFonts w:ascii="Times New Roman" w:hAnsi="Times New Roman"/>
                <w:sz w:val="24"/>
                <w:szCs w:val="24"/>
              </w:rPr>
              <w:t xml:space="preserve">. – </w:t>
            </w:r>
            <w:r w:rsidR="007F692F" w:rsidRPr="00215542">
              <w:rPr>
                <w:rFonts w:ascii="Times New Roman" w:hAnsi="Times New Roman"/>
                <w:sz w:val="24"/>
                <w:szCs w:val="24"/>
              </w:rPr>
              <w:t>2</w:t>
            </w:r>
            <w:r w:rsidRPr="00215542">
              <w:rPr>
                <w:rFonts w:ascii="Times New Roman" w:hAnsi="Times New Roman"/>
                <w:sz w:val="24"/>
                <w:szCs w:val="24"/>
              </w:rPr>
              <w:t>8</w:t>
            </w:r>
            <w:r w:rsidR="007F692F" w:rsidRPr="00215542">
              <w:rPr>
                <w:rFonts w:ascii="Times New Roman" w:hAnsi="Times New Roman"/>
                <w:sz w:val="24"/>
                <w:szCs w:val="24"/>
              </w:rPr>
              <w:t>0</w:t>
            </w:r>
            <w:r w:rsidRPr="00215542">
              <w:rPr>
                <w:rFonts w:ascii="Times New Roman" w:hAnsi="Times New Roman"/>
                <w:sz w:val="24"/>
                <w:szCs w:val="24"/>
              </w:rPr>
              <w:t> с.</w:t>
            </w:r>
          </w:p>
        </w:tc>
        <w:tc>
          <w:tcPr>
            <w:tcW w:w="1701" w:type="dxa"/>
            <w:tcBorders>
              <w:left w:val="single" w:sz="6" w:space="0" w:color="auto"/>
              <w:right w:val="single" w:sz="6" w:space="0" w:color="auto"/>
            </w:tcBorders>
          </w:tcPr>
          <w:p w:rsidR="005D42E0" w:rsidRPr="00215542" w:rsidRDefault="008A0C2C" w:rsidP="007F692F">
            <w:pPr>
              <w:spacing w:after="0" w:line="240" w:lineRule="auto"/>
              <w:ind w:right="-108"/>
              <w:contextualSpacing/>
              <w:jc w:val="center"/>
              <w:rPr>
                <w:rFonts w:ascii="Times New Roman" w:hAnsi="Times New Roman"/>
                <w:sz w:val="24"/>
                <w:szCs w:val="24"/>
              </w:rPr>
            </w:pPr>
            <w:r w:rsidRPr="00215542">
              <w:rPr>
                <w:rFonts w:ascii="Times New Roman" w:hAnsi="Times New Roman" w:cs="Times New Roman"/>
                <w:sz w:val="24"/>
                <w:szCs w:val="24"/>
              </w:rPr>
              <w:t>1</w:t>
            </w:r>
            <w:r w:rsidR="007F692F" w:rsidRPr="00215542">
              <w:rPr>
                <w:rFonts w:ascii="Times New Roman" w:hAnsi="Times New Roman" w:cs="Times New Roman"/>
                <w:sz w:val="24"/>
                <w:szCs w:val="24"/>
              </w:rPr>
              <w:t>6</w:t>
            </w:r>
            <w:r w:rsidRPr="00215542">
              <w:rPr>
                <w:rFonts w:ascii="Times New Roman" w:hAnsi="Times New Roman" w:cs="Times New Roman"/>
                <w:sz w:val="24"/>
                <w:szCs w:val="24"/>
              </w:rPr>
              <w:t>,4</w:t>
            </w:r>
          </w:p>
        </w:tc>
      </w:tr>
      <w:tr w:rsidR="007F692F" w:rsidRPr="00215542"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7F692F" w:rsidRPr="00215542" w:rsidRDefault="007F692F" w:rsidP="007F692F">
            <w:pPr>
              <w:spacing w:after="0" w:line="240" w:lineRule="auto"/>
              <w:ind w:right="-108"/>
              <w:contextualSpacing/>
              <w:rPr>
                <w:rFonts w:ascii="Times New Roman" w:hAnsi="Times New Roman"/>
                <w:sz w:val="24"/>
                <w:szCs w:val="24"/>
              </w:rPr>
            </w:pPr>
            <w:r w:rsidRPr="00215542">
              <w:rPr>
                <w:rFonts w:ascii="Times New Roman" w:hAnsi="Times New Roman"/>
                <w:sz w:val="24"/>
                <w:szCs w:val="24"/>
              </w:rPr>
              <w:t xml:space="preserve">Хореографічна культура – мистецькі виміри : збірник статей / [упоряд. </w:t>
            </w:r>
            <w:r w:rsidRPr="00215542">
              <w:rPr>
                <w:rFonts w:ascii="Times New Roman" w:hAnsi="Times New Roman"/>
                <w:b/>
                <w:sz w:val="24"/>
                <w:szCs w:val="24"/>
              </w:rPr>
              <w:t>О. А. Плахотнюк</w:t>
            </w:r>
            <w:r w:rsidRPr="00215542">
              <w:rPr>
                <w:rFonts w:ascii="Times New Roman" w:hAnsi="Times New Roman"/>
                <w:sz w:val="24"/>
                <w:szCs w:val="24"/>
              </w:rPr>
              <w:t>]. – Львів : ЛНУ імені Івана Франка, 2020. – Вип. 9. – 208 с.</w:t>
            </w:r>
          </w:p>
        </w:tc>
        <w:tc>
          <w:tcPr>
            <w:tcW w:w="1701" w:type="dxa"/>
            <w:tcBorders>
              <w:left w:val="single" w:sz="6" w:space="0" w:color="auto"/>
              <w:right w:val="single" w:sz="6" w:space="0" w:color="auto"/>
            </w:tcBorders>
          </w:tcPr>
          <w:p w:rsidR="007F692F" w:rsidRPr="00215542" w:rsidRDefault="007F692F" w:rsidP="00FF73AE">
            <w:pPr>
              <w:spacing w:after="0" w:line="240" w:lineRule="auto"/>
              <w:ind w:right="-108"/>
              <w:contextualSpacing/>
              <w:jc w:val="center"/>
              <w:rPr>
                <w:rFonts w:ascii="Times New Roman" w:hAnsi="Times New Roman" w:cs="Times New Roman"/>
                <w:sz w:val="24"/>
                <w:szCs w:val="24"/>
              </w:rPr>
            </w:pPr>
            <w:r w:rsidRPr="00215542">
              <w:rPr>
                <w:rFonts w:ascii="Times New Roman" w:hAnsi="Times New Roman"/>
                <w:noProof/>
                <w:sz w:val="24"/>
                <w:szCs w:val="24"/>
              </w:rPr>
              <w:t>12,2</w:t>
            </w:r>
          </w:p>
        </w:tc>
      </w:tr>
      <w:tr w:rsidR="00CE59A0" w:rsidRPr="00215542"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CE59A0" w:rsidRPr="00215542" w:rsidRDefault="00CE59A0" w:rsidP="0087795C">
            <w:pPr>
              <w:spacing w:after="0" w:line="240" w:lineRule="auto"/>
              <w:ind w:right="-108"/>
              <w:jc w:val="both"/>
              <w:rPr>
                <w:rFonts w:ascii="Times New Roman" w:hAnsi="Times New Roman"/>
                <w:noProof/>
                <w:sz w:val="24"/>
                <w:szCs w:val="24"/>
              </w:rPr>
            </w:pPr>
            <w:r w:rsidRPr="00215542">
              <w:rPr>
                <w:rFonts w:ascii="Times New Roman" w:hAnsi="Times New Roman"/>
                <w:b/>
                <w:noProof/>
                <w:sz w:val="24"/>
                <w:szCs w:val="24"/>
              </w:rPr>
              <w:t>Лукашов В. О.</w:t>
            </w:r>
            <w:r w:rsidRPr="00215542">
              <w:rPr>
                <w:rFonts w:ascii="Times New Roman" w:hAnsi="Times New Roman"/>
                <w:noProof/>
                <w:sz w:val="24"/>
                <w:szCs w:val="24"/>
              </w:rPr>
              <w:t xml:space="preserve"> Синтез виражально-зображальних властивостей tap dance і modern dance в експериментальній вист</w:t>
            </w:r>
            <w:r w:rsidR="0087795C" w:rsidRPr="00215542">
              <w:rPr>
                <w:rFonts w:ascii="Times New Roman" w:hAnsi="Times New Roman"/>
                <w:noProof/>
                <w:sz w:val="24"/>
                <w:szCs w:val="24"/>
              </w:rPr>
              <w:t>аві «Макс і Ло» / В. О. Лукашов ;</w:t>
            </w:r>
            <w:r w:rsidRPr="00215542">
              <w:rPr>
                <w:rFonts w:ascii="Times New Roman" w:hAnsi="Times New Roman"/>
                <w:noProof/>
                <w:sz w:val="24"/>
                <w:szCs w:val="24"/>
              </w:rPr>
              <w:t xml:space="preserve">/ упоряд., наук. керівник </w:t>
            </w:r>
            <w:r w:rsidRPr="00215542">
              <w:rPr>
                <w:rFonts w:ascii="Times New Roman" w:hAnsi="Times New Roman"/>
                <w:b/>
                <w:noProof/>
                <w:sz w:val="24"/>
                <w:szCs w:val="24"/>
              </w:rPr>
              <w:t>О. А. Плахотнюк</w:t>
            </w:r>
            <w:r w:rsidRPr="00215542">
              <w:rPr>
                <w:rFonts w:ascii="Times New Roman" w:hAnsi="Times New Roman"/>
                <w:noProof/>
                <w:sz w:val="24"/>
                <w:szCs w:val="24"/>
              </w:rPr>
              <w:t>. – Львів</w:t>
            </w:r>
            <w:r w:rsidR="0087795C" w:rsidRPr="00215542">
              <w:rPr>
                <w:rFonts w:ascii="Times New Roman" w:hAnsi="Times New Roman"/>
                <w:noProof/>
                <w:sz w:val="24"/>
                <w:szCs w:val="24"/>
              </w:rPr>
              <w:t> </w:t>
            </w:r>
            <w:r w:rsidRPr="00215542">
              <w:rPr>
                <w:rFonts w:ascii="Times New Roman" w:hAnsi="Times New Roman"/>
                <w:noProof/>
                <w:sz w:val="24"/>
                <w:szCs w:val="24"/>
              </w:rPr>
              <w:t xml:space="preserve">: ЛНУ імені Івана Франка, кафедра режисури та хореографії, 2020. – 68 с. </w:t>
            </w:r>
          </w:p>
        </w:tc>
        <w:tc>
          <w:tcPr>
            <w:tcW w:w="1701" w:type="dxa"/>
            <w:tcBorders>
              <w:left w:val="single" w:sz="6" w:space="0" w:color="auto"/>
              <w:right w:val="single" w:sz="6" w:space="0" w:color="auto"/>
            </w:tcBorders>
          </w:tcPr>
          <w:p w:rsidR="00CE59A0" w:rsidRPr="00215542" w:rsidRDefault="00CE59A0" w:rsidP="0087795C">
            <w:pPr>
              <w:spacing w:after="0" w:line="240" w:lineRule="auto"/>
              <w:jc w:val="center"/>
              <w:rPr>
                <w:rFonts w:ascii="Times New Roman" w:hAnsi="Times New Roman"/>
                <w:noProof/>
                <w:sz w:val="24"/>
                <w:szCs w:val="24"/>
              </w:rPr>
            </w:pPr>
            <w:r w:rsidRPr="00215542">
              <w:rPr>
                <w:rFonts w:ascii="Times New Roman" w:hAnsi="Times New Roman"/>
                <w:noProof/>
                <w:sz w:val="24"/>
                <w:szCs w:val="24"/>
              </w:rPr>
              <w:t>4,0</w:t>
            </w:r>
          </w:p>
        </w:tc>
      </w:tr>
      <w:tr w:rsidR="00CE59A0" w:rsidRPr="00215542"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CE59A0" w:rsidRPr="00215542" w:rsidRDefault="00CE59A0" w:rsidP="0087795C">
            <w:pPr>
              <w:autoSpaceDE w:val="0"/>
              <w:autoSpaceDN w:val="0"/>
              <w:snapToGrid w:val="0"/>
              <w:spacing w:after="0" w:line="240" w:lineRule="auto"/>
              <w:ind w:right="-108"/>
              <w:jc w:val="both"/>
              <w:rPr>
                <w:rFonts w:ascii="Times New Roman" w:hAnsi="Times New Roman"/>
                <w:noProof/>
                <w:sz w:val="24"/>
                <w:szCs w:val="24"/>
              </w:rPr>
            </w:pPr>
            <w:r w:rsidRPr="00215542">
              <w:rPr>
                <w:rFonts w:ascii="Times New Roman" w:hAnsi="Times New Roman"/>
                <w:b/>
                <w:noProof/>
                <w:sz w:val="24"/>
                <w:szCs w:val="24"/>
              </w:rPr>
              <w:t>Мосєсова К. І.</w:t>
            </w:r>
            <w:r w:rsidRPr="00215542">
              <w:rPr>
                <w:rFonts w:ascii="Times New Roman" w:hAnsi="Times New Roman"/>
                <w:noProof/>
                <w:sz w:val="24"/>
                <w:szCs w:val="24"/>
              </w:rPr>
              <w:t xml:space="preserve"> </w:t>
            </w:r>
            <w:r w:rsidRPr="00215542">
              <w:rPr>
                <w:rFonts w:ascii="Times New Roman" w:hAnsi="Times New Roman"/>
                <w:bCs/>
                <w:noProof/>
                <w:sz w:val="24"/>
                <w:szCs w:val="24"/>
              </w:rPr>
              <w:t>Модерн-балет Оксани Лань «Акверіас»: концептуальний підхід у сучасній хореографії України / К. І. Мосесова</w:t>
            </w:r>
            <w:r w:rsidR="0087795C" w:rsidRPr="00215542">
              <w:rPr>
                <w:rFonts w:ascii="Times New Roman" w:hAnsi="Times New Roman"/>
                <w:bCs/>
                <w:noProof/>
                <w:sz w:val="24"/>
                <w:szCs w:val="24"/>
              </w:rPr>
              <w:t> ;</w:t>
            </w:r>
            <w:r w:rsidRPr="00215542">
              <w:rPr>
                <w:rFonts w:ascii="Times New Roman" w:hAnsi="Times New Roman"/>
                <w:noProof/>
                <w:sz w:val="24"/>
                <w:szCs w:val="24"/>
              </w:rPr>
              <w:t xml:space="preserve"> упоряд. </w:t>
            </w:r>
            <w:r w:rsidRPr="00215542">
              <w:rPr>
                <w:rFonts w:ascii="Times New Roman" w:hAnsi="Times New Roman"/>
                <w:b/>
                <w:noProof/>
                <w:sz w:val="24"/>
                <w:szCs w:val="24"/>
              </w:rPr>
              <w:t>О. А. Плахотнюк</w:t>
            </w:r>
            <w:r w:rsidRPr="00215542">
              <w:rPr>
                <w:rFonts w:ascii="Times New Roman" w:hAnsi="Times New Roman"/>
                <w:noProof/>
                <w:sz w:val="24"/>
                <w:szCs w:val="24"/>
              </w:rPr>
              <w:t xml:space="preserve">, наук. керівник </w:t>
            </w:r>
            <w:r w:rsidRPr="00215542">
              <w:rPr>
                <w:rFonts w:ascii="Times New Roman" w:hAnsi="Times New Roman"/>
                <w:b/>
                <w:noProof/>
                <w:sz w:val="24"/>
                <w:szCs w:val="24"/>
              </w:rPr>
              <w:t>А. Л. Дем’янчук</w:t>
            </w:r>
            <w:r w:rsidR="0087795C" w:rsidRPr="00215542">
              <w:rPr>
                <w:rFonts w:ascii="Times New Roman" w:hAnsi="Times New Roman"/>
                <w:noProof/>
                <w:sz w:val="24"/>
                <w:szCs w:val="24"/>
              </w:rPr>
              <w:t>. </w:t>
            </w:r>
            <w:r w:rsidRPr="00215542">
              <w:rPr>
                <w:rFonts w:ascii="Times New Roman" w:hAnsi="Times New Roman"/>
                <w:noProof/>
                <w:sz w:val="24"/>
                <w:szCs w:val="24"/>
              </w:rPr>
              <w:t>– Львів</w:t>
            </w:r>
            <w:r w:rsidR="0087795C" w:rsidRPr="00215542">
              <w:rPr>
                <w:rFonts w:ascii="Times New Roman" w:hAnsi="Times New Roman"/>
                <w:noProof/>
                <w:sz w:val="24"/>
                <w:szCs w:val="24"/>
              </w:rPr>
              <w:t> </w:t>
            </w:r>
            <w:r w:rsidRPr="00215542">
              <w:rPr>
                <w:rFonts w:ascii="Times New Roman" w:hAnsi="Times New Roman"/>
                <w:noProof/>
                <w:sz w:val="24"/>
                <w:szCs w:val="24"/>
              </w:rPr>
              <w:t>: ЛНУ імені Івана Франка, кафедра режисури та хореографії, 2020. – 93 с.</w:t>
            </w:r>
          </w:p>
        </w:tc>
        <w:tc>
          <w:tcPr>
            <w:tcW w:w="1701" w:type="dxa"/>
            <w:tcBorders>
              <w:left w:val="single" w:sz="6" w:space="0" w:color="auto"/>
              <w:right w:val="single" w:sz="6" w:space="0" w:color="auto"/>
            </w:tcBorders>
          </w:tcPr>
          <w:p w:rsidR="00CE59A0" w:rsidRPr="00215542" w:rsidRDefault="00CE59A0" w:rsidP="0087795C">
            <w:pPr>
              <w:spacing w:after="0" w:line="240" w:lineRule="auto"/>
              <w:jc w:val="center"/>
              <w:rPr>
                <w:rFonts w:ascii="Times New Roman" w:hAnsi="Times New Roman"/>
                <w:noProof/>
                <w:sz w:val="24"/>
                <w:szCs w:val="24"/>
              </w:rPr>
            </w:pPr>
            <w:r w:rsidRPr="00215542">
              <w:rPr>
                <w:rFonts w:ascii="Times New Roman" w:hAnsi="Times New Roman"/>
                <w:noProof/>
                <w:sz w:val="24"/>
                <w:szCs w:val="24"/>
              </w:rPr>
              <w:t>5,5</w:t>
            </w:r>
          </w:p>
        </w:tc>
      </w:tr>
      <w:tr w:rsidR="00CE59A0" w:rsidRPr="00026D8F"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CE59A0" w:rsidRPr="00215542" w:rsidRDefault="00CE59A0" w:rsidP="003E5E2C">
            <w:pPr>
              <w:autoSpaceDE w:val="0"/>
              <w:autoSpaceDN w:val="0"/>
              <w:snapToGrid w:val="0"/>
              <w:spacing w:after="0" w:line="240" w:lineRule="auto"/>
              <w:ind w:right="-108"/>
              <w:jc w:val="both"/>
              <w:rPr>
                <w:rFonts w:ascii="Times New Roman" w:hAnsi="Times New Roman"/>
                <w:noProof/>
                <w:sz w:val="24"/>
                <w:szCs w:val="24"/>
              </w:rPr>
            </w:pPr>
            <w:r w:rsidRPr="00215542">
              <w:rPr>
                <w:rFonts w:ascii="Times New Roman" w:hAnsi="Times New Roman"/>
                <w:b/>
                <w:noProof/>
                <w:sz w:val="24"/>
                <w:szCs w:val="24"/>
              </w:rPr>
              <w:t>Тураш Д. Я.</w:t>
            </w:r>
            <w:r w:rsidRPr="00215542">
              <w:rPr>
                <w:rFonts w:ascii="Times New Roman" w:hAnsi="Times New Roman"/>
                <w:noProof/>
                <w:sz w:val="24"/>
                <w:szCs w:val="24"/>
              </w:rPr>
              <w:t xml:space="preserve"> Психофізичний апарат танцівника в процесі творення вистави «Кара»</w:t>
            </w:r>
            <w:r w:rsidR="003E5E2C" w:rsidRPr="00215542">
              <w:rPr>
                <w:rFonts w:ascii="Times New Roman" w:hAnsi="Times New Roman"/>
                <w:noProof/>
                <w:sz w:val="24"/>
                <w:szCs w:val="24"/>
                <w:lang w:val="en-US"/>
              </w:rPr>
              <w:t> </w:t>
            </w:r>
            <w:r w:rsidRPr="00215542">
              <w:rPr>
                <w:rFonts w:ascii="Times New Roman" w:hAnsi="Times New Roman"/>
                <w:noProof/>
                <w:sz w:val="24"/>
                <w:szCs w:val="24"/>
              </w:rPr>
              <w:t>: науково</w:t>
            </w:r>
            <w:r w:rsidR="0087795C" w:rsidRPr="00215542">
              <w:rPr>
                <w:rFonts w:ascii="Times New Roman" w:hAnsi="Times New Roman"/>
                <w:noProof/>
                <w:sz w:val="24"/>
                <w:szCs w:val="24"/>
              </w:rPr>
              <w:t>-популярний нарис / Д. Я. Тураш ;</w:t>
            </w:r>
            <w:r w:rsidRPr="00215542">
              <w:rPr>
                <w:rFonts w:ascii="Times New Roman" w:hAnsi="Times New Roman"/>
                <w:noProof/>
                <w:sz w:val="24"/>
                <w:szCs w:val="24"/>
              </w:rPr>
              <w:t xml:space="preserve"> упоряд. </w:t>
            </w:r>
            <w:r w:rsidRPr="00215542">
              <w:rPr>
                <w:rFonts w:ascii="Times New Roman" w:hAnsi="Times New Roman"/>
                <w:b/>
                <w:noProof/>
                <w:sz w:val="24"/>
                <w:szCs w:val="24"/>
              </w:rPr>
              <w:t>О. А. Плахотнюк</w:t>
            </w:r>
            <w:r w:rsidRPr="00215542">
              <w:rPr>
                <w:rFonts w:ascii="Times New Roman" w:hAnsi="Times New Roman"/>
                <w:noProof/>
                <w:sz w:val="24"/>
                <w:szCs w:val="24"/>
              </w:rPr>
              <w:t xml:space="preserve">, наук. керівник </w:t>
            </w:r>
            <w:r w:rsidRPr="00215542">
              <w:rPr>
                <w:rFonts w:ascii="Times New Roman" w:hAnsi="Times New Roman"/>
                <w:b/>
                <w:noProof/>
                <w:sz w:val="24"/>
                <w:szCs w:val="24"/>
              </w:rPr>
              <w:t>П. Є. Луньо</w:t>
            </w:r>
            <w:r w:rsidRPr="00215542">
              <w:rPr>
                <w:rFonts w:ascii="Times New Roman" w:hAnsi="Times New Roman"/>
                <w:noProof/>
                <w:sz w:val="24"/>
                <w:szCs w:val="24"/>
              </w:rPr>
              <w:t>. – Львів</w:t>
            </w:r>
            <w:r w:rsidR="0087795C" w:rsidRPr="00215542">
              <w:rPr>
                <w:rFonts w:ascii="Times New Roman" w:hAnsi="Times New Roman"/>
                <w:noProof/>
                <w:sz w:val="24"/>
                <w:szCs w:val="24"/>
              </w:rPr>
              <w:t> </w:t>
            </w:r>
            <w:r w:rsidRPr="00215542">
              <w:rPr>
                <w:rFonts w:ascii="Times New Roman" w:hAnsi="Times New Roman"/>
                <w:noProof/>
                <w:sz w:val="24"/>
                <w:szCs w:val="24"/>
              </w:rPr>
              <w:t xml:space="preserve">: ЛНУ імені Івана Франка, кафедра режисури та хореографії, 2020. – 80 с. </w:t>
            </w:r>
          </w:p>
        </w:tc>
        <w:tc>
          <w:tcPr>
            <w:tcW w:w="1701" w:type="dxa"/>
            <w:tcBorders>
              <w:left w:val="single" w:sz="6" w:space="0" w:color="auto"/>
              <w:right w:val="single" w:sz="6" w:space="0" w:color="auto"/>
            </w:tcBorders>
          </w:tcPr>
          <w:p w:rsidR="00CE59A0" w:rsidRPr="00215542" w:rsidRDefault="00CE59A0" w:rsidP="0087795C">
            <w:pPr>
              <w:spacing w:after="0" w:line="240" w:lineRule="auto"/>
              <w:jc w:val="center"/>
              <w:rPr>
                <w:rFonts w:ascii="Times New Roman" w:hAnsi="Times New Roman"/>
                <w:noProof/>
                <w:sz w:val="24"/>
                <w:szCs w:val="24"/>
              </w:rPr>
            </w:pPr>
            <w:r w:rsidRPr="00215542">
              <w:rPr>
                <w:rFonts w:ascii="Times New Roman" w:hAnsi="Times New Roman"/>
                <w:noProof/>
                <w:sz w:val="24"/>
                <w:szCs w:val="24"/>
              </w:rPr>
              <w:t>7,7</w:t>
            </w:r>
          </w:p>
        </w:tc>
      </w:tr>
    </w:tbl>
    <w:p w:rsidR="00BC7C47" w:rsidRDefault="00BC7C47" w:rsidP="007B5E11">
      <w:pPr>
        <w:pStyle w:val="Z1"/>
        <w:widowControl/>
        <w:jc w:val="center"/>
        <w:rPr>
          <w:color w:val="000000"/>
          <w:sz w:val="24"/>
          <w:szCs w:val="24"/>
          <w:lang w:val="uk-UA"/>
        </w:rPr>
      </w:pPr>
    </w:p>
    <w:p w:rsidR="00B57EB7" w:rsidRPr="00803A67" w:rsidRDefault="00131474" w:rsidP="007B5E11">
      <w:pPr>
        <w:pStyle w:val="Z1"/>
        <w:widowControl/>
        <w:jc w:val="center"/>
        <w:rPr>
          <w:b/>
          <w:color w:val="000000"/>
          <w:sz w:val="24"/>
          <w:szCs w:val="24"/>
          <w:lang w:val="uk-UA"/>
        </w:rPr>
      </w:pPr>
      <w:r w:rsidRPr="00803A67">
        <w:rPr>
          <w:b/>
          <w:color w:val="000000"/>
          <w:sz w:val="24"/>
          <w:szCs w:val="24"/>
          <w:lang w:val="uk-UA"/>
        </w:rPr>
        <w:t>Інші наукові видання</w:t>
      </w:r>
    </w:p>
    <w:p w:rsidR="00EC5581" w:rsidRPr="00803A67" w:rsidRDefault="00EC5581" w:rsidP="007B5E11">
      <w:pPr>
        <w:pStyle w:val="Z1"/>
        <w:widowControl/>
        <w:jc w:val="center"/>
        <w:rPr>
          <w:sz w:val="24"/>
          <w:szCs w:val="24"/>
          <w:lang w:val="uk-UA"/>
        </w:rPr>
      </w:pPr>
      <w:r w:rsidRPr="00803A67">
        <w:rPr>
          <w:sz w:val="24"/>
          <w:szCs w:val="24"/>
          <w:lang w:val="uk-UA"/>
        </w:rPr>
        <w:t xml:space="preserve">Учені кафедр опублікували  </w:t>
      </w:r>
      <w:r w:rsidR="00772E93" w:rsidRPr="00803A67">
        <w:rPr>
          <w:sz w:val="24"/>
          <w:szCs w:val="24"/>
          <w:lang w:val="uk-UA"/>
        </w:rPr>
        <w:t>_</w:t>
      </w:r>
      <w:r w:rsidR="00A2342F">
        <w:rPr>
          <w:b/>
          <w:sz w:val="24"/>
          <w:szCs w:val="24"/>
          <w:lang w:val="uk-UA"/>
        </w:rPr>
        <w:t>8</w:t>
      </w:r>
      <w:r w:rsidR="00772E93" w:rsidRPr="00803A67">
        <w:rPr>
          <w:b/>
          <w:sz w:val="24"/>
          <w:szCs w:val="24"/>
          <w:lang w:val="uk-UA"/>
        </w:rPr>
        <w:t>_</w:t>
      </w:r>
      <w:r w:rsidRPr="00803A67">
        <w:rPr>
          <w:sz w:val="24"/>
          <w:szCs w:val="24"/>
          <w:lang w:val="uk-UA"/>
        </w:rPr>
        <w:t>збірник</w:t>
      </w:r>
      <w:r w:rsidR="00B23CA8">
        <w:rPr>
          <w:sz w:val="24"/>
          <w:szCs w:val="24"/>
          <w:lang w:val="uk-UA"/>
        </w:rPr>
        <w:t>ів</w:t>
      </w:r>
      <w:r w:rsidRPr="00803A67">
        <w:rPr>
          <w:sz w:val="24"/>
          <w:szCs w:val="24"/>
          <w:lang w:val="uk-UA"/>
        </w:rPr>
        <w:t xml:space="preserve"> загальним обсягом  </w:t>
      </w:r>
      <w:r w:rsidR="00772E93" w:rsidRPr="00803A67">
        <w:rPr>
          <w:sz w:val="24"/>
          <w:szCs w:val="24"/>
          <w:lang w:val="uk-UA"/>
        </w:rPr>
        <w:t>_</w:t>
      </w:r>
      <w:r w:rsidR="00A2342F">
        <w:rPr>
          <w:b/>
          <w:sz w:val="24"/>
          <w:szCs w:val="24"/>
          <w:lang w:val="uk-UA"/>
        </w:rPr>
        <w:t>21</w:t>
      </w:r>
      <w:r w:rsidR="00D92CF6" w:rsidRPr="00803A67">
        <w:rPr>
          <w:b/>
          <w:sz w:val="24"/>
          <w:szCs w:val="24"/>
          <w:lang w:val="uk-UA"/>
        </w:rPr>
        <w:t>,</w:t>
      </w:r>
      <w:r w:rsidR="00A2342F">
        <w:rPr>
          <w:b/>
          <w:sz w:val="24"/>
          <w:szCs w:val="24"/>
          <w:lang w:val="uk-UA"/>
        </w:rPr>
        <w:t>1</w:t>
      </w:r>
      <w:r w:rsidR="00772E93" w:rsidRPr="00803A67">
        <w:rPr>
          <w:sz w:val="24"/>
          <w:szCs w:val="24"/>
          <w:lang w:val="uk-UA"/>
        </w:rPr>
        <w:t>_</w:t>
      </w:r>
      <w:r w:rsidRPr="00803A67">
        <w:rPr>
          <w:sz w:val="24"/>
          <w:szCs w:val="24"/>
          <w:lang w:val="uk-UA"/>
        </w:rPr>
        <w:t xml:space="preserve">  друк.</w:t>
      </w:r>
      <w:r w:rsidRPr="00803A67">
        <w:rPr>
          <w:sz w:val="24"/>
          <w:szCs w:val="24"/>
        </w:rPr>
        <w:t> </w:t>
      </w:r>
      <w:r w:rsidRPr="00803A67">
        <w:rPr>
          <w:sz w:val="24"/>
          <w:szCs w:val="24"/>
          <w:lang w:val="uk-UA"/>
        </w:rPr>
        <w:t>арк.</w:t>
      </w:r>
    </w:p>
    <w:p w:rsidR="007B5E11" w:rsidRPr="006F55AF" w:rsidRDefault="007B5E11" w:rsidP="007B5E11">
      <w:pPr>
        <w:pStyle w:val="Z1"/>
        <w:widowControl/>
        <w:jc w:val="center"/>
        <w:rPr>
          <w:color w:val="000000"/>
          <w:sz w:val="16"/>
          <w:szCs w:val="16"/>
          <w:lang w:val="uk-UA"/>
        </w:rPr>
      </w:pPr>
    </w:p>
    <w:tbl>
      <w:tblPr>
        <w:tblW w:w="9498"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EC5581" w:rsidRPr="00803A6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EC5581" w:rsidRPr="001B427D" w:rsidRDefault="00EC5581" w:rsidP="00E85BE6">
            <w:pPr>
              <w:tabs>
                <w:tab w:val="left" w:pos="993"/>
              </w:tabs>
              <w:spacing w:after="0" w:line="240" w:lineRule="auto"/>
              <w:ind w:right="-92" w:firstLine="567"/>
              <w:jc w:val="center"/>
              <w:rPr>
                <w:rFonts w:ascii="Times New Roman" w:hAnsi="Times New Roman" w:cs="Times New Roman"/>
                <w:sz w:val="24"/>
                <w:szCs w:val="24"/>
              </w:rPr>
            </w:pPr>
            <w:r w:rsidRPr="001B427D">
              <w:rPr>
                <w:rFonts w:ascii="Times New Roman" w:hAnsi="Times New Roman" w:cs="Times New Roman"/>
                <w:sz w:val="24"/>
                <w:szCs w:val="24"/>
              </w:rPr>
              <w:t>Бібліографічний опис</w:t>
            </w:r>
          </w:p>
          <w:p w:rsidR="00EC5581" w:rsidRPr="001B427D" w:rsidRDefault="00EC5581" w:rsidP="00E85BE6">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F55AF" w:rsidRPr="001B427D" w:rsidRDefault="006F55AF" w:rsidP="006F55AF">
            <w:pPr>
              <w:tabs>
                <w:tab w:val="left" w:pos="993"/>
              </w:tabs>
              <w:spacing w:after="0" w:line="240" w:lineRule="auto"/>
              <w:ind w:right="-91"/>
              <w:jc w:val="center"/>
              <w:rPr>
                <w:rFonts w:ascii="Times New Roman" w:hAnsi="Times New Roman" w:cs="Times New Roman"/>
                <w:sz w:val="24"/>
                <w:szCs w:val="24"/>
              </w:rPr>
            </w:pPr>
            <w:r w:rsidRPr="001B427D">
              <w:rPr>
                <w:rFonts w:ascii="Times New Roman" w:hAnsi="Times New Roman" w:cs="Times New Roman"/>
                <w:sz w:val="24"/>
                <w:szCs w:val="24"/>
              </w:rPr>
              <w:t>Обсяг</w:t>
            </w:r>
          </w:p>
          <w:p w:rsidR="00EC5581" w:rsidRPr="001B427D" w:rsidRDefault="006F55AF" w:rsidP="006F55AF">
            <w:pPr>
              <w:tabs>
                <w:tab w:val="left" w:pos="993"/>
              </w:tabs>
              <w:spacing w:after="0" w:line="240" w:lineRule="auto"/>
              <w:ind w:right="-91"/>
              <w:jc w:val="center"/>
              <w:rPr>
                <w:sz w:val="24"/>
                <w:szCs w:val="24"/>
              </w:rPr>
            </w:pPr>
            <w:r w:rsidRPr="001B427D">
              <w:rPr>
                <w:rFonts w:ascii="Times New Roman" w:hAnsi="Times New Roman"/>
                <w:sz w:val="24"/>
                <w:szCs w:val="24"/>
              </w:rPr>
              <w:t>(друк. арк.)</w:t>
            </w:r>
          </w:p>
        </w:tc>
      </w:tr>
      <w:tr w:rsidR="00D57D61" w:rsidRPr="00803A6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384B99" w:rsidRPr="001B427D" w:rsidRDefault="00384B99" w:rsidP="008C1708">
            <w:pPr>
              <w:tabs>
                <w:tab w:val="left" w:pos="993"/>
              </w:tabs>
              <w:spacing w:after="0" w:line="240" w:lineRule="auto"/>
              <w:ind w:right="-92"/>
              <w:jc w:val="both"/>
              <w:rPr>
                <w:rFonts w:ascii="Times New Roman" w:eastAsia="Times New Roman" w:hAnsi="Times New Roman" w:cs="Times New Roman"/>
                <w:sz w:val="24"/>
                <w:szCs w:val="24"/>
                <w:lang w:eastAsia="ru-RU"/>
              </w:rPr>
            </w:pPr>
            <w:r w:rsidRPr="001B427D">
              <w:rPr>
                <w:rFonts w:ascii="Times New Roman" w:hAnsi="Times New Roman" w:cs="Times New Roman"/>
                <w:sz w:val="24"/>
                <w:szCs w:val="24"/>
              </w:rPr>
              <w:t xml:space="preserve">Бібліографічний покажчик публікацій з проблем бібліотекознавства, бібліографознавства та книгознавства / уклад.: </w:t>
            </w:r>
            <w:r w:rsidRPr="001B427D">
              <w:rPr>
                <w:rFonts w:ascii="Times New Roman" w:hAnsi="Times New Roman" w:cs="Times New Roman"/>
                <w:b/>
                <w:sz w:val="24"/>
                <w:szCs w:val="24"/>
              </w:rPr>
              <w:t>В. О. Мудроха</w:t>
            </w:r>
            <w:r w:rsidRPr="001B427D">
              <w:rPr>
                <w:rFonts w:ascii="Times New Roman" w:hAnsi="Times New Roman" w:cs="Times New Roman"/>
                <w:sz w:val="24"/>
                <w:szCs w:val="24"/>
              </w:rPr>
              <w:t>, С. В. Олексів ; відп. ред. Л. В. Сніцарчук ; ЛННБ України ім. В. Стефаника, Відділ бібліотекознавства. – Львів, 2020. – Вип. 1. – 50</w:t>
            </w:r>
            <w:r w:rsidR="008C1708" w:rsidRPr="001B427D">
              <w:rPr>
                <w:rFonts w:ascii="Times New Roman" w:hAnsi="Times New Roman" w:cs="Times New Roman"/>
                <w:sz w:val="24"/>
                <w:szCs w:val="24"/>
              </w:rPr>
              <w:t> </w:t>
            </w:r>
            <w:r w:rsidRPr="001B427D">
              <w:rPr>
                <w:rFonts w:ascii="Times New Roman" w:hAnsi="Times New Roman" w:cs="Times New Roman"/>
                <w:sz w:val="24"/>
                <w:szCs w:val="24"/>
              </w:rPr>
              <w:t>с.</w:t>
            </w:r>
            <w:r w:rsidR="008C1708" w:rsidRPr="001B427D">
              <w:rPr>
                <w:rFonts w:ascii="Times New Roman" w:hAnsi="Times New Roman" w:cs="Times New Roman"/>
                <w:sz w:val="24"/>
                <w:szCs w:val="24"/>
              </w:rPr>
              <w:t> –</w:t>
            </w:r>
            <w:r w:rsidRPr="001B427D">
              <w:rPr>
                <w:rFonts w:ascii="Times New Roman" w:hAnsi="Times New Roman" w:cs="Times New Roman"/>
                <w:sz w:val="24"/>
                <w:szCs w:val="24"/>
              </w:rPr>
              <w:t xml:space="preserve"> </w:t>
            </w:r>
            <w:r w:rsidR="008C1708" w:rsidRPr="001B427D">
              <w:rPr>
                <w:rFonts w:ascii="Times New Roman" w:hAnsi="Times New Roman" w:cs="Times New Roman"/>
                <w:sz w:val="24"/>
                <w:szCs w:val="24"/>
              </w:rPr>
              <w:t xml:space="preserve">Режим доступу: </w:t>
            </w:r>
            <w:hyperlink r:id="rId51" w:history="1">
              <w:r w:rsidR="008C1708" w:rsidRPr="001B427D">
                <w:rPr>
                  <w:rStyle w:val="a6"/>
                  <w:rFonts w:ascii="Times New Roman" w:hAnsi="Times New Roman" w:cs="Times New Roman"/>
                  <w:sz w:val="24"/>
                  <w:szCs w:val="24"/>
                </w:rPr>
                <w:t>http://www.lsl.lviv.ua/index.php/uk/resursi-i-fondi/elektronni-resursy/povnotekstovi-materialy/</w:t>
              </w:r>
            </w:hyperlink>
          </w:p>
        </w:tc>
        <w:tc>
          <w:tcPr>
            <w:tcW w:w="1701" w:type="dxa"/>
            <w:tcBorders>
              <w:top w:val="single" w:sz="6" w:space="0" w:color="auto"/>
              <w:left w:val="single" w:sz="6" w:space="0" w:color="auto"/>
              <w:bottom w:val="single" w:sz="6" w:space="0" w:color="auto"/>
              <w:right w:val="single" w:sz="6" w:space="0" w:color="auto"/>
            </w:tcBorders>
          </w:tcPr>
          <w:p w:rsidR="008C1708" w:rsidRPr="001B427D" w:rsidRDefault="008C1708" w:rsidP="008C1708">
            <w:pPr>
              <w:tabs>
                <w:tab w:val="left" w:pos="993"/>
              </w:tabs>
              <w:spacing w:after="0" w:line="240" w:lineRule="auto"/>
              <w:ind w:right="-91"/>
              <w:jc w:val="center"/>
              <w:rPr>
                <w:rFonts w:ascii="Times New Roman" w:hAnsi="Times New Roman"/>
                <w:sz w:val="24"/>
                <w:szCs w:val="24"/>
                <w:lang w:val="ru-RU"/>
              </w:rPr>
            </w:pPr>
            <w:r w:rsidRPr="001B427D">
              <w:rPr>
                <w:rFonts w:ascii="Times New Roman" w:hAnsi="Times New Roman"/>
                <w:sz w:val="24"/>
                <w:szCs w:val="24"/>
              </w:rPr>
              <w:t>3,1, у тому числі авторів Університету</w:t>
            </w:r>
          </w:p>
          <w:p w:rsidR="00D57D61" w:rsidRPr="001B427D" w:rsidRDefault="008C1708" w:rsidP="008C1708">
            <w:pPr>
              <w:pStyle w:val="Z1"/>
              <w:widowControl/>
              <w:jc w:val="center"/>
              <w:rPr>
                <w:b/>
                <w:sz w:val="24"/>
                <w:szCs w:val="24"/>
                <w:lang w:val="uk-UA"/>
              </w:rPr>
            </w:pPr>
            <w:r w:rsidRPr="001B427D">
              <w:rPr>
                <w:b/>
                <w:sz w:val="24"/>
                <w:szCs w:val="24"/>
                <w:lang w:val="uk-UA"/>
              </w:rPr>
              <w:t>1</w:t>
            </w:r>
            <w:r w:rsidRPr="001B427D">
              <w:rPr>
                <w:b/>
                <w:sz w:val="24"/>
                <w:szCs w:val="24"/>
              </w:rPr>
              <w:t>,</w:t>
            </w:r>
            <w:r w:rsidRPr="001B427D">
              <w:rPr>
                <w:b/>
                <w:sz w:val="24"/>
                <w:szCs w:val="24"/>
                <w:lang w:val="uk-UA"/>
              </w:rPr>
              <w:t>6</w:t>
            </w:r>
          </w:p>
        </w:tc>
      </w:tr>
      <w:tr w:rsidR="00384B99" w:rsidRPr="00803A6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384B99" w:rsidRPr="001B427D" w:rsidRDefault="00384B99" w:rsidP="008C1708">
            <w:pPr>
              <w:tabs>
                <w:tab w:val="left" w:pos="993"/>
              </w:tabs>
              <w:spacing w:after="0" w:line="240" w:lineRule="auto"/>
              <w:ind w:right="-92"/>
              <w:jc w:val="both"/>
              <w:rPr>
                <w:rFonts w:ascii="Times New Roman" w:hAnsi="Times New Roman" w:cs="Times New Roman"/>
                <w:sz w:val="24"/>
                <w:szCs w:val="24"/>
              </w:rPr>
            </w:pPr>
            <w:r w:rsidRPr="001B427D">
              <w:rPr>
                <w:rFonts w:ascii="Times New Roman" w:hAnsi="Times New Roman" w:cs="Times New Roman"/>
                <w:sz w:val="24"/>
                <w:szCs w:val="24"/>
              </w:rPr>
              <w:t>Бібліографічний покажчик публікацій з проблем бібліотекознавства, бібліографознавства</w:t>
            </w:r>
            <w:r w:rsidR="008C1708" w:rsidRPr="001B427D">
              <w:rPr>
                <w:rFonts w:ascii="Times New Roman" w:hAnsi="Times New Roman" w:cs="Times New Roman"/>
                <w:sz w:val="24"/>
                <w:szCs w:val="24"/>
              </w:rPr>
              <w:t xml:space="preserve"> та книгознавства / уклад.: </w:t>
            </w:r>
            <w:r w:rsidR="008C1708" w:rsidRPr="001B427D">
              <w:rPr>
                <w:rFonts w:ascii="Times New Roman" w:hAnsi="Times New Roman" w:cs="Times New Roman"/>
                <w:b/>
                <w:sz w:val="24"/>
                <w:szCs w:val="24"/>
              </w:rPr>
              <w:t>В. </w:t>
            </w:r>
            <w:r w:rsidRPr="001B427D">
              <w:rPr>
                <w:rFonts w:ascii="Times New Roman" w:hAnsi="Times New Roman" w:cs="Times New Roman"/>
                <w:b/>
                <w:sz w:val="24"/>
                <w:szCs w:val="24"/>
              </w:rPr>
              <w:t>О.</w:t>
            </w:r>
            <w:r w:rsidR="008C1708" w:rsidRPr="001B427D">
              <w:rPr>
                <w:rFonts w:ascii="Times New Roman" w:hAnsi="Times New Roman" w:cs="Times New Roman"/>
                <w:b/>
                <w:sz w:val="24"/>
                <w:szCs w:val="24"/>
              </w:rPr>
              <w:t> </w:t>
            </w:r>
            <w:r w:rsidRPr="001B427D">
              <w:rPr>
                <w:rFonts w:ascii="Times New Roman" w:hAnsi="Times New Roman" w:cs="Times New Roman"/>
                <w:b/>
                <w:sz w:val="24"/>
                <w:szCs w:val="24"/>
              </w:rPr>
              <w:t>Мудроха</w:t>
            </w:r>
            <w:r w:rsidRPr="001B427D">
              <w:rPr>
                <w:rFonts w:ascii="Times New Roman" w:hAnsi="Times New Roman" w:cs="Times New Roman"/>
                <w:sz w:val="24"/>
                <w:szCs w:val="24"/>
              </w:rPr>
              <w:t>, Н.</w:t>
            </w:r>
            <w:r w:rsidR="008C1708" w:rsidRPr="001B427D">
              <w:rPr>
                <w:rFonts w:ascii="Times New Roman" w:hAnsi="Times New Roman" w:cs="Times New Roman"/>
                <w:sz w:val="24"/>
                <w:szCs w:val="24"/>
              </w:rPr>
              <w:t> </w:t>
            </w:r>
            <w:r w:rsidRPr="001B427D">
              <w:rPr>
                <w:rFonts w:ascii="Times New Roman" w:hAnsi="Times New Roman" w:cs="Times New Roman"/>
                <w:sz w:val="24"/>
                <w:szCs w:val="24"/>
              </w:rPr>
              <w:t>П.</w:t>
            </w:r>
            <w:r w:rsidR="008C1708" w:rsidRPr="001B427D">
              <w:rPr>
                <w:rFonts w:ascii="Times New Roman" w:hAnsi="Times New Roman" w:cs="Times New Roman"/>
                <w:sz w:val="24"/>
                <w:szCs w:val="24"/>
              </w:rPr>
              <w:t> </w:t>
            </w:r>
            <w:r w:rsidRPr="001B427D">
              <w:rPr>
                <w:rFonts w:ascii="Times New Roman" w:hAnsi="Times New Roman" w:cs="Times New Roman"/>
                <w:sz w:val="24"/>
                <w:szCs w:val="24"/>
              </w:rPr>
              <w:t xml:space="preserve">Прокопенко ; відп. ред. Л. </w:t>
            </w:r>
            <w:r w:rsidR="008C1708" w:rsidRPr="001B427D">
              <w:rPr>
                <w:rFonts w:ascii="Times New Roman" w:hAnsi="Times New Roman" w:cs="Times New Roman"/>
                <w:sz w:val="24"/>
                <w:szCs w:val="24"/>
              </w:rPr>
              <w:t>В. Сніцарчук ; ЛННБ України ім. </w:t>
            </w:r>
            <w:r w:rsidRPr="001B427D">
              <w:rPr>
                <w:rFonts w:ascii="Times New Roman" w:hAnsi="Times New Roman" w:cs="Times New Roman"/>
                <w:sz w:val="24"/>
                <w:szCs w:val="24"/>
              </w:rPr>
              <w:t>В.</w:t>
            </w:r>
            <w:r w:rsidR="008C1708" w:rsidRPr="001B427D">
              <w:rPr>
                <w:rFonts w:ascii="Times New Roman" w:hAnsi="Times New Roman" w:cs="Times New Roman"/>
                <w:sz w:val="24"/>
                <w:szCs w:val="24"/>
              </w:rPr>
              <w:t> </w:t>
            </w:r>
            <w:r w:rsidRPr="001B427D">
              <w:rPr>
                <w:rFonts w:ascii="Times New Roman" w:hAnsi="Times New Roman" w:cs="Times New Roman"/>
                <w:sz w:val="24"/>
                <w:szCs w:val="24"/>
              </w:rPr>
              <w:t>Стефаника, Відділ бібліотекознавства. – Львів, 2019. – Вип. 2. – 36</w:t>
            </w:r>
            <w:r w:rsidR="008C1708" w:rsidRPr="001B427D">
              <w:rPr>
                <w:rFonts w:ascii="Times New Roman" w:hAnsi="Times New Roman" w:cs="Times New Roman"/>
                <w:sz w:val="24"/>
                <w:szCs w:val="24"/>
              </w:rPr>
              <w:t> </w:t>
            </w:r>
            <w:r w:rsidRPr="001B427D">
              <w:rPr>
                <w:rFonts w:ascii="Times New Roman" w:hAnsi="Times New Roman" w:cs="Times New Roman"/>
                <w:sz w:val="24"/>
                <w:szCs w:val="24"/>
              </w:rPr>
              <w:t>с.</w:t>
            </w:r>
            <w:r w:rsidR="008C1708" w:rsidRPr="001B427D">
              <w:rPr>
                <w:rFonts w:ascii="Times New Roman" w:hAnsi="Times New Roman" w:cs="Times New Roman"/>
                <w:sz w:val="24"/>
                <w:szCs w:val="24"/>
              </w:rPr>
              <w:t xml:space="preserve"> – Режим доступу: </w:t>
            </w:r>
            <w:hyperlink r:id="rId52" w:history="1">
              <w:r w:rsidR="008C1708" w:rsidRPr="001B427D">
                <w:rPr>
                  <w:rStyle w:val="a6"/>
                  <w:rFonts w:ascii="Times New Roman" w:hAnsi="Times New Roman" w:cs="Times New Roman"/>
                  <w:sz w:val="24"/>
                  <w:szCs w:val="24"/>
                </w:rPr>
                <w:t>http://www.lsl.lviv.ua/index.php/uk/resursi-i-</w:t>
              </w:r>
              <w:r w:rsidR="008C1708" w:rsidRPr="001B427D">
                <w:rPr>
                  <w:rStyle w:val="a6"/>
                  <w:rFonts w:ascii="Times New Roman" w:hAnsi="Times New Roman" w:cs="Times New Roman"/>
                  <w:sz w:val="24"/>
                  <w:szCs w:val="24"/>
                </w:rPr>
                <w:lastRenderedPageBreak/>
                <w:t>fondi/elektronni-resursy/povnotekstovi-materialy/</w:t>
              </w:r>
            </w:hyperlink>
          </w:p>
        </w:tc>
        <w:tc>
          <w:tcPr>
            <w:tcW w:w="1701" w:type="dxa"/>
            <w:tcBorders>
              <w:top w:val="single" w:sz="6" w:space="0" w:color="auto"/>
              <w:left w:val="single" w:sz="6" w:space="0" w:color="auto"/>
              <w:bottom w:val="single" w:sz="6" w:space="0" w:color="auto"/>
              <w:right w:val="single" w:sz="6" w:space="0" w:color="auto"/>
            </w:tcBorders>
          </w:tcPr>
          <w:p w:rsidR="008C1708" w:rsidRPr="001B427D" w:rsidRDefault="008C1708" w:rsidP="008C1708">
            <w:pPr>
              <w:tabs>
                <w:tab w:val="left" w:pos="993"/>
              </w:tabs>
              <w:spacing w:after="0" w:line="240" w:lineRule="auto"/>
              <w:ind w:right="-91"/>
              <w:jc w:val="center"/>
              <w:rPr>
                <w:rFonts w:ascii="Times New Roman" w:hAnsi="Times New Roman"/>
                <w:sz w:val="24"/>
                <w:szCs w:val="24"/>
                <w:lang w:val="ru-RU"/>
              </w:rPr>
            </w:pPr>
            <w:r w:rsidRPr="001B427D">
              <w:rPr>
                <w:rFonts w:ascii="Times New Roman" w:hAnsi="Times New Roman"/>
                <w:sz w:val="24"/>
                <w:szCs w:val="24"/>
              </w:rPr>
              <w:lastRenderedPageBreak/>
              <w:t>2,3, у тому числі авторів Університету</w:t>
            </w:r>
          </w:p>
          <w:p w:rsidR="00384B99" w:rsidRPr="001B427D" w:rsidRDefault="008C1708" w:rsidP="008C1708">
            <w:pPr>
              <w:pStyle w:val="Z1"/>
              <w:widowControl/>
              <w:jc w:val="center"/>
              <w:rPr>
                <w:b/>
                <w:sz w:val="24"/>
                <w:szCs w:val="24"/>
                <w:lang w:val="uk-UA"/>
              </w:rPr>
            </w:pPr>
            <w:r w:rsidRPr="001B427D">
              <w:rPr>
                <w:b/>
                <w:sz w:val="24"/>
                <w:szCs w:val="24"/>
                <w:lang w:val="uk-UA"/>
              </w:rPr>
              <w:t>1</w:t>
            </w:r>
            <w:r w:rsidRPr="001B427D">
              <w:rPr>
                <w:b/>
                <w:sz w:val="24"/>
                <w:szCs w:val="24"/>
              </w:rPr>
              <w:t>,</w:t>
            </w:r>
            <w:r w:rsidRPr="001B427D">
              <w:rPr>
                <w:b/>
                <w:sz w:val="24"/>
                <w:szCs w:val="24"/>
                <w:lang w:val="uk-UA"/>
              </w:rPr>
              <w:t>1</w:t>
            </w:r>
          </w:p>
        </w:tc>
      </w:tr>
      <w:tr w:rsidR="00DC1528" w:rsidRPr="00803A6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DC1528" w:rsidRPr="001B427D" w:rsidRDefault="00DC1528" w:rsidP="00E96706">
            <w:pPr>
              <w:tabs>
                <w:tab w:val="left" w:pos="993"/>
              </w:tabs>
              <w:spacing w:after="0" w:line="240" w:lineRule="auto"/>
              <w:ind w:right="-92"/>
              <w:jc w:val="both"/>
              <w:rPr>
                <w:rFonts w:ascii="Times New Roman" w:hAnsi="Times New Roman" w:cs="Times New Roman"/>
                <w:sz w:val="24"/>
                <w:szCs w:val="24"/>
              </w:rPr>
            </w:pPr>
            <w:r w:rsidRPr="001B427D">
              <w:rPr>
                <w:rFonts w:ascii="Times New Roman" w:eastAsia="Times New Roman" w:hAnsi="Times New Roman"/>
                <w:b/>
                <w:bCs/>
                <w:sz w:val="24"/>
                <w:szCs w:val="24"/>
                <w:lang w:eastAsia="ru-RU"/>
              </w:rPr>
              <w:lastRenderedPageBreak/>
              <w:t>Гарбузюк М.</w:t>
            </w:r>
            <w:r w:rsidRPr="001B427D">
              <w:rPr>
                <w:rFonts w:ascii="Times New Roman" w:eastAsia="Times New Roman" w:hAnsi="Times New Roman"/>
                <w:b/>
                <w:bCs/>
                <w:sz w:val="24"/>
                <w:szCs w:val="24"/>
                <w:lang w:val="ru-RU" w:eastAsia="ru-RU"/>
              </w:rPr>
              <w:t> </w:t>
            </w:r>
            <w:r w:rsidRPr="001B427D">
              <w:rPr>
                <w:rFonts w:ascii="Times New Roman" w:eastAsia="Times New Roman" w:hAnsi="Times New Roman"/>
                <w:b/>
                <w:bCs/>
                <w:sz w:val="24"/>
                <w:szCs w:val="24"/>
                <w:lang w:eastAsia="ru-RU"/>
              </w:rPr>
              <w:t xml:space="preserve">В. </w:t>
            </w:r>
            <w:r w:rsidRPr="001B427D">
              <w:rPr>
                <w:rFonts w:ascii="Times New Roman" w:eastAsia="Times New Roman" w:hAnsi="Times New Roman"/>
                <w:sz w:val="24"/>
                <w:szCs w:val="24"/>
                <w:lang w:eastAsia="ru-RU"/>
              </w:rPr>
              <w:t>Образ України у польському театрі ХІХ</w:t>
            </w:r>
            <w:r w:rsidRPr="001B427D">
              <w:rPr>
                <w:rFonts w:ascii="Times New Roman" w:eastAsia="Times New Roman" w:hAnsi="Times New Roman"/>
                <w:sz w:val="24"/>
                <w:szCs w:val="24"/>
                <w:lang w:val="ru-RU" w:eastAsia="ru-RU"/>
              </w:rPr>
              <w:t> </w:t>
            </w:r>
            <w:r w:rsidRPr="001B427D">
              <w:rPr>
                <w:rFonts w:ascii="Times New Roman" w:eastAsia="Times New Roman" w:hAnsi="Times New Roman"/>
                <w:sz w:val="24"/>
                <w:szCs w:val="24"/>
                <w:lang w:eastAsia="ru-RU"/>
              </w:rPr>
              <w:t>століття: імагологічний аспект</w:t>
            </w:r>
            <w:r w:rsidRPr="001B427D">
              <w:rPr>
                <w:rFonts w:ascii="Times New Roman" w:eastAsia="Times New Roman" w:hAnsi="Times New Roman"/>
                <w:sz w:val="24"/>
                <w:szCs w:val="24"/>
                <w:lang w:val="ru-RU" w:eastAsia="ru-RU"/>
              </w:rPr>
              <w:t> </w:t>
            </w:r>
            <w:r w:rsidRPr="001B427D">
              <w:rPr>
                <w:rFonts w:ascii="Times New Roman" w:eastAsia="Times New Roman" w:hAnsi="Times New Roman"/>
                <w:sz w:val="24"/>
                <w:szCs w:val="24"/>
                <w:lang w:eastAsia="ru-RU"/>
              </w:rPr>
              <w:t xml:space="preserve">: автореф. дис. </w:t>
            </w:r>
            <w:r w:rsidR="00E96706" w:rsidRPr="001B427D">
              <w:rPr>
                <w:rFonts w:ascii="Times New Roman" w:eastAsia="Times New Roman" w:hAnsi="Times New Roman"/>
                <w:sz w:val="24"/>
                <w:szCs w:val="24"/>
                <w:lang w:eastAsia="ru-RU"/>
              </w:rPr>
              <w:t>…</w:t>
            </w:r>
            <w:r w:rsidRPr="001B427D">
              <w:rPr>
                <w:rFonts w:ascii="Times New Roman" w:eastAsia="Times New Roman" w:hAnsi="Times New Roman"/>
                <w:sz w:val="24"/>
                <w:szCs w:val="24"/>
                <w:lang w:eastAsia="ru-RU"/>
              </w:rPr>
              <w:t xml:space="preserve"> д</w:t>
            </w:r>
            <w:r w:rsidR="00E96706" w:rsidRPr="001B427D">
              <w:rPr>
                <w:rFonts w:ascii="Times New Roman" w:eastAsia="Times New Roman" w:hAnsi="Times New Roman"/>
                <w:sz w:val="24"/>
                <w:szCs w:val="24"/>
                <w:lang w:eastAsia="ru-RU"/>
              </w:rPr>
              <w:t>-ра</w:t>
            </w:r>
            <w:r w:rsidRPr="001B427D">
              <w:rPr>
                <w:rFonts w:ascii="Times New Roman" w:eastAsia="Times New Roman" w:hAnsi="Times New Roman"/>
                <w:sz w:val="24"/>
                <w:szCs w:val="24"/>
                <w:lang w:eastAsia="ru-RU"/>
              </w:rPr>
              <w:t xml:space="preserve"> мистецтвознавства (спец. 17.00.02 – театральне мистецтво).</w:t>
            </w:r>
            <w:r w:rsidRPr="001B427D">
              <w:rPr>
                <w:rFonts w:ascii="Times New Roman" w:eastAsia="Times New Roman" w:hAnsi="Times New Roman"/>
                <w:sz w:val="24"/>
                <w:szCs w:val="24"/>
                <w:lang w:val="ru-RU" w:eastAsia="ru-RU"/>
              </w:rPr>
              <w:t> </w:t>
            </w:r>
            <w:r w:rsidRPr="001B427D">
              <w:rPr>
                <w:rFonts w:ascii="Times New Roman" w:eastAsia="Times New Roman" w:hAnsi="Times New Roman"/>
                <w:sz w:val="24"/>
                <w:szCs w:val="24"/>
                <w:lang w:eastAsia="ru-RU"/>
              </w:rPr>
              <w:t>– Київ, 2019.</w:t>
            </w:r>
            <w:r w:rsidRPr="001B427D">
              <w:rPr>
                <w:rFonts w:ascii="Times New Roman" w:eastAsia="Times New Roman" w:hAnsi="Times New Roman"/>
                <w:sz w:val="24"/>
                <w:szCs w:val="24"/>
                <w:lang w:val="ru-RU" w:eastAsia="ru-RU"/>
              </w:rPr>
              <w:t> </w:t>
            </w:r>
            <w:r w:rsidRPr="001B427D">
              <w:rPr>
                <w:rFonts w:ascii="Times New Roman" w:eastAsia="Times New Roman" w:hAnsi="Times New Roman"/>
                <w:sz w:val="24"/>
                <w:szCs w:val="24"/>
                <w:lang w:eastAsia="ru-RU"/>
              </w:rPr>
              <w:t>– 36</w:t>
            </w:r>
            <w:r w:rsidRPr="001B427D">
              <w:rPr>
                <w:rFonts w:ascii="Times New Roman" w:eastAsia="Times New Roman" w:hAnsi="Times New Roman"/>
                <w:sz w:val="24"/>
                <w:szCs w:val="24"/>
                <w:lang w:val="ru-RU" w:eastAsia="ru-RU"/>
              </w:rPr>
              <w:t> </w:t>
            </w:r>
            <w:r w:rsidRPr="001B427D">
              <w:rPr>
                <w:rFonts w:ascii="Times New Roman" w:eastAsia="Times New Roman" w:hAnsi="Times New Roman"/>
                <w:sz w:val="24"/>
                <w:szCs w:val="24"/>
                <w:lang w:eastAsia="ru-RU"/>
              </w:rPr>
              <w:t>с.</w:t>
            </w:r>
          </w:p>
        </w:tc>
        <w:tc>
          <w:tcPr>
            <w:tcW w:w="1701" w:type="dxa"/>
            <w:tcBorders>
              <w:top w:val="single" w:sz="6" w:space="0" w:color="auto"/>
              <w:left w:val="single" w:sz="6" w:space="0" w:color="auto"/>
              <w:bottom w:val="single" w:sz="6" w:space="0" w:color="auto"/>
              <w:right w:val="single" w:sz="6" w:space="0" w:color="auto"/>
            </w:tcBorders>
          </w:tcPr>
          <w:p w:rsidR="00DC1528" w:rsidRPr="001B427D" w:rsidRDefault="00DC1528" w:rsidP="008C1708">
            <w:pPr>
              <w:tabs>
                <w:tab w:val="left" w:pos="993"/>
              </w:tabs>
              <w:spacing w:after="0" w:line="240" w:lineRule="auto"/>
              <w:ind w:right="-91"/>
              <w:jc w:val="center"/>
              <w:rPr>
                <w:rFonts w:ascii="Times New Roman" w:hAnsi="Times New Roman"/>
                <w:b/>
                <w:sz w:val="24"/>
                <w:szCs w:val="24"/>
              </w:rPr>
            </w:pPr>
            <w:r w:rsidRPr="001B427D">
              <w:rPr>
                <w:rFonts w:ascii="Times New Roman" w:hAnsi="Times New Roman"/>
                <w:b/>
                <w:sz w:val="24"/>
                <w:szCs w:val="24"/>
              </w:rPr>
              <w:t>2,3</w:t>
            </w:r>
          </w:p>
        </w:tc>
      </w:tr>
      <w:tr w:rsidR="00A61C71" w:rsidRPr="00803A6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A61C71" w:rsidRPr="00BC7C47" w:rsidRDefault="00A61C71" w:rsidP="00A61C71">
            <w:pPr>
              <w:spacing w:after="0" w:line="240" w:lineRule="auto"/>
              <w:jc w:val="both"/>
              <w:rPr>
                <w:rFonts w:ascii="Times New Roman" w:hAnsi="Times New Roman" w:cstheme="minorHAnsi"/>
                <w:bCs/>
                <w:sz w:val="24"/>
                <w:szCs w:val="24"/>
              </w:rPr>
            </w:pPr>
            <w:r w:rsidRPr="00BC7C47">
              <w:rPr>
                <w:rFonts w:ascii="Times New Roman" w:eastAsia="Times New Roman" w:hAnsi="Times New Roman"/>
                <w:sz w:val="24"/>
                <w:szCs w:val="24"/>
                <w:lang w:eastAsia="ru-RU"/>
              </w:rPr>
              <w:t xml:space="preserve">Кнебель М. Й. Про дієвий аналіз п’єси і ролі : [посібник] / Кнебель М. Й. ; перекл. з рос. Є. Стародинова ; вступ. ст., заг. ред. та ідея видання </w:t>
            </w:r>
            <w:r w:rsidRPr="00BC7C47">
              <w:rPr>
                <w:rFonts w:ascii="Times New Roman" w:eastAsia="Times New Roman" w:hAnsi="Times New Roman"/>
                <w:b/>
                <w:sz w:val="24"/>
                <w:szCs w:val="24"/>
                <w:lang w:eastAsia="ru-RU"/>
              </w:rPr>
              <w:t>Богдан</w:t>
            </w:r>
            <w:r w:rsidRPr="00BC7C47">
              <w:rPr>
                <w:rFonts w:ascii="Times New Roman" w:eastAsia="Times New Roman" w:hAnsi="Times New Roman"/>
                <w:sz w:val="24"/>
                <w:szCs w:val="24"/>
                <w:lang w:eastAsia="ru-RU"/>
              </w:rPr>
              <w:t xml:space="preserve"> </w:t>
            </w:r>
            <w:r w:rsidRPr="00BC7C47">
              <w:rPr>
                <w:rFonts w:ascii="Times New Roman" w:eastAsia="Times New Roman" w:hAnsi="Times New Roman"/>
                <w:b/>
                <w:sz w:val="24"/>
                <w:szCs w:val="24"/>
                <w:lang w:eastAsia="ru-RU"/>
              </w:rPr>
              <w:t>Козак. </w:t>
            </w:r>
            <w:r w:rsidRPr="00BC7C47">
              <w:rPr>
                <w:rFonts w:ascii="Times New Roman" w:eastAsia="Times New Roman" w:hAnsi="Times New Roman"/>
                <w:sz w:val="24"/>
                <w:szCs w:val="24"/>
                <w:lang w:eastAsia="ru-RU"/>
              </w:rPr>
              <w:t>– Львів, 2020. – 92 с.</w:t>
            </w:r>
          </w:p>
        </w:tc>
        <w:tc>
          <w:tcPr>
            <w:tcW w:w="1701" w:type="dxa"/>
            <w:tcBorders>
              <w:top w:val="single" w:sz="6" w:space="0" w:color="auto"/>
              <w:left w:val="single" w:sz="6" w:space="0" w:color="auto"/>
              <w:bottom w:val="single" w:sz="6" w:space="0" w:color="auto"/>
              <w:right w:val="single" w:sz="6" w:space="0" w:color="auto"/>
            </w:tcBorders>
          </w:tcPr>
          <w:p w:rsidR="00A61C71" w:rsidRPr="00BC7C47" w:rsidRDefault="00A61C71" w:rsidP="00A61C71">
            <w:pPr>
              <w:spacing w:after="0" w:line="240" w:lineRule="auto"/>
              <w:ind w:right="-108"/>
              <w:contextualSpacing/>
              <w:jc w:val="center"/>
              <w:rPr>
                <w:rFonts w:ascii="Times New Roman" w:hAnsi="Times New Roman"/>
                <w:sz w:val="24"/>
                <w:szCs w:val="24"/>
              </w:rPr>
            </w:pPr>
            <w:r w:rsidRPr="00BC7C47">
              <w:rPr>
                <w:rFonts w:ascii="Times New Roman" w:hAnsi="Times New Roman"/>
                <w:noProof/>
                <w:sz w:val="24"/>
                <w:szCs w:val="24"/>
              </w:rPr>
              <w:t>4,7</w:t>
            </w:r>
          </w:p>
        </w:tc>
      </w:tr>
      <w:tr w:rsidR="0087795C" w:rsidRPr="00803A6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87795C" w:rsidRPr="001B427D" w:rsidRDefault="0087795C" w:rsidP="009E25B2">
            <w:pPr>
              <w:tabs>
                <w:tab w:val="left" w:pos="851"/>
              </w:tabs>
              <w:spacing w:after="0" w:line="240" w:lineRule="auto"/>
              <w:jc w:val="both"/>
              <w:rPr>
                <w:rFonts w:ascii="Times New Roman" w:eastAsia="Times New Roman" w:hAnsi="Times New Roman" w:cs="Times New Roman"/>
                <w:sz w:val="24"/>
                <w:szCs w:val="24"/>
                <w:lang w:eastAsia="ru-RU"/>
              </w:rPr>
            </w:pPr>
            <w:r w:rsidRPr="001B427D">
              <w:rPr>
                <w:rFonts w:ascii="Times New Roman" w:hAnsi="Times New Roman" w:cs="Times New Roman"/>
                <w:sz w:val="24"/>
                <w:szCs w:val="24"/>
              </w:rPr>
              <w:t>Культурологія</w:t>
            </w:r>
            <w:r w:rsidR="00EB16C4" w:rsidRPr="001B427D">
              <w:rPr>
                <w:rFonts w:ascii="Times New Roman" w:hAnsi="Times New Roman" w:cs="Times New Roman"/>
                <w:sz w:val="24"/>
                <w:szCs w:val="24"/>
                <w:lang w:val="ru-RU"/>
              </w:rPr>
              <w:t> </w:t>
            </w:r>
            <w:r w:rsidRPr="001B427D">
              <w:rPr>
                <w:rFonts w:ascii="Times New Roman" w:hAnsi="Times New Roman" w:cs="Times New Roman"/>
                <w:sz w:val="24"/>
                <w:szCs w:val="24"/>
              </w:rPr>
              <w:t xml:space="preserve">: </w:t>
            </w:r>
            <w:r w:rsidR="00EB16C4" w:rsidRPr="001B427D">
              <w:rPr>
                <w:rFonts w:ascii="Times New Roman" w:hAnsi="Times New Roman" w:cs="Times New Roman"/>
                <w:sz w:val="24"/>
                <w:szCs w:val="24"/>
              </w:rPr>
              <w:t>м</w:t>
            </w:r>
            <w:r w:rsidRPr="001B427D">
              <w:rPr>
                <w:rFonts w:ascii="Times New Roman" w:hAnsi="Times New Roman" w:cs="Times New Roman"/>
                <w:sz w:val="24"/>
                <w:szCs w:val="24"/>
              </w:rPr>
              <w:t xml:space="preserve">етодичні вказівки і завдання до семінарських занять та СРС, тезисний конспект лекцій, тестові завдання для здобувачів вищої освіти (бакалаврського рівня) з усіх спеціальностей денної та заочної форм навчання </w:t>
            </w:r>
            <w:r w:rsidR="009E25B2" w:rsidRPr="001B427D">
              <w:rPr>
                <w:rFonts w:ascii="Times New Roman" w:hAnsi="Times New Roman" w:cs="Times New Roman"/>
                <w:sz w:val="24"/>
                <w:szCs w:val="24"/>
              </w:rPr>
              <w:t>/</w:t>
            </w:r>
            <w:r w:rsidRPr="001B427D">
              <w:rPr>
                <w:rFonts w:ascii="Times New Roman" w:hAnsi="Times New Roman" w:cs="Times New Roman"/>
                <w:sz w:val="24"/>
                <w:szCs w:val="24"/>
              </w:rPr>
              <w:t xml:space="preserve"> Tімченко</w:t>
            </w:r>
            <w:r w:rsidR="009E25B2" w:rsidRPr="001B427D">
              <w:rPr>
                <w:rFonts w:ascii="Times New Roman" w:hAnsi="Times New Roman" w:cs="Times New Roman"/>
                <w:sz w:val="24"/>
                <w:szCs w:val="24"/>
              </w:rPr>
              <w:t xml:space="preserve"> О.</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П.,</w:t>
            </w:r>
            <w:r w:rsidRPr="001B427D">
              <w:rPr>
                <w:rFonts w:ascii="Times New Roman" w:hAnsi="Times New Roman" w:cs="Times New Roman"/>
                <w:sz w:val="24"/>
                <w:szCs w:val="24"/>
              </w:rPr>
              <w:t xml:space="preserve"> Козій</w:t>
            </w:r>
            <w:r w:rsidR="009E25B2" w:rsidRPr="001B427D">
              <w:rPr>
                <w:rFonts w:ascii="Times New Roman" w:hAnsi="Times New Roman" w:cs="Times New Roman"/>
                <w:sz w:val="24"/>
                <w:szCs w:val="24"/>
              </w:rPr>
              <w:t xml:space="preserve"> I.</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В., Сислюк І.</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 xml:space="preserve">П., </w:t>
            </w:r>
            <w:r w:rsidRPr="001B427D">
              <w:rPr>
                <w:rFonts w:ascii="Times New Roman" w:hAnsi="Times New Roman" w:cs="Times New Roman"/>
                <w:sz w:val="24"/>
                <w:szCs w:val="24"/>
              </w:rPr>
              <w:t>Пігош</w:t>
            </w:r>
            <w:r w:rsidR="009E25B2" w:rsidRPr="001B427D">
              <w:rPr>
                <w:rFonts w:ascii="Times New Roman" w:hAnsi="Times New Roman" w:cs="Times New Roman"/>
                <w:sz w:val="24"/>
                <w:szCs w:val="24"/>
              </w:rPr>
              <w:t xml:space="preserve"> М.</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А.,</w:t>
            </w:r>
            <w:r w:rsidRPr="001B427D">
              <w:rPr>
                <w:rFonts w:ascii="Times New Roman" w:hAnsi="Times New Roman" w:cs="Times New Roman"/>
                <w:sz w:val="24"/>
                <w:szCs w:val="24"/>
              </w:rPr>
              <w:t xml:space="preserve"> </w:t>
            </w:r>
            <w:r w:rsidRPr="001B427D">
              <w:rPr>
                <w:rFonts w:ascii="Times New Roman" w:hAnsi="Times New Roman" w:cs="Times New Roman"/>
                <w:b/>
                <w:sz w:val="24"/>
                <w:szCs w:val="24"/>
              </w:rPr>
              <w:t>Шевчук</w:t>
            </w:r>
            <w:r w:rsidR="009E25B2" w:rsidRPr="001B427D">
              <w:rPr>
                <w:rFonts w:ascii="Times New Roman" w:hAnsi="Times New Roman" w:cs="Times New Roman"/>
                <w:b/>
                <w:sz w:val="24"/>
                <w:szCs w:val="24"/>
              </w:rPr>
              <w:t> А.</w:t>
            </w:r>
            <w:r w:rsidR="009E25B2" w:rsidRPr="001B427D">
              <w:rPr>
                <w:rFonts w:ascii="Times New Roman" w:hAnsi="Times New Roman" w:cs="Times New Roman"/>
                <w:b/>
                <w:sz w:val="24"/>
                <w:szCs w:val="24"/>
                <w:lang w:val="ru-RU"/>
              </w:rPr>
              <w:t> </w:t>
            </w:r>
            <w:r w:rsidR="009E25B2" w:rsidRPr="001B427D">
              <w:rPr>
                <w:rFonts w:ascii="Times New Roman" w:hAnsi="Times New Roman" w:cs="Times New Roman"/>
                <w:b/>
                <w:sz w:val="24"/>
                <w:szCs w:val="24"/>
              </w:rPr>
              <w:t>В</w:t>
            </w:r>
            <w:r w:rsidR="009E25B2" w:rsidRPr="001B427D">
              <w:rPr>
                <w:rFonts w:ascii="Times New Roman" w:hAnsi="Times New Roman" w:cs="Times New Roman"/>
                <w:sz w:val="24"/>
                <w:szCs w:val="24"/>
              </w:rPr>
              <w:t>.</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 xml:space="preserve">– </w:t>
            </w:r>
            <w:r w:rsidRPr="001B427D">
              <w:rPr>
                <w:rFonts w:ascii="Times New Roman" w:hAnsi="Times New Roman" w:cs="Times New Roman"/>
                <w:sz w:val="24"/>
                <w:szCs w:val="24"/>
              </w:rPr>
              <w:t>Львів</w:t>
            </w:r>
            <w:r w:rsidR="009E25B2" w:rsidRPr="001B427D">
              <w:rPr>
                <w:rFonts w:ascii="Times New Roman" w:hAnsi="Times New Roman" w:cs="Times New Roman"/>
                <w:sz w:val="24"/>
                <w:szCs w:val="24"/>
                <w:lang w:val="ru-RU"/>
              </w:rPr>
              <w:t> </w:t>
            </w:r>
            <w:r w:rsidRPr="001B427D">
              <w:rPr>
                <w:rFonts w:ascii="Times New Roman" w:hAnsi="Times New Roman" w:cs="Times New Roman"/>
                <w:sz w:val="24"/>
                <w:szCs w:val="24"/>
              </w:rPr>
              <w:t>: Вид-во ЛТЕУ, 2019.</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 xml:space="preserve">– </w:t>
            </w:r>
            <w:r w:rsidRPr="001B427D">
              <w:rPr>
                <w:rFonts w:ascii="Times New Roman" w:hAnsi="Times New Roman" w:cs="Times New Roman"/>
                <w:sz w:val="24"/>
                <w:szCs w:val="24"/>
              </w:rPr>
              <w:t>36</w:t>
            </w:r>
            <w:r w:rsidR="009E25B2" w:rsidRPr="001B427D">
              <w:rPr>
                <w:rFonts w:ascii="Times New Roman" w:hAnsi="Times New Roman" w:cs="Times New Roman"/>
                <w:sz w:val="24"/>
                <w:szCs w:val="24"/>
                <w:lang w:val="ru-RU"/>
              </w:rPr>
              <w:t> </w:t>
            </w:r>
            <w:r w:rsidRPr="001B427D">
              <w:rPr>
                <w:rFonts w:ascii="Times New Roman" w:hAnsi="Times New Roman" w:cs="Times New Roman"/>
                <w:sz w:val="24"/>
                <w:szCs w:val="24"/>
              </w:rPr>
              <w:t>с</w:t>
            </w:r>
            <w:r w:rsidR="009E25B2" w:rsidRPr="001B427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7795C" w:rsidRPr="001B427D" w:rsidRDefault="007A42B6" w:rsidP="007A42B6">
            <w:pPr>
              <w:pStyle w:val="Z1"/>
              <w:widowControl/>
              <w:jc w:val="center"/>
              <w:rPr>
                <w:b/>
                <w:sz w:val="24"/>
                <w:szCs w:val="24"/>
                <w:lang w:val="uk-UA"/>
              </w:rPr>
            </w:pPr>
            <w:r w:rsidRPr="001B427D">
              <w:rPr>
                <w:b/>
                <w:sz w:val="24"/>
                <w:szCs w:val="24"/>
              </w:rPr>
              <w:t>0,</w:t>
            </w:r>
            <w:r w:rsidRPr="001B427D">
              <w:rPr>
                <w:b/>
                <w:sz w:val="24"/>
                <w:szCs w:val="24"/>
                <w:lang w:val="uk-UA"/>
              </w:rPr>
              <w:t>5</w:t>
            </w:r>
          </w:p>
        </w:tc>
      </w:tr>
      <w:tr w:rsidR="0087795C" w:rsidRPr="00803A6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87795C" w:rsidRPr="001B427D" w:rsidRDefault="0087795C" w:rsidP="006C2570">
            <w:pPr>
              <w:spacing w:after="0" w:line="240" w:lineRule="auto"/>
              <w:jc w:val="both"/>
              <w:rPr>
                <w:rFonts w:ascii="Times New Roman" w:eastAsia="Times New Roman" w:hAnsi="Times New Roman" w:cs="Times New Roman"/>
                <w:sz w:val="24"/>
                <w:szCs w:val="24"/>
                <w:lang w:eastAsia="ru-RU"/>
              </w:rPr>
            </w:pPr>
            <w:r w:rsidRPr="001B427D">
              <w:rPr>
                <w:rFonts w:ascii="Times New Roman" w:hAnsi="Times New Roman" w:cs="Times New Roman"/>
                <w:sz w:val="24"/>
                <w:szCs w:val="24"/>
              </w:rPr>
              <w:t>Релігієзнавство</w:t>
            </w:r>
            <w:r w:rsidR="009E25B2" w:rsidRPr="001B427D">
              <w:rPr>
                <w:rFonts w:ascii="Times New Roman" w:hAnsi="Times New Roman" w:cs="Times New Roman"/>
                <w:sz w:val="24"/>
                <w:szCs w:val="24"/>
              </w:rPr>
              <w:t> </w:t>
            </w:r>
            <w:r w:rsidRPr="001B427D">
              <w:rPr>
                <w:rFonts w:ascii="Times New Roman" w:hAnsi="Times New Roman" w:cs="Times New Roman"/>
                <w:sz w:val="24"/>
                <w:szCs w:val="24"/>
              </w:rPr>
              <w:t>: (вибіркова дисципліна)</w:t>
            </w:r>
            <w:r w:rsidR="009E25B2" w:rsidRPr="001B427D">
              <w:rPr>
                <w:rFonts w:ascii="Times New Roman" w:hAnsi="Times New Roman" w:cs="Times New Roman"/>
                <w:sz w:val="24"/>
                <w:szCs w:val="24"/>
              </w:rPr>
              <w:t> </w:t>
            </w:r>
            <w:r w:rsidRPr="001B427D">
              <w:rPr>
                <w:rFonts w:ascii="Times New Roman" w:hAnsi="Times New Roman" w:cs="Times New Roman"/>
                <w:sz w:val="24"/>
                <w:szCs w:val="24"/>
              </w:rPr>
              <w:t xml:space="preserve">: </w:t>
            </w:r>
            <w:r w:rsidR="009E25B2" w:rsidRPr="001B427D">
              <w:rPr>
                <w:rFonts w:ascii="Times New Roman" w:hAnsi="Times New Roman" w:cs="Times New Roman"/>
                <w:sz w:val="24"/>
                <w:szCs w:val="24"/>
              </w:rPr>
              <w:t>м</w:t>
            </w:r>
            <w:r w:rsidRPr="001B427D">
              <w:rPr>
                <w:rFonts w:ascii="Times New Roman" w:hAnsi="Times New Roman" w:cs="Times New Roman"/>
                <w:sz w:val="24"/>
                <w:szCs w:val="24"/>
              </w:rPr>
              <w:t>етодичні вказівки і завдання до семінарських занять та СРС, тезисний конспект лекцій, тестові завдання для здобувачів вищої освіти (бакалаврського) рівня з усіх</w:t>
            </w:r>
            <w:r w:rsidR="009E25B2" w:rsidRPr="001B427D">
              <w:rPr>
                <w:rFonts w:ascii="Times New Roman" w:hAnsi="Times New Roman" w:cs="Times New Roman"/>
                <w:sz w:val="24"/>
                <w:szCs w:val="24"/>
              </w:rPr>
              <w:t xml:space="preserve"> </w:t>
            </w:r>
            <w:r w:rsidRPr="001B427D">
              <w:rPr>
                <w:rFonts w:ascii="Times New Roman" w:hAnsi="Times New Roman" w:cs="Times New Roman"/>
                <w:sz w:val="24"/>
                <w:szCs w:val="24"/>
              </w:rPr>
              <w:t>спеціальностей</w:t>
            </w:r>
            <w:r w:rsidR="009E25B2" w:rsidRPr="001B427D">
              <w:rPr>
                <w:rFonts w:ascii="Times New Roman" w:hAnsi="Times New Roman" w:cs="Times New Roman"/>
                <w:sz w:val="24"/>
                <w:szCs w:val="24"/>
              </w:rPr>
              <w:t xml:space="preserve"> </w:t>
            </w:r>
            <w:r w:rsidRPr="001B427D">
              <w:rPr>
                <w:rFonts w:ascii="Times New Roman" w:hAnsi="Times New Roman" w:cs="Times New Roman"/>
                <w:sz w:val="24"/>
                <w:szCs w:val="24"/>
              </w:rPr>
              <w:t xml:space="preserve">денної та заочної форм навчання </w:t>
            </w:r>
            <w:r w:rsidR="009E25B2" w:rsidRPr="001B427D">
              <w:rPr>
                <w:rFonts w:ascii="Times New Roman" w:hAnsi="Times New Roman" w:cs="Times New Roman"/>
                <w:sz w:val="24"/>
                <w:szCs w:val="24"/>
              </w:rPr>
              <w:t>/ Tімченко О.</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П., Козій I.</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В., Сислюк І.</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П., Пігош</w:t>
            </w:r>
            <w:r w:rsidR="006C2570" w:rsidRPr="001B427D">
              <w:rPr>
                <w:rFonts w:ascii="Times New Roman" w:hAnsi="Times New Roman" w:cs="Times New Roman"/>
                <w:sz w:val="24"/>
                <w:szCs w:val="24"/>
              </w:rPr>
              <w:t> </w:t>
            </w:r>
            <w:r w:rsidR="009E25B2" w:rsidRPr="001B427D">
              <w:rPr>
                <w:rFonts w:ascii="Times New Roman" w:hAnsi="Times New Roman" w:cs="Times New Roman"/>
                <w:sz w:val="24"/>
                <w:szCs w:val="24"/>
              </w:rPr>
              <w:t>М.</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 xml:space="preserve">А., </w:t>
            </w:r>
            <w:r w:rsidR="009E25B2" w:rsidRPr="001B427D">
              <w:rPr>
                <w:rFonts w:ascii="Times New Roman" w:hAnsi="Times New Roman" w:cs="Times New Roman"/>
                <w:b/>
                <w:sz w:val="24"/>
                <w:szCs w:val="24"/>
              </w:rPr>
              <w:t>Шевчук А.</w:t>
            </w:r>
            <w:r w:rsidR="009E25B2" w:rsidRPr="001B427D">
              <w:rPr>
                <w:rFonts w:ascii="Times New Roman" w:hAnsi="Times New Roman" w:cs="Times New Roman"/>
                <w:b/>
                <w:sz w:val="24"/>
                <w:szCs w:val="24"/>
                <w:lang w:val="ru-RU"/>
              </w:rPr>
              <w:t> </w:t>
            </w:r>
            <w:r w:rsidR="009E25B2" w:rsidRPr="001B427D">
              <w:rPr>
                <w:rFonts w:ascii="Times New Roman" w:hAnsi="Times New Roman" w:cs="Times New Roman"/>
                <w:b/>
                <w:sz w:val="24"/>
                <w:szCs w:val="24"/>
              </w:rPr>
              <w:t>В</w:t>
            </w:r>
            <w:r w:rsidR="009E25B2" w:rsidRPr="001B427D">
              <w:rPr>
                <w:rFonts w:ascii="Times New Roman" w:hAnsi="Times New Roman" w:cs="Times New Roman"/>
                <w:sz w:val="24"/>
                <w:szCs w:val="24"/>
              </w:rPr>
              <w:t>.</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 Львів</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 Вид-во ЛТЕУ, 2019.</w:t>
            </w:r>
            <w:r w:rsidR="009E25B2" w:rsidRPr="001B427D">
              <w:rPr>
                <w:rFonts w:ascii="Times New Roman" w:hAnsi="Times New Roman" w:cs="Times New Roman"/>
                <w:sz w:val="24"/>
                <w:szCs w:val="24"/>
                <w:lang w:val="ru-RU"/>
              </w:rPr>
              <w:t> </w:t>
            </w:r>
            <w:r w:rsidR="009E25B2" w:rsidRPr="001B427D">
              <w:rPr>
                <w:rFonts w:ascii="Times New Roman" w:hAnsi="Times New Roman" w:cs="Times New Roman"/>
                <w:sz w:val="24"/>
                <w:szCs w:val="24"/>
              </w:rPr>
              <w:t xml:space="preserve">– </w:t>
            </w:r>
            <w:r w:rsidRPr="001B427D">
              <w:rPr>
                <w:rFonts w:ascii="Times New Roman" w:hAnsi="Times New Roman" w:cs="Times New Roman"/>
                <w:sz w:val="24"/>
                <w:szCs w:val="24"/>
              </w:rPr>
              <w:t>40</w:t>
            </w:r>
            <w:r w:rsidR="00993B25" w:rsidRPr="001B427D">
              <w:rPr>
                <w:rFonts w:ascii="Times New Roman" w:hAnsi="Times New Roman" w:cs="Times New Roman"/>
                <w:sz w:val="24"/>
                <w:szCs w:val="24"/>
              </w:rPr>
              <w:t> </w:t>
            </w:r>
            <w:r w:rsidRPr="001B427D">
              <w:rPr>
                <w:rFonts w:ascii="Times New Roman" w:hAnsi="Times New Roman" w:cs="Times New Roman"/>
                <w:sz w:val="24"/>
                <w:szCs w:val="24"/>
              </w:rPr>
              <w:t xml:space="preserve">с. </w:t>
            </w:r>
          </w:p>
        </w:tc>
        <w:tc>
          <w:tcPr>
            <w:tcW w:w="1701" w:type="dxa"/>
            <w:tcBorders>
              <w:top w:val="single" w:sz="6" w:space="0" w:color="auto"/>
              <w:left w:val="single" w:sz="6" w:space="0" w:color="auto"/>
              <w:bottom w:val="single" w:sz="6" w:space="0" w:color="auto"/>
              <w:right w:val="single" w:sz="6" w:space="0" w:color="auto"/>
            </w:tcBorders>
          </w:tcPr>
          <w:p w:rsidR="0087795C" w:rsidRPr="001B427D" w:rsidRDefault="007A42B6" w:rsidP="007A42B6">
            <w:pPr>
              <w:spacing w:after="0" w:line="240" w:lineRule="auto"/>
              <w:jc w:val="center"/>
              <w:rPr>
                <w:rFonts w:ascii="Times New Roman" w:hAnsi="Times New Roman" w:cs="Times New Roman"/>
                <w:b/>
                <w:color w:val="FF0000"/>
                <w:sz w:val="24"/>
                <w:szCs w:val="24"/>
              </w:rPr>
            </w:pPr>
            <w:r w:rsidRPr="001B427D">
              <w:rPr>
                <w:rFonts w:ascii="Times New Roman" w:hAnsi="Times New Roman"/>
                <w:b/>
                <w:sz w:val="24"/>
                <w:szCs w:val="24"/>
              </w:rPr>
              <w:t>0,</w:t>
            </w:r>
            <w:r w:rsidRPr="001B427D">
              <w:rPr>
                <w:rFonts w:ascii="Times New Roman" w:hAnsi="Times New Roman"/>
                <w:b/>
                <w:sz w:val="24"/>
                <w:szCs w:val="24"/>
                <w:lang w:val="ru-RU"/>
              </w:rPr>
              <w:t>5</w:t>
            </w:r>
          </w:p>
        </w:tc>
      </w:tr>
      <w:tr w:rsidR="00215542" w:rsidRPr="00803A6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215542" w:rsidRPr="001B427D" w:rsidRDefault="00215542" w:rsidP="00215542">
            <w:pPr>
              <w:spacing w:after="0" w:line="240" w:lineRule="auto"/>
              <w:jc w:val="both"/>
              <w:rPr>
                <w:rFonts w:ascii="Times New Roman" w:hAnsi="Times New Roman" w:cs="Times New Roman"/>
                <w:sz w:val="24"/>
                <w:szCs w:val="24"/>
              </w:rPr>
            </w:pPr>
            <w:r w:rsidRPr="001B427D">
              <w:rPr>
                <w:rFonts w:ascii="Times New Roman" w:hAnsi="Times New Roman" w:cs="Times New Roman"/>
                <w:sz w:val="24"/>
                <w:szCs w:val="24"/>
              </w:rPr>
              <w:t xml:space="preserve">Співає «Ліра» : збірник хорових творів / упоряд. </w:t>
            </w:r>
            <w:r w:rsidRPr="005230C9">
              <w:rPr>
                <w:rFonts w:ascii="Times New Roman" w:hAnsi="Times New Roman" w:cs="Times New Roman"/>
                <w:b/>
                <w:sz w:val="24"/>
                <w:szCs w:val="24"/>
              </w:rPr>
              <w:t>Оксана Мельничук</w:t>
            </w:r>
            <w:r w:rsidRPr="001B427D">
              <w:rPr>
                <w:rFonts w:ascii="Times New Roman" w:hAnsi="Times New Roman" w:cs="Times New Roman"/>
                <w:sz w:val="24"/>
                <w:szCs w:val="24"/>
              </w:rPr>
              <w:t>. – Львів : ЛНУ імені Івана Франка, 2017.  – 160 с. (</w:t>
            </w:r>
            <w:r w:rsidRPr="001B427D">
              <w:rPr>
                <w:rFonts w:ascii="Times New Roman" w:hAnsi="Times New Roman" w:cs="Times New Roman"/>
                <w:i/>
                <w:sz w:val="24"/>
                <w:szCs w:val="24"/>
              </w:rPr>
              <w:t>опубліковано в 2019 р.</w:t>
            </w:r>
            <w:r w:rsidRPr="001B427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215542" w:rsidRPr="001B427D" w:rsidRDefault="00215542" w:rsidP="007A42B6">
            <w:pPr>
              <w:spacing w:after="0" w:line="240" w:lineRule="auto"/>
              <w:jc w:val="center"/>
              <w:rPr>
                <w:rFonts w:ascii="Times New Roman" w:hAnsi="Times New Roman"/>
                <w:b/>
                <w:sz w:val="24"/>
                <w:szCs w:val="24"/>
              </w:rPr>
            </w:pPr>
            <w:r w:rsidRPr="001B427D">
              <w:rPr>
                <w:rFonts w:ascii="Times New Roman" w:hAnsi="Times New Roman"/>
                <w:b/>
                <w:sz w:val="24"/>
                <w:szCs w:val="24"/>
              </w:rPr>
              <w:t>9,3</w:t>
            </w:r>
          </w:p>
        </w:tc>
      </w:tr>
      <w:tr w:rsidR="00D47205" w:rsidRPr="00803A6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D47205" w:rsidRPr="001B427D" w:rsidRDefault="00D47205" w:rsidP="00E96706">
            <w:pPr>
              <w:spacing w:after="0" w:line="240" w:lineRule="auto"/>
              <w:jc w:val="both"/>
              <w:rPr>
                <w:rFonts w:ascii="Times New Roman" w:hAnsi="Times New Roman" w:cs="Times New Roman"/>
                <w:sz w:val="24"/>
                <w:szCs w:val="24"/>
              </w:rPr>
            </w:pPr>
            <w:r w:rsidRPr="001B427D">
              <w:rPr>
                <w:rFonts w:ascii="Times New Roman" w:hAnsi="Times New Roman"/>
                <w:b/>
                <w:sz w:val="24"/>
                <w:szCs w:val="24"/>
              </w:rPr>
              <w:t>Юзюк Н. Ф</w:t>
            </w:r>
            <w:r w:rsidRPr="001B427D">
              <w:rPr>
                <w:rFonts w:ascii="Times New Roman" w:hAnsi="Times New Roman"/>
                <w:sz w:val="24"/>
                <w:szCs w:val="24"/>
              </w:rPr>
              <w:t>. А. Кос-Анатольський. Три солоспіви у перекладі для фортепіанного дуету в чотири руки</w:t>
            </w:r>
            <w:r w:rsidR="00E96706" w:rsidRPr="001B427D">
              <w:rPr>
                <w:rFonts w:ascii="Times New Roman" w:hAnsi="Times New Roman"/>
                <w:sz w:val="24"/>
                <w:szCs w:val="24"/>
                <w:lang w:val="en-US"/>
              </w:rPr>
              <w:t> </w:t>
            </w:r>
            <w:r w:rsidR="00E96706" w:rsidRPr="001B427D">
              <w:rPr>
                <w:rFonts w:ascii="Times New Roman" w:hAnsi="Times New Roman"/>
                <w:sz w:val="24"/>
                <w:szCs w:val="24"/>
              </w:rPr>
              <w:t>:</w:t>
            </w:r>
            <w:r w:rsidRPr="001B427D">
              <w:rPr>
                <w:rFonts w:ascii="Times New Roman" w:hAnsi="Times New Roman"/>
                <w:bCs/>
                <w:sz w:val="24"/>
                <w:szCs w:val="24"/>
              </w:rPr>
              <w:t xml:space="preserve"> </w:t>
            </w:r>
            <w:r w:rsidRPr="001B427D">
              <w:rPr>
                <w:rFonts w:ascii="Times New Roman" w:hAnsi="Times New Roman"/>
                <w:sz w:val="24"/>
                <w:szCs w:val="24"/>
              </w:rPr>
              <w:t>педагогічний репертуар</w:t>
            </w:r>
            <w:r w:rsidR="00E96706" w:rsidRPr="001B427D">
              <w:rPr>
                <w:rFonts w:ascii="Times New Roman" w:hAnsi="Times New Roman"/>
                <w:sz w:val="24"/>
                <w:szCs w:val="24"/>
              </w:rPr>
              <w:t xml:space="preserve"> з курсу «Основний музичний інструмент (фортепіано)» </w:t>
            </w:r>
            <w:r w:rsidRPr="001B427D">
              <w:rPr>
                <w:rFonts w:ascii="Times New Roman" w:hAnsi="Times New Roman"/>
                <w:sz w:val="24"/>
                <w:szCs w:val="24"/>
              </w:rPr>
              <w:t xml:space="preserve">/ </w:t>
            </w:r>
            <w:r w:rsidR="00E96706" w:rsidRPr="001B427D">
              <w:rPr>
                <w:rFonts w:ascii="Times New Roman" w:hAnsi="Times New Roman"/>
                <w:sz w:val="24"/>
                <w:szCs w:val="24"/>
              </w:rPr>
              <w:t xml:space="preserve">автори перекладів та коментарів: </w:t>
            </w:r>
            <w:r w:rsidRPr="001B427D">
              <w:rPr>
                <w:rFonts w:ascii="Times New Roman" w:hAnsi="Times New Roman"/>
                <w:sz w:val="24"/>
                <w:szCs w:val="24"/>
              </w:rPr>
              <w:t>Юзюк</w:t>
            </w:r>
            <w:r w:rsidR="00E96706" w:rsidRPr="001B427D">
              <w:rPr>
                <w:rFonts w:ascii="Times New Roman" w:hAnsi="Times New Roman"/>
                <w:sz w:val="24"/>
                <w:szCs w:val="24"/>
              </w:rPr>
              <w:t xml:space="preserve"> Н. Ф.</w:t>
            </w:r>
            <w:r w:rsidRPr="001B427D">
              <w:rPr>
                <w:rFonts w:ascii="Times New Roman" w:hAnsi="Times New Roman"/>
                <w:sz w:val="24"/>
                <w:szCs w:val="24"/>
              </w:rPr>
              <w:t xml:space="preserve">, Юзюк </w:t>
            </w:r>
            <w:r w:rsidR="00E96706" w:rsidRPr="001B427D">
              <w:rPr>
                <w:rFonts w:ascii="Times New Roman" w:hAnsi="Times New Roman"/>
                <w:sz w:val="24"/>
                <w:szCs w:val="24"/>
              </w:rPr>
              <w:t>З. І. </w:t>
            </w:r>
            <w:r w:rsidRPr="001B427D">
              <w:rPr>
                <w:rFonts w:ascii="Times New Roman" w:hAnsi="Times New Roman"/>
                <w:sz w:val="24"/>
                <w:szCs w:val="24"/>
              </w:rPr>
              <w:t>– Льв</w:t>
            </w:r>
            <w:r w:rsidR="003E5E2C" w:rsidRPr="001B427D">
              <w:rPr>
                <w:rFonts w:ascii="Times New Roman" w:hAnsi="Times New Roman"/>
                <w:sz w:val="24"/>
                <w:szCs w:val="24"/>
              </w:rPr>
              <w:t>ів : НМЦО м. Львова, 2020.</w:t>
            </w:r>
            <w:r w:rsidR="003E5E2C" w:rsidRPr="001B427D">
              <w:rPr>
                <w:rFonts w:ascii="Times New Roman" w:hAnsi="Times New Roman"/>
                <w:sz w:val="24"/>
                <w:szCs w:val="24"/>
                <w:lang w:val="en-US"/>
              </w:rPr>
              <w:t> </w:t>
            </w:r>
            <w:r w:rsidRPr="001B427D">
              <w:rPr>
                <w:rFonts w:ascii="Times New Roman" w:hAnsi="Times New Roman"/>
                <w:sz w:val="24"/>
                <w:szCs w:val="24"/>
              </w:rPr>
              <w:t xml:space="preserve">– </w:t>
            </w:r>
            <w:r w:rsidR="0036466B" w:rsidRPr="001B427D">
              <w:rPr>
                <w:rFonts w:ascii="Times New Roman" w:hAnsi="Times New Roman"/>
                <w:sz w:val="24"/>
                <w:szCs w:val="24"/>
              </w:rPr>
              <w:t>20</w:t>
            </w:r>
            <w:r w:rsidR="0036466B" w:rsidRPr="001B427D">
              <w:rPr>
                <w:rFonts w:ascii="Times New Roman" w:hAnsi="Times New Roman"/>
                <w:sz w:val="24"/>
                <w:szCs w:val="24"/>
                <w:lang w:val="en-US"/>
              </w:rPr>
              <w:t> </w:t>
            </w:r>
            <w:r w:rsidR="00E96706" w:rsidRPr="001B427D">
              <w:rPr>
                <w:rFonts w:ascii="Times New Roman" w:hAnsi="Times New Roman"/>
                <w:sz w:val="24"/>
                <w:szCs w:val="24"/>
              </w:rPr>
              <w:t>с.</w:t>
            </w:r>
          </w:p>
        </w:tc>
        <w:tc>
          <w:tcPr>
            <w:tcW w:w="1701" w:type="dxa"/>
            <w:tcBorders>
              <w:top w:val="single" w:sz="6" w:space="0" w:color="auto"/>
              <w:left w:val="single" w:sz="6" w:space="0" w:color="auto"/>
              <w:bottom w:val="single" w:sz="6" w:space="0" w:color="auto"/>
              <w:right w:val="single" w:sz="6" w:space="0" w:color="auto"/>
            </w:tcBorders>
          </w:tcPr>
          <w:p w:rsidR="00D47205" w:rsidRPr="001B427D" w:rsidRDefault="00E96706" w:rsidP="006F55AF">
            <w:pPr>
              <w:tabs>
                <w:tab w:val="left" w:pos="993"/>
              </w:tabs>
              <w:spacing w:after="0" w:line="240" w:lineRule="auto"/>
              <w:ind w:right="-91"/>
              <w:jc w:val="center"/>
              <w:rPr>
                <w:rFonts w:ascii="Times New Roman" w:hAnsi="Times New Roman" w:cs="Times New Roman"/>
                <w:b/>
                <w:sz w:val="24"/>
                <w:szCs w:val="24"/>
              </w:rPr>
            </w:pPr>
            <w:r w:rsidRPr="001B427D">
              <w:rPr>
                <w:rFonts w:ascii="Times New Roman" w:hAnsi="Times New Roman"/>
                <w:b/>
                <w:sz w:val="24"/>
                <w:szCs w:val="24"/>
              </w:rPr>
              <w:t>2,3</w:t>
            </w:r>
            <w:r w:rsidR="006F55AF" w:rsidRPr="001B427D">
              <w:rPr>
                <w:rFonts w:ascii="Times New Roman" w:hAnsi="Times New Roman"/>
                <w:b/>
                <w:sz w:val="24"/>
                <w:szCs w:val="24"/>
              </w:rPr>
              <w:t xml:space="preserve">, </w:t>
            </w:r>
            <w:r w:rsidR="006F55AF" w:rsidRPr="001B427D">
              <w:rPr>
                <w:rFonts w:ascii="Times New Roman" w:hAnsi="Times New Roman"/>
                <w:sz w:val="24"/>
                <w:szCs w:val="24"/>
              </w:rPr>
              <w:t xml:space="preserve">у тому числі авторів Університету </w:t>
            </w:r>
            <w:r w:rsidR="006F55AF" w:rsidRPr="001B427D">
              <w:rPr>
                <w:rFonts w:ascii="Times New Roman" w:hAnsi="Times New Roman" w:cs="Times New Roman"/>
                <w:b/>
                <w:sz w:val="24"/>
                <w:szCs w:val="24"/>
              </w:rPr>
              <w:t>1,1</w:t>
            </w:r>
          </w:p>
        </w:tc>
      </w:tr>
    </w:tbl>
    <w:p w:rsidR="0087795C" w:rsidRPr="00794A48" w:rsidRDefault="0087795C" w:rsidP="00CF0A1E">
      <w:pPr>
        <w:spacing w:after="0" w:line="240" w:lineRule="auto"/>
        <w:jc w:val="center"/>
        <w:rPr>
          <w:rFonts w:ascii="Times New Roman" w:hAnsi="Times New Roman" w:cs="Times New Roman"/>
          <w:sz w:val="24"/>
          <w:szCs w:val="24"/>
        </w:rPr>
      </w:pPr>
    </w:p>
    <w:p w:rsidR="00706E77" w:rsidRPr="00026D8F" w:rsidRDefault="00706E77" w:rsidP="00CF0A1E">
      <w:pPr>
        <w:spacing w:after="0" w:line="240" w:lineRule="auto"/>
        <w:jc w:val="center"/>
        <w:rPr>
          <w:rFonts w:ascii="Times New Roman" w:eastAsia="Times New Roman" w:hAnsi="Times New Roman" w:cs="Times New Roman"/>
          <w:b/>
          <w:snapToGrid w:val="0"/>
          <w:sz w:val="24"/>
          <w:szCs w:val="24"/>
          <w:lang w:eastAsia="ru-RU"/>
        </w:rPr>
      </w:pPr>
      <w:r w:rsidRPr="00026D8F">
        <w:rPr>
          <w:rFonts w:ascii="Times New Roman" w:hAnsi="Times New Roman" w:cs="Times New Roman"/>
          <w:b/>
          <w:sz w:val="24"/>
          <w:szCs w:val="24"/>
        </w:rPr>
        <w:t>Статті</w:t>
      </w:r>
      <w:r w:rsidR="00732CF1" w:rsidRPr="00026D8F">
        <w:rPr>
          <w:rFonts w:ascii="Times New Roman" w:hAnsi="Times New Roman" w:cs="Times New Roman"/>
          <w:b/>
          <w:sz w:val="24"/>
          <w:szCs w:val="24"/>
        </w:rPr>
        <w:t xml:space="preserve"> (</w:t>
      </w:r>
      <w:r w:rsidR="00811A5C">
        <w:rPr>
          <w:rFonts w:ascii="Times New Roman" w:hAnsi="Times New Roman" w:cs="Times New Roman"/>
          <w:b/>
          <w:sz w:val="24"/>
          <w:szCs w:val="24"/>
        </w:rPr>
        <w:t>199</w:t>
      </w:r>
      <w:r w:rsidR="00732CF1" w:rsidRPr="00026D8F">
        <w:rPr>
          <w:rFonts w:ascii="Times New Roman" w:hAnsi="Times New Roman" w:cs="Times New Roman"/>
          <w:b/>
          <w:sz w:val="24"/>
          <w:szCs w:val="24"/>
        </w:rPr>
        <w:t>)</w:t>
      </w:r>
    </w:p>
    <w:p w:rsidR="001A5878" w:rsidRDefault="0077304E" w:rsidP="003E3B8C">
      <w:pPr>
        <w:spacing w:after="0" w:line="240" w:lineRule="auto"/>
        <w:ind w:firstLine="567"/>
        <w:jc w:val="both"/>
        <w:rPr>
          <w:rFonts w:ascii="Times New Roman" w:eastAsia="Times New Roman" w:hAnsi="Times New Roman"/>
          <w:b/>
          <w:sz w:val="24"/>
          <w:szCs w:val="24"/>
          <w:lang w:eastAsia="ru-RU"/>
        </w:rPr>
      </w:pPr>
      <w:r w:rsidRPr="00026D8F">
        <w:rPr>
          <w:rFonts w:ascii="Times New Roman" w:eastAsia="Times New Roman" w:hAnsi="Times New Roman"/>
          <w:b/>
          <w:sz w:val="24"/>
          <w:szCs w:val="24"/>
          <w:lang w:eastAsia="ru-RU"/>
        </w:rPr>
        <w:t>1 Статті у виданнях, які мають імпакт-фактор</w:t>
      </w:r>
    </w:p>
    <w:p w:rsidR="00F20302" w:rsidRDefault="00F20302" w:rsidP="003E3B8C">
      <w:pPr>
        <w:spacing w:after="0" w:line="240" w:lineRule="auto"/>
        <w:ind w:firstLine="567"/>
        <w:jc w:val="both"/>
        <w:rPr>
          <w:rFonts w:ascii="Times New Roman" w:hAnsi="Times New Roman" w:cs="Times New Roman"/>
          <w:b/>
          <w:sz w:val="24"/>
          <w:szCs w:val="24"/>
        </w:rPr>
      </w:pPr>
      <w:r w:rsidRPr="00026D8F">
        <w:rPr>
          <w:rFonts w:ascii="Times New Roman" w:eastAsia="Times New Roman" w:hAnsi="Times New Roman"/>
          <w:b/>
          <w:sz w:val="24"/>
          <w:szCs w:val="24"/>
          <w:lang w:eastAsia="ru-RU"/>
        </w:rPr>
        <w:t xml:space="preserve">2 Статті в інших виданнях, які включені до міжнародних наукометричних баз даних Web of Science, Scopus та інших </w:t>
      </w:r>
      <w:r w:rsidRPr="00026D8F">
        <w:rPr>
          <w:rFonts w:ascii="Times New Roman" w:hAnsi="Times New Roman" w:cs="Times New Roman"/>
          <w:b/>
          <w:sz w:val="24"/>
          <w:szCs w:val="24"/>
        </w:rPr>
        <w:t>(</w:t>
      </w:r>
      <w:r w:rsidR="00811A5C">
        <w:rPr>
          <w:rFonts w:ascii="Times New Roman" w:hAnsi="Times New Roman" w:cs="Times New Roman"/>
          <w:b/>
          <w:sz w:val="24"/>
          <w:szCs w:val="24"/>
        </w:rPr>
        <w:t>4</w:t>
      </w:r>
      <w:r w:rsidR="002E1417" w:rsidRPr="002E1417">
        <w:rPr>
          <w:rFonts w:ascii="Times New Roman" w:hAnsi="Times New Roman" w:cs="Times New Roman"/>
          <w:b/>
          <w:sz w:val="24"/>
          <w:szCs w:val="24"/>
        </w:rPr>
        <w:t>1</w:t>
      </w:r>
      <w:r w:rsidRPr="00026D8F">
        <w:rPr>
          <w:rFonts w:ascii="Times New Roman" w:hAnsi="Times New Roman" w:cs="Times New Roman"/>
          <w:b/>
          <w:sz w:val="24"/>
          <w:szCs w:val="24"/>
        </w:rPr>
        <w:t>):</w:t>
      </w:r>
    </w:p>
    <w:p w:rsidR="00675CB8" w:rsidRPr="001B427D" w:rsidRDefault="00675CB8" w:rsidP="003E3B8C">
      <w:pPr>
        <w:spacing w:after="0" w:line="240" w:lineRule="auto"/>
        <w:ind w:firstLine="567"/>
        <w:jc w:val="both"/>
        <w:rPr>
          <w:rFonts w:ascii="Times New Roman" w:eastAsia="Times New Roman" w:hAnsi="Times New Roman"/>
          <w:b/>
          <w:sz w:val="24"/>
          <w:szCs w:val="24"/>
          <w:lang w:eastAsia="ru-RU"/>
        </w:rPr>
      </w:pPr>
      <w:r w:rsidRPr="001B427D">
        <w:rPr>
          <w:rFonts w:ascii="Times New Roman" w:eastAsia="Times New Roman" w:hAnsi="Times New Roman"/>
          <w:b/>
          <w:sz w:val="24"/>
          <w:szCs w:val="24"/>
          <w:u w:val="single"/>
          <w:lang w:eastAsia="ru-RU"/>
        </w:rPr>
        <w:t>Scopus</w:t>
      </w:r>
      <w:r w:rsidR="000865C4" w:rsidRPr="001B427D">
        <w:rPr>
          <w:rFonts w:ascii="Times New Roman" w:eastAsia="Times New Roman" w:hAnsi="Times New Roman"/>
          <w:b/>
          <w:sz w:val="24"/>
          <w:szCs w:val="24"/>
          <w:lang w:eastAsia="ru-RU"/>
        </w:rPr>
        <w:t xml:space="preserve"> (</w:t>
      </w:r>
      <w:r w:rsidR="00917D0C" w:rsidRPr="004B394A">
        <w:rPr>
          <w:rFonts w:ascii="Times New Roman" w:eastAsia="Times New Roman" w:hAnsi="Times New Roman"/>
          <w:b/>
          <w:sz w:val="24"/>
          <w:szCs w:val="24"/>
          <w:lang w:eastAsia="ru-RU"/>
        </w:rPr>
        <w:t>22</w:t>
      </w:r>
      <w:r w:rsidR="000865C4" w:rsidRPr="001B427D">
        <w:rPr>
          <w:rFonts w:ascii="Times New Roman" w:eastAsia="Times New Roman" w:hAnsi="Times New Roman"/>
          <w:b/>
          <w:sz w:val="24"/>
          <w:szCs w:val="24"/>
          <w:lang w:eastAsia="ru-RU"/>
        </w:rPr>
        <w:t>)</w:t>
      </w:r>
    </w:p>
    <w:p w:rsidR="00BD3851" w:rsidRPr="001B427D" w:rsidRDefault="00BD3851" w:rsidP="00917D0C">
      <w:pPr>
        <w:spacing w:after="0" w:line="240" w:lineRule="auto"/>
        <w:ind w:firstLine="567"/>
        <w:jc w:val="both"/>
        <w:rPr>
          <w:rFonts w:ascii="Times New Roman" w:eastAsia="Times New Roman" w:hAnsi="Times New Roman" w:cs="Times New Roman"/>
          <w:sz w:val="24"/>
          <w:szCs w:val="24"/>
          <w:lang w:eastAsia="ru-RU"/>
        </w:rPr>
      </w:pPr>
      <w:r w:rsidRPr="001B427D">
        <w:rPr>
          <w:rFonts w:ascii="Times New Roman" w:hAnsi="Times New Roman" w:cs="Times New Roman"/>
          <w:b/>
          <w:sz w:val="24"/>
          <w:szCs w:val="24"/>
        </w:rPr>
        <w:t>Белінська Л.</w:t>
      </w:r>
      <w:r w:rsidRPr="001B427D">
        <w:rPr>
          <w:rFonts w:ascii="Times New Roman" w:hAnsi="Times New Roman" w:cs="Times New Roman"/>
          <w:b/>
          <w:sz w:val="24"/>
          <w:szCs w:val="24"/>
          <w:lang w:val="ru-RU"/>
        </w:rPr>
        <w:t> </w:t>
      </w:r>
      <w:r w:rsidRPr="001B427D">
        <w:rPr>
          <w:rFonts w:ascii="Times New Roman" w:hAnsi="Times New Roman" w:cs="Times New Roman"/>
          <w:b/>
          <w:sz w:val="24"/>
          <w:szCs w:val="24"/>
        </w:rPr>
        <w:t>С.</w:t>
      </w:r>
      <w:r w:rsidRPr="001B427D">
        <w:rPr>
          <w:rFonts w:ascii="Times New Roman" w:hAnsi="Times New Roman" w:cs="Times New Roman"/>
          <w:sz w:val="24"/>
          <w:szCs w:val="24"/>
        </w:rPr>
        <w:t xml:space="preserve"> Анатолій Вахнянин – педагог, географ, композитор, громадський діяч, політик</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 Белінська Л.</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С., Кукурудза С.</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І.</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 Вісник Львівського університету. Серія географічна.</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Львів, 2019.</w:t>
      </w:r>
      <w:r w:rsidRPr="004B394A">
        <w:rPr>
          <w:rFonts w:ascii="Times New Roman" w:hAnsi="Times New Roman" w:cs="Times New Roman"/>
          <w:sz w:val="24"/>
          <w:szCs w:val="24"/>
          <w:lang w:val="en-US"/>
        </w:rPr>
        <w:t> </w:t>
      </w:r>
      <w:r w:rsidRPr="001B427D">
        <w:rPr>
          <w:rFonts w:ascii="Times New Roman" w:hAnsi="Times New Roman" w:cs="Times New Roman"/>
          <w:sz w:val="24"/>
          <w:szCs w:val="24"/>
        </w:rPr>
        <w:t>– Вип.</w:t>
      </w:r>
      <w:r w:rsidRPr="004B394A">
        <w:rPr>
          <w:rFonts w:ascii="Times New Roman" w:hAnsi="Times New Roman" w:cs="Times New Roman"/>
          <w:sz w:val="24"/>
          <w:szCs w:val="24"/>
          <w:lang w:val="en-US"/>
        </w:rPr>
        <w:t> </w:t>
      </w:r>
      <w:r w:rsidRPr="001B427D">
        <w:rPr>
          <w:rFonts w:ascii="Times New Roman" w:hAnsi="Times New Roman" w:cs="Times New Roman"/>
          <w:sz w:val="24"/>
          <w:szCs w:val="24"/>
        </w:rPr>
        <w:t>53.</w:t>
      </w:r>
      <w:r w:rsidRPr="004B394A">
        <w:rPr>
          <w:rFonts w:ascii="Times New Roman" w:hAnsi="Times New Roman" w:cs="Times New Roman"/>
          <w:sz w:val="24"/>
          <w:szCs w:val="24"/>
          <w:lang w:val="en-US"/>
        </w:rPr>
        <w:t> </w:t>
      </w:r>
      <w:r w:rsidRPr="001B427D">
        <w:rPr>
          <w:rFonts w:ascii="Times New Roman" w:hAnsi="Times New Roman" w:cs="Times New Roman"/>
          <w:sz w:val="24"/>
          <w:szCs w:val="24"/>
        </w:rPr>
        <w:t>– С.</w:t>
      </w:r>
      <w:r w:rsidRPr="004B394A">
        <w:rPr>
          <w:rFonts w:ascii="Times New Roman" w:hAnsi="Times New Roman" w:cs="Times New Roman"/>
          <w:sz w:val="24"/>
          <w:szCs w:val="24"/>
          <w:lang w:val="en-US"/>
        </w:rPr>
        <w:t> </w:t>
      </w:r>
      <w:r w:rsidRPr="001B427D">
        <w:rPr>
          <w:rFonts w:ascii="Times New Roman" w:hAnsi="Times New Roman" w:cs="Times New Roman"/>
          <w:sz w:val="24"/>
          <w:szCs w:val="24"/>
        </w:rPr>
        <w:t>13–23.</w:t>
      </w:r>
    </w:p>
    <w:p w:rsidR="009B3736" w:rsidRPr="001B427D" w:rsidRDefault="009B3736" w:rsidP="00917D0C">
      <w:pPr>
        <w:pStyle w:val="NoSpacing1"/>
        <w:tabs>
          <w:tab w:val="left" w:pos="0"/>
        </w:tabs>
        <w:ind w:firstLine="540"/>
        <w:jc w:val="both"/>
        <w:rPr>
          <w:rFonts w:ascii="Times New Roman" w:eastAsia="Times New Roman" w:hAnsi="Times New Roman"/>
          <w:bCs/>
          <w:sz w:val="24"/>
          <w:szCs w:val="24"/>
          <w:lang w:eastAsia="ru-RU"/>
        </w:rPr>
      </w:pPr>
      <w:r w:rsidRPr="001B427D">
        <w:rPr>
          <w:rFonts w:ascii="Times New Roman" w:eastAsia="Times New Roman" w:hAnsi="Times New Roman"/>
          <w:b/>
          <w:sz w:val="24"/>
          <w:szCs w:val="24"/>
          <w:lang w:eastAsia="ru-RU"/>
        </w:rPr>
        <w:t>Bilovus H.</w:t>
      </w:r>
      <w:r w:rsidRPr="001B427D">
        <w:rPr>
          <w:rFonts w:ascii="Times New Roman" w:eastAsia="Times New Roman" w:hAnsi="Times New Roman"/>
          <w:sz w:val="24"/>
          <w:szCs w:val="24"/>
          <w:lang w:eastAsia="ru-RU"/>
        </w:rPr>
        <w:t xml:space="preserve"> Project and Innovation Activity of Libraries / </w:t>
      </w:r>
      <w:r w:rsidRPr="001B427D">
        <w:rPr>
          <w:rFonts w:ascii="Times New Roman" w:eastAsia="Times New Roman" w:hAnsi="Times New Roman"/>
          <w:b/>
          <w:sz w:val="24"/>
          <w:szCs w:val="24"/>
          <w:lang w:eastAsia="ru-RU"/>
        </w:rPr>
        <w:t>Halyna Bilovus, Valentina Mudrokha</w:t>
      </w:r>
      <w:r w:rsidRPr="001B427D">
        <w:rPr>
          <w:rFonts w:ascii="Times New Roman" w:eastAsia="Times New Roman" w:hAnsi="Times New Roman"/>
          <w:sz w:val="24"/>
          <w:szCs w:val="24"/>
          <w:lang w:eastAsia="ru-RU"/>
        </w:rPr>
        <w:t xml:space="preserve">, Kateryna Pavliuk, Parviz Kazimi // </w:t>
      </w:r>
      <w:r w:rsidRPr="001B427D">
        <w:rPr>
          <w:rFonts w:ascii="Times New Roman" w:hAnsi="Times New Roman"/>
          <w:spacing w:val="2"/>
          <w:kern w:val="36"/>
          <w:sz w:val="24"/>
          <w:szCs w:val="24"/>
          <w:lang w:val="en"/>
        </w:rPr>
        <w:t>Workshop CEUR Proceedings. – 2020.</w:t>
      </w:r>
      <w:r w:rsidRPr="001B427D">
        <w:rPr>
          <w:rFonts w:ascii="Times New Roman" w:hAnsi="Times New Roman"/>
          <w:spacing w:val="2"/>
          <w:kern w:val="36"/>
          <w:sz w:val="24"/>
          <w:szCs w:val="24"/>
        </w:rPr>
        <w:t> </w:t>
      </w:r>
      <w:r w:rsidRPr="001B427D">
        <w:rPr>
          <w:rFonts w:ascii="Times New Roman" w:hAnsi="Times New Roman"/>
          <w:spacing w:val="2"/>
          <w:kern w:val="36"/>
          <w:sz w:val="24"/>
          <w:szCs w:val="24"/>
          <w:lang w:val="en"/>
        </w:rPr>
        <w:t>– Vol.</w:t>
      </w:r>
      <w:r w:rsidRPr="001B427D">
        <w:rPr>
          <w:rFonts w:ascii="Times New Roman" w:hAnsi="Times New Roman"/>
          <w:spacing w:val="2"/>
          <w:kern w:val="36"/>
          <w:sz w:val="24"/>
          <w:szCs w:val="24"/>
        </w:rPr>
        <w:t> </w:t>
      </w:r>
      <w:r w:rsidRPr="001B427D">
        <w:rPr>
          <w:rFonts w:ascii="Times New Roman" w:hAnsi="Times New Roman"/>
          <w:spacing w:val="2"/>
          <w:kern w:val="36"/>
          <w:sz w:val="24"/>
          <w:szCs w:val="24"/>
          <w:lang w:val="en"/>
        </w:rPr>
        <w:t>2565.</w:t>
      </w:r>
      <w:r w:rsidRPr="001B427D">
        <w:rPr>
          <w:rFonts w:ascii="Times New Roman" w:hAnsi="Times New Roman"/>
          <w:spacing w:val="2"/>
          <w:kern w:val="36"/>
          <w:sz w:val="24"/>
          <w:szCs w:val="24"/>
        </w:rPr>
        <w:t> </w:t>
      </w:r>
      <w:r w:rsidRPr="001B427D">
        <w:rPr>
          <w:rFonts w:ascii="Times New Roman" w:hAnsi="Times New Roman"/>
          <w:spacing w:val="2"/>
          <w:kern w:val="36"/>
          <w:sz w:val="24"/>
          <w:szCs w:val="24"/>
          <w:lang w:val="en"/>
        </w:rPr>
        <w:t>– P.</w:t>
      </w:r>
      <w:r w:rsidRPr="001B427D">
        <w:rPr>
          <w:rFonts w:ascii="Times New Roman" w:hAnsi="Times New Roman"/>
          <w:spacing w:val="2"/>
          <w:kern w:val="36"/>
          <w:sz w:val="24"/>
          <w:szCs w:val="24"/>
        </w:rPr>
        <w:t> </w:t>
      </w:r>
      <w:r w:rsidRPr="001B427D">
        <w:rPr>
          <w:rFonts w:ascii="Times New Roman" w:eastAsia="Times New Roman" w:hAnsi="Times New Roman"/>
          <w:sz w:val="24"/>
          <w:szCs w:val="24"/>
          <w:lang w:eastAsia="ru-RU"/>
        </w:rPr>
        <w:t xml:space="preserve">58–70. – Access mode: </w:t>
      </w:r>
      <w:hyperlink r:id="rId53" w:history="1">
        <w:r w:rsidRPr="001B427D">
          <w:rPr>
            <w:rFonts w:ascii="Times New Roman" w:eastAsia="Times New Roman" w:hAnsi="Times New Roman"/>
            <w:bCs/>
            <w:sz w:val="24"/>
            <w:szCs w:val="24"/>
            <w:lang w:eastAsia="ru-RU"/>
          </w:rPr>
          <w:t>http://ceur-ws.org/Vol-2565/paper6.pdf</w:t>
        </w:r>
      </w:hyperlink>
      <w:r w:rsidRPr="001B427D">
        <w:rPr>
          <w:rFonts w:ascii="Times New Roman" w:eastAsia="Times New Roman" w:hAnsi="Times New Roman"/>
          <w:bCs/>
          <w:sz w:val="24"/>
          <w:szCs w:val="24"/>
          <w:lang w:eastAsia="ru-RU"/>
        </w:rPr>
        <w:t>.</w:t>
      </w:r>
    </w:p>
    <w:p w:rsidR="001B427D" w:rsidRDefault="001B427D" w:rsidP="00917D0C">
      <w:pPr>
        <w:pStyle w:val="NoSpacing1"/>
        <w:tabs>
          <w:tab w:val="left" w:pos="0"/>
        </w:tabs>
        <w:ind w:firstLine="540"/>
        <w:jc w:val="both"/>
        <w:rPr>
          <w:rFonts w:ascii="Times New Roman" w:hAnsi="Times New Roman"/>
          <w:b/>
          <w:sz w:val="24"/>
          <w:szCs w:val="24"/>
        </w:rPr>
      </w:pPr>
      <w:r w:rsidRPr="001B427D">
        <w:rPr>
          <w:rFonts w:ascii="Times New Roman" w:hAnsi="Times New Roman"/>
          <w:b/>
          <w:bCs/>
          <w:iCs/>
          <w:sz w:val="24"/>
          <w:szCs w:val="24"/>
          <w:lang w:val="en-US" w:eastAsia="ru-RU"/>
        </w:rPr>
        <w:t>Kovbasiuk A.</w:t>
      </w:r>
      <w:r w:rsidRPr="001B427D">
        <w:rPr>
          <w:rFonts w:ascii="Times New Roman" w:hAnsi="Times New Roman"/>
          <w:b/>
          <w:bCs/>
          <w:iCs/>
          <w:sz w:val="24"/>
          <w:szCs w:val="24"/>
          <w:lang w:eastAsia="ru-RU"/>
        </w:rPr>
        <w:t xml:space="preserve"> </w:t>
      </w:r>
      <w:r w:rsidRPr="001B427D">
        <w:rPr>
          <w:rFonts w:ascii="Times New Roman" w:hAnsi="Times New Roman"/>
          <w:bCs/>
          <w:iCs/>
          <w:sz w:val="24"/>
          <w:szCs w:val="24"/>
          <w:lang w:val="en-US" w:eastAsia="ru-RU"/>
        </w:rPr>
        <w:t>Psychometric measurement of abilities as the basis of an individual intellectual resource of a student</w:t>
      </w:r>
      <w:r w:rsidRPr="001B427D">
        <w:rPr>
          <w:rFonts w:ascii="Times New Roman" w:hAnsi="Times New Roman"/>
          <w:bCs/>
          <w:iCs/>
          <w:sz w:val="24"/>
          <w:szCs w:val="24"/>
          <w:lang w:eastAsia="ru-RU"/>
        </w:rPr>
        <w:t xml:space="preserve"> / </w:t>
      </w:r>
      <w:r w:rsidRPr="001B427D">
        <w:rPr>
          <w:rFonts w:ascii="Times New Roman" w:hAnsi="Times New Roman"/>
          <w:sz w:val="24"/>
          <w:szCs w:val="24"/>
          <w:lang w:val="en-US"/>
        </w:rPr>
        <w:t xml:space="preserve">Yashnyk S., Kharlamenko V., Hirnyak H., </w:t>
      </w:r>
      <w:r w:rsidRPr="001B427D">
        <w:rPr>
          <w:rFonts w:ascii="Times New Roman" w:hAnsi="Times New Roman"/>
          <w:b/>
          <w:bCs/>
          <w:iCs/>
          <w:sz w:val="24"/>
          <w:szCs w:val="24"/>
          <w:lang w:val="en-US" w:eastAsia="ru-RU"/>
        </w:rPr>
        <w:t>Kovbasiuk A.,</w:t>
      </w:r>
      <w:r w:rsidRPr="001B427D">
        <w:rPr>
          <w:rFonts w:ascii="Times New Roman" w:hAnsi="Times New Roman"/>
          <w:b/>
          <w:bCs/>
          <w:i/>
          <w:iCs/>
          <w:sz w:val="24"/>
          <w:szCs w:val="24"/>
          <w:lang w:val="en-US" w:eastAsia="ru-RU"/>
        </w:rPr>
        <w:t xml:space="preserve"> </w:t>
      </w:r>
      <w:r w:rsidRPr="001B427D">
        <w:rPr>
          <w:rFonts w:ascii="Times New Roman" w:hAnsi="Times New Roman"/>
          <w:sz w:val="24"/>
          <w:szCs w:val="24"/>
          <w:lang w:val="en-US"/>
        </w:rPr>
        <w:t>Leshchenko I., Nosach B.</w:t>
      </w:r>
      <w:r w:rsidRPr="001B427D">
        <w:rPr>
          <w:rFonts w:ascii="Times New Roman" w:hAnsi="Times New Roman"/>
          <w:bCs/>
          <w:iCs/>
          <w:sz w:val="24"/>
          <w:szCs w:val="24"/>
          <w:lang w:val="en-US" w:eastAsia="ru-RU"/>
        </w:rPr>
        <w:t> // International Journal of Management (IJM). – 2020.</w:t>
      </w:r>
      <w:r w:rsidRPr="001B427D">
        <w:rPr>
          <w:rFonts w:ascii="Times New Roman" w:hAnsi="Times New Roman"/>
          <w:bCs/>
          <w:iCs/>
          <w:sz w:val="24"/>
          <w:szCs w:val="24"/>
          <w:lang w:eastAsia="ru-RU"/>
        </w:rPr>
        <w:t> –</w:t>
      </w:r>
      <w:r w:rsidRPr="001B427D">
        <w:rPr>
          <w:rFonts w:ascii="Times New Roman" w:hAnsi="Times New Roman"/>
          <w:bCs/>
          <w:iCs/>
          <w:sz w:val="24"/>
          <w:szCs w:val="24"/>
          <w:lang w:val="en-US" w:eastAsia="ru-RU"/>
        </w:rPr>
        <w:t xml:space="preserve"> Vol. 11, issue 5, May. – </w:t>
      </w:r>
      <w:r w:rsidRPr="001B427D">
        <w:rPr>
          <w:rFonts w:ascii="Times New Roman" w:hAnsi="Times New Roman"/>
          <w:bCs/>
          <w:iCs/>
          <w:sz w:val="24"/>
          <w:szCs w:val="24"/>
          <w:lang w:eastAsia="ru-RU"/>
        </w:rPr>
        <w:t>Р. </w:t>
      </w:r>
      <w:r w:rsidRPr="001B427D">
        <w:rPr>
          <w:rFonts w:ascii="Times New Roman" w:hAnsi="Times New Roman"/>
          <w:bCs/>
          <w:iCs/>
          <w:sz w:val="24"/>
          <w:szCs w:val="24"/>
          <w:lang w:val="en-US" w:eastAsia="ru-RU"/>
        </w:rPr>
        <w:t>320–329.</w:t>
      </w:r>
      <w:r w:rsidRPr="001B427D">
        <w:rPr>
          <w:rFonts w:ascii="Times New Roman" w:hAnsi="Times New Roman"/>
          <w:bCs/>
          <w:iCs/>
          <w:sz w:val="24"/>
          <w:szCs w:val="24"/>
          <w:lang w:eastAsia="ru-RU"/>
        </w:rPr>
        <w:t xml:space="preserve"> – </w:t>
      </w:r>
      <w:r w:rsidRPr="001B427D">
        <w:rPr>
          <w:rFonts w:ascii="Times New Roman" w:eastAsia="Times New Roman" w:hAnsi="Times New Roman"/>
          <w:sz w:val="24"/>
          <w:szCs w:val="24"/>
          <w:lang w:eastAsia="ru-RU"/>
        </w:rPr>
        <w:t>Access mode</w:t>
      </w:r>
      <w:r w:rsidRPr="001B427D">
        <w:rPr>
          <w:rFonts w:ascii="Times New Roman" w:hAnsi="Times New Roman"/>
          <w:bCs/>
          <w:iCs/>
          <w:sz w:val="24"/>
          <w:szCs w:val="24"/>
          <w:lang w:val="en-US" w:eastAsia="ru-RU"/>
        </w:rPr>
        <w:t xml:space="preserve">: </w:t>
      </w:r>
      <w:hyperlink r:id="rId54" w:history="1">
        <w:r w:rsidRPr="001B427D">
          <w:rPr>
            <w:rStyle w:val="a6"/>
            <w:rFonts w:ascii="Times New Roman" w:hAnsi="Times New Roman"/>
            <w:bCs/>
            <w:iCs/>
            <w:sz w:val="24"/>
            <w:szCs w:val="24"/>
            <w:lang w:val="en-US" w:eastAsia="ru-RU"/>
          </w:rPr>
          <w:t>http://www.iaeme.com/MasterAdmin/Journal_uploads/IJM/VOLUME_11_ISSUE_5/IJM_11_05_031.pdf</w:t>
        </w:r>
      </w:hyperlink>
      <w:r w:rsidRPr="001B427D">
        <w:rPr>
          <w:rStyle w:val="a6"/>
          <w:rFonts w:ascii="Times New Roman" w:hAnsi="Times New Roman"/>
          <w:bCs/>
          <w:iCs/>
          <w:sz w:val="24"/>
          <w:szCs w:val="24"/>
          <w:lang w:eastAsia="ru-RU"/>
        </w:rPr>
        <w:t>.</w:t>
      </w:r>
    </w:p>
    <w:p w:rsidR="0078380C" w:rsidRPr="001B427D" w:rsidRDefault="0078380C" w:rsidP="00917D0C">
      <w:pPr>
        <w:pStyle w:val="NoSpacing1"/>
        <w:tabs>
          <w:tab w:val="left" w:pos="0"/>
        </w:tabs>
        <w:ind w:firstLine="540"/>
        <w:jc w:val="both"/>
        <w:rPr>
          <w:rFonts w:ascii="Times New Roman" w:hAnsi="Times New Roman"/>
          <w:b/>
          <w:sz w:val="24"/>
          <w:szCs w:val="24"/>
        </w:rPr>
      </w:pPr>
      <w:r w:rsidRPr="001B427D">
        <w:rPr>
          <w:rFonts w:ascii="Times New Roman" w:hAnsi="Times New Roman"/>
          <w:b/>
          <w:sz w:val="24"/>
          <w:szCs w:val="24"/>
        </w:rPr>
        <w:t>Kunanets N</w:t>
      </w:r>
      <w:r w:rsidRPr="001B427D">
        <w:rPr>
          <w:rFonts w:ascii="Times New Roman" w:hAnsi="Times New Roman"/>
          <w:b/>
          <w:sz w:val="24"/>
          <w:szCs w:val="24"/>
          <w:lang w:val="en-US"/>
        </w:rPr>
        <w:t>.</w:t>
      </w:r>
      <w:r w:rsidRPr="001B427D">
        <w:rPr>
          <w:rFonts w:ascii="Times New Roman" w:hAnsi="Times New Roman"/>
          <w:sz w:val="24"/>
          <w:szCs w:val="24"/>
        </w:rPr>
        <w:t xml:space="preserve"> </w:t>
      </w:r>
      <w:hyperlink r:id="rId55" w:history="1">
        <w:r w:rsidRPr="001B427D">
          <w:rPr>
            <w:rFonts w:ascii="Times New Roman" w:hAnsi="Times New Roman"/>
            <w:spacing w:val="2"/>
            <w:kern w:val="36"/>
            <w:sz w:val="24"/>
            <w:szCs w:val="24"/>
            <w:lang w:val="en"/>
          </w:rPr>
          <w:t>A Mobile Museum Guide Application</w:t>
        </w:r>
      </w:hyperlink>
      <w:r w:rsidR="00BA705D" w:rsidRPr="001B427D">
        <w:rPr>
          <w:rFonts w:ascii="Times New Roman" w:hAnsi="Times New Roman"/>
          <w:spacing w:val="2"/>
          <w:kern w:val="36"/>
          <w:sz w:val="24"/>
          <w:szCs w:val="24"/>
          <w:lang w:val="en"/>
        </w:rPr>
        <w:t xml:space="preserve"> / Taras Teslyuk, </w:t>
      </w:r>
      <w:r w:rsidRPr="001B427D">
        <w:rPr>
          <w:rFonts w:ascii="Times New Roman" w:hAnsi="Times New Roman"/>
          <w:spacing w:val="2"/>
          <w:kern w:val="36"/>
          <w:sz w:val="24"/>
          <w:szCs w:val="24"/>
          <w:lang w:val="en"/>
        </w:rPr>
        <w:t>Vasyl</w:t>
      </w:r>
      <w:r w:rsidRPr="001B427D">
        <w:rPr>
          <w:rFonts w:ascii="Times New Roman" w:hAnsi="Times New Roman"/>
          <w:spacing w:val="2"/>
          <w:kern w:val="36"/>
          <w:sz w:val="24"/>
          <w:szCs w:val="24"/>
        </w:rPr>
        <w:t xml:space="preserve"> </w:t>
      </w:r>
      <w:r w:rsidR="00BA705D" w:rsidRPr="001B427D">
        <w:rPr>
          <w:rFonts w:ascii="Times New Roman" w:hAnsi="Times New Roman"/>
          <w:spacing w:val="2"/>
          <w:kern w:val="36"/>
          <w:sz w:val="24"/>
          <w:szCs w:val="24"/>
          <w:lang w:val="en"/>
        </w:rPr>
        <w:t xml:space="preserve">Teslyuk, </w:t>
      </w:r>
      <w:r w:rsidRPr="001B427D">
        <w:rPr>
          <w:rFonts w:ascii="Times New Roman" w:hAnsi="Times New Roman"/>
          <w:spacing w:val="2"/>
          <w:kern w:val="36"/>
          <w:sz w:val="24"/>
          <w:szCs w:val="24"/>
          <w:lang w:val="en"/>
        </w:rPr>
        <w:t>Halyna Lypak,</w:t>
      </w:r>
      <w:r w:rsidR="00BA705D" w:rsidRPr="001B427D">
        <w:rPr>
          <w:rFonts w:ascii="Times New Roman" w:hAnsi="Times New Roman"/>
          <w:spacing w:val="2"/>
          <w:kern w:val="36"/>
          <w:sz w:val="24"/>
          <w:szCs w:val="24"/>
          <w:lang w:val="en"/>
        </w:rPr>
        <w:t xml:space="preserve"> </w:t>
      </w:r>
      <w:r w:rsidRPr="001B427D">
        <w:rPr>
          <w:rFonts w:ascii="Times New Roman" w:hAnsi="Times New Roman"/>
          <w:spacing w:val="2"/>
          <w:kern w:val="36"/>
          <w:sz w:val="24"/>
          <w:szCs w:val="24"/>
          <w:lang w:val="en"/>
        </w:rPr>
        <w:t>Nataliia Kunanets,</w:t>
      </w:r>
      <w:r w:rsidR="00BA705D" w:rsidRPr="001B427D">
        <w:rPr>
          <w:rFonts w:ascii="Times New Roman" w:hAnsi="Times New Roman"/>
          <w:spacing w:val="2"/>
          <w:kern w:val="36"/>
          <w:sz w:val="24"/>
          <w:szCs w:val="24"/>
          <w:lang w:val="en"/>
        </w:rPr>
        <w:t xml:space="preserve"> </w:t>
      </w:r>
      <w:r w:rsidRPr="001B427D">
        <w:rPr>
          <w:rFonts w:ascii="Times New Roman" w:hAnsi="Times New Roman"/>
          <w:spacing w:val="2"/>
          <w:kern w:val="36"/>
          <w:sz w:val="24"/>
          <w:szCs w:val="24"/>
          <w:lang w:val="en"/>
        </w:rPr>
        <w:t>Nataliia Veretennikova // Workshop CEUR Proceedings.</w:t>
      </w:r>
      <w:r w:rsidRPr="001B427D">
        <w:rPr>
          <w:rFonts w:ascii="Times New Roman" w:hAnsi="Times New Roman"/>
          <w:spacing w:val="2"/>
          <w:kern w:val="36"/>
          <w:sz w:val="24"/>
          <w:szCs w:val="24"/>
        </w:rPr>
        <w:t xml:space="preserve"> </w:t>
      </w:r>
      <w:r w:rsidRPr="001B427D">
        <w:rPr>
          <w:rFonts w:ascii="Times New Roman" w:hAnsi="Times New Roman"/>
          <w:spacing w:val="2"/>
          <w:kern w:val="36"/>
          <w:sz w:val="24"/>
          <w:szCs w:val="24"/>
          <w:lang w:val="en"/>
        </w:rPr>
        <w:t>– 2020. – Vol. 2631. – P. 314–326.</w:t>
      </w:r>
    </w:p>
    <w:p w:rsidR="0078380C" w:rsidRPr="001B427D" w:rsidRDefault="0078380C" w:rsidP="00917D0C">
      <w:pPr>
        <w:pStyle w:val="NoSpacing1"/>
        <w:tabs>
          <w:tab w:val="left" w:pos="0"/>
        </w:tabs>
        <w:ind w:firstLine="540"/>
        <w:jc w:val="both"/>
        <w:rPr>
          <w:rFonts w:ascii="Times New Roman" w:hAnsi="Times New Roman"/>
          <w:b/>
          <w:sz w:val="24"/>
          <w:szCs w:val="24"/>
        </w:rPr>
      </w:pPr>
      <w:r w:rsidRPr="001B427D">
        <w:rPr>
          <w:rFonts w:ascii="Times New Roman" w:hAnsi="Times New Roman"/>
          <w:b/>
          <w:sz w:val="24"/>
          <w:szCs w:val="24"/>
        </w:rPr>
        <w:t>Kunanets N</w:t>
      </w:r>
      <w:r w:rsidRPr="001B427D">
        <w:rPr>
          <w:rFonts w:ascii="Times New Roman" w:hAnsi="Times New Roman"/>
          <w:b/>
          <w:sz w:val="24"/>
          <w:szCs w:val="24"/>
          <w:lang w:val="en-US"/>
        </w:rPr>
        <w:t>.</w:t>
      </w:r>
      <w:r w:rsidRPr="001B427D">
        <w:rPr>
          <w:rFonts w:ascii="Times New Roman" w:hAnsi="Times New Roman"/>
          <w:sz w:val="24"/>
          <w:szCs w:val="24"/>
        </w:rPr>
        <w:t xml:space="preserve"> </w:t>
      </w:r>
      <w:r w:rsidRPr="001B427D">
        <w:rPr>
          <w:rFonts w:ascii="Times New Roman" w:hAnsi="Times New Roman"/>
          <w:spacing w:val="2"/>
          <w:kern w:val="36"/>
          <w:sz w:val="24"/>
          <w:szCs w:val="24"/>
          <w:lang w:val="en"/>
        </w:rPr>
        <w:t>Adaptive Strategies in the Multi–agent</w:t>
      </w:r>
      <w:r w:rsidR="00BA705D" w:rsidRPr="001B427D">
        <w:rPr>
          <w:rFonts w:ascii="Times New Roman" w:hAnsi="Times New Roman"/>
          <w:spacing w:val="2"/>
          <w:kern w:val="36"/>
          <w:sz w:val="24"/>
          <w:szCs w:val="24"/>
          <w:lang w:val="en"/>
        </w:rPr>
        <w:t xml:space="preserve"> “Predator–Prey” Models / Petro </w:t>
      </w:r>
      <w:r w:rsidRPr="001B427D">
        <w:rPr>
          <w:rFonts w:ascii="Times New Roman" w:hAnsi="Times New Roman"/>
          <w:spacing w:val="2"/>
          <w:kern w:val="36"/>
          <w:sz w:val="24"/>
          <w:szCs w:val="24"/>
          <w:lang w:val="en"/>
        </w:rPr>
        <w:t>Kravets, Volodymyr</w:t>
      </w:r>
      <w:r w:rsidR="00BA705D" w:rsidRPr="001B427D">
        <w:rPr>
          <w:rFonts w:ascii="Times New Roman" w:hAnsi="Times New Roman"/>
          <w:spacing w:val="2"/>
          <w:kern w:val="36"/>
          <w:sz w:val="24"/>
          <w:szCs w:val="24"/>
          <w:lang w:val="en"/>
        </w:rPr>
        <w:t xml:space="preserve"> </w:t>
      </w:r>
      <w:r w:rsidRPr="001B427D">
        <w:rPr>
          <w:rFonts w:ascii="Times New Roman" w:hAnsi="Times New Roman"/>
          <w:spacing w:val="2"/>
          <w:kern w:val="36"/>
          <w:sz w:val="24"/>
          <w:szCs w:val="24"/>
          <w:lang w:val="en"/>
        </w:rPr>
        <w:t>Pasichnyk, Nataliia</w:t>
      </w:r>
      <w:r w:rsidR="00BA705D" w:rsidRPr="001B427D">
        <w:rPr>
          <w:rFonts w:ascii="Times New Roman" w:hAnsi="Times New Roman"/>
          <w:spacing w:val="2"/>
          <w:kern w:val="36"/>
          <w:sz w:val="24"/>
          <w:szCs w:val="24"/>
          <w:lang w:val="en"/>
        </w:rPr>
        <w:t xml:space="preserve"> </w:t>
      </w:r>
      <w:r w:rsidRPr="001B427D">
        <w:rPr>
          <w:rFonts w:ascii="Times New Roman" w:hAnsi="Times New Roman"/>
          <w:spacing w:val="2"/>
          <w:kern w:val="36"/>
          <w:sz w:val="24"/>
          <w:szCs w:val="24"/>
          <w:lang w:val="en"/>
        </w:rPr>
        <w:t>Kunanets, Nataliia</w:t>
      </w:r>
      <w:r w:rsidR="00BA705D" w:rsidRPr="001B427D">
        <w:rPr>
          <w:rFonts w:ascii="Times New Roman" w:hAnsi="Times New Roman"/>
          <w:spacing w:val="2"/>
          <w:kern w:val="36"/>
          <w:sz w:val="24"/>
          <w:szCs w:val="24"/>
          <w:lang w:val="en"/>
        </w:rPr>
        <w:t xml:space="preserve"> </w:t>
      </w:r>
      <w:r w:rsidRPr="001B427D">
        <w:rPr>
          <w:rFonts w:ascii="Times New Roman" w:hAnsi="Times New Roman"/>
          <w:spacing w:val="2"/>
          <w:kern w:val="36"/>
          <w:sz w:val="24"/>
          <w:szCs w:val="24"/>
          <w:lang w:val="en"/>
        </w:rPr>
        <w:t>V</w:t>
      </w:r>
      <w:r w:rsidR="00BA705D" w:rsidRPr="001B427D">
        <w:rPr>
          <w:rFonts w:ascii="Times New Roman" w:hAnsi="Times New Roman"/>
          <w:spacing w:val="2"/>
          <w:kern w:val="36"/>
          <w:sz w:val="24"/>
          <w:szCs w:val="24"/>
          <w:lang w:val="en"/>
        </w:rPr>
        <w:t xml:space="preserve">eretennikova, Olena </w:t>
      </w:r>
      <w:r w:rsidRPr="001B427D">
        <w:rPr>
          <w:rFonts w:ascii="Times New Roman" w:hAnsi="Times New Roman"/>
          <w:spacing w:val="2"/>
          <w:kern w:val="36"/>
          <w:sz w:val="24"/>
          <w:szCs w:val="24"/>
          <w:lang w:val="en"/>
        </w:rPr>
        <w:t xml:space="preserve">Husak // </w:t>
      </w:r>
      <w:hyperlink r:id="rId56" w:history="1">
        <w:r w:rsidRPr="001B427D">
          <w:rPr>
            <w:rFonts w:ascii="Times New Roman" w:hAnsi="Times New Roman"/>
            <w:spacing w:val="2"/>
            <w:kern w:val="36"/>
            <w:sz w:val="24"/>
            <w:szCs w:val="24"/>
            <w:lang w:val="en"/>
          </w:rPr>
          <w:t>Advances in Computer Science for Engineering and Education III</w:t>
        </w:r>
      </w:hyperlink>
      <w:r w:rsidRPr="001B427D">
        <w:rPr>
          <w:rFonts w:ascii="Times New Roman" w:hAnsi="Times New Roman"/>
          <w:spacing w:val="2"/>
          <w:kern w:val="36"/>
          <w:sz w:val="24"/>
          <w:szCs w:val="24"/>
          <w:lang w:val="en"/>
        </w:rPr>
        <w:t>. – 2020. – Vol. 1247 – P. 285–295</w:t>
      </w:r>
      <w:r w:rsidRPr="001B427D">
        <w:rPr>
          <w:rFonts w:ascii="Times New Roman" w:hAnsi="Times New Roman"/>
          <w:spacing w:val="2"/>
          <w:kern w:val="36"/>
          <w:sz w:val="24"/>
          <w:szCs w:val="24"/>
        </w:rPr>
        <w:t>.</w:t>
      </w:r>
    </w:p>
    <w:p w:rsidR="0078380C" w:rsidRPr="001B427D" w:rsidRDefault="0078380C" w:rsidP="00917D0C">
      <w:pPr>
        <w:spacing w:after="0" w:line="240" w:lineRule="auto"/>
        <w:ind w:firstLine="540"/>
        <w:jc w:val="both"/>
        <w:rPr>
          <w:rFonts w:ascii="Times New Roman" w:hAnsi="Times New Roman" w:cs="Times New Roman"/>
          <w:b/>
          <w:spacing w:val="2"/>
          <w:kern w:val="36"/>
          <w:sz w:val="24"/>
          <w:szCs w:val="24"/>
        </w:rPr>
      </w:pPr>
      <w:r w:rsidRPr="001B427D">
        <w:rPr>
          <w:rFonts w:ascii="Times New Roman" w:hAnsi="Times New Roman" w:cs="Times New Roman"/>
          <w:b/>
          <w:sz w:val="24"/>
          <w:szCs w:val="24"/>
        </w:rPr>
        <w:lastRenderedPageBreak/>
        <w:t>Kunanets N</w:t>
      </w:r>
      <w:r w:rsidRPr="001B427D">
        <w:rPr>
          <w:rFonts w:ascii="Times New Roman" w:hAnsi="Times New Roman" w:cs="Times New Roman"/>
          <w:b/>
          <w:sz w:val="24"/>
          <w:szCs w:val="24"/>
          <w:lang w:val="en-US"/>
        </w:rPr>
        <w:t>.</w:t>
      </w:r>
      <w:r w:rsidRPr="001B427D">
        <w:rPr>
          <w:rFonts w:ascii="Times New Roman" w:hAnsi="Times New Roman" w:cs="Times New Roman"/>
          <w:sz w:val="24"/>
          <w:szCs w:val="24"/>
        </w:rPr>
        <w:t xml:space="preserve"> </w:t>
      </w:r>
      <w:hyperlink r:id="rId57" w:history="1">
        <w:r w:rsidRPr="001B427D">
          <w:rPr>
            <w:rFonts w:ascii="Times New Roman" w:hAnsi="Times New Roman" w:cs="Times New Roman"/>
            <w:spacing w:val="2"/>
            <w:kern w:val="36"/>
            <w:sz w:val="24"/>
            <w:szCs w:val="24"/>
            <w:lang w:val="en"/>
          </w:rPr>
          <w:t>An Information System Prototype for Monitoring and Modeling the Spread of</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Viral Infections</w:t>
        </w:r>
      </w:hyperlink>
      <w:r w:rsidR="00BA705D" w:rsidRPr="001B427D">
        <w:rPr>
          <w:rFonts w:ascii="Times New Roman" w:hAnsi="Times New Roman" w:cs="Times New Roman"/>
          <w:spacing w:val="2"/>
          <w:kern w:val="36"/>
          <w:sz w:val="24"/>
          <w:szCs w:val="24"/>
          <w:lang w:val="en"/>
        </w:rPr>
        <w:t xml:space="preserve"> / Yaroslav Vyklyuk, Nataliia Kunanets, Volodymyr Pasichnyk, </w:t>
      </w:r>
      <w:r w:rsidRPr="001B427D">
        <w:rPr>
          <w:rFonts w:ascii="Times New Roman" w:hAnsi="Times New Roman" w:cs="Times New Roman"/>
          <w:spacing w:val="2"/>
          <w:kern w:val="36"/>
          <w:sz w:val="24"/>
          <w:szCs w:val="24"/>
          <w:lang w:val="en"/>
        </w:rPr>
        <w:t>Olena Husak,</w:t>
      </w:r>
      <w:r w:rsidR="00BA705D" w:rsidRPr="001B427D">
        <w:rPr>
          <w:rFonts w:ascii="Times New Roman" w:hAnsi="Times New Roman" w:cs="Times New Roman"/>
          <w:spacing w:val="2"/>
          <w:kern w:val="36"/>
          <w:sz w:val="24"/>
          <w:szCs w:val="24"/>
          <w:lang w:val="en"/>
        </w:rPr>
        <w:t xml:space="preserve"> </w:t>
      </w:r>
      <w:r w:rsidRPr="001B427D">
        <w:rPr>
          <w:rFonts w:ascii="Times New Roman" w:hAnsi="Times New Roman" w:cs="Times New Roman"/>
          <w:spacing w:val="2"/>
          <w:kern w:val="36"/>
          <w:sz w:val="24"/>
          <w:szCs w:val="24"/>
          <w:lang w:val="en"/>
        </w:rPr>
        <w:t>Oksana Kunanets,</w:t>
      </w:r>
      <w:r w:rsidR="00BA705D" w:rsidRPr="001B427D">
        <w:rPr>
          <w:rFonts w:ascii="Times New Roman" w:hAnsi="Times New Roman" w:cs="Times New Roman"/>
          <w:spacing w:val="2"/>
          <w:kern w:val="36"/>
          <w:sz w:val="24"/>
          <w:szCs w:val="24"/>
          <w:lang w:val="en"/>
        </w:rPr>
        <w:t xml:space="preserve"> </w:t>
      </w:r>
      <w:r w:rsidRPr="001B427D">
        <w:rPr>
          <w:rFonts w:ascii="Times New Roman" w:hAnsi="Times New Roman" w:cs="Times New Roman"/>
          <w:spacing w:val="2"/>
          <w:kern w:val="36"/>
          <w:sz w:val="24"/>
          <w:szCs w:val="24"/>
          <w:lang w:val="en"/>
        </w:rPr>
        <w:t>Yurii Kryvenchuk // Workshop CEUR Proceedings. –</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 xml:space="preserve">2020. – Vol. 2631. – P. 351–366. </w:t>
      </w:r>
    </w:p>
    <w:p w:rsidR="0078380C" w:rsidRPr="001B427D" w:rsidRDefault="0078380C" w:rsidP="00917D0C">
      <w:pPr>
        <w:tabs>
          <w:tab w:val="num" w:pos="0"/>
        </w:tabs>
        <w:spacing w:after="0" w:line="240" w:lineRule="auto"/>
        <w:ind w:firstLine="540"/>
        <w:jc w:val="both"/>
        <w:rPr>
          <w:rFonts w:ascii="Times New Roman" w:hAnsi="Times New Roman" w:cs="Times New Roman"/>
          <w:b/>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b/>
          <w:sz w:val="24"/>
          <w:szCs w:val="24"/>
        </w:rPr>
        <w:t xml:space="preserve"> </w:t>
      </w:r>
      <w:hyperlink r:id="rId58" w:history="1">
        <w:r w:rsidRPr="001B427D">
          <w:rPr>
            <w:rFonts w:ascii="Times New Roman" w:hAnsi="Times New Roman" w:cs="Times New Roman"/>
            <w:spacing w:val="2"/>
            <w:kern w:val="36"/>
            <w:sz w:val="24"/>
            <w:szCs w:val="24"/>
            <w:lang w:val="en"/>
          </w:rPr>
          <w:t>Building Secure Urban Information Systems Based on IoT Technologies</w:t>
        </w:r>
      </w:hyperlink>
      <w:r w:rsidR="00BA705D" w:rsidRPr="001B427D">
        <w:rPr>
          <w:rFonts w:ascii="Times New Roman" w:hAnsi="Times New Roman" w:cs="Times New Roman"/>
          <w:spacing w:val="2"/>
          <w:kern w:val="36"/>
          <w:sz w:val="24"/>
          <w:szCs w:val="24"/>
          <w:lang w:val="en"/>
        </w:rPr>
        <w:t xml:space="preserve"> / Oleksii Duda, Nataliia Kunanets, </w:t>
      </w:r>
      <w:r w:rsidRPr="001B427D">
        <w:rPr>
          <w:rFonts w:ascii="Times New Roman" w:hAnsi="Times New Roman" w:cs="Times New Roman"/>
          <w:spacing w:val="2"/>
          <w:kern w:val="36"/>
          <w:sz w:val="24"/>
          <w:szCs w:val="24"/>
          <w:lang w:val="en"/>
        </w:rPr>
        <w:t>Serhii Martsenko,</w:t>
      </w:r>
      <w:r w:rsidR="00BA705D" w:rsidRPr="001B427D">
        <w:rPr>
          <w:rFonts w:ascii="Times New Roman" w:hAnsi="Times New Roman" w:cs="Times New Roman"/>
          <w:spacing w:val="2"/>
          <w:kern w:val="36"/>
          <w:sz w:val="24"/>
          <w:szCs w:val="24"/>
          <w:lang w:val="en"/>
        </w:rPr>
        <w:t xml:space="preserve"> Oleksandr Matsiuk, </w:t>
      </w:r>
      <w:r w:rsidRPr="001B427D">
        <w:rPr>
          <w:rFonts w:ascii="Times New Roman" w:hAnsi="Times New Roman" w:cs="Times New Roman"/>
          <w:spacing w:val="2"/>
          <w:kern w:val="36"/>
          <w:sz w:val="24"/>
          <w:szCs w:val="24"/>
          <w:lang w:val="en"/>
        </w:rPr>
        <w:t xml:space="preserve">Volodymyr Pasichnyk // Workshop CEUR Proceedings. – 2020. – Vol. 2623. – P. </w:t>
      </w:r>
      <w:r w:rsidRPr="001B427D">
        <w:rPr>
          <w:rFonts w:ascii="Times New Roman" w:hAnsi="Times New Roman" w:cs="Times New Roman"/>
          <w:color w:val="000000"/>
          <w:sz w:val="24"/>
          <w:szCs w:val="24"/>
        </w:rPr>
        <w:t>317</w:t>
      </w:r>
      <w:r w:rsidRPr="001B427D">
        <w:rPr>
          <w:rFonts w:ascii="Times New Roman" w:hAnsi="Times New Roman" w:cs="Times New Roman"/>
          <w:spacing w:val="2"/>
          <w:kern w:val="36"/>
          <w:sz w:val="24"/>
          <w:szCs w:val="24"/>
          <w:lang w:val="en"/>
        </w:rPr>
        <w:t>–</w:t>
      </w:r>
      <w:r w:rsidRPr="001B427D">
        <w:rPr>
          <w:rFonts w:ascii="Times New Roman" w:hAnsi="Times New Roman" w:cs="Times New Roman"/>
          <w:color w:val="000000"/>
          <w:sz w:val="24"/>
          <w:szCs w:val="24"/>
        </w:rPr>
        <w:t>328</w:t>
      </w:r>
      <w:r w:rsidRPr="001B427D">
        <w:rPr>
          <w:rFonts w:ascii="Times New Roman" w:hAnsi="Times New Roman" w:cs="Times New Roman"/>
          <w:spacing w:val="2"/>
          <w:kern w:val="36"/>
          <w:sz w:val="24"/>
          <w:szCs w:val="24"/>
          <w:lang w:val="en"/>
        </w:rPr>
        <w:t xml:space="preserve">. </w:t>
      </w:r>
    </w:p>
    <w:p w:rsidR="0078380C" w:rsidRPr="001B427D" w:rsidRDefault="0078380C" w:rsidP="00917D0C">
      <w:pPr>
        <w:tabs>
          <w:tab w:val="num" w:pos="0"/>
        </w:tabs>
        <w:spacing w:after="0" w:line="240" w:lineRule="auto"/>
        <w:ind w:firstLine="540"/>
        <w:jc w:val="both"/>
        <w:rPr>
          <w:rFonts w:ascii="Times New Roman" w:hAnsi="Times New Roman" w:cs="Times New Roman"/>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sz w:val="24"/>
          <w:szCs w:val="24"/>
        </w:rPr>
        <w:t xml:space="preserve"> </w:t>
      </w:r>
      <w:r w:rsidRPr="001B427D">
        <w:rPr>
          <w:rFonts w:ascii="Times New Roman" w:hAnsi="Times New Roman" w:cs="Times New Roman"/>
          <w:spacing w:val="2"/>
          <w:kern w:val="36"/>
          <w:sz w:val="24"/>
          <w:szCs w:val="24"/>
          <w:lang w:val="en"/>
        </w:rPr>
        <w:t>Construction of Individual Learning Scenarios / Valentyn</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Tomashevskiy, Iryna</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Pohrebniuk, Nataliia</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Kunanets, Volodymyr</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Pasichnyk, Nataliia</w:t>
      </w:r>
      <w:r w:rsidR="00BA705D" w:rsidRPr="001B427D">
        <w:rPr>
          <w:rFonts w:ascii="Times New Roman" w:hAnsi="Times New Roman" w:cs="Times New Roman"/>
          <w:spacing w:val="2"/>
          <w:kern w:val="36"/>
          <w:sz w:val="24"/>
          <w:szCs w:val="24"/>
          <w:lang w:val="en"/>
        </w:rPr>
        <w:t xml:space="preserve"> </w:t>
      </w:r>
      <w:r w:rsidRPr="001B427D">
        <w:rPr>
          <w:rFonts w:ascii="Times New Roman" w:hAnsi="Times New Roman" w:cs="Times New Roman"/>
          <w:spacing w:val="2"/>
          <w:kern w:val="36"/>
          <w:sz w:val="24"/>
          <w:szCs w:val="24"/>
          <w:lang w:val="en"/>
        </w:rPr>
        <w:t xml:space="preserve">Veretennikova // </w:t>
      </w:r>
      <w:hyperlink r:id="rId59" w:history="1">
        <w:r w:rsidRPr="001B427D">
          <w:rPr>
            <w:rFonts w:ascii="Times New Roman" w:hAnsi="Times New Roman" w:cs="Times New Roman"/>
            <w:spacing w:val="2"/>
            <w:kern w:val="36"/>
            <w:sz w:val="24"/>
            <w:szCs w:val="24"/>
            <w:lang w:val="en"/>
          </w:rPr>
          <w:t>Advances in Computer Science for Engineering and Education III</w:t>
        </w:r>
      </w:hyperlink>
      <w:r w:rsidRPr="001B427D">
        <w:rPr>
          <w:rFonts w:ascii="Times New Roman" w:hAnsi="Times New Roman" w:cs="Times New Roman"/>
          <w:spacing w:val="2"/>
          <w:kern w:val="36"/>
          <w:sz w:val="24"/>
          <w:szCs w:val="24"/>
          <w:lang w:val="en"/>
        </w:rPr>
        <w:t xml:space="preserve">. – 2020. – Vol. 1247 </w:t>
      </w:r>
      <w:r w:rsidRPr="001B427D">
        <w:rPr>
          <w:rFonts w:ascii="Times New Roman" w:hAnsi="Times New Roman" w:cs="Times New Roman"/>
          <w:sz w:val="24"/>
          <w:szCs w:val="24"/>
          <w:lang w:val="en-US"/>
        </w:rPr>
        <w:t xml:space="preserve">– </w:t>
      </w:r>
      <w:r w:rsidRPr="001B427D">
        <w:rPr>
          <w:rFonts w:ascii="Times New Roman" w:hAnsi="Times New Roman" w:cs="Times New Roman"/>
          <w:spacing w:val="4"/>
          <w:sz w:val="24"/>
          <w:szCs w:val="24"/>
          <w:shd w:val="clear" w:color="auto" w:fill="FCFCFC"/>
          <w:lang w:val="en-US"/>
        </w:rPr>
        <w:t>P.</w:t>
      </w:r>
      <w:r w:rsidRPr="001B427D">
        <w:rPr>
          <w:rFonts w:ascii="Times New Roman" w:hAnsi="Times New Roman" w:cs="Times New Roman"/>
          <w:spacing w:val="2"/>
          <w:kern w:val="36"/>
          <w:sz w:val="24"/>
          <w:szCs w:val="24"/>
          <w:lang w:val="en"/>
        </w:rPr>
        <w:t xml:space="preserve"> 609–620</w:t>
      </w:r>
      <w:r w:rsidRPr="001B427D">
        <w:rPr>
          <w:rFonts w:ascii="Times New Roman" w:hAnsi="Times New Roman" w:cs="Times New Roman"/>
          <w:spacing w:val="2"/>
          <w:kern w:val="36"/>
          <w:sz w:val="24"/>
          <w:szCs w:val="24"/>
        </w:rPr>
        <w:t>.</w:t>
      </w:r>
    </w:p>
    <w:p w:rsidR="0078380C" w:rsidRPr="001B427D" w:rsidRDefault="0078380C" w:rsidP="00917D0C">
      <w:pPr>
        <w:shd w:val="clear" w:color="auto" w:fill="FCFCFC"/>
        <w:spacing w:after="0" w:line="240" w:lineRule="auto"/>
        <w:ind w:firstLine="540"/>
        <w:jc w:val="both"/>
        <w:textAlignment w:val="center"/>
        <w:rPr>
          <w:rFonts w:ascii="Times New Roman" w:hAnsi="Times New Roman" w:cs="Times New Roman"/>
          <w:b/>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sz w:val="24"/>
          <w:szCs w:val="24"/>
          <w:lang w:val="en-US"/>
        </w:rPr>
        <w:t xml:space="preserve"> </w:t>
      </w:r>
      <w:r w:rsidRPr="001B427D">
        <w:rPr>
          <w:rFonts w:ascii="Times New Roman" w:hAnsi="Times New Roman" w:cs="Times New Roman"/>
          <w:sz w:val="24"/>
          <w:szCs w:val="24"/>
        </w:rPr>
        <w:t>Data Warhouses of Hybrid Type</w:t>
      </w:r>
      <w:r w:rsidR="00BA705D" w:rsidRPr="001B427D">
        <w:rPr>
          <w:rFonts w:ascii="Times New Roman" w:hAnsi="Times New Roman" w:cs="Times New Roman"/>
          <w:sz w:val="24"/>
          <w:szCs w:val="24"/>
        </w:rPr>
        <w:t>: Features of Construction / V.</w:t>
      </w:r>
      <w:r w:rsidR="00BA705D" w:rsidRPr="001B427D">
        <w:rPr>
          <w:rFonts w:ascii="Times New Roman" w:hAnsi="Times New Roman" w:cs="Times New Roman"/>
          <w:sz w:val="24"/>
          <w:szCs w:val="24"/>
          <w:lang w:val="en-US"/>
        </w:rPr>
        <w:t> </w:t>
      </w:r>
      <w:r w:rsidRPr="001B427D">
        <w:rPr>
          <w:rFonts w:ascii="Times New Roman" w:hAnsi="Times New Roman" w:cs="Times New Roman"/>
          <w:sz w:val="24"/>
          <w:szCs w:val="24"/>
        </w:rPr>
        <w:t xml:space="preserve">Tomashevskyi, A. Yatsyshyn, V. Pasichnyk, </w:t>
      </w:r>
      <w:r w:rsidRPr="001B427D">
        <w:rPr>
          <w:rFonts w:ascii="Times New Roman" w:hAnsi="Times New Roman" w:cs="Times New Roman"/>
          <w:b/>
          <w:sz w:val="24"/>
          <w:szCs w:val="24"/>
        </w:rPr>
        <w:t>N. Kunanets, A. Rzheuskyi</w:t>
      </w:r>
      <w:r w:rsidRPr="001B427D">
        <w:rPr>
          <w:rFonts w:ascii="Times New Roman" w:hAnsi="Times New Roman" w:cs="Times New Roman"/>
          <w:sz w:val="24"/>
          <w:szCs w:val="24"/>
        </w:rPr>
        <w:t xml:space="preserve"> // Advances in Intelligent Systems and Computing (AISC). – 2019. – Vol. 938. – Р. 325–334.</w:t>
      </w:r>
      <w:r w:rsidRPr="001B427D">
        <w:rPr>
          <w:rFonts w:ascii="Times New Roman" w:hAnsi="Times New Roman" w:cs="Times New Roman"/>
          <w:spacing w:val="2"/>
          <w:kern w:val="36"/>
          <w:sz w:val="24"/>
          <w:szCs w:val="24"/>
          <w:lang w:val="en"/>
        </w:rPr>
        <w:t xml:space="preserve"> </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b/>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sz w:val="24"/>
          <w:szCs w:val="24"/>
        </w:rPr>
        <w:t xml:space="preserve"> </w:t>
      </w:r>
      <w:r w:rsidRPr="001B427D">
        <w:rPr>
          <w:rFonts w:ascii="Times New Roman" w:hAnsi="Times New Roman" w:cs="Times New Roman"/>
          <w:spacing w:val="2"/>
          <w:kern w:val="36"/>
          <w:sz w:val="24"/>
          <w:szCs w:val="24"/>
          <w:lang w:val="en"/>
        </w:rPr>
        <w:t>Dual Education as a Bridge Between Theoretical and Practic</w:t>
      </w:r>
      <w:r w:rsidR="00BA705D" w:rsidRPr="001B427D">
        <w:rPr>
          <w:rFonts w:ascii="Times New Roman" w:hAnsi="Times New Roman" w:cs="Times New Roman"/>
          <w:spacing w:val="2"/>
          <w:kern w:val="36"/>
          <w:sz w:val="24"/>
          <w:szCs w:val="24"/>
          <w:lang w:val="en"/>
        </w:rPr>
        <w:t xml:space="preserve">al Knowledge / Oleg Fedorovych, Nataliia Kunanets, Yuliia Leshhenko, </w:t>
      </w:r>
      <w:r w:rsidRPr="001B427D">
        <w:rPr>
          <w:rFonts w:ascii="Times New Roman" w:hAnsi="Times New Roman" w:cs="Times New Roman"/>
          <w:spacing w:val="2"/>
          <w:kern w:val="36"/>
          <w:sz w:val="24"/>
          <w:szCs w:val="24"/>
          <w:lang w:val="en"/>
        </w:rPr>
        <w:t xml:space="preserve">Nataliia Veretennikova // Workshop CEUR Proceedings. – 2020. – Vol. 2565. – P. 295–306. </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b/>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sz w:val="24"/>
          <w:szCs w:val="24"/>
        </w:rPr>
        <w:t xml:space="preserve"> Game Method of Event Synchronizat</w:t>
      </w:r>
      <w:r w:rsidR="00BA705D" w:rsidRPr="001B427D">
        <w:rPr>
          <w:rFonts w:ascii="Times New Roman" w:hAnsi="Times New Roman" w:cs="Times New Roman"/>
          <w:sz w:val="24"/>
          <w:szCs w:val="24"/>
        </w:rPr>
        <w:t>ion in Multi–agent Systems / P.</w:t>
      </w:r>
      <w:r w:rsidR="00BA705D" w:rsidRPr="001B427D">
        <w:rPr>
          <w:rFonts w:ascii="Times New Roman" w:hAnsi="Times New Roman" w:cs="Times New Roman"/>
          <w:sz w:val="24"/>
          <w:szCs w:val="24"/>
          <w:lang w:val="en-US"/>
        </w:rPr>
        <w:t> </w:t>
      </w:r>
      <w:hyperlink r:id="rId60" w:history="1">
        <w:r w:rsidRPr="001B427D">
          <w:rPr>
            <w:rFonts w:ascii="Times New Roman" w:hAnsi="Times New Roman" w:cs="Times New Roman"/>
            <w:sz w:val="24"/>
            <w:szCs w:val="24"/>
          </w:rPr>
          <w:t>Kravets</w:t>
        </w:r>
      </w:hyperlink>
      <w:r w:rsidRPr="001B427D">
        <w:rPr>
          <w:rFonts w:ascii="Times New Roman" w:hAnsi="Times New Roman" w:cs="Times New Roman"/>
          <w:sz w:val="24"/>
          <w:szCs w:val="24"/>
        </w:rPr>
        <w:t xml:space="preserve">, V. </w:t>
      </w:r>
      <w:hyperlink r:id="rId61" w:history="1">
        <w:r w:rsidRPr="001B427D">
          <w:rPr>
            <w:rFonts w:ascii="Times New Roman" w:hAnsi="Times New Roman" w:cs="Times New Roman"/>
            <w:sz w:val="24"/>
            <w:szCs w:val="24"/>
          </w:rPr>
          <w:t xml:space="preserve">Pasichnyk, </w:t>
        </w:r>
      </w:hyperlink>
      <w:r w:rsidRPr="001B427D">
        <w:rPr>
          <w:rFonts w:ascii="Times New Roman" w:hAnsi="Times New Roman" w:cs="Times New Roman"/>
          <w:sz w:val="24"/>
          <w:szCs w:val="24"/>
        </w:rPr>
        <w:t xml:space="preserve">N. </w:t>
      </w:r>
      <w:hyperlink r:id="rId62" w:history="1">
        <w:r w:rsidRPr="001B427D">
          <w:rPr>
            <w:rFonts w:ascii="Times New Roman" w:hAnsi="Times New Roman" w:cs="Times New Roman"/>
            <w:sz w:val="24"/>
            <w:szCs w:val="24"/>
          </w:rPr>
          <w:t xml:space="preserve">Kunanets, </w:t>
        </w:r>
      </w:hyperlink>
      <w:r w:rsidRPr="001B427D">
        <w:rPr>
          <w:rFonts w:ascii="Times New Roman" w:hAnsi="Times New Roman" w:cs="Times New Roman"/>
          <w:sz w:val="24"/>
          <w:szCs w:val="24"/>
        </w:rPr>
        <w:t>N.</w:t>
      </w:r>
      <w:hyperlink r:id="rId63" w:history="1">
        <w:r w:rsidRPr="001B427D">
          <w:rPr>
            <w:rFonts w:ascii="Times New Roman" w:hAnsi="Times New Roman" w:cs="Times New Roman"/>
            <w:sz w:val="24"/>
            <w:szCs w:val="24"/>
          </w:rPr>
          <w:t>Veretennikova</w:t>
        </w:r>
      </w:hyperlink>
      <w:r w:rsidRPr="001B427D">
        <w:rPr>
          <w:rFonts w:ascii="Times New Roman" w:hAnsi="Times New Roman" w:cs="Times New Roman"/>
          <w:sz w:val="24"/>
          <w:szCs w:val="24"/>
        </w:rPr>
        <w:t xml:space="preserve"> // Advances in Intelligent Systems and Computing, – 2020</w:t>
      </w:r>
      <w:r w:rsidRPr="001B427D">
        <w:rPr>
          <w:rFonts w:ascii="Times New Roman" w:hAnsi="Times New Roman" w:cs="Times New Roman"/>
          <w:sz w:val="24"/>
          <w:szCs w:val="24"/>
          <w:lang w:val="en-US"/>
        </w:rPr>
        <w:t xml:space="preserve">. – </w:t>
      </w:r>
      <w:r w:rsidRPr="001B427D">
        <w:rPr>
          <w:rFonts w:ascii="Times New Roman" w:hAnsi="Times New Roman" w:cs="Times New Roman"/>
          <w:spacing w:val="2"/>
          <w:kern w:val="36"/>
          <w:sz w:val="24"/>
          <w:szCs w:val="24"/>
        </w:rPr>
        <w:t xml:space="preserve">Vol. </w:t>
      </w:r>
      <w:r w:rsidRPr="001B427D">
        <w:rPr>
          <w:rFonts w:ascii="Times New Roman" w:hAnsi="Times New Roman" w:cs="Times New Roman"/>
          <w:sz w:val="24"/>
          <w:szCs w:val="24"/>
        </w:rPr>
        <w:t>938</w:t>
      </w:r>
      <w:r w:rsidRPr="001B427D">
        <w:rPr>
          <w:rFonts w:ascii="Times New Roman" w:hAnsi="Times New Roman" w:cs="Times New Roman"/>
          <w:sz w:val="24"/>
          <w:szCs w:val="24"/>
          <w:lang w:val="en-US"/>
        </w:rPr>
        <w:t>. – P</w:t>
      </w:r>
      <w:r w:rsidRPr="001B427D">
        <w:rPr>
          <w:rFonts w:ascii="Times New Roman" w:hAnsi="Times New Roman" w:cs="Times New Roman"/>
          <w:sz w:val="24"/>
          <w:szCs w:val="24"/>
        </w:rPr>
        <w:t>. 378–387</w:t>
      </w:r>
      <w:r w:rsidRPr="001B427D">
        <w:rPr>
          <w:rFonts w:ascii="Times New Roman" w:hAnsi="Times New Roman" w:cs="Times New Roman"/>
          <w:b/>
          <w:spacing w:val="2"/>
          <w:kern w:val="36"/>
          <w:sz w:val="24"/>
          <w:szCs w:val="24"/>
        </w:rPr>
        <w:t xml:space="preserve">. </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b/>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sz w:val="24"/>
          <w:szCs w:val="24"/>
        </w:rPr>
        <w:t xml:space="preserve"> Information modeling of dual education in the field of IT / R.</w:t>
      </w:r>
      <w:r w:rsidRPr="001B427D">
        <w:rPr>
          <w:rFonts w:ascii="Times New Roman" w:hAnsi="Times New Roman" w:cs="Times New Roman"/>
          <w:sz w:val="24"/>
          <w:szCs w:val="24"/>
          <w:lang w:val="en-US"/>
        </w:rPr>
        <w:t> </w:t>
      </w:r>
      <w:hyperlink r:id="rId64" w:history="1">
        <w:r w:rsidRPr="001B427D">
          <w:rPr>
            <w:rFonts w:ascii="Times New Roman" w:hAnsi="Times New Roman" w:cs="Times New Roman"/>
            <w:sz w:val="24"/>
            <w:szCs w:val="24"/>
          </w:rPr>
          <w:t>Holoshchuk</w:t>
        </w:r>
      </w:hyperlink>
      <w:r w:rsidRPr="001B427D">
        <w:rPr>
          <w:rFonts w:ascii="Times New Roman" w:hAnsi="Times New Roman" w:cs="Times New Roman"/>
          <w:sz w:val="24"/>
          <w:szCs w:val="24"/>
        </w:rPr>
        <w:t>, V.</w:t>
      </w:r>
      <w:r w:rsidRPr="001B427D">
        <w:rPr>
          <w:rFonts w:ascii="Times New Roman" w:hAnsi="Times New Roman" w:cs="Times New Roman"/>
          <w:sz w:val="24"/>
          <w:szCs w:val="24"/>
          <w:lang w:val="en-US"/>
        </w:rPr>
        <w:t> </w:t>
      </w:r>
      <w:hyperlink r:id="rId65" w:history="1">
        <w:r w:rsidRPr="001B427D">
          <w:rPr>
            <w:rFonts w:ascii="Times New Roman" w:hAnsi="Times New Roman" w:cs="Times New Roman"/>
            <w:sz w:val="24"/>
            <w:szCs w:val="24"/>
          </w:rPr>
          <w:t xml:space="preserve">Pasichnyk, </w:t>
        </w:r>
        <w:hyperlink r:id="rId66" w:history="1">
          <w:r w:rsidRPr="001B427D">
            <w:rPr>
              <w:rFonts w:ascii="Times New Roman" w:hAnsi="Times New Roman" w:cs="Times New Roman"/>
              <w:sz w:val="24"/>
              <w:szCs w:val="24"/>
            </w:rPr>
            <w:t>N.</w:t>
          </w:r>
        </w:hyperlink>
        <w:r w:rsidRPr="001B427D">
          <w:rPr>
            <w:rFonts w:ascii="Times New Roman" w:hAnsi="Times New Roman" w:cs="Times New Roman"/>
            <w:sz w:val="24"/>
            <w:szCs w:val="24"/>
            <w:lang w:val="en-US"/>
          </w:rPr>
          <w:t> </w:t>
        </w:r>
      </w:hyperlink>
      <w:hyperlink r:id="rId67" w:history="1">
        <w:r w:rsidRPr="001B427D">
          <w:rPr>
            <w:rFonts w:ascii="Times New Roman" w:hAnsi="Times New Roman" w:cs="Times New Roman"/>
            <w:sz w:val="24"/>
            <w:szCs w:val="24"/>
          </w:rPr>
          <w:t>Kunanets, N.</w:t>
        </w:r>
      </w:hyperlink>
      <w:r w:rsidRPr="001B427D">
        <w:rPr>
          <w:rFonts w:ascii="Times New Roman" w:hAnsi="Times New Roman" w:cs="Times New Roman"/>
          <w:sz w:val="24"/>
          <w:szCs w:val="24"/>
          <w:lang w:val="en-US"/>
        </w:rPr>
        <w:t> </w:t>
      </w:r>
      <w:hyperlink r:id="rId68" w:history="1">
        <w:r w:rsidRPr="001B427D">
          <w:rPr>
            <w:rFonts w:ascii="Times New Roman" w:hAnsi="Times New Roman" w:cs="Times New Roman"/>
            <w:sz w:val="24"/>
            <w:szCs w:val="24"/>
          </w:rPr>
          <w:t>Veretennikova</w:t>
        </w:r>
      </w:hyperlink>
      <w:r w:rsidRPr="001B427D">
        <w:rPr>
          <w:rFonts w:ascii="Times New Roman" w:hAnsi="Times New Roman" w:cs="Times New Roman"/>
          <w:sz w:val="24"/>
          <w:szCs w:val="24"/>
        </w:rPr>
        <w:t xml:space="preserve"> // Advances in Intelligent Systems and Computing. – 2020. – </w:t>
      </w:r>
      <w:r w:rsidRPr="001B427D">
        <w:rPr>
          <w:rFonts w:ascii="Times New Roman" w:hAnsi="Times New Roman" w:cs="Times New Roman"/>
          <w:sz w:val="24"/>
          <w:szCs w:val="24"/>
          <w:lang w:val="en-US"/>
        </w:rPr>
        <w:t>Vol</w:t>
      </w:r>
      <w:r w:rsidRPr="001B427D">
        <w:rPr>
          <w:rFonts w:ascii="Times New Roman" w:hAnsi="Times New Roman" w:cs="Times New Roman"/>
          <w:sz w:val="24"/>
          <w:szCs w:val="24"/>
        </w:rPr>
        <w:t xml:space="preserve">. 1080. – </w:t>
      </w:r>
      <w:r w:rsidRPr="001B427D">
        <w:rPr>
          <w:rFonts w:ascii="Times New Roman" w:hAnsi="Times New Roman" w:cs="Times New Roman"/>
          <w:sz w:val="24"/>
          <w:szCs w:val="24"/>
          <w:lang w:val="en-US"/>
        </w:rPr>
        <w:t>P</w:t>
      </w:r>
      <w:r w:rsidRPr="001B427D">
        <w:rPr>
          <w:rFonts w:ascii="Times New Roman" w:hAnsi="Times New Roman" w:cs="Times New Roman"/>
          <w:sz w:val="24"/>
          <w:szCs w:val="24"/>
        </w:rPr>
        <w:t>. 637–646</w:t>
      </w:r>
      <w:r w:rsidRPr="001B427D">
        <w:rPr>
          <w:rFonts w:ascii="Times New Roman" w:hAnsi="Times New Roman" w:cs="Times New Roman"/>
          <w:sz w:val="24"/>
          <w:szCs w:val="24"/>
          <w:lang w:val="en-US"/>
        </w:rPr>
        <w:t>.</w:t>
      </w:r>
      <w:r w:rsidRPr="001B427D">
        <w:rPr>
          <w:rFonts w:ascii="Times New Roman" w:hAnsi="Times New Roman" w:cs="Times New Roman"/>
          <w:spacing w:val="2"/>
          <w:kern w:val="36"/>
          <w:sz w:val="24"/>
          <w:szCs w:val="24"/>
        </w:rPr>
        <w:t xml:space="preserve"> </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spacing w:val="4"/>
          <w:sz w:val="24"/>
          <w:szCs w:val="24"/>
          <w:shd w:val="clear" w:color="auto" w:fill="FCFCFC"/>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 xml:space="preserve">. </w:t>
      </w:r>
      <w:r w:rsidRPr="001B427D">
        <w:rPr>
          <w:rFonts w:ascii="Times New Roman" w:hAnsi="Times New Roman" w:cs="Times New Roman"/>
          <w:spacing w:val="2"/>
          <w:kern w:val="36"/>
          <w:sz w:val="24"/>
          <w:szCs w:val="24"/>
          <w:lang w:val="en"/>
        </w:rPr>
        <w:t>Information Technologies for Analysis and Modeling of Computer Network’s Development</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4"/>
          <w:sz w:val="24"/>
          <w:szCs w:val="24"/>
          <w:shd w:val="clear" w:color="auto" w:fill="FCFCFC"/>
        </w:rPr>
        <w:t xml:space="preserve">/ </w:t>
      </w:r>
      <w:r w:rsidRPr="001B427D">
        <w:rPr>
          <w:rFonts w:ascii="Times New Roman" w:hAnsi="Times New Roman" w:cs="Times New Roman"/>
          <w:sz w:val="24"/>
          <w:szCs w:val="24"/>
        </w:rPr>
        <w:t>Nataliia</w:t>
      </w:r>
      <w:r w:rsidRPr="001B427D">
        <w:rPr>
          <w:rFonts w:ascii="Times New Roman" w:hAnsi="Times New Roman" w:cs="Times New Roman"/>
          <w:sz w:val="24"/>
          <w:szCs w:val="24"/>
          <w:lang w:val="en-US"/>
        </w:rPr>
        <w:t xml:space="preserve"> </w:t>
      </w:r>
      <w:r w:rsidRPr="001B427D">
        <w:rPr>
          <w:rFonts w:ascii="Times New Roman" w:hAnsi="Times New Roman" w:cs="Times New Roman"/>
          <w:sz w:val="24"/>
          <w:szCs w:val="24"/>
        </w:rPr>
        <w:t>Ivanushchak, Nataliia</w:t>
      </w:r>
      <w:r w:rsidRPr="001B427D">
        <w:rPr>
          <w:rFonts w:ascii="Times New Roman" w:hAnsi="Times New Roman" w:cs="Times New Roman"/>
          <w:sz w:val="24"/>
          <w:szCs w:val="24"/>
          <w:lang w:val="en-US"/>
        </w:rPr>
        <w:t xml:space="preserve"> </w:t>
      </w:r>
      <w:r w:rsidRPr="001B427D">
        <w:rPr>
          <w:rFonts w:ascii="Times New Roman" w:hAnsi="Times New Roman" w:cs="Times New Roman"/>
          <w:sz w:val="24"/>
          <w:szCs w:val="24"/>
        </w:rPr>
        <w:t>Kunanets</w:t>
      </w:r>
      <w:r w:rsidRPr="001B427D">
        <w:rPr>
          <w:rFonts w:ascii="Times New Roman" w:hAnsi="Times New Roman" w:cs="Times New Roman"/>
          <w:sz w:val="24"/>
          <w:szCs w:val="24"/>
          <w:lang w:val="en-US"/>
        </w:rPr>
        <w:t xml:space="preserve">, </w:t>
      </w:r>
      <w:r w:rsidRPr="001B427D">
        <w:rPr>
          <w:rFonts w:ascii="Times New Roman" w:hAnsi="Times New Roman" w:cs="Times New Roman"/>
          <w:sz w:val="24"/>
          <w:szCs w:val="24"/>
        </w:rPr>
        <w:t>Volodymyr</w:t>
      </w:r>
      <w:r w:rsidRPr="001B427D">
        <w:rPr>
          <w:rFonts w:ascii="Times New Roman" w:hAnsi="Times New Roman" w:cs="Times New Roman"/>
          <w:sz w:val="24"/>
          <w:szCs w:val="24"/>
          <w:lang w:val="en-US"/>
        </w:rPr>
        <w:t xml:space="preserve"> </w:t>
      </w:r>
      <w:r w:rsidRPr="001B427D">
        <w:rPr>
          <w:rFonts w:ascii="Times New Roman" w:hAnsi="Times New Roman" w:cs="Times New Roman"/>
          <w:sz w:val="24"/>
          <w:szCs w:val="24"/>
        </w:rPr>
        <w:t>Pasichnyk</w:t>
      </w:r>
      <w:r w:rsidRPr="001B427D">
        <w:rPr>
          <w:rFonts w:ascii="Times New Roman" w:hAnsi="Times New Roman" w:cs="Times New Roman"/>
          <w:sz w:val="24"/>
          <w:szCs w:val="24"/>
          <w:lang w:val="en-US"/>
        </w:rPr>
        <w:t>.</w:t>
      </w:r>
      <w:r w:rsidRPr="001B427D">
        <w:rPr>
          <w:rFonts w:ascii="Times New Roman" w:hAnsi="Times New Roman" w:cs="Times New Roman"/>
          <w:spacing w:val="2"/>
          <w:kern w:val="36"/>
          <w:sz w:val="24"/>
          <w:szCs w:val="24"/>
          <w:lang w:val="en"/>
        </w:rPr>
        <w:t xml:space="preserve"> // </w:t>
      </w:r>
      <w:hyperlink r:id="rId69" w:history="1">
        <w:r w:rsidRPr="001B427D">
          <w:rPr>
            <w:rFonts w:ascii="Times New Roman" w:hAnsi="Times New Roman" w:cs="Times New Roman"/>
            <w:spacing w:val="2"/>
            <w:kern w:val="36"/>
            <w:sz w:val="24"/>
            <w:szCs w:val="24"/>
            <w:lang w:val="en"/>
          </w:rPr>
          <w:t>Lecture Notes on Data Engineering and Communications Technologies</w:t>
        </w:r>
      </w:hyperlink>
      <w:r w:rsidRPr="001B427D">
        <w:rPr>
          <w:rFonts w:ascii="Times New Roman" w:hAnsi="Times New Roman" w:cs="Times New Roman"/>
          <w:sz w:val="24"/>
          <w:szCs w:val="24"/>
        </w:rPr>
        <w:t xml:space="preserve">. </w:t>
      </w:r>
      <w:r w:rsidRPr="001B427D">
        <w:rPr>
          <w:rFonts w:ascii="Times New Roman" w:hAnsi="Times New Roman" w:cs="Times New Roman"/>
          <w:sz w:val="24"/>
          <w:szCs w:val="24"/>
          <w:lang w:val="en-US"/>
        </w:rPr>
        <w:t>– 2020. –</w:t>
      </w:r>
      <w:r w:rsidRPr="001B427D">
        <w:rPr>
          <w:rFonts w:ascii="Times New Roman" w:hAnsi="Times New Roman" w:cs="Times New Roman"/>
          <w:spacing w:val="4"/>
          <w:sz w:val="24"/>
          <w:szCs w:val="24"/>
          <w:shd w:val="clear" w:color="auto" w:fill="FCFCFC"/>
        </w:rPr>
        <w:t xml:space="preserve"> Vol</w:t>
      </w:r>
      <w:r w:rsidRPr="001B427D">
        <w:rPr>
          <w:rFonts w:ascii="Times New Roman" w:hAnsi="Times New Roman" w:cs="Times New Roman"/>
          <w:spacing w:val="4"/>
          <w:sz w:val="24"/>
          <w:szCs w:val="24"/>
          <w:shd w:val="clear" w:color="auto" w:fill="FCFCFC"/>
          <w:lang w:val="en-US"/>
        </w:rPr>
        <w:t>.</w:t>
      </w:r>
      <w:r w:rsidRPr="001B427D">
        <w:rPr>
          <w:rFonts w:ascii="Times New Roman" w:hAnsi="Times New Roman" w:cs="Times New Roman"/>
          <w:spacing w:val="4"/>
          <w:sz w:val="24"/>
          <w:szCs w:val="24"/>
          <w:shd w:val="clear" w:color="auto" w:fill="FCFCFC"/>
        </w:rPr>
        <w:t xml:space="preserve"> 48</w:t>
      </w:r>
      <w:r w:rsidRPr="001B427D">
        <w:rPr>
          <w:rFonts w:ascii="Times New Roman" w:hAnsi="Times New Roman" w:cs="Times New Roman"/>
          <w:sz w:val="24"/>
          <w:szCs w:val="24"/>
          <w:lang w:val="en-US"/>
        </w:rPr>
        <w:t xml:space="preserve"> – </w:t>
      </w:r>
      <w:r w:rsidRPr="001B427D">
        <w:rPr>
          <w:rFonts w:ascii="Times New Roman" w:hAnsi="Times New Roman" w:cs="Times New Roman"/>
          <w:spacing w:val="4"/>
          <w:sz w:val="24"/>
          <w:szCs w:val="24"/>
          <w:shd w:val="clear" w:color="auto" w:fill="FCFCFC"/>
          <w:lang w:val="en-US"/>
        </w:rPr>
        <w:t>P.</w:t>
      </w:r>
      <w:r w:rsidRPr="001B427D">
        <w:rPr>
          <w:rFonts w:ascii="Times New Roman" w:hAnsi="Times New Roman" w:cs="Times New Roman"/>
          <w:spacing w:val="4"/>
          <w:sz w:val="24"/>
          <w:szCs w:val="24"/>
          <w:shd w:val="clear" w:color="auto" w:fill="FCFCFC"/>
        </w:rPr>
        <w:t xml:space="preserve"> 447</w:t>
      </w:r>
      <w:r w:rsidRPr="001B427D">
        <w:rPr>
          <w:rFonts w:ascii="Times New Roman" w:hAnsi="Times New Roman" w:cs="Times New Roman"/>
          <w:spacing w:val="4"/>
          <w:sz w:val="24"/>
          <w:szCs w:val="24"/>
          <w:shd w:val="clear" w:color="auto" w:fill="FCFCFC"/>
          <w:lang w:val="en-US"/>
        </w:rPr>
        <w:t>–</w:t>
      </w:r>
      <w:r w:rsidRPr="001B427D">
        <w:rPr>
          <w:rFonts w:ascii="Times New Roman" w:hAnsi="Times New Roman" w:cs="Times New Roman"/>
          <w:spacing w:val="4"/>
          <w:sz w:val="24"/>
          <w:szCs w:val="24"/>
          <w:shd w:val="clear" w:color="auto" w:fill="FCFCFC"/>
        </w:rPr>
        <w:t>468</w:t>
      </w:r>
      <w:r w:rsidRPr="001B427D">
        <w:rPr>
          <w:rFonts w:ascii="Times New Roman" w:hAnsi="Times New Roman" w:cs="Times New Roman"/>
          <w:spacing w:val="4"/>
          <w:sz w:val="24"/>
          <w:szCs w:val="24"/>
          <w:shd w:val="clear" w:color="auto" w:fill="FCFCFC"/>
          <w:lang w:val="en-US"/>
        </w:rPr>
        <w:t>.</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b/>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sz w:val="24"/>
          <w:szCs w:val="24"/>
        </w:rPr>
        <w:t xml:space="preserve"> Information technologies for teaching children with ASD / V.</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xml:space="preserve">Andrunyk, T. Shestakevych, V. Pasichnyk, N. Kunanets // Advances in Intelligent Systems and Computing. – 2020. – Vol. 938. – Р. 523–533. </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b/>
          <w:sz w:val="24"/>
          <w:szCs w:val="24"/>
        </w:rPr>
        <w:t xml:space="preserve"> </w:t>
      </w:r>
      <w:r w:rsidRPr="001B427D">
        <w:rPr>
          <w:rFonts w:ascii="Times New Roman" w:hAnsi="Times New Roman" w:cs="Times New Roman"/>
          <w:sz w:val="24"/>
          <w:szCs w:val="24"/>
        </w:rPr>
        <w:t xml:space="preserve">Modeling the dynamics of knowledge potential of agents in the educational social and communication environment / A. </w:t>
      </w:r>
      <w:hyperlink r:id="rId70" w:history="1">
        <w:r w:rsidRPr="001B427D">
          <w:rPr>
            <w:rFonts w:ascii="Times New Roman" w:hAnsi="Times New Roman" w:cs="Times New Roman"/>
            <w:sz w:val="24"/>
            <w:szCs w:val="24"/>
          </w:rPr>
          <w:t>Bomba</w:t>
        </w:r>
      </w:hyperlink>
      <w:r w:rsidRPr="001B427D">
        <w:rPr>
          <w:rFonts w:ascii="Times New Roman" w:hAnsi="Times New Roman" w:cs="Times New Roman"/>
          <w:sz w:val="24"/>
          <w:szCs w:val="24"/>
        </w:rPr>
        <w:t xml:space="preserve">, M. </w:t>
      </w:r>
      <w:hyperlink r:id="rId71" w:history="1">
        <w:r w:rsidRPr="001B427D">
          <w:rPr>
            <w:rFonts w:ascii="Times New Roman" w:hAnsi="Times New Roman" w:cs="Times New Roman"/>
            <w:sz w:val="24"/>
            <w:szCs w:val="24"/>
          </w:rPr>
          <w:t xml:space="preserve">Nazaruk, </w:t>
        </w:r>
      </w:hyperlink>
      <w:r w:rsidRPr="001B427D">
        <w:rPr>
          <w:rFonts w:ascii="Times New Roman" w:hAnsi="Times New Roman" w:cs="Times New Roman"/>
          <w:sz w:val="24"/>
          <w:szCs w:val="24"/>
        </w:rPr>
        <w:t xml:space="preserve">N. </w:t>
      </w:r>
      <w:hyperlink r:id="rId72" w:history="1">
        <w:r w:rsidRPr="001B427D">
          <w:rPr>
            <w:rFonts w:ascii="Times New Roman" w:hAnsi="Times New Roman" w:cs="Times New Roman"/>
            <w:sz w:val="24"/>
            <w:szCs w:val="24"/>
          </w:rPr>
          <w:t xml:space="preserve">Kunanets, V. </w:t>
        </w:r>
      </w:hyperlink>
      <w:hyperlink r:id="rId73" w:history="1">
        <w:r w:rsidRPr="001B427D">
          <w:rPr>
            <w:rFonts w:ascii="Times New Roman" w:hAnsi="Times New Roman" w:cs="Times New Roman"/>
            <w:sz w:val="24"/>
            <w:szCs w:val="24"/>
          </w:rPr>
          <w:t xml:space="preserve">Pasichnyk </w:t>
        </w:r>
      </w:hyperlink>
      <w:r w:rsidRPr="001B427D">
        <w:rPr>
          <w:rFonts w:ascii="Times New Roman" w:hAnsi="Times New Roman" w:cs="Times New Roman"/>
          <w:sz w:val="24"/>
          <w:szCs w:val="24"/>
        </w:rPr>
        <w:t>// Advances in Intelligent Systems and Computing</w:t>
      </w:r>
      <w:r w:rsidRPr="001B427D">
        <w:rPr>
          <w:rFonts w:ascii="Times New Roman" w:hAnsi="Times New Roman" w:cs="Times New Roman"/>
          <w:sz w:val="24"/>
          <w:szCs w:val="24"/>
          <w:lang w:val="en-US"/>
        </w:rPr>
        <w:t xml:space="preserve">. – </w:t>
      </w:r>
      <w:r w:rsidRPr="001B427D">
        <w:rPr>
          <w:rFonts w:ascii="Times New Roman" w:hAnsi="Times New Roman" w:cs="Times New Roman"/>
          <w:sz w:val="24"/>
          <w:szCs w:val="24"/>
        </w:rPr>
        <w:t>2020</w:t>
      </w:r>
      <w:r w:rsidRPr="001B427D">
        <w:rPr>
          <w:rFonts w:ascii="Times New Roman" w:hAnsi="Times New Roman" w:cs="Times New Roman"/>
          <w:sz w:val="24"/>
          <w:szCs w:val="24"/>
          <w:lang w:val="en-US"/>
        </w:rPr>
        <w:t>. – Vol</w:t>
      </w:r>
      <w:r w:rsidRPr="001B427D">
        <w:rPr>
          <w:rFonts w:ascii="Times New Roman" w:hAnsi="Times New Roman" w:cs="Times New Roman"/>
          <w:sz w:val="24"/>
          <w:szCs w:val="24"/>
        </w:rPr>
        <w:t>. 1080</w:t>
      </w:r>
      <w:r w:rsidRPr="001B427D">
        <w:rPr>
          <w:rFonts w:ascii="Times New Roman" w:hAnsi="Times New Roman" w:cs="Times New Roman"/>
          <w:sz w:val="24"/>
          <w:szCs w:val="24"/>
          <w:lang w:val="en-US"/>
        </w:rPr>
        <w:t>. – P</w:t>
      </w:r>
      <w:r w:rsidRPr="001B427D">
        <w:rPr>
          <w:rFonts w:ascii="Times New Roman" w:hAnsi="Times New Roman" w:cs="Times New Roman"/>
          <w:sz w:val="24"/>
          <w:szCs w:val="24"/>
        </w:rPr>
        <w:t>. 17–24</w:t>
      </w:r>
      <w:r w:rsidRPr="001B427D">
        <w:rPr>
          <w:rFonts w:ascii="Times New Roman" w:hAnsi="Times New Roman" w:cs="Times New Roman"/>
          <w:sz w:val="24"/>
          <w:szCs w:val="24"/>
          <w:lang w:val="en-US"/>
        </w:rPr>
        <w:t>.</w:t>
      </w:r>
      <w:r w:rsidRPr="001B427D">
        <w:rPr>
          <w:rFonts w:ascii="Times New Roman" w:hAnsi="Times New Roman" w:cs="Times New Roman"/>
          <w:spacing w:val="2"/>
          <w:kern w:val="36"/>
          <w:sz w:val="24"/>
          <w:szCs w:val="24"/>
        </w:rPr>
        <w:t xml:space="preserve"> </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sz w:val="24"/>
          <w:szCs w:val="24"/>
        </w:rPr>
        <w:t xml:space="preserve"> </w:t>
      </w:r>
      <w:hyperlink r:id="rId74" w:history="1">
        <w:r w:rsidRPr="001B427D">
          <w:rPr>
            <w:rFonts w:ascii="Times New Roman" w:hAnsi="Times New Roman" w:cs="Times New Roman"/>
            <w:spacing w:val="2"/>
            <w:kern w:val="36"/>
            <w:sz w:val="24"/>
            <w:szCs w:val="24"/>
            <w:lang w:val="en"/>
          </w:rPr>
          <w:t>Selection of Effective Methods of Big Data Analytical Processing in Information Systems of Smart Cities</w:t>
        </w:r>
      </w:hyperlink>
      <w:r w:rsidRPr="001B427D">
        <w:rPr>
          <w:rFonts w:ascii="Times New Roman" w:hAnsi="Times New Roman" w:cs="Times New Roman"/>
          <w:spacing w:val="2"/>
          <w:kern w:val="36"/>
          <w:sz w:val="24"/>
          <w:szCs w:val="24"/>
          <w:lang w:val="en"/>
        </w:rPr>
        <w:t xml:space="preserve"> / Oleksii Duda,</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Nataliia Kunanets,</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Oleksandr Matsiuk,</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Volodymyr Pasichnyk,</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Nataliia Veretennikova,</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Anatoliy Fedonuyk,</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Valentyna Yunchyk // Workshop CEUR Proceedings. – 2020. – Vol. 2631. – P. 68–78.</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b/>
          <w:sz w:val="24"/>
          <w:szCs w:val="24"/>
        </w:rPr>
        <w:t xml:space="preserve"> </w:t>
      </w:r>
      <w:hyperlink r:id="rId75" w:history="1">
        <w:r w:rsidRPr="001B427D">
          <w:rPr>
            <w:rFonts w:ascii="Times New Roman" w:hAnsi="Times New Roman" w:cs="Times New Roman"/>
            <w:spacing w:val="2"/>
            <w:kern w:val="36"/>
            <w:sz w:val="24"/>
            <w:szCs w:val="24"/>
            <w:lang w:val="en"/>
          </w:rPr>
          <w:t>The Algorithm of Selecting Candidates for IT Projects Based on the Simplex Method</w:t>
        </w:r>
      </w:hyperlink>
      <w:r w:rsidRPr="001B427D">
        <w:rPr>
          <w:rFonts w:ascii="Times New Roman" w:hAnsi="Times New Roman" w:cs="Times New Roman"/>
          <w:spacing w:val="2"/>
          <w:kern w:val="36"/>
          <w:sz w:val="24"/>
          <w:szCs w:val="24"/>
          <w:lang w:val="en"/>
        </w:rPr>
        <w:t xml:space="preserve"> / Sergiy Titov,</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Lyudmila Chernova,</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Nataliia Kunanets,</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Liubava Chernova,</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Evgeny Nedelko,</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 xml:space="preserve">Serhey Chernov // Workshop CEUR Proceedings. – 2020. – Vol. 2565. – P. </w:t>
      </w:r>
      <w:r w:rsidRPr="001B427D">
        <w:rPr>
          <w:rFonts w:ascii="Times New Roman" w:hAnsi="Times New Roman" w:cs="Times New Roman"/>
          <w:color w:val="000000"/>
          <w:sz w:val="24"/>
          <w:szCs w:val="24"/>
        </w:rPr>
        <w:t>221–232</w:t>
      </w:r>
      <w:r w:rsidRPr="001B427D">
        <w:rPr>
          <w:rFonts w:ascii="Times New Roman" w:hAnsi="Times New Roman" w:cs="Times New Roman"/>
          <w:spacing w:val="2"/>
          <w:kern w:val="36"/>
          <w:sz w:val="24"/>
          <w:szCs w:val="24"/>
          <w:lang w:val="en"/>
        </w:rPr>
        <w:t>.</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b/>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sz w:val="24"/>
          <w:szCs w:val="24"/>
        </w:rPr>
        <w:t xml:space="preserve"> </w:t>
      </w:r>
      <w:hyperlink r:id="rId76" w:history="1">
        <w:r w:rsidRPr="001B427D">
          <w:rPr>
            <w:rFonts w:ascii="Times New Roman" w:hAnsi="Times New Roman" w:cs="Times New Roman"/>
            <w:spacing w:val="2"/>
            <w:kern w:val="36"/>
            <w:sz w:val="24"/>
            <w:szCs w:val="24"/>
            <w:lang w:val="en"/>
          </w:rPr>
          <w:t>The Use of Modern Information Technology in Medical and Health Institutions of Truskavets Resort</w:t>
        </w:r>
      </w:hyperlink>
      <w:r w:rsidRPr="001B427D">
        <w:rPr>
          <w:rFonts w:ascii="Times New Roman" w:hAnsi="Times New Roman" w:cs="Times New Roman"/>
          <w:spacing w:val="2"/>
          <w:kern w:val="36"/>
          <w:sz w:val="24"/>
          <w:szCs w:val="24"/>
          <w:lang w:val="en"/>
        </w:rPr>
        <w:t xml:space="preserve"> / Mykola Odrekhivskyy,</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Volodymyr Pasichnyk,</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Nataliia Kunanets,</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b/>
          <w:spacing w:val="2"/>
          <w:kern w:val="36"/>
          <w:sz w:val="24"/>
          <w:szCs w:val="24"/>
          <w:lang w:val="en"/>
        </w:rPr>
        <w:t>Antonii Rzheuskyi</w:t>
      </w:r>
      <w:r w:rsidRPr="001B427D">
        <w:rPr>
          <w:rFonts w:ascii="Times New Roman" w:hAnsi="Times New Roman" w:cs="Times New Roman"/>
          <w:spacing w:val="2"/>
          <w:kern w:val="36"/>
          <w:sz w:val="24"/>
          <w:szCs w:val="24"/>
          <w:lang w:val="en"/>
        </w:rPr>
        <w:t>,</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Galyna Korz,</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 xml:space="preserve">Danylo Tabachyshyn // Workshop CEUR Proceedings. – 2020. – Vol. 2631. – P. 184–197. </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b/>
          <w:spacing w:val="2"/>
          <w:kern w:val="36"/>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sz w:val="24"/>
          <w:szCs w:val="24"/>
        </w:rPr>
        <w:t xml:space="preserve"> </w:t>
      </w:r>
      <w:r w:rsidRPr="001B427D">
        <w:rPr>
          <w:rFonts w:ascii="Times New Roman" w:hAnsi="Times New Roman" w:cs="Times New Roman"/>
          <w:spacing w:val="2"/>
          <w:kern w:val="36"/>
          <w:sz w:val="24"/>
          <w:szCs w:val="24"/>
          <w:lang w:val="en"/>
        </w:rPr>
        <w:t xml:space="preserve">Using Sentiment Text Analysis of User Reviews in Social Media for E–Tourism Mobile Recommender Systems / Olga Artemenko, Volodymyr Pasichnyk, Nataliia Kunanets, Khrystyna Shunevych // Workshop CEUR Proceedings. – 2020. – Vol–2604. – P. 259–271. </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b/>
          <w:sz w:val="24"/>
          <w:szCs w:val="24"/>
        </w:rPr>
      </w:pPr>
      <w:r w:rsidRPr="001B427D">
        <w:rPr>
          <w:rFonts w:ascii="Times New Roman" w:hAnsi="Times New Roman" w:cs="Times New Roman"/>
          <w:b/>
          <w:sz w:val="24"/>
          <w:szCs w:val="24"/>
        </w:rPr>
        <w:t>Kunanets N</w:t>
      </w:r>
      <w:r w:rsidRPr="001B427D">
        <w:rPr>
          <w:rFonts w:ascii="Times New Roman" w:hAnsi="Times New Roman" w:cs="Times New Roman"/>
          <w:b/>
          <w:sz w:val="24"/>
          <w:szCs w:val="24"/>
          <w:lang w:val="en-US"/>
        </w:rPr>
        <w:t>.</w:t>
      </w:r>
      <w:r w:rsidRPr="001B427D">
        <w:rPr>
          <w:rFonts w:ascii="Times New Roman" w:hAnsi="Times New Roman" w:cs="Times New Roman"/>
          <w:b/>
          <w:sz w:val="24"/>
          <w:szCs w:val="24"/>
        </w:rPr>
        <w:t xml:space="preserve"> </w:t>
      </w:r>
      <w:r w:rsidRPr="001B427D">
        <w:rPr>
          <w:rFonts w:ascii="Times New Roman" w:hAnsi="Times New Roman" w:cs="Times New Roman"/>
          <w:sz w:val="24"/>
          <w:szCs w:val="24"/>
        </w:rPr>
        <w:t>Visualization of expert evaluations of the smartness of sociopolises with the</w:t>
      </w:r>
      <w:r w:rsidRPr="001B427D">
        <w:rPr>
          <w:rFonts w:ascii="Times New Roman" w:hAnsi="Times New Roman" w:cs="Times New Roman"/>
          <w:sz w:val="24"/>
          <w:szCs w:val="24"/>
          <w:lang w:val="en-US"/>
        </w:rPr>
        <w:t xml:space="preserve"> </w:t>
      </w:r>
      <w:r w:rsidRPr="001B427D">
        <w:rPr>
          <w:rFonts w:ascii="Times New Roman" w:hAnsi="Times New Roman" w:cs="Times New Roman"/>
          <w:sz w:val="24"/>
          <w:szCs w:val="24"/>
        </w:rPr>
        <w:t xml:space="preserve">help of radar charts / V. Pasichnyk, D. Tabachyshyn, N. Kunanets, </w:t>
      </w:r>
      <w:r w:rsidRPr="001B427D">
        <w:rPr>
          <w:rFonts w:ascii="Times New Roman" w:hAnsi="Times New Roman" w:cs="Times New Roman"/>
          <w:b/>
          <w:sz w:val="24"/>
          <w:szCs w:val="24"/>
        </w:rPr>
        <w:t>A.</w:t>
      </w:r>
      <w:r w:rsidRPr="001B427D">
        <w:rPr>
          <w:rFonts w:ascii="Times New Roman" w:hAnsi="Times New Roman" w:cs="Times New Roman"/>
          <w:b/>
          <w:sz w:val="24"/>
          <w:szCs w:val="24"/>
          <w:lang w:val="en-US"/>
        </w:rPr>
        <w:t xml:space="preserve"> </w:t>
      </w:r>
      <w:r w:rsidRPr="001B427D">
        <w:rPr>
          <w:rFonts w:ascii="Times New Roman" w:hAnsi="Times New Roman" w:cs="Times New Roman"/>
          <w:b/>
          <w:sz w:val="24"/>
          <w:szCs w:val="24"/>
        </w:rPr>
        <w:t>Rzheuskyi</w:t>
      </w:r>
      <w:r w:rsidRPr="001B427D">
        <w:rPr>
          <w:rFonts w:ascii="Times New Roman" w:hAnsi="Times New Roman" w:cs="Times New Roman"/>
          <w:sz w:val="24"/>
          <w:szCs w:val="24"/>
        </w:rPr>
        <w:t xml:space="preserve"> // Advances in Intelligent Systems and Computing. –</w:t>
      </w:r>
      <w:r w:rsidRPr="001B427D">
        <w:rPr>
          <w:rFonts w:ascii="Times New Roman" w:hAnsi="Times New Roman" w:cs="Times New Roman"/>
          <w:sz w:val="24"/>
          <w:szCs w:val="24"/>
          <w:lang w:val="en-US"/>
        </w:rPr>
        <w:t xml:space="preserve"> </w:t>
      </w:r>
      <w:r w:rsidR="00A3774E" w:rsidRPr="001B427D">
        <w:rPr>
          <w:rFonts w:ascii="Times New Roman" w:hAnsi="Times New Roman" w:cs="Times New Roman"/>
          <w:sz w:val="24"/>
          <w:szCs w:val="24"/>
        </w:rPr>
        <w:t>2020. – Vol. 938. – Р.</w:t>
      </w:r>
      <w:r w:rsidR="00A3774E" w:rsidRPr="001B427D">
        <w:rPr>
          <w:rFonts w:ascii="Times New Roman" w:hAnsi="Times New Roman" w:cs="Times New Roman"/>
          <w:sz w:val="24"/>
          <w:szCs w:val="24"/>
          <w:lang w:val="en-US"/>
        </w:rPr>
        <w:t> </w:t>
      </w:r>
      <w:r w:rsidRPr="001B427D">
        <w:rPr>
          <w:rFonts w:ascii="Times New Roman" w:hAnsi="Times New Roman" w:cs="Times New Roman"/>
          <w:sz w:val="24"/>
          <w:szCs w:val="24"/>
        </w:rPr>
        <w:t xml:space="preserve">126–141. </w:t>
      </w:r>
    </w:p>
    <w:p w:rsidR="0078380C" w:rsidRPr="001B427D" w:rsidRDefault="0078380C" w:rsidP="00917D0C">
      <w:pPr>
        <w:shd w:val="clear" w:color="auto" w:fill="FCFCFC"/>
        <w:tabs>
          <w:tab w:val="num" w:pos="0"/>
        </w:tabs>
        <w:spacing w:after="0" w:line="240" w:lineRule="auto"/>
        <w:ind w:firstLine="540"/>
        <w:jc w:val="both"/>
        <w:textAlignment w:val="center"/>
        <w:rPr>
          <w:rFonts w:ascii="Times New Roman" w:hAnsi="Times New Roman" w:cs="Times New Roman"/>
          <w:spacing w:val="2"/>
          <w:kern w:val="36"/>
          <w:sz w:val="24"/>
          <w:szCs w:val="24"/>
        </w:rPr>
      </w:pPr>
      <w:r w:rsidRPr="001B427D">
        <w:rPr>
          <w:rFonts w:ascii="Times New Roman" w:hAnsi="Times New Roman" w:cs="Times New Roman"/>
          <w:b/>
          <w:spacing w:val="2"/>
          <w:kern w:val="36"/>
          <w:sz w:val="24"/>
          <w:szCs w:val="24"/>
          <w:lang w:val="en"/>
        </w:rPr>
        <w:lastRenderedPageBreak/>
        <w:t>Rzheuskyi A.</w:t>
      </w:r>
      <w:r w:rsidRPr="001B427D">
        <w:rPr>
          <w:rFonts w:ascii="Times New Roman" w:hAnsi="Times New Roman" w:cs="Times New Roman"/>
          <w:spacing w:val="2"/>
          <w:kern w:val="36"/>
          <w:sz w:val="24"/>
          <w:szCs w:val="24"/>
        </w:rPr>
        <w:t xml:space="preserve"> </w:t>
      </w:r>
      <w:r w:rsidRPr="001B427D">
        <w:rPr>
          <w:rFonts w:ascii="Times New Roman" w:hAnsi="Times New Roman" w:cs="Times New Roman"/>
          <w:spacing w:val="2"/>
          <w:kern w:val="36"/>
          <w:sz w:val="24"/>
          <w:szCs w:val="24"/>
          <w:lang w:val="en"/>
        </w:rPr>
        <w:t>Management of the technical system operation based on forecasting its “aging”</w:t>
      </w:r>
      <w:r w:rsidRPr="001B427D">
        <w:rPr>
          <w:rFonts w:ascii="Times New Roman" w:hAnsi="Times New Roman" w:cs="Times New Roman"/>
          <w:spacing w:val="2"/>
          <w:kern w:val="36"/>
          <w:sz w:val="24"/>
          <w:szCs w:val="24"/>
          <w:lang w:val="en-US"/>
        </w:rPr>
        <w:t xml:space="preserve"> </w:t>
      </w:r>
      <w:r w:rsidRPr="001B427D">
        <w:rPr>
          <w:rFonts w:ascii="Times New Roman" w:hAnsi="Times New Roman" w:cs="Times New Roman"/>
          <w:spacing w:val="2"/>
          <w:kern w:val="36"/>
          <w:sz w:val="24"/>
          <w:szCs w:val="24"/>
          <w:lang w:val="en"/>
        </w:rPr>
        <w:t xml:space="preserve">/ A. Shakhov, V. Piterska, </w:t>
      </w:r>
      <w:r w:rsidR="00971FAD" w:rsidRPr="001B427D">
        <w:rPr>
          <w:rFonts w:ascii="Times New Roman" w:hAnsi="Times New Roman" w:cs="Times New Roman"/>
          <w:spacing w:val="2"/>
          <w:kern w:val="36"/>
          <w:sz w:val="24"/>
          <w:szCs w:val="24"/>
          <w:lang w:val="en"/>
        </w:rPr>
        <w:t>O. Sherstiuk, O. Rossomakha, A.</w:t>
      </w:r>
      <w:r w:rsidR="00971FAD" w:rsidRPr="001B427D">
        <w:rPr>
          <w:rFonts w:ascii="Times New Roman" w:hAnsi="Times New Roman" w:cs="Times New Roman"/>
          <w:spacing w:val="2"/>
          <w:kern w:val="36"/>
          <w:sz w:val="24"/>
          <w:szCs w:val="24"/>
          <w:lang w:val="en-US"/>
        </w:rPr>
        <w:t> </w:t>
      </w:r>
      <w:r w:rsidRPr="001B427D">
        <w:rPr>
          <w:rFonts w:ascii="Times New Roman" w:hAnsi="Times New Roman" w:cs="Times New Roman"/>
          <w:spacing w:val="2"/>
          <w:kern w:val="36"/>
          <w:sz w:val="24"/>
          <w:szCs w:val="24"/>
          <w:lang w:val="en"/>
        </w:rPr>
        <w:t>Rzheuskyi //</w:t>
      </w:r>
      <w:r w:rsidRPr="001B427D">
        <w:rPr>
          <w:rFonts w:ascii="Times New Roman" w:hAnsi="Times New Roman" w:cs="Times New Roman"/>
          <w:spacing w:val="2"/>
          <w:kern w:val="36"/>
          <w:sz w:val="24"/>
          <w:szCs w:val="24"/>
          <w:lang w:val="en-US"/>
        </w:rPr>
        <w:t xml:space="preserve"> </w:t>
      </w:r>
      <w:r w:rsidRPr="001B427D">
        <w:rPr>
          <w:rFonts w:ascii="Times New Roman" w:hAnsi="Times New Roman" w:cs="Times New Roman"/>
          <w:spacing w:val="2"/>
          <w:kern w:val="36"/>
          <w:sz w:val="24"/>
          <w:szCs w:val="24"/>
          <w:lang w:val="en"/>
        </w:rPr>
        <w:t xml:space="preserve">CEUR Workshop Proceedings. – 2020. – Vol. 2565. – </w:t>
      </w:r>
      <w:r w:rsidRPr="001B427D">
        <w:rPr>
          <w:rFonts w:ascii="Times New Roman" w:hAnsi="Times New Roman" w:cs="Times New Roman"/>
          <w:spacing w:val="2"/>
          <w:kern w:val="36"/>
          <w:sz w:val="24"/>
          <w:szCs w:val="24"/>
        </w:rPr>
        <w:t>Р. </w:t>
      </w:r>
      <w:r w:rsidRPr="001B427D">
        <w:rPr>
          <w:rFonts w:ascii="Times New Roman" w:hAnsi="Times New Roman" w:cs="Times New Roman"/>
          <w:spacing w:val="2"/>
          <w:kern w:val="36"/>
          <w:sz w:val="24"/>
          <w:szCs w:val="24"/>
          <w:lang w:val="en"/>
        </w:rPr>
        <w:t xml:space="preserve">130–141. </w:t>
      </w:r>
    </w:p>
    <w:p w:rsidR="0078380C" w:rsidRPr="001B427D" w:rsidRDefault="0078380C" w:rsidP="00917D0C">
      <w:pPr>
        <w:pStyle w:val="NoSpacing1"/>
        <w:tabs>
          <w:tab w:val="left" w:pos="0"/>
        </w:tabs>
        <w:ind w:firstLine="539"/>
        <w:jc w:val="both"/>
        <w:rPr>
          <w:rFonts w:ascii="Times New Roman" w:hAnsi="Times New Roman"/>
          <w:sz w:val="24"/>
          <w:szCs w:val="24"/>
        </w:rPr>
      </w:pPr>
      <w:r w:rsidRPr="001B427D">
        <w:rPr>
          <w:rFonts w:ascii="Times New Roman" w:hAnsi="Times New Roman"/>
          <w:b/>
          <w:spacing w:val="2"/>
          <w:kern w:val="36"/>
          <w:sz w:val="24"/>
          <w:szCs w:val="24"/>
          <w:lang w:val="en"/>
        </w:rPr>
        <w:t>Rzheuskyi A.</w:t>
      </w:r>
      <w:r w:rsidRPr="001B427D">
        <w:rPr>
          <w:rFonts w:ascii="Times New Roman" w:hAnsi="Times New Roman"/>
          <w:b/>
          <w:spacing w:val="2"/>
          <w:kern w:val="36"/>
          <w:sz w:val="24"/>
          <w:szCs w:val="24"/>
        </w:rPr>
        <w:t xml:space="preserve"> </w:t>
      </w:r>
      <w:r w:rsidRPr="001B427D">
        <w:rPr>
          <w:rFonts w:ascii="Times New Roman" w:hAnsi="Times New Roman"/>
          <w:spacing w:val="2"/>
          <w:kern w:val="36"/>
          <w:sz w:val="24"/>
          <w:szCs w:val="24"/>
          <w:lang w:val="en"/>
        </w:rPr>
        <w:t xml:space="preserve">Neuroagent game model of collective decision making in conditions of uncertainty / P. </w:t>
      </w:r>
      <w:hyperlink r:id="rId77" w:history="1">
        <w:r w:rsidRPr="001B427D">
          <w:rPr>
            <w:rFonts w:ascii="Times New Roman" w:hAnsi="Times New Roman"/>
            <w:spacing w:val="2"/>
            <w:kern w:val="36"/>
            <w:sz w:val="24"/>
            <w:szCs w:val="24"/>
            <w:lang w:val="en"/>
          </w:rPr>
          <w:t>Kravets</w:t>
        </w:r>
      </w:hyperlink>
      <w:r w:rsidRPr="001B427D">
        <w:rPr>
          <w:rFonts w:ascii="Times New Roman" w:hAnsi="Times New Roman"/>
          <w:spacing w:val="2"/>
          <w:kern w:val="36"/>
          <w:sz w:val="24"/>
          <w:szCs w:val="24"/>
          <w:lang w:val="en"/>
        </w:rPr>
        <w:t xml:space="preserve">, V. </w:t>
      </w:r>
      <w:hyperlink r:id="rId78" w:history="1">
        <w:r w:rsidRPr="001B427D">
          <w:rPr>
            <w:rFonts w:ascii="Times New Roman" w:hAnsi="Times New Roman"/>
            <w:spacing w:val="2"/>
            <w:kern w:val="36"/>
            <w:sz w:val="24"/>
            <w:szCs w:val="24"/>
            <w:lang w:val="en"/>
          </w:rPr>
          <w:t xml:space="preserve">Pasichnyk, </w:t>
        </w:r>
      </w:hyperlink>
      <w:r w:rsidRPr="001B427D">
        <w:rPr>
          <w:rFonts w:ascii="Times New Roman" w:hAnsi="Times New Roman"/>
          <w:spacing w:val="2"/>
          <w:kern w:val="36"/>
          <w:sz w:val="24"/>
          <w:szCs w:val="24"/>
          <w:lang w:val="en"/>
        </w:rPr>
        <w:t xml:space="preserve">O. </w:t>
      </w:r>
      <w:hyperlink r:id="rId79" w:history="1">
        <w:r w:rsidRPr="001B427D">
          <w:rPr>
            <w:rFonts w:ascii="Times New Roman" w:hAnsi="Times New Roman"/>
            <w:spacing w:val="2"/>
            <w:kern w:val="36"/>
            <w:sz w:val="24"/>
            <w:szCs w:val="24"/>
            <w:lang w:val="en"/>
          </w:rPr>
          <w:t xml:space="preserve">Artemenko, </w:t>
        </w:r>
      </w:hyperlink>
      <w:r w:rsidRPr="001B427D">
        <w:rPr>
          <w:rFonts w:ascii="Times New Roman" w:hAnsi="Times New Roman"/>
          <w:spacing w:val="2"/>
          <w:kern w:val="36"/>
          <w:sz w:val="24"/>
          <w:szCs w:val="24"/>
          <w:lang w:val="en"/>
        </w:rPr>
        <w:t xml:space="preserve">A. </w:t>
      </w:r>
      <w:hyperlink r:id="rId80" w:history="1">
        <w:r w:rsidRPr="001B427D">
          <w:rPr>
            <w:rFonts w:ascii="Times New Roman" w:hAnsi="Times New Roman"/>
            <w:spacing w:val="2"/>
            <w:kern w:val="36"/>
            <w:sz w:val="24"/>
            <w:szCs w:val="24"/>
            <w:lang w:val="en"/>
          </w:rPr>
          <w:t xml:space="preserve">Rzheuskyi </w:t>
        </w:r>
      </w:hyperlink>
      <w:r w:rsidRPr="001B427D">
        <w:rPr>
          <w:rFonts w:ascii="Times New Roman" w:hAnsi="Times New Roman"/>
          <w:spacing w:val="2"/>
          <w:kern w:val="36"/>
          <w:sz w:val="24"/>
          <w:szCs w:val="24"/>
          <w:lang w:val="en"/>
        </w:rPr>
        <w:t>// CEUR Workshop Proceedings. – 2020. – Vol.2631. – Р. 248–267</w:t>
      </w:r>
      <w:r w:rsidRPr="001B427D">
        <w:rPr>
          <w:rFonts w:ascii="Times New Roman" w:hAnsi="Times New Roman"/>
          <w:spacing w:val="2"/>
          <w:kern w:val="36"/>
          <w:sz w:val="24"/>
          <w:szCs w:val="24"/>
          <w:lang w:val="en-US"/>
        </w:rPr>
        <w:t>.</w:t>
      </w:r>
    </w:p>
    <w:p w:rsidR="00FF12CD" w:rsidRPr="001B427D" w:rsidRDefault="00FF12CD" w:rsidP="000D0CC0">
      <w:pPr>
        <w:spacing w:after="0" w:line="240" w:lineRule="auto"/>
        <w:ind w:firstLine="540"/>
        <w:jc w:val="both"/>
        <w:rPr>
          <w:rFonts w:ascii="Times New Roman" w:hAnsi="Times New Roman" w:cs="Times New Roman"/>
          <w:sz w:val="24"/>
          <w:szCs w:val="24"/>
          <w:highlight w:val="green"/>
        </w:rPr>
      </w:pPr>
    </w:p>
    <w:p w:rsidR="00675CB8" w:rsidRPr="001B427D" w:rsidRDefault="00675CB8" w:rsidP="004A3AFB">
      <w:pPr>
        <w:tabs>
          <w:tab w:val="left" w:pos="0"/>
        </w:tabs>
        <w:spacing w:after="0" w:line="240" w:lineRule="auto"/>
        <w:ind w:firstLine="540"/>
        <w:jc w:val="both"/>
        <w:rPr>
          <w:rFonts w:ascii="Times New Roman" w:hAnsi="Times New Roman" w:cs="Times New Roman"/>
          <w:b/>
          <w:sz w:val="24"/>
          <w:szCs w:val="24"/>
          <w:u w:val="single"/>
          <w:lang w:eastAsia="ru-RU"/>
        </w:rPr>
      </w:pPr>
      <w:r w:rsidRPr="001B427D">
        <w:rPr>
          <w:rFonts w:ascii="Times New Roman" w:hAnsi="Times New Roman" w:cs="Times New Roman"/>
          <w:b/>
          <w:sz w:val="24"/>
          <w:szCs w:val="24"/>
          <w:u w:val="single"/>
          <w:lang w:eastAsia="ru-RU"/>
        </w:rPr>
        <w:t>Web of Science</w:t>
      </w:r>
      <w:r w:rsidR="000865C4" w:rsidRPr="001B427D">
        <w:rPr>
          <w:rFonts w:ascii="Times New Roman" w:hAnsi="Times New Roman" w:cs="Times New Roman"/>
          <w:b/>
          <w:sz w:val="24"/>
          <w:szCs w:val="24"/>
          <w:lang w:eastAsia="ru-RU"/>
        </w:rPr>
        <w:t xml:space="preserve"> (</w:t>
      </w:r>
      <w:r w:rsidR="001B427D" w:rsidRPr="001B427D">
        <w:rPr>
          <w:rFonts w:ascii="Times New Roman" w:hAnsi="Times New Roman" w:cs="Times New Roman"/>
          <w:b/>
          <w:sz w:val="24"/>
          <w:szCs w:val="24"/>
          <w:lang w:eastAsia="ru-RU"/>
        </w:rPr>
        <w:t>2</w:t>
      </w:r>
      <w:r w:rsidR="000865C4" w:rsidRPr="001B427D">
        <w:rPr>
          <w:rFonts w:ascii="Times New Roman" w:hAnsi="Times New Roman" w:cs="Times New Roman"/>
          <w:b/>
          <w:sz w:val="24"/>
          <w:szCs w:val="24"/>
          <w:lang w:eastAsia="ru-RU"/>
        </w:rPr>
        <w:t>)</w:t>
      </w:r>
    </w:p>
    <w:p w:rsidR="006E1763" w:rsidRPr="001B427D" w:rsidRDefault="0037609E" w:rsidP="006E1763">
      <w:pPr>
        <w:pStyle w:val="NoSpacing1"/>
        <w:tabs>
          <w:tab w:val="left" w:pos="0"/>
        </w:tabs>
        <w:ind w:firstLine="540"/>
        <w:jc w:val="both"/>
        <w:rPr>
          <w:rFonts w:ascii="Times New Roman" w:hAnsi="Times New Roman"/>
          <w:sz w:val="24"/>
          <w:szCs w:val="24"/>
        </w:rPr>
      </w:pPr>
      <w:hyperlink r:id="rId81" w:tooltip="Find more records by this author" w:history="1">
        <w:r w:rsidR="006E1763" w:rsidRPr="001B427D">
          <w:rPr>
            <w:rFonts w:ascii="Times New Roman" w:hAnsi="Times New Roman"/>
            <w:b/>
            <w:sz w:val="24"/>
            <w:szCs w:val="24"/>
            <w:lang w:val="de-DE"/>
          </w:rPr>
          <w:t>Kiyanovska</w:t>
        </w:r>
        <w:r w:rsidR="006E1763" w:rsidRPr="001B427D">
          <w:rPr>
            <w:rFonts w:ascii="Times New Roman" w:hAnsi="Times New Roman"/>
            <w:b/>
            <w:sz w:val="24"/>
            <w:szCs w:val="24"/>
          </w:rPr>
          <w:t xml:space="preserve"> </w:t>
        </w:r>
        <w:r w:rsidR="006E1763" w:rsidRPr="001B427D">
          <w:rPr>
            <w:rFonts w:ascii="Times New Roman" w:hAnsi="Times New Roman"/>
            <w:b/>
            <w:sz w:val="24"/>
            <w:szCs w:val="24"/>
            <w:lang w:val="de-DE"/>
          </w:rPr>
          <w:t>L</w:t>
        </w:r>
        <w:r w:rsidR="006E1763" w:rsidRPr="001B427D">
          <w:rPr>
            <w:rFonts w:ascii="Times New Roman" w:hAnsi="Times New Roman"/>
            <w:b/>
            <w:sz w:val="24"/>
            <w:szCs w:val="24"/>
          </w:rPr>
          <w:t>.</w:t>
        </w:r>
      </w:hyperlink>
      <w:r w:rsidR="006E1763" w:rsidRPr="001B427D">
        <w:rPr>
          <w:rFonts w:ascii="Times New Roman" w:hAnsi="Times New Roman"/>
          <w:sz w:val="24"/>
          <w:szCs w:val="24"/>
        </w:rPr>
        <w:t xml:space="preserve"> </w:t>
      </w:r>
      <w:r w:rsidR="006E1763" w:rsidRPr="001B427D">
        <w:rPr>
          <w:rFonts w:ascii="Times New Roman" w:hAnsi="Times New Roman"/>
          <w:sz w:val="24"/>
          <w:szCs w:val="24"/>
          <w:lang w:val="pl-PL"/>
        </w:rPr>
        <w:t>R</w:t>
      </w:r>
      <w:r w:rsidR="006E1763" w:rsidRPr="001B427D">
        <w:rPr>
          <w:rFonts w:ascii="Times New Roman" w:hAnsi="Times New Roman"/>
          <w:sz w:val="24"/>
          <w:szCs w:val="24"/>
        </w:rPr>
        <w:t xml:space="preserve">eligious thematics in ukrainian musical culture of the </w:t>
      </w:r>
      <w:r w:rsidR="006E1763" w:rsidRPr="001B427D">
        <w:rPr>
          <w:rFonts w:ascii="Times New Roman" w:hAnsi="Times New Roman"/>
          <w:sz w:val="24"/>
          <w:szCs w:val="24"/>
          <w:lang w:val="pl-PL"/>
        </w:rPr>
        <w:t>XIX</w:t>
      </w:r>
      <w:r w:rsidR="006E1763" w:rsidRPr="001B427D">
        <w:rPr>
          <w:rFonts w:ascii="Times New Roman" w:hAnsi="Times New Roman"/>
          <w:sz w:val="24"/>
          <w:szCs w:val="24"/>
        </w:rPr>
        <w:t xml:space="preserve">-th century: historical prerequisites / </w:t>
      </w:r>
      <w:r w:rsidR="004125AB" w:rsidRPr="001B427D">
        <w:rPr>
          <w:rFonts w:ascii="Times New Roman" w:hAnsi="Times New Roman"/>
          <w:sz w:val="24"/>
          <w:szCs w:val="24"/>
          <w:lang w:val="de-DE"/>
        </w:rPr>
        <w:t>Andrzej</w:t>
      </w:r>
      <w:r w:rsidR="004125AB" w:rsidRPr="001B427D">
        <w:rPr>
          <w:rFonts w:ascii="Times New Roman" w:hAnsi="Times New Roman"/>
          <w:sz w:val="24"/>
          <w:szCs w:val="24"/>
        </w:rPr>
        <w:t xml:space="preserve"> </w:t>
      </w:r>
      <w:r w:rsidR="004125AB" w:rsidRPr="001B427D">
        <w:rPr>
          <w:rFonts w:ascii="Times New Roman" w:hAnsi="Times New Roman"/>
          <w:sz w:val="24"/>
          <w:szCs w:val="24"/>
          <w:lang w:val="de-DE"/>
        </w:rPr>
        <w:t>Krynski</w:t>
      </w:r>
      <w:r w:rsidR="004125AB" w:rsidRPr="001B427D">
        <w:rPr>
          <w:rFonts w:ascii="Times New Roman" w:hAnsi="Times New Roman"/>
          <w:sz w:val="24"/>
          <w:szCs w:val="24"/>
        </w:rPr>
        <w:t xml:space="preserve">, </w:t>
      </w:r>
      <w:r w:rsidR="006E1763" w:rsidRPr="001B427D">
        <w:rPr>
          <w:rFonts w:ascii="Times New Roman" w:hAnsi="Times New Roman"/>
          <w:sz w:val="24"/>
          <w:szCs w:val="24"/>
        </w:rPr>
        <w:t xml:space="preserve">Lubov </w:t>
      </w:r>
      <w:hyperlink r:id="rId82" w:tooltip="Find more records by this author" w:history="1">
        <w:r w:rsidR="006E1763" w:rsidRPr="001B427D">
          <w:rPr>
            <w:rFonts w:ascii="Times New Roman" w:hAnsi="Times New Roman"/>
            <w:sz w:val="24"/>
            <w:szCs w:val="24"/>
            <w:lang w:val="de-DE"/>
          </w:rPr>
          <w:t>Kiyanovska</w:t>
        </w:r>
      </w:hyperlink>
      <w:r w:rsidR="006E1763" w:rsidRPr="001B427D">
        <w:rPr>
          <w:rFonts w:ascii="Times New Roman" w:hAnsi="Times New Roman"/>
          <w:sz w:val="24"/>
          <w:szCs w:val="24"/>
        </w:rPr>
        <w:t xml:space="preserve">, Halyna Stets // </w:t>
      </w:r>
      <w:r w:rsidR="006E1763" w:rsidRPr="001B427D">
        <w:rPr>
          <w:rFonts w:ascii="Times New Roman" w:hAnsi="Times New Roman"/>
          <w:sz w:val="24"/>
          <w:szCs w:val="24"/>
          <w:lang w:val="pl-PL"/>
        </w:rPr>
        <w:t>S</w:t>
      </w:r>
      <w:r w:rsidR="006E1763" w:rsidRPr="001B427D">
        <w:rPr>
          <w:rFonts w:ascii="Times New Roman" w:hAnsi="Times New Roman"/>
          <w:sz w:val="24"/>
          <w:szCs w:val="24"/>
        </w:rPr>
        <w:t xml:space="preserve">khidnoievropeiskyi istorychnyi visnyk = </w:t>
      </w:r>
      <w:r w:rsidR="006E1763" w:rsidRPr="001B427D">
        <w:rPr>
          <w:rFonts w:ascii="Times New Roman" w:hAnsi="Times New Roman"/>
          <w:sz w:val="24"/>
          <w:szCs w:val="24"/>
          <w:lang w:val="pl-PL"/>
        </w:rPr>
        <w:t>E</w:t>
      </w:r>
      <w:r w:rsidR="006E1763" w:rsidRPr="001B427D">
        <w:rPr>
          <w:rFonts w:ascii="Times New Roman" w:hAnsi="Times New Roman"/>
          <w:sz w:val="24"/>
          <w:szCs w:val="24"/>
        </w:rPr>
        <w:t xml:space="preserve">ast </w:t>
      </w:r>
      <w:r w:rsidR="006E1763" w:rsidRPr="001B427D">
        <w:rPr>
          <w:rFonts w:ascii="Times New Roman" w:hAnsi="Times New Roman"/>
          <w:sz w:val="24"/>
          <w:szCs w:val="24"/>
          <w:lang w:val="pl-PL"/>
        </w:rPr>
        <w:t>E</w:t>
      </w:r>
      <w:r w:rsidR="006E1763" w:rsidRPr="001B427D">
        <w:rPr>
          <w:rFonts w:ascii="Times New Roman" w:hAnsi="Times New Roman"/>
          <w:sz w:val="24"/>
          <w:szCs w:val="24"/>
        </w:rPr>
        <w:t xml:space="preserve">uropean historical bulletin. – 2019. – Issue 13. – P. 40–49. – </w:t>
      </w:r>
      <w:r w:rsidR="006E1763" w:rsidRPr="001B427D">
        <w:rPr>
          <w:rFonts w:ascii="Times New Roman" w:eastAsia="Times New Roman" w:hAnsi="Times New Roman"/>
          <w:sz w:val="24"/>
          <w:szCs w:val="24"/>
          <w:lang w:eastAsia="ru-RU"/>
        </w:rPr>
        <w:t xml:space="preserve">Access mode: </w:t>
      </w:r>
      <w:hyperlink r:id="rId83" w:history="1">
        <w:r w:rsidR="006E1763" w:rsidRPr="001B427D">
          <w:rPr>
            <w:rStyle w:val="a6"/>
            <w:rFonts w:ascii="Times New Roman" w:hAnsi="Times New Roman"/>
            <w:sz w:val="24"/>
            <w:szCs w:val="24"/>
          </w:rPr>
          <w:t>https://apps.webofknowledge.com/Search.do?product=UA&amp;SID=F4wOT3iu23nQdcfGngk&amp;search_mode=GeneralSearch&amp;prID=32bf64c7-d43d-499c-a690-161615820d3d</w:t>
        </w:r>
      </w:hyperlink>
      <w:r w:rsidR="006E1763" w:rsidRPr="001B427D">
        <w:rPr>
          <w:rFonts w:ascii="Times New Roman" w:hAnsi="Times New Roman"/>
          <w:sz w:val="24"/>
          <w:szCs w:val="24"/>
        </w:rPr>
        <w:t>.</w:t>
      </w:r>
    </w:p>
    <w:p w:rsidR="001960C7" w:rsidRPr="001B427D" w:rsidRDefault="00792D3B" w:rsidP="007E5FB1">
      <w:pPr>
        <w:pStyle w:val="a5"/>
        <w:ind w:firstLine="567"/>
        <w:jc w:val="both"/>
        <w:rPr>
          <w:rFonts w:ascii="Times New Roman" w:hAnsi="Times New Roman"/>
          <w:bCs/>
          <w:sz w:val="24"/>
          <w:szCs w:val="24"/>
          <w:lang w:val="uk-UA"/>
        </w:rPr>
      </w:pPr>
      <w:r w:rsidRPr="001B427D">
        <w:rPr>
          <w:rFonts w:ascii="Times New Roman" w:hAnsi="Times New Roman"/>
          <w:b/>
          <w:sz w:val="24"/>
          <w:szCs w:val="24"/>
          <w:lang w:val="uk-UA"/>
        </w:rPr>
        <w:t>Yakymovych</w:t>
      </w:r>
      <w:r w:rsidRPr="001B427D">
        <w:rPr>
          <w:rFonts w:ascii="Times New Roman" w:hAnsi="Times New Roman"/>
          <w:b/>
          <w:sz w:val="24"/>
          <w:szCs w:val="24"/>
          <w:lang w:val="en-GB"/>
        </w:rPr>
        <w:t xml:space="preserve"> B</w:t>
      </w:r>
      <w:r w:rsidRPr="001B427D">
        <w:rPr>
          <w:rFonts w:ascii="Times New Roman" w:hAnsi="Times New Roman"/>
          <w:b/>
          <w:sz w:val="24"/>
          <w:szCs w:val="24"/>
          <w:lang w:val="uk-UA"/>
        </w:rPr>
        <w:t>.</w:t>
      </w:r>
      <w:r w:rsidRPr="001B427D">
        <w:rPr>
          <w:rFonts w:ascii="Times New Roman" w:hAnsi="Times New Roman"/>
          <w:sz w:val="24"/>
          <w:szCs w:val="24"/>
          <w:lang w:val="uk-UA"/>
        </w:rPr>
        <w:t xml:space="preserve"> </w:t>
      </w:r>
      <w:r w:rsidRPr="001B427D">
        <w:rPr>
          <w:rFonts w:ascii="Times New Roman" w:hAnsi="Times New Roman"/>
          <w:sz w:val="24"/>
          <w:szCs w:val="24"/>
          <w:lang w:val="en-GB"/>
        </w:rPr>
        <w:t xml:space="preserve">General physiology formation and development as a science in Ukraine in the XIXth – during the 30-ies of the XXth century / </w:t>
      </w:r>
      <w:r w:rsidRPr="0064570C">
        <w:rPr>
          <w:rFonts w:ascii="Times New Roman" w:hAnsi="Times New Roman"/>
          <w:b/>
          <w:sz w:val="24"/>
          <w:szCs w:val="24"/>
          <w:lang w:val="en-GB"/>
        </w:rPr>
        <w:t>Bohdan</w:t>
      </w:r>
      <w:r w:rsidRPr="0064570C">
        <w:rPr>
          <w:rFonts w:ascii="Times New Roman" w:hAnsi="Times New Roman"/>
          <w:b/>
          <w:sz w:val="24"/>
          <w:szCs w:val="24"/>
          <w:lang w:val="uk-UA"/>
        </w:rPr>
        <w:t xml:space="preserve"> Yakymovych</w:t>
      </w:r>
      <w:r w:rsidRPr="001B427D">
        <w:rPr>
          <w:rFonts w:ascii="Times New Roman" w:hAnsi="Times New Roman"/>
          <w:sz w:val="24"/>
          <w:szCs w:val="24"/>
          <w:lang w:val="uk-UA"/>
        </w:rPr>
        <w:t xml:space="preserve">, </w:t>
      </w:r>
      <w:r w:rsidRPr="001B427D">
        <w:rPr>
          <w:rFonts w:ascii="Times New Roman" w:hAnsi="Times New Roman"/>
          <w:b/>
          <w:sz w:val="24"/>
          <w:szCs w:val="24"/>
          <w:lang w:val="en-GB"/>
        </w:rPr>
        <w:t>Oksana Velychko</w:t>
      </w:r>
      <w:r w:rsidRPr="001B427D">
        <w:rPr>
          <w:rFonts w:ascii="Times New Roman" w:hAnsi="Times New Roman"/>
          <w:sz w:val="24"/>
          <w:szCs w:val="24"/>
          <w:lang w:val="uk-UA"/>
        </w:rPr>
        <w:t xml:space="preserve"> </w:t>
      </w:r>
      <w:r w:rsidRPr="001B427D">
        <w:rPr>
          <w:rFonts w:ascii="Times New Roman" w:hAnsi="Times New Roman"/>
          <w:bCs/>
          <w:sz w:val="24"/>
          <w:szCs w:val="24"/>
          <w:lang w:val="uk-UA"/>
        </w:rPr>
        <w:t xml:space="preserve">// Східноєвропейський </w:t>
      </w:r>
      <w:r w:rsidR="00064D89" w:rsidRPr="001B427D">
        <w:rPr>
          <w:rFonts w:ascii="Times New Roman" w:hAnsi="Times New Roman"/>
          <w:bCs/>
          <w:sz w:val="24"/>
          <w:szCs w:val="24"/>
          <w:lang w:val="uk-UA"/>
        </w:rPr>
        <w:t>і</w:t>
      </w:r>
      <w:r w:rsidRPr="001B427D">
        <w:rPr>
          <w:rFonts w:ascii="Times New Roman" w:hAnsi="Times New Roman"/>
          <w:bCs/>
          <w:sz w:val="24"/>
          <w:szCs w:val="24"/>
          <w:lang w:val="uk-UA"/>
        </w:rPr>
        <w:t xml:space="preserve">сторичний </w:t>
      </w:r>
      <w:r w:rsidR="00064D89" w:rsidRPr="001B427D">
        <w:rPr>
          <w:rFonts w:ascii="Times New Roman" w:hAnsi="Times New Roman"/>
          <w:bCs/>
          <w:sz w:val="24"/>
          <w:szCs w:val="24"/>
          <w:lang w:val="uk-UA"/>
        </w:rPr>
        <w:t>вісник</w:t>
      </w:r>
      <w:r w:rsidRPr="001B427D">
        <w:rPr>
          <w:rFonts w:ascii="Times New Roman" w:hAnsi="Times New Roman"/>
          <w:bCs/>
          <w:sz w:val="24"/>
          <w:szCs w:val="24"/>
          <w:lang w:val="uk-UA"/>
        </w:rPr>
        <w:t>.</w:t>
      </w:r>
      <w:r w:rsidRPr="001B427D">
        <w:rPr>
          <w:rFonts w:ascii="Times New Roman" w:hAnsi="Times New Roman"/>
          <w:bCs/>
          <w:sz w:val="24"/>
          <w:szCs w:val="24"/>
          <w:lang w:val="en-US"/>
        </w:rPr>
        <w:t> </w:t>
      </w:r>
      <w:r w:rsidRPr="001B427D">
        <w:rPr>
          <w:rFonts w:ascii="Times New Roman" w:hAnsi="Times New Roman"/>
          <w:bCs/>
          <w:sz w:val="24"/>
          <w:szCs w:val="24"/>
          <w:lang w:val="uk-UA"/>
        </w:rPr>
        <w:t>– Дрогобич, 2020. – Вип. 16. –</w:t>
      </w:r>
      <w:r w:rsidRPr="001B427D">
        <w:rPr>
          <w:rFonts w:ascii="Times New Roman" w:hAnsi="Times New Roman"/>
          <w:bCs/>
          <w:sz w:val="24"/>
          <w:szCs w:val="24"/>
          <w:lang w:val="en-US"/>
        </w:rPr>
        <w:t xml:space="preserve"> </w:t>
      </w:r>
      <w:r w:rsidR="00064D89" w:rsidRPr="001B427D">
        <w:rPr>
          <w:rFonts w:ascii="Times New Roman" w:hAnsi="Times New Roman"/>
          <w:bCs/>
          <w:sz w:val="24"/>
          <w:szCs w:val="24"/>
          <w:lang w:val="uk-UA"/>
        </w:rPr>
        <w:t>С. </w:t>
      </w:r>
      <w:r w:rsidRPr="001B427D">
        <w:rPr>
          <w:rFonts w:ascii="Times New Roman" w:hAnsi="Times New Roman"/>
          <w:bCs/>
          <w:sz w:val="24"/>
          <w:szCs w:val="24"/>
          <w:lang w:val="uk-UA"/>
        </w:rPr>
        <w:t>28–35.</w:t>
      </w:r>
      <w:r w:rsidR="00064D89" w:rsidRPr="001B427D">
        <w:rPr>
          <w:rFonts w:ascii="Times New Roman" w:hAnsi="Times New Roman"/>
          <w:bCs/>
          <w:sz w:val="24"/>
          <w:szCs w:val="24"/>
          <w:lang w:val="uk-UA"/>
        </w:rPr>
        <w:t xml:space="preserve"> </w:t>
      </w:r>
      <w:r w:rsidR="00064D89" w:rsidRPr="001B427D">
        <w:rPr>
          <w:rFonts w:ascii="Times New Roman" w:hAnsi="Times New Roman"/>
          <w:sz w:val="24"/>
          <w:szCs w:val="24"/>
          <w:lang w:val="uk-UA"/>
        </w:rPr>
        <w:t>(</w:t>
      </w:r>
      <w:r w:rsidR="00064D89" w:rsidRPr="001B427D">
        <w:rPr>
          <w:rFonts w:ascii="Times New Roman" w:hAnsi="Times New Roman"/>
          <w:sz w:val="24"/>
          <w:szCs w:val="24"/>
          <w:lang w:val="en-US"/>
        </w:rPr>
        <w:t>ICV</w:t>
      </w:r>
      <w:r w:rsidR="00064D89" w:rsidRPr="001B427D">
        <w:rPr>
          <w:rFonts w:ascii="Times New Roman" w:hAnsi="Times New Roman"/>
          <w:sz w:val="24"/>
          <w:szCs w:val="24"/>
          <w:lang w:val="uk-UA"/>
        </w:rPr>
        <w:t xml:space="preserve"> 2016-50,70; 2017-71,75;2018-86,66).</w:t>
      </w:r>
    </w:p>
    <w:p w:rsidR="00792D3B" w:rsidRPr="001B427D" w:rsidRDefault="00792D3B" w:rsidP="007E5FB1">
      <w:pPr>
        <w:pStyle w:val="a5"/>
        <w:ind w:firstLine="567"/>
        <w:jc w:val="both"/>
        <w:rPr>
          <w:rFonts w:ascii="Times New Roman" w:hAnsi="Times New Roman"/>
          <w:b/>
          <w:sz w:val="24"/>
          <w:szCs w:val="24"/>
          <w:lang w:val="uk-UA"/>
        </w:rPr>
      </w:pPr>
    </w:p>
    <w:p w:rsidR="00E41547" w:rsidRPr="001B427D" w:rsidRDefault="00E41547" w:rsidP="007E5FB1">
      <w:pPr>
        <w:pStyle w:val="a5"/>
        <w:ind w:firstLine="567"/>
        <w:jc w:val="both"/>
        <w:rPr>
          <w:rFonts w:ascii="Times New Roman" w:hAnsi="Times New Roman"/>
          <w:b/>
          <w:sz w:val="24"/>
          <w:szCs w:val="24"/>
          <w:lang w:val="uk-UA"/>
        </w:rPr>
      </w:pPr>
      <w:r w:rsidRPr="001B427D">
        <w:rPr>
          <w:rFonts w:ascii="Times New Roman" w:hAnsi="Times New Roman"/>
          <w:b/>
          <w:sz w:val="24"/>
          <w:szCs w:val="24"/>
          <w:lang w:val="en-US"/>
        </w:rPr>
        <w:t>Index</w:t>
      </w:r>
      <w:r w:rsidRPr="001B427D">
        <w:rPr>
          <w:rFonts w:ascii="Times New Roman" w:hAnsi="Times New Roman"/>
          <w:b/>
          <w:sz w:val="24"/>
          <w:szCs w:val="24"/>
          <w:lang w:val="uk-UA"/>
        </w:rPr>
        <w:t xml:space="preserve"> </w:t>
      </w:r>
      <w:r w:rsidRPr="001B427D">
        <w:rPr>
          <w:rFonts w:ascii="Times New Roman" w:hAnsi="Times New Roman"/>
          <w:b/>
          <w:sz w:val="24"/>
          <w:szCs w:val="24"/>
          <w:lang w:val="en-US"/>
        </w:rPr>
        <w:t>Copernicus</w:t>
      </w:r>
      <w:r w:rsidRPr="001B427D">
        <w:rPr>
          <w:rFonts w:ascii="Times New Roman" w:hAnsi="Times New Roman"/>
          <w:b/>
          <w:sz w:val="24"/>
          <w:szCs w:val="24"/>
          <w:lang w:val="uk-UA"/>
        </w:rPr>
        <w:t xml:space="preserve"> (</w:t>
      </w:r>
      <w:r w:rsidR="001B427D">
        <w:rPr>
          <w:rFonts w:ascii="Times New Roman" w:hAnsi="Times New Roman"/>
          <w:b/>
          <w:sz w:val="24"/>
          <w:szCs w:val="24"/>
          <w:lang w:val="uk-UA"/>
        </w:rPr>
        <w:t>1</w:t>
      </w:r>
      <w:r w:rsidR="0061466A">
        <w:rPr>
          <w:rFonts w:ascii="Times New Roman" w:hAnsi="Times New Roman"/>
          <w:b/>
          <w:sz w:val="24"/>
          <w:szCs w:val="24"/>
          <w:lang w:val="uk-UA"/>
        </w:rPr>
        <w:t>7</w:t>
      </w:r>
      <w:r w:rsidRPr="001B427D">
        <w:rPr>
          <w:rFonts w:ascii="Times New Roman" w:hAnsi="Times New Roman"/>
          <w:b/>
          <w:sz w:val="24"/>
          <w:szCs w:val="24"/>
          <w:lang w:val="uk-UA"/>
        </w:rPr>
        <w:t>)</w:t>
      </w:r>
    </w:p>
    <w:p w:rsidR="00BB128E" w:rsidRPr="001B427D" w:rsidRDefault="00BB128E" w:rsidP="007E5FB1">
      <w:pPr>
        <w:tabs>
          <w:tab w:val="left" w:pos="0"/>
        </w:tabs>
        <w:spacing w:after="0" w:line="240" w:lineRule="auto"/>
        <w:ind w:firstLine="540"/>
        <w:jc w:val="both"/>
        <w:rPr>
          <w:rFonts w:ascii="Times New Roman" w:hAnsi="Times New Roman" w:cs="Times New Roman"/>
          <w:b/>
          <w:sz w:val="24"/>
          <w:szCs w:val="24"/>
          <w:lang w:eastAsia="ru-RU"/>
        </w:rPr>
      </w:pPr>
      <w:r w:rsidRPr="001B427D">
        <w:rPr>
          <w:rFonts w:ascii="Times New Roman" w:hAnsi="Times New Roman" w:cs="Times New Roman"/>
          <w:b/>
          <w:sz w:val="24"/>
          <w:szCs w:val="24"/>
        </w:rPr>
        <w:t>Бас Я.</w:t>
      </w:r>
      <w:r w:rsidRPr="001B427D">
        <w:rPr>
          <w:rFonts w:ascii="Times New Roman" w:hAnsi="Times New Roman" w:cs="Times New Roman"/>
          <w:sz w:val="24"/>
          <w:szCs w:val="24"/>
        </w:rPr>
        <w:t xml:space="preserve"> Педагогічні особливості роботи з колективом у авторській танцювальній виставі «Вірний» / Я.</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Бас, М.</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 xml:space="preserve">Піддубняк // Молодий вчений. – </w:t>
      </w:r>
      <w:r w:rsidR="002C76C7" w:rsidRPr="001B427D">
        <w:rPr>
          <w:rFonts w:ascii="Times New Roman" w:hAnsi="Times New Roman" w:cs="Times New Roman"/>
          <w:sz w:val="24"/>
          <w:szCs w:val="24"/>
        </w:rPr>
        <w:t>Херсон, 2019. </w:t>
      </w:r>
      <w:r w:rsidRPr="001B427D">
        <w:rPr>
          <w:rFonts w:ascii="Times New Roman" w:hAnsi="Times New Roman" w:cs="Times New Roman"/>
          <w:sz w:val="24"/>
          <w:szCs w:val="24"/>
        </w:rPr>
        <w:t>– №</w:t>
      </w:r>
      <w:r w:rsidR="002C76C7" w:rsidRPr="001B427D">
        <w:rPr>
          <w:rFonts w:ascii="Times New Roman" w:hAnsi="Times New Roman" w:cs="Times New Roman"/>
          <w:sz w:val="24"/>
          <w:szCs w:val="24"/>
        </w:rPr>
        <w:t> </w:t>
      </w:r>
      <w:r w:rsidRPr="001B427D">
        <w:rPr>
          <w:rFonts w:ascii="Times New Roman" w:hAnsi="Times New Roman" w:cs="Times New Roman"/>
          <w:sz w:val="24"/>
          <w:szCs w:val="24"/>
        </w:rPr>
        <w:t>11</w:t>
      </w:r>
      <w:r w:rsidR="002C76C7" w:rsidRPr="001B427D">
        <w:rPr>
          <w:rFonts w:ascii="Times New Roman" w:hAnsi="Times New Roman" w:cs="Times New Roman"/>
          <w:sz w:val="24"/>
          <w:szCs w:val="24"/>
        </w:rPr>
        <w:t xml:space="preserve"> (75). – С. </w:t>
      </w:r>
      <w:r w:rsidRPr="001B427D">
        <w:rPr>
          <w:rFonts w:ascii="Times New Roman" w:hAnsi="Times New Roman" w:cs="Times New Roman"/>
          <w:sz w:val="24"/>
          <w:szCs w:val="24"/>
        </w:rPr>
        <w:t>242–245.</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 xml:space="preserve">– </w:t>
      </w:r>
      <w:r w:rsidR="00FF12CD" w:rsidRPr="001B427D">
        <w:rPr>
          <w:rFonts w:ascii="Times New Roman" w:hAnsi="Times New Roman" w:cs="Times New Roman"/>
          <w:bCs/>
          <w:sz w:val="24"/>
          <w:szCs w:val="24"/>
        </w:rPr>
        <w:t>Режим доступу</w:t>
      </w:r>
      <w:r w:rsidRPr="001B427D">
        <w:rPr>
          <w:rFonts w:ascii="Times New Roman" w:hAnsi="Times New Roman" w:cs="Times New Roman"/>
          <w:bCs/>
          <w:sz w:val="24"/>
          <w:szCs w:val="24"/>
        </w:rPr>
        <w:t xml:space="preserve">: </w:t>
      </w:r>
      <w:r w:rsidR="006E1763" w:rsidRPr="001B427D">
        <w:rPr>
          <w:rFonts w:ascii="Times New Roman" w:hAnsi="Times New Roman" w:cs="Times New Roman"/>
          <w:bCs/>
          <w:sz w:val="24"/>
          <w:szCs w:val="24"/>
        </w:rPr>
        <w:t> </w:t>
      </w:r>
      <w:hyperlink r:id="rId84" w:history="1">
        <w:r w:rsidR="006E1763" w:rsidRPr="001B427D">
          <w:rPr>
            <w:rStyle w:val="a6"/>
            <w:rFonts w:ascii="Times New Roman" w:hAnsi="Times New Roman" w:cs="Times New Roman"/>
            <w:sz w:val="24"/>
            <w:szCs w:val="24"/>
          </w:rPr>
          <w:t>http://molodyvcheny.in.ua/files/journal/2019/11/52.pdf</w:t>
        </w:r>
      </w:hyperlink>
      <w:r w:rsidRPr="001B427D">
        <w:rPr>
          <w:rFonts w:ascii="Times New Roman" w:hAnsi="Times New Roman" w:cs="Times New Roman"/>
          <w:sz w:val="24"/>
          <w:szCs w:val="24"/>
        </w:rPr>
        <w:t>.</w:t>
      </w:r>
    </w:p>
    <w:p w:rsidR="00E27BBA" w:rsidRDefault="00E27BBA" w:rsidP="007E5FB1">
      <w:pPr>
        <w:tabs>
          <w:tab w:val="left" w:pos="0"/>
        </w:tabs>
        <w:spacing w:after="0" w:line="240" w:lineRule="auto"/>
        <w:ind w:firstLine="540"/>
        <w:jc w:val="both"/>
        <w:rPr>
          <w:rFonts w:ascii="Times New Roman" w:hAnsi="Times New Roman" w:cs="Times New Roman"/>
          <w:sz w:val="24"/>
          <w:szCs w:val="24"/>
        </w:rPr>
      </w:pPr>
      <w:r w:rsidRPr="00744CA0">
        <w:rPr>
          <w:rFonts w:ascii="Times New Roman" w:hAnsi="Times New Roman" w:cs="Times New Roman"/>
          <w:b/>
          <w:sz w:val="24"/>
          <w:szCs w:val="24"/>
        </w:rPr>
        <w:t>Белінська Л.</w:t>
      </w:r>
      <w:r>
        <w:rPr>
          <w:rFonts w:ascii="Times New Roman" w:hAnsi="Times New Roman" w:cs="Times New Roman"/>
          <w:b/>
          <w:sz w:val="24"/>
          <w:szCs w:val="24"/>
        </w:rPr>
        <w:t> С.</w:t>
      </w:r>
      <w:r w:rsidRPr="00744CA0">
        <w:rPr>
          <w:rFonts w:ascii="Times New Roman" w:hAnsi="Times New Roman" w:cs="Times New Roman"/>
          <w:sz w:val="24"/>
          <w:szCs w:val="24"/>
        </w:rPr>
        <w:t xml:space="preserve"> Зміна поколінь та традицій у інтелігентських колах Східної Галичини у першій половині ХХ століття (Григор Лужницький)</w:t>
      </w:r>
      <w:r w:rsidRPr="00744CA0">
        <w:rPr>
          <w:rFonts w:ascii="Times New Roman" w:hAnsi="Times New Roman" w:cs="Times New Roman"/>
          <w:sz w:val="24"/>
          <w:szCs w:val="24"/>
          <w:lang w:val="ru-RU"/>
        </w:rPr>
        <w:t> </w:t>
      </w:r>
      <w:r w:rsidRPr="00744CA0">
        <w:rPr>
          <w:rFonts w:ascii="Times New Roman" w:hAnsi="Times New Roman" w:cs="Times New Roman"/>
          <w:sz w:val="24"/>
          <w:szCs w:val="24"/>
        </w:rPr>
        <w:t>/ Л.</w:t>
      </w:r>
      <w:r w:rsidRPr="00744CA0">
        <w:rPr>
          <w:rFonts w:ascii="Times New Roman" w:hAnsi="Times New Roman" w:cs="Times New Roman"/>
          <w:sz w:val="24"/>
          <w:szCs w:val="24"/>
          <w:lang w:val="ru-RU"/>
        </w:rPr>
        <w:t> </w:t>
      </w:r>
      <w:r w:rsidRPr="00744CA0">
        <w:rPr>
          <w:rFonts w:ascii="Times New Roman" w:hAnsi="Times New Roman" w:cs="Times New Roman"/>
          <w:sz w:val="24"/>
          <w:szCs w:val="24"/>
        </w:rPr>
        <w:t>Белінська</w:t>
      </w:r>
      <w:r w:rsidRPr="00744CA0">
        <w:rPr>
          <w:rFonts w:ascii="Times New Roman" w:hAnsi="Times New Roman" w:cs="Times New Roman"/>
          <w:sz w:val="24"/>
          <w:szCs w:val="24"/>
          <w:lang w:val="ru-RU"/>
        </w:rPr>
        <w:t> </w:t>
      </w:r>
      <w:r w:rsidRPr="00744CA0">
        <w:rPr>
          <w:rFonts w:ascii="Times New Roman" w:hAnsi="Times New Roman" w:cs="Times New Roman"/>
          <w:sz w:val="24"/>
          <w:szCs w:val="24"/>
        </w:rPr>
        <w:t>// Українська культура: минуле, сучасне, шляхи розвитку : наук. збірник. – Рівне</w:t>
      </w:r>
      <w:r w:rsidR="0061466A">
        <w:rPr>
          <w:rFonts w:ascii="Times New Roman" w:hAnsi="Times New Roman" w:cs="Times New Roman"/>
          <w:sz w:val="24"/>
          <w:szCs w:val="24"/>
        </w:rPr>
        <w:t> : РДГУ</w:t>
      </w:r>
      <w:r w:rsidRPr="00744CA0">
        <w:rPr>
          <w:rFonts w:ascii="Times New Roman" w:hAnsi="Times New Roman" w:cs="Times New Roman"/>
          <w:sz w:val="24"/>
          <w:szCs w:val="24"/>
        </w:rPr>
        <w:t>, 2019. – Вип. </w:t>
      </w:r>
      <w:r>
        <w:rPr>
          <w:rFonts w:ascii="Times New Roman" w:hAnsi="Times New Roman" w:cs="Times New Roman"/>
          <w:sz w:val="24"/>
          <w:szCs w:val="24"/>
        </w:rPr>
        <w:t>33</w:t>
      </w:r>
      <w:r w:rsidRPr="00744CA0">
        <w:rPr>
          <w:rFonts w:ascii="Times New Roman" w:hAnsi="Times New Roman" w:cs="Times New Roman"/>
          <w:sz w:val="24"/>
          <w:szCs w:val="24"/>
        </w:rPr>
        <w:t>. – С. 25–31.</w:t>
      </w:r>
    </w:p>
    <w:p w:rsidR="006D2E16" w:rsidRPr="001B427D" w:rsidRDefault="006D2E16" w:rsidP="007E5FB1">
      <w:pPr>
        <w:tabs>
          <w:tab w:val="left" w:pos="0"/>
        </w:tabs>
        <w:spacing w:after="0" w:line="240" w:lineRule="auto"/>
        <w:ind w:firstLine="540"/>
        <w:jc w:val="both"/>
        <w:rPr>
          <w:rFonts w:ascii="Times New Roman" w:hAnsi="Times New Roman" w:cs="Times New Roman"/>
          <w:b/>
          <w:sz w:val="24"/>
          <w:szCs w:val="24"/>
          <w:lang w:val="ru-RU"/>
        </w:rPr>
      </w:pPr>
      <w:r w:rsidRPr="001B427D">
        <w:rPr>
          <w:rFonts w:ascii="Times New Roman" w:hAnsi="Times New Roman" w:cs="Times New Roman"/>
          <w:b/>
          <w:sz w:val="24"/>
          <w:szCs w:val="24"/>
          <w:lang w:eastAsia="ru-RU"/>
        </w:rPr>
        <w:t>Крохмальний Р.</w:t>
      </w:r>
      <w:r w:rsidRPr="001B427D">
        <w:rPr>
          <w:rFonts w:ascii="Times New Roman" w:hAnsi="Times New Roman" w:cs="Times New Roman"/>
          <w:sz w:val="24"/>
          <w:szCs w:val="24"/>
          <w:lang w:eastAsia="ru-RU"/>
        </w:rPr>
        <w:t xml:space="preserve"> Деякі концепти інтернет-комунікації в сучасному театральному мистецтві / Р.</w:t>
      </w:r>
      <w:r w:rsidR="0061466A">
        <w:rPr>
          <w:rFonts w:ascii="Times New Roman" w:hAnsi="Times New Roman" w:cs="Times New Roman"/>
          <w:sz w:val="24"/>
          <w:szCs w:val="24"/>
          <w:lang w:eastAsia="ru-RU"/>
        </w:rPr>
        <w:t> </w:t>
      </w:r>
      <w:r w:rsidRPr="001B427D">
        <w:rPr>
          <w:rFonts w:ascii="Times New Roman" w:hAnsi="Times New Roman" w:cs="Times New Roman"/>
          <w:sz w:val="24"/>
          <w:szCs w:val="24"/>
          <w:lang w:eastAsia="ru-RU"/>
        </w:rPr>
        <w:t>О. Крохмальний, С.</w:t>
      </w:r>
      <w:r w:rsidR="0061466A">
        <w:rPr>
          <w:rFonts w:ascii="Times New Roman" w:hAnsi="Times New Roman" w:cs="Times New Roman"/>
          <w:sz w:val="24"/>
          <w:szCs w:val="24"/>
          <w:lang w:eastAsia="ru-RU"/>
        </w:rPr>
        <w:t> </w:t>
      </w:r>
      <w:r w:rsidRPr="001B427D">
        <w:rPr>
          <w:rFonts w:ascii="Times New Roman" w:hAnsi="Times New Roman" w:cs="Times New Roman"/>
          <w:sz w:val="24"/>
          <w:szCs w:val="24"/>
          <w:lang w:eastAsia="ru-RU"/>
        </w:rPr>
        <w:t xml:space="preserve">Р. Крохмальна // Молодий вчений. – </w:t>
      </w:r>
      <w:r w:rsidR="00F015EA" w:rsidRPr="001B427D">
        <w:rPr>
          <w:rFonts w:ascii="Times New Roman" w:hAnsi="Times New Roman" w:cs="Times New Roman"/>
          <w:sz w:val="24"/>
          <w:szCs w:val="24"/>
          <w:lang w:eastAsia="ru-RU"/>
        </w:rPr>
        <w:t xml:space="preserve">Херсон, </w:t>
      </w:r>
      <w:r w:rsidR="0061466A">
        <w:rPr>
          <w:rFonts w:ascii="Times New Roman" w:hAnsi="Times New Roman" w:cs="Times New Roman"/>
          <w:sz w:val="24"/>
          <w:szCs w:val="24"/>
          <w:lang w:eastAsia="ru-RU"/>
        </w:rPr>
        <w:t>2020. – № 4. – С. </w:t>
      </w:r>
      <w:r w:rsidRPr="001B427D">
        <w:rPr>
          <w:rFonts w:ascii="Times New Roman" w:hAnsi="Times New Roman" w:cs="Times New Roman"/>
          <w:sz w:val="24"/>
          <w:szCs w:val="24"/>
          <w:lang w:eastAsia="ru-RU"/>
        </w:rPr>
        <w:t>125–128.</w:t>
      </w:r>
    </w:p>
    <w:p w:rsidR="00F52EDA" w:rsidRPr="001B427D" w:rsidRDefault="00F52EDA" w:rsidP="007E5FB1">
      <w:pPr>
        <w:tabs>
          <w:tab w:val="left" w:pos="0"/>
        </w:tabs>
        <w:spacing w:after="0" w:line="240" w:lineRule="auto"/>
        <w:ind w:firstLine="540"/>
        <w:jc w:val="both"/>
        <w:rPr>
          <w:rFonts w:ascii="Times New Roman" w:hAnsi="Times New Roman" w:cs="Times New Roman"/>
          <w:b/>
          <w:sz w:val="24"/>
          <w:szCs w:val="24"/>
        </w:rPr>
      </w:pPr>
      <w:r w:rsidRPr="001B427D">
        <w:rPr>
          <w:rFonts w:ascii="Times New Roman" w:hAnsi="Times New Roman" w:cs="Times New Roman"/>
          <w:b/>
          <w:sz w:val="24"/>
          <w:szCs w:val="24"/>
        </w:rPr>
        <w:t xml:space="preserve">Кульчицький Ю. </w:t>
      </w:r>
      <w:r w:rsidRPr="001B427D">
        <w:rPr>
          <w:rFonts w:ascii="Times New Roman" w:hAnsi="Times New Roman" w:cs="Times New Roman"/>
          <w:sz w:val="24"/>
          <w:szCs w:val="24"/>
        </w:rPr>
        <w:t xml:space="preserve">Інтерпретація античних міфологічних образів в поемі Івана Котляревського «Енеїда» та в однойменній танцювальній виставі / Ю. Кульчицький, П. Луньо, Я. Бас // Молодий вчений. – </w:t>
      </w:r>
      <w:r w:rsidR="00F015EA" w:rsidRPr="001B427D">
        <w:rPr>
          <w:rFonts w:ascii="Times New Roman" w:hAnsi="Times New Roman" w:cs="Times New Roman"/>
          <w:sz w:val="24"/>
          <w:szCs w:val="24"/>
        </w:rPr>
        <w:t xml:space="preserve">Херсон, </w:t>
      </w:r>
      <w:r w:rsidRPr="001B427D">
        <w:rPr>
          <w:rFonts w:ascii="Times New Roman" w:hAnsi="Times New Roman" w:cs="Times New Roman"/>
          <w:sz w:val="24"/>
          <w:szCs w:val="24"/>
        </w:rPr>
        <w:t>2019. – №</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11 (75).</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С. 844–849.</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xml:space="preserve">– </w:t>
      </w:r>
      <w:r w:rsidR="00FF12CD" w:rsidRPr="001B427D">
        <w:rPr>
          <w:rFonts w:ascii="Times New Roman" w:hAnsi="Times New Roman" w:cs="Times New Roman"/>
          <w:bCs/>
          <w:sz w:val="24"/>
          <w:szCs w:val="24"/>
        </w:rPr>
        <w:t>Режим доступу</w:t>
      </w:r>
      <w:r w:rsidRPr="001B427D">
        <w:rPr>
          <w:rFonts w:ascii="Times New Roman" w:hAnsi="Times New Roman" w:cs="Times New Roman"/>
          <w:bCs/>
          <w:sz w:val="24"/>
          <w:szCs w:val="24"/>
        </w:rPr>
        <w:t>:</w:t>
      </w:r>
      <w:r w:rsidR="00FF12CD" w:rsidRPr="001B427D">
        <w:rPr>
          <w:rFonts w:ascii="Times New Roman" w:hAnsi="Times New Roman" w:cs="Times New Roman"/>
          <w:bCs/>
          <w:sz w:val="24"/>
          <w:szCs w:val="24"/>
        </w:rPr>
        <w:t xml:space="preserve"> </w:t>
      </w:r>
      <w:hyperlink r:id="rId85" w:tgtFrame="_blank" w:history="1">
        <w:r w:rsidRPr="001B427D">
          <w:rPr>
            <w:rFonts w:ascii="Times New Roman" w:hAnsi="Times New Roman" w:cs="Times New Roman"/>
            <w:sz w:val="24"/>
            <w:szCs w:val="24"/>
            <w:bdr w:val="none" w:sz="0" w:space="0" w:color="auto" w:frame="1"/>
          </w:rPr>
          <w:t>http://molodyvcheny.in.ua/files/journal/2019/11/179.pdf</w:t>
        </w:r>
      </w:hyperlink>
      <w:r w:rsidRPr="001B427D">
        <w:rPr>
          <w:rFonts w:ascii="Times New Roman" w:hAnsi="Times New Roman" w:cs="Times New Roman"/>
          <w:i/>
          <w:sz w:val="24"/>
          <w:szCs w:val="24"/>
        </w:rPr>
        <w:t>.</w:t>
      </w:r>
    </w:p>
    <w:p w:rsidR="0096294D" w:rsidRPr="0061466A" w:rsidRDefault="0096294D" w:rsidP="0096294D">
      <w:pPr>
        <w:spacing w:after="0" w:line="240" w:lineRule="auto"/>
        <w:ind w:firstLine="567"/>
        <w:jc w:val="both"/>
        <w:rPr>
          <w:rFonts w:ascii="Times New Roman" w:hAnsi="Times New Roman" w:cs="Times New Roman"/>
          <w:sz w:val="24"/>
          <w:szCs w:val="24"/>
        </w:rPr>
      </w:pPr>
      <w:r w:rsidRPr="001B427D">
        <w:rPr>
          <w:rFonts w:ascii="Times New Roman" w:hAnsi="Times New Roman" w:cs="Times New Roman"/>
          <w:b/>
          <w:sz w:val="24"/>
          <w:szCs w:val="24"/>
        </w:rPr>
        <w:t>Кундис Р.</w:t>
      </w:r>
      <w:r w:rsidRPr="001B427D">
        <w:rPr>
          <w:rFonts w:ascii="Times New Roman" w:hAnsi="Times New Roman" w:cs="Times New Roman"/>
          <w:b/>
          <w:sz w:val="24"/>
          <w:szCs w:val="24"/>
          <w:lang w:val="ru-RU"/>
        </w:rPr>
        <w:t> </w:t>
      </w:r>
      <w:r w:rsidRPr="0061466A">
        <w:rPr>
          <w:rFonts w:ascii="Times New Roman" w:hAnsi="Times New Roman" w:cs="Times New Roman"/>
          <w:b/>
          <w:sz w:val="24"/>
          <w:szCs w:val="24"/>
        </w:rPr>
        <w:t>Ю.</w:t>
      </w:r>
      <w:r w:rsidRPr="001B427D">
        <w:rPr>
          <w:rFonts w:ascii="Times New Roman" w:hAnsi="Times New Roman" w:cs="Times New Roman"/>
          <w:sz w:val="24"/>
          <w:szCs w:val="24"/>
        </w:rPr>
        <w:t xml:space="preserve"> Діяльність львівської баянної школи у тематиці науково-практичних конференцій (2005</w:t>
      </w:r>
      <w:r w:rsidRPr="001B427D">
        <w:rPr>
          <w:rFonts w:ascii="Times New Roman" w:hAnsi="Times New Roman" w:cs="Times New Roman"/>
          <w:bCs/>
          <w:sz w:val="24"/>
          <w:szCs w:val="24"/>
        </w:rPr>
        <w:t>–</w:t>
      </w:r>
      <w:r w:rsidRPr="001B427D">
        <w:rPr>
          <w:rFonts w:ascii="Times New Roman" w:hAnsi="Times New Roman" w:cs="Times New Roman"/>
          <w:sz w:val="24"/>
          <w:szCs w:val="24"/>
        </w:rPr>
        <w:t>2012</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рр.)</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 Р.</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Кундис // Українська культура: минуле, сучасне, шляхи розвитку</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 xml:space="preserve">: наук. </w:t>
      </w:r>
      <w:r w:rsidR="0061466A" w:rsidRPr="0061466A">
        <w:rPr>
          <w:rFonts w:ascii="Times New Roman" w:hAnsi="Times New Roman" w:cs="Times New Roman"/>
          <w:sz w:val="24"/>
          <w:szCs w:val="24"/>
        </w:rPr>
        <w:t>з</w:t>
      </w:r>
      <w:r w:rsidR="0061466A" w:rsidRPr="001B427D">
        <w:rPr>
          <w:rFonts w:ascii="Times New Roman" w:hAnsi="Times New Roman" w:cs="Times New Roman"/>
          <w:sz w:val="24"/>
          <w:szCs w:val="24"/>
        </w:rPr>
        <w:t>б</w:t>
      </w:r>
      <w:r w:rsidR="0061466A">
        <w:rPr>
          <w:rFonts w:ascii="Times New Roman" w:hAnsi="Times New Roman" w:cs="Times New Roman"/>
          <w:sz w:val="24"/>
          <w:szCs w:val="24"/>
        </w:rPr>
        <w:t>ірник</w:t>
      </w:r>
      <w:r w:rsidRPr="001B427D">
        <w:rPr>
          <w:rFonts w:ascii="Times New Roman" w:hAnsi="Times New Roman" w:cs="Times New Roman"/>
          <w:sz w:val="24"/>
          <w:szCs w:val="24"/>
        </w:rPr>
        <w:t>.</w:t>
      </w:r>
      <w:r w:rsidRPr="001B427D">
        <w:rPr>
          <w:rFonts w:ascii="Times New Roman" w:hAnsi="Times New Roman" w:cs="Times New Roman"/>
          <w:sz w:val="24"/>
          <w:szCs w:val="24"/>
          <w:lang w:val="ru-RU"/>
        </w:rPr>
        <w:t> </w:t>
      </w:r>
      <w:r w:rsidRPr="001B427D">
        <w:rPr>
          <w:rFonts w:ascii="Times New Roman" w:hAnsi="Times New Roman" w:cs="Times New Roman"/>
          <w:bCs/>
          <w:sz w:val="24"/>
          <w:szCs w:val="24"/>
        </w:rPr>
        <w:t xml:space="preserve">– </w:t>
      </w:r>
      <w:r w:rsidRPr="001B427D">
        <w:rPr>
          <w:rFonts w:ascii="Times New Roman" w:hAnsi="Times New Roman" w:cs="Times New Roman"/>
          <w:sz w:val="24"/>
          <w:szCs w:val="24"/>
        </w:rPr>
        <w:t>Рівне</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 РДГУ, 2019.</w:t>
      </w:r>
      <w:r w:rsidRPr="001B427D">
        <w:rPr>
          <w:rFonts w:ascii="Times New Roman" w:hAnsi="Times New Roman" w:cs="Times New Roman"/>
          <w:sz w:val="24"/>
          <w:szCs w:val="24"/>
          <w:lang w:val="ru-RU"/>
        </w:rPr>
        <w:t> </w:t>
      </w:r>
      <w:r w:rsidRPr="001B427D">
        <w:rPr>
          <w:rFonts w:ascii="Times New Roman" w:hAnsi="Times New Roman" w:cs="Times New Roman"/>
          <w:bCs/>
          <w:sz w:val="24"/>
          <w:szCs w:val="24"/>
        </w:rPr>
        <w:t xml:space="preserve">– </w:t>
      </w:r>
      <w:r w:rsidRPr="001B427D">
        <w:rPr>
          <w:rFonts w:ascii="Times New Roman" w:hAnsi="Times New Roman" w:cs="Times New Roman"/>
          <w:sz w:val="24"/>
          <w:szCs w:val="24"/>
        </w:rPr>
        <w:t>Вип.</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32.</w:t>
      </w:r>
      <w:r w:rsidRPr="001B427D">
        <w:rPr>
          <w:rFonts w:ascii="Times New Roman" w:hAnsi="Times New Roman" w:cs="Times New Roman"/>
          <w:sz w:val="24"/>
          <w:szCs w:val="24"/>
          <w:lang w:val="ru-RU"/>
        </w:rPr>
        <w:t> </w:t>
      </w:r>
      <w:r w:rsidRPr="001B427D">
        <w:rPr>
          <w:rFonts w:ascii="Times New Roman" w:hAnsi="Times New Roman" w:cs="Times New Roman"/>
          <w:bCs/>
          <w:sz w:val="24"/>
          <w:szCs w:val="24"/>
        </w:rPr>
        <w:t xml:space="preserve">– </w:t>
      </w:r>
      <w:r w:rsidRPr="001B427D">
        <w:rPr>
          <w:rFonts w:ascii="Times New Roman" w:hAnsi="Times New Roman" w:cs="Times New Roman"/>
          <w:sz w:val="24"/>
          <w:szCs w:val="24"/>
        </w:rPr>
        <w:t>С.</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226–233.</w:t>
      </w:r>
      <w:r w:rsidRPr="001B427D">
        <w:rPr>
          <w:rFonts w:ascii="Times New Roman" w:hAnsi="Times New Roman" w:cs="Times New Roman"/>
          <w:sz w:val="24"/>
          <w:szCs w:val="24"/>
          <w:lang w:val="ru-RU"/>
        </w:rPr>
        <w:t> </w:t>
      </w:r>
      <w:r w:rsidRPr="0061466A">
        <w:rPr>
          <w:rFonts w:ascii="Times New Roman" w:hAnsi="Times New Roman" w:cs="Times New Roman"/>
          <w:sz w:val="24"/>
          <w:szCs w:val="24"/>
        </w:rPr>
        <w:t xml:space="preserve">– </w:t>
      </w:r>
      <w:r w:rsidR="00FF12CD" w:rsidRPr="001B427D">
        <w:rPr>
          <w:rFonts w:ascii="Times New Roman" w:hAnsi="Times New Roman" w:cs="Times New Roman"/>
          <w:bCs/>
          <w:sz w:val="24"/>
          <w:szCs w:val="24"/>
        </w:rPr>
        <w:t>Режим доступу</w:t>
      </w:r>
      <w:r w:rsidRPr="001B427D">
        <w:rPr>
          <w:rFonts w:ascii="Times New Roman" w:hAnsi="Times New Roman" w:cs="Times New Roman"/>
          <w:bCs/>
          <w:noProof/>
          <w:sz w:val="24"/>
          <w:szCs w:val="24"/>
        </w:rPr>
        <w:t>:</w:t>
      </w:r>
      <w:r w:rsidRPr="001B427D">
        <w:rPr>
          <w:rFonts w:ascii="Times New Roman" w:hAnsi="Times New Roman" w:cs="Times New Roman"/>
          <w:sz w:val="24"/>
          <w:szCs w:val="24"/>
          <w:lang w:eastAsia="ru-RU"/>
        </w:rPr>
        <w:t xml:space="preserve"> </w:t>
      </w:r>
      <w:hyperlink r:id="rId86" w:history="1">
        <w:r w:rsidRPr="001B427D">
          <w:rPr>
            <w:rFonts w:ascii="Times New Roman" w:hAnsi="Times New Roman" w:cs="Times New Roman"/>
            <w:bCs/>
            <w:sz w:val="24"/>
            <w:szCs w:val="24"/>
          </w:rPr>
          <w:t>http://kulturologiya.rv.ua/збірники/item/401-українська-культура-минуле,-сучасне,-шляхи-розвитку-вип-32.html</w:t>
        </w:r>
      </w:hyperlink>
      <w:r w:rsidRPr="0061466A">
        <w:rPr>
          <w:rFonts w:ascii="Times New Roman" w:hAnsi="Times New Roman" w:cs="Times New Roman"/>
          <w:sz w:val="24"/>
          <w:szCs w:val="24"/>
        </w:rPr>
        <w:t>.</w:t>
      </w:r>
    </w:p>
    <w:p w:rsidR="0096294D" w:rsidRPr="00816976" w:rsidRDefault="0096294D" w:rsidP="0096294D">
      <w:pPr>
        <w:tabs>
          <w:tab w:val="left" w:pos="0"/>
        </w:tabs>
        <w:spacing w:after="0" w:line="240" w:lineRule="auto"/>
        <w:ind w:firstLine="540"/>
        <w:jc w:val="both"/>
        <w:rPr>
          <w:rFonts w:ascii="Times New Roman" w:hAnsi="Times New Roman" w:cs="Times New Roman"/>
          <w:b/>
          <w:sz w:val="24"/>
          <w:szCs w:val="24"/>
        </w:rPr>
      </w:pPr>
      <w:r w:rsidRPr="001B427D">
        <w:rPr>
          <w:rFonts w:ascii="Times New Roman" w:hAnsi="Times New Roman" w:cs="Times New Roman"/>
          <w:b/>
          <w:sz w:val="24"/>
          <w:szCs w:val="24"/>
        </w:rPr>
        <w:t>Кундис Р.</w:t>
      </w:r>
      <w:r w:rsidRPr="001B427D">
        <w:rPr>
          <w:rFonts w:ascii="Times New Roman" w:hAnsi="Times New Roman" w:cs="Times New Roman"/>
          <w:b/>
          <w:sz w:val="24"/>
          <w:szCs w:val="24"/>
          <w:lang w:val="ru-RU"/>
        </w:rPr>
        <w:t> </w:t>
      </w:r>
      <w:r w:rsidRPr="001B427D">
        <w:rPr>
          <w:rFonts w:ascii="Times New Roman" w:hAnsi="Times New Roman" w:cs="Times New Roman"/>
          <w:b/>
          <w:sz w:val="24"/>
          <w:szCs w:val="24"/>
        </w:rPr>
        <w:t>Ю.</w:t>
      </w:r>
      <w:r w:rsidRPr="001B427D">
        <w:rPr>
          <w:rFonts w:ascii="Times New Roman" w:hAnsi="Times New Roman" w:cs="Times New Roman"/>
          <w:sz w:val="24"/>
          <w:szCs w:val="24"/>
        </w:rPr>
        <w:t xml:space="preserve"> </w:t>
      </w:r>
      <w:r w:rsidRPr="001B427D">
        <w:rPr>
          <w:rFonts w:ascii="Times New Roman" w:hAnsi="Times New Roman" w:cs="Times New Roman"/>
          <w:bCs/>
          <w:sz w:val="24"/>
          <w:szCs w:val="24"/>
        </w:rPr>
        <w:t>Провідні авторські баянні школи України як визначальний складник регіональної інструментальної традиції / Р. Кундис, А. Душний // Актуальні питання гуманітарних наук</w:t>
      </w:r>
      <w:r w:rsidRPr="001B427D">
        <w:rPr>
          <w:rFonts w:ascii="Times New Roman" w:hAnsi="Times New Roman" w:cs="Times New Roman"/>
          <w:bCs/>
          <w:sz w:val="24"/>
          <w:szCs w:val="24"/>
          <w:lang w:val="ru-RU"/>
        </w:rPr>
        <w:t> </w:t>
      </w:r>
      <w:r w:rsidRPr="001B427D">
        <w:rPr>
          <w:rFonts w:ascii="Times New Roman" w:hAnsi="Times New Roman" w:cs="Times New Roman"/>
          <w:bCs/>
          <w:sz w:val="24"/>
          <w:szCs w:val="24"/>
        </w:rPr>
        <w:t>: міжвузівський збірник наукових праць молодих вчених Дрогобицького державного педагогічного університету імені Івана Франка. – Дрогобич</w:t>
      </w:r>
      <w:r w:rsidRPr="001B427D">
        <w:rPr>
          <w:rFonts w:ascii="Times New Roman" w:hAnsi="Times New Roman" w:cs="Times New Roman"/>
          <w:bCs/>
          <w:sz w:val="24"/>
          <w:szCs w:val="24"/>
          <w:lang w:val="ru-RU"/>
        </w:rPr>
        <w:t> </w:t>
      </w:r>
      <w:r w:rsidRPr="001B427D">
        <w:rPr>
          <w:rFonts w:ascii="Times New Roman" w:hAnsi="Times New Roman" w:cs="Times New Roman"/>
          <w:bCs/>
          <w:sz w:val="24"/>
          <w:szCs w:val="24"/>
        </w:rPr>
        <w:t>: Видавничий дім «Гельветика», 2020.</w:t>
      </w:r>
      <w:r w:rsidRPr="001B427D">
        <w:rPr>
          <w:rFonts w:ascii="Times New Roman" w:hAnsi="Times New Roman" w:cs="Times New Roman"/>
          <w:bCs/>
          <w:sz w:val="24"/>
          <w:szCs w:val="24"/>
          <w:lang w:val="ru-RU"/>
        </w:rPr>
        <w:t> </w:t>
      </w:r>
      <w:r w:rsidRPr="001B427D">
        <w:rPr>
          <w:rFonts w:ascii="Times New Roman" w:hAnsi="Times New Roman" w:cs="Times New Roman"/>
          <w:bCs/>
          <w:sz w:val="24"/>
          <w:szCs w:val="24"/>
        </w:rPr>
        <w:t>– Вип. 30</w:t>
      </w:r>
      <w:r w:rsidRPr="00816976">
        <w:rPr>
          <w:rFonts w:ascii="Times New Roman" w:hAnsi="Times New Roman" w:cs="Times New Roman"/>
          <w:bCs/>
          <w:sz w:val="24"/>
          <w:szCs w:val="24"/>
        </w:rPr>
        <w:t>,</w:t>
      </w:r>
      <w:r w:rsidRPr="001B427D">
        <w:rPr>
          <w:rFonts w:ascii="Times New Roman" w:hAnsi="Times New Roman" w:cs="Times New Roman"/>
          <w:bCs/>
          <w:sz w:val="24"/>
          <w:szCs w:val="24"/>
        </w:rPr>
        <w:t xml:space="preserve"> </w:t>
      </w:r>
      <w:r w:rsidRPr="00816976">
        <w:rPr>
          <w:rFonts w:ascii="Times New Roman" w:hAnsi="Times New Roman" w:cs="Times New Roman"/>
          <w:bCs/>
          <w:sz w:val="24"/>
          <w:szCs w:val="24"/>
        </w:rPr>
        <w:t>т.</w:t>
      </w:r>
      <w:r w:rsidRPr="001B427D">
        <w:rPr>
          <w:rFonts w:ascii="Times New Roman" w:hAnsi="Times New Roman" w:cs="Times New Roman"/>
          <w:bCs/>
          <w:sz w:val="24"/>
          <w:szCs w:val="24"/>
          <w:lang w:val="ru-RU"/>
        </w:rPr>
        <w:t> </w:t>
      </w:r>
      <w:r w:rsidRPr="001B427D">
        <w:rPr>
          <w:rFonts w:ascii="Times New Roman" w:hAnsi="Times New Roman" w:cs="Times New Roman"/>
          <w:bCs/>
          <w:sz w:val="24"/>
          <w:szCs w:val="24"/>
        </w:rPr>
        <w:t>1.</w:t>
      </w:r>
      <w:r w:rsidRPr="001B427D">
        <w:rPr>
          <w:rFonts w:ascii="Times New Roman" w:hAnsi="Times New Roman" w:cs="Times New Roman"/>
          <w:bCs/>
          <w:sz w:val="24"/>
          <w:szCs w:val="24"/>
          <w:lang w:val="ru-RU"/>
        </w:rPr>
        <w:t> </w:t>
      </w:r>
      <w:r w:rsidRPr="001B427D">
        <w:rPr>
          <w:rFonts w:ascii="Times New Roman" w:hAnsi="Times New Roman" w:cs="Times New Roman"/>
          <w:bCs/>
          <w:sz w:val="24"/>
          <w:szCs w:val="24"/>
        </w:rPr>
        <w:t>– С.</w:t>
      </w:r>
      <w:r w:rsidRPr="001B427D">
        <w:rPr>
          <w:rFonts w:ascii="Times New Roman" w:hAnsi="Times New Roman" w:cs="Times New Roman"/>
          <w:bCs/>
          <w:sz w:val="24"/>
          <w:szCs w:val="24"/>
          <w:lang w:val="ru-RU"/>
        </w:rPr>
        <w:t> </w:t>
      </w:r>
      <w:r w:rsidRPr="001B427D">
        <w:rPr>
          <w:rFonts w:ascii="Times New Roman" w:hAnsi="Times New Roman" w:cs="Times New Roman"/>
          <w:bCs/>
          <w:sz w:val="24"/>
          <w:szCs w:val="24"/>
        </w:rPr>
        <w:t>148–154.</w:t>
      </w:r>
      <w:r w:rsidRPr="001B427D">
        <w:rPr>
          <w:rFonts w:ascii="Times New Roman" w:hAnsi="Times New Roman" w:cs="Times New Roman"/>
          <w:sz w:val="24"/>
          <w:szCs w:val="24"/>
          <w:lang w:val="ru-RU"/>
        </w:rPr>
        <w:t> </w:t>
      </w:r>
      <w:r w:rsidRPr="00816976">
        <w:rPr>
          <w:rFonts w:ascii="Times New Roman" w:hAnsi="Times New Roman" w:cs="Times New Roman"/>
          <w:sz w:val="24"/>
          <w:szCs w:val="24"/>
        </w:rPr>
        <w:t xml:space="preserve">– </w:t>
      </w:r>
      <w:r w:rsidR="00FF12CD" w:rsidRPr="001B427D">
        <w:rPr>
          <w:rFonts w:ascii="Times New Roman" w:hAnsi="Times New Roman" w:cs="Times New Roman"/>
          <w:bCs/>
          <w:sz w:val="24"/>
          <w:szCs w:val="24"/>
        </w:rPr>
        <w:t>Режим доступу</w:t>
      </w:r>
      <w:r w:rsidRPr="001B427D">
        <w:rPr>
          <w:rFonts w:ascii="Times New Roman" w:hAnsi="Times New Roman" w:cs="Times New Roman"/>
          <w:bCs/>
          <w:sz w:val="24"/>
          <w:szCs w:val="24"/>
        </w:rPr>
        <w:t>:</w:t>
      </w:r>
      <w:r w:rsidR="00FF12CD" w:rsidRPr="001B427D">
        <w:rPr>
          <w:rFonts w:ascii="Times New Roman" w:hAnsi="Times New Roman" w:cs="Times New Roman"/>
          <w:bCs/>
          <w:sz w:val="24"/>
          <w:szCs w:val="24"/>
        </w:rPr>
        <w:t xml:space="preserve"> </w:t>
      </w:r>
      <w:hyperlink r:id="rId87" w:history="1">
        <w:r w:rsidRPr="001B427D">
          <w:rPr>
            <w:rStyle w:val="a6"/>
            <w:rFonts w:ascii="Times New Roman" w:hAnsi="Times New Roman" w:cs="Times New Roman"/>
            <w:bCs/>
            <w:sz w:val="24"/>
            <w:szCs w:val="24"/>
          </w:rPr>
          <w:t>http://journals.uran.ua/index.php/2308-4855/article/view/212213</w:t>
        </w:r>
      </w:hyperlink>
      <w:r w:rsidRPr="00816976">
        <w:rPr>
          <w:rStyle w:val="a6"/>
          <w:rFonts w:ascii="Times New Roman" w:hAnsi="Times New Roman" w:cs="Times New Roman"/>
          <w:bCs/>
          <w:sz w:val="24"/>
          <w:szCs w:val="24"/>
        </w:rPr>
        <w:t>.</w:t>
      </w:r>
    </w:p>
    <w:p w:rsidR="00F52EDA" w:rsidRPr="001B427D" w:rsidRDefault="00F52EDA" w:rsidP="00F52EDA">
      <w:pPr>
        <w:spacing w:after="0" w:line="240" w:lineRule="auto"/>
        <w:ind w:firstLine="567"/>
        <w:rPr>
          <w:rFonts w:ascii="Times New Roman" w:hAnsi="Times New Roman" w:cs="Times New Roman"/>
          <w:i/>
          <w:sz w:val="24"/>
          <w:szCs w:val="24"/>
          <w:lang w:eastAsia="ru-RU"/>
        </w:rPr>
      </w:pPr>
      <w:r w:rsidRPr="001B427D">
        <w:rPr>
          <w:rFonts w:ascii="Times New Roman" w:hAnsi="Times New Roman" w:cs="Times New Roman"/>
          <w:b/>
          <w:sz w:val="24"/>
          <w:szCs w:val="24"/>
          <w:lang w:eastAsia="ru-RU"/>
        </w:rPr>
        <w:t>Мосєсова К.</w:t>
      </w:r>
      <w:r w:rsidRPr="001B427D">
        <w:rPr>
          <w:rFonts w:ascii="Times New Roman" w:hAnsi="Times New Roman" w:cs="Times New Roman"/>
          <w:sz w:val="24"/>
          <w:szCs w:val="24"/>
          <w:lang w:eastAsia="ru-RU"/>
        </w:rPr>
        <w:t xml:space="preserve"> Творча реалізація мистецьких задумів режисера-балетмейстера Оксани Лань часів розбудови української незалежності. / К. Мосєсова, О. Лань // Молодий вчений. – </w:t>
      </w:r>
      <w:r w:rsidR="00F015EA" w:rsidRPr="001B427D">
        <w:rPr>
          <w:rFonts w:ascii="Times New Roman" w:hAnsi="Times New Roman" w:cs="Times New Roman"/>
          <w:sz w:val="24"/>
          <w:szCs w:val="24"/>
          <w:lang w:eastAsia="ru-RU"/>
        </w:rPr>
        <w:t xml:space="preserve">Херсон, </w:t>
      </w:r>
      <w:r w:rsidRPr="001B427D">
        <w:rPr>
          <w:rFonts w:ascii="Times New Roman" w:hAnsi="Times New Roman" w:cs="Times New Roman"/>
          <w:sz w:val="24"/>
          <w:szCs w:val="24"/>
          <w:lang w:eastAsia="ru-RU"/>
        </w:rPr>
        <w:t>2019. – №</w:t>
      </w:r>
      <w:r w:rsidRPr="001B427D">
        <w:rPr>
          <w:rFonts w:ascii="Times New Roman" w:hAnsi="Times New Roman" w:cs="Times New Roman"/>
          <w:sz w:val="24"/>
          <w:szCs w:val="24"/>
          <w:lang w:val="en-US" w:eastAsia="ru-RU"/>
        </w:rPr>
        <w:t> </w:t>
      </w:r>
      <w:r w:rsidRPr="001B427D">
        <w:rPr>
          <w:rFonts w:ascii="Times New Roman" w:hAnsi="Times New Roman" w:cs="Times New Roman"/>
          <w:sz w:val="24"/>
          <w:szCs w:val="24"/>
          <w:lang w:eastAsia="ru-RU"/>
        </w:rPr>
        <w:t>11 (75).</w:t>
      </w:r>
      <w:r w:rsidRPr="001B427D">
        <w:rPr>
          <w:rFonts w:ascii="Times New Roman" w:hAnsi="Times New Roman" w:cs="Times New Roman"/>
          <w:sz w:val="24"/>
          <w:szCs w:val="24"/>
          <w:lang w:val="en-US" w:eastAsia="ru-RU"/>
        </w:rPr>
        <w:t> </w:t>
      </w:r>
      <w:r w:rsidRPr="001B427D">
        <w:rPr>
          <w:rFonts w:ascii="Times New Roman" w:hAnsi="Times New Roman" w:cs="Times New Roman"/>
          <w:sz w:val="24"/>
          <w:szCs w:val="24"/>
          <w:lang w:eastAsia="ru-RU"/>
        </w:rPr>
        <w:t>– С. 271–275.</w:t>
      </w:r>
      <w:r w:rsidRPr="001B427D">
        <w:rPr>
          <w:rFonts w:ascii="Times New Roman" w:hAnsi="Times New Roman" w:cs="Times New Roman"/>
          <w:sz w:val="24"/>
          <w:szCs w:val="24"/>
          <w:lang w:val="en-US" w:eastAsia="ru-RU"/>
        </w:rPr>
        <w:t> </w:t>
      </w:r>
      <w:r w:rsidRPr="001B427D">
        <w:rPr>
          <w:rFonts w:ascii="Times New Roman" w:hAnsi="Times New Roman" w:cs="Times New Roman"/>
          <w:sz w:val="24"/>
          <w:szCs w:val="24"/>
          <w:lang w:eastAsia="ru-RU"/>
        </w:rPr>
        <w:t xml:space="preserve">– </w:t>
      </w:r>
      <w:r w:rsidR="00FF12CD" w:rsidRPr="001B427D">
        <w:rPr>
          <w:rFonts w:ascii="Times New Roman" w:hAnsi="Times New Roman" w:cs="Times New Roman"/>
          <w:bCs/>
          <w:sz w:val="24"/>
          <w:szCs w:val="24"/>
        </w:rPr>
        <w:t>Режим доступу</w:t>
      </w:r>
      <w:r w:rsidRPr="001B427D">
        <w:rPr>
          <w:rFonts w:ascii="Times New Roman" w:hAnsi="Times New Roman" w:cs="Times New Roman"/>
          <w:bCs/>
          <w:sz w:val="24"/>
          <w:szCs w:val="24"/>
        </w:rPr>
        <w:t>:</w:t>
      </w:r>
      <w:r w:rsidR="00FF12CD" w:rsidRPr="001B427D">
        <w:rPr>
          <w:rFonts w:ascii="Times New Roman" w:hAnsi="Times New Roman" w:cs="Times New Roman"/>
          <w:bCs/>
          <w:sz w:val="24"/>
          <w:szCs w:val="24"/>
        </w:rPr>
        <w:t xml:space="preserve"> </w:t>
      </w:r>
      <w:hyperlink r:id="rId88" w:history="1">
        <w:r w:rsidRPr="001B427D">
          <w:rPr>
            <w:rFonts w:ascii="Times New Roman" w:hAnsi="Times New Roman" w:cs="Times New Roman"/>
            <w:sz w:val="24"/>
            <w:szCs w:val="24"/>
            <w:lang w:eastAsia="ru-RU"/>
          </w:rPr>
          <w:t>http://molodyvcheny.in.ua/files/journal/2019/11/59.pdf</w:t>
        </w:r>
      </w:hyperlink>
      <w:r w:rsidRPr="001B427D">
        <w:rPr>
          <w:rFonts w:ascii="Times New Roman" w:hAnsi="Times New Roman" w:cs="Times New Roman"/>
          <w:sz w:val="24"/>
          <w:szCs w:val="24"/>
          <w:lang w:eastAsia="ru-RU"/>
        </w:rPr>
        <w:t>.</w:t>
      </w:r>
    </w:p>
    <w:p w:rsidR="00F52EDA" w:rsidRPr="001B427D" w:rsidRDefault="00F52EDA" w:rsidP="00F52EDA">
      <w:pPr>
        <w:spacing w:after="0" w:line="240" w:lineRule="auto"/>
        <w:ind w:firstLine="540"/>
        <w:jc w:val="both"/>
        <w:rPr>
          <w:rFonts w:ascii="Times New Roman" w:hAnsi="Times New Roman" w:cs="Times New Roman"/>
          <w:b/>
          <w:sz w:val="24"/>
          <w:szCs w:val="24"/>
          <w:lang w:val="ru-RU"/>
        </w:rPr>
      </w:pPr>
      <w:r w:rsidRPr="001B427D">
        <w:rPr>
          <w:rFonts w:ascii="Times New Roman" w:hAnsi="Times New Roman" w:cs="Times New Roman"/>
          <w:b/>
          <w:sz w:val="24"/>
          <w:szCs w:val="24"/>
        </w:rPr>
        <w:t>Мосійчук Ю.</w:t>
      </w:r>
      <w:r w:rsidRPr="001B427D">
        <w:rPr>
          <w:rFonts w:ascii="Times New Roman" w:hAnsi="Times New Roman" w:cs="Times New Roman"/>
          <w:sz w:val="24"/>
          <w:szCs w:val="24"/>
        </w:rPr>
        <w:t xml:space="preserve"> Втілення образу жінки-балерини в мистецтві кінця ХХ початку ХХІ століття / Д. Лєщенко, Ю. Мосійчук // Молодий вчений. ‒ </w:t>
      </w:r>
      <w:r w:rsidR="00F015EA" w:rsidRPr="001B427D">
        <w:rPr>
          <w:rFonts w:ascii="Times New Roman" w:hAnsi="Times New Roman" w:cs="Times New Roman"/>
          <w:sz w:val="24"/>
          <w:szCs w:val="24"/>
        </w:rPr>
        <w:t xml:space="preserve">Херсон, </w:t>
      </w:r>
      <w:r w:rsidRPr="001B427D">
        <w:rPr>
          <w:rFonts w:ascii="Times New Roman" w:hAnsi="Times New Roman" w:cs="Times New Roman"/>
          <w:sz w:val="24"/>
          <w:szCs w:val="24"/>
        </w:rPr>
        <w:t>2019. ‒ №</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11</w:t>
      </w:r>
      <w:r w:rsidRPr="001B427D">
        <w:rPr>
          <w:rFonts w:ascii="Times New Roman" w:hAnsi="Times New Roman" w:cs="Times New Roman"/>
          <w:sz w:val="24"/>
          <w:szCs w:val="24"/>
          <w:lang w:val="ru-RU"/>
        </w:rPr>
        <w:t xml:space="preserve"> </w:t>
      </w:r>
      <w:r w:rsidRPr="001B427D">
        <w:rPr>
          <w:rFonts w:ascii="Times New Roman" w:hAnsi="Times New Roman" w:cs="Times New Roman"/>
          <w:sz w:val="24"/>
          <w:szCs w:val="24"/>
        </w:rPr>
        <w:t>(75)</w:t>
      </w:r>
      <w:r w:rsidRPr="001B427D">
        <w:rPr>
          <w:rFonts w:ascii="Times New Roman" w:hAnsi="Times New Roman" w:cs="Times New Roman"/>
          <w:sz w:val="24"/>
          <w:szCs w:val="24"/>
          <w:lang w:val="ru-RU"/>
        </w:rPr>
        <w:t>/</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С.  257–260</w:t>
      </w:r>
      <w:r w:rsidRPr="001B427D">
        <w:rPr>
          <w:rFonts w:ascii="Times New Roman" w:hAnsi="Times New Roman" w:cs="Times New Roman"/>
          <w:sz w:val="24"/>
          <w:szCs w:val="24"/>
          <w:lang w:val="ru-RU"/>
        </w:rPr>
        <w:t>.</w:t>
      </w:r>
      <w:r w:rsidRPr="001B427D">
        <w:rPr>
          <w:rFonts w:ascii="Times New Roman" w:hAnsi="Times New Roman" w:cs="Times New Roman"/>
          <w:sz w:val="24"/>
          <w:szCs w:val="24"/>
          <w:lang w:val="en-US"/>
        </w:rPr>
        <w:t> </w:t>
      </w:r>
      <w:r w:rsidRPr="001B427D">
        <w:rPr>
          <w:rFonts w:ascii="Times New Roman" w:hAnsi="Times New Roman" w:cs="Times New Roman"/>
          <w:sz w:val="24"/>
          <w:szCs w:val="24"/>
          <w:lang w:val="ru-RU"/>
        </w:rPr>
        <w:t>–</w:t>
      </w:r>
      <w:r w:rsidRPr="001B427D">
        <w:rPr>
          <w:rFonts w:ascii="Times New Roman" w:hAnsi="Times New Roman" w:cs="Times New Roman"/>
          <w:sz w:val="24"/>
          <w:szCs w:val="24"/>
        </w:rPr>
        <w:t xml:space="preserve"> </w:t>
      </w:r>
      <w:r w:rsidR="00FF12CD" w:rsidRPr="001B427D">
        <w:rPr>
          <w:rFonts w:ascii="Times New Roman" w:hAnsi="Times New Roman" w:cs="Times New Roman"/>
          <w:bCs/>
          <w:sz w:val="24"/>
          <w:szCs w:val="24"/>
        </w:rPr>
        <w:t>Режим доступу</w:t>
      </w:r>
      <w:r w:rsidRPr="001B427D">
        <w:rPr>
          <w:rFonts w:ascii="Times New Roman" w:hAnsi="Times New Roman" w:cs="Times New Roman"/>
          <w:bCs/>
          <w:sz w:val="24"/>
          <w:szCs w:val="24"/>
        </w:rPr>
        <w:t>:</w:t>
      </w:r>
      <w:r w:rsidR="00FF12CD" w:rsidRPr="001B427D">
        <w:rPr>
          <w:rFonts w:ascii="Times New Roman" w:hAnsi="Times New Roman" w:cs="Times New Roman"/>
          <w:bCs/>
          <w:sz w:val="24"/>
          <w:szCs w:val="24"/>
        </w:rPr>
        <w:t xml:space="preserve"> </w:t>
      </w:r>
      <w:hyperlink r:id="rId89" w:tgtFrame="_blank" w:history="1">
        <w:r w:rsidRPr="001B427D">
          <w:rPr>
            <w:rFonts w:ascii="Times New Roman" w:hAnsi="Times New Roman" w:cs="Times New Roman"/>
            <w:sz w:val="24"/>
            <w:szCs w:val="24"/>
          </w:rPr>
          <w:t>http://molodyvcheny.in.ua/files/journal/2019/11/56.pdf</w:t>
        </w:r>
      </w:hyperlink>
      <w:r w:rsidRPr="001B427D">
        <w:rPr>
          <w:rFonts w:ascii="Times New Roman" w:hAnsi="Times New Roman" w:cs="Times New Roman"/>
          <w:sz w:val="24"/>
          <w:szCs w:val="24"/>
          <w:lang w:val="ru-RU"/>
        </w:rPr>
        <w:t>/.</w:t>
      </w:r>
    </w:p>
    <w:p w:rsidR="008F7964" w:rsidRPr="001B427D" w:rsidRDefault="008F7964" w:rsidP="006D2E16">
      <w:pPr>
        <w:spacing w:after="0" w:line="240" w:lineRule="auto"/>
        <w:ind w:firstLine="567"/>
        <w:jc w:val="both"/>
        <w:rPr>
          <w:rFonts w:ascii="Times New Roman" w:eastAsia="Times New Roman" w:hAnsi="Times New Roman" w:cs="Times New Roman"/>
          <w:sz w:val="24"/>
          <w:szCs w:val="24"/>
          <w:lang w:val="ru-RU" w:eastAsia="ru-RU"/>
        </w:rPr>
      </w:pPr>
      <w:r w:rsidRPr="001B427D">
        <w:rPr>
          <w:rFonts w:ascii="Times New Roman" w:eastAsia="Times New Roman" w:hAnsi="Times New Roman" w:cs="Times New Roman"/>
          <w:b/>
          <w:bCs/>
          <w:sz w:val="24"/>
          <w:szCs w:val="24"/>
          <w:lang w:eastAsia="ru-RU"/>
        </w:rPr>
        <w:lastRenderedPageBreak/>
        <w:t xml:space="preserve">Скиба Ю. </w:t>
      </w:r>
      <w:r w:rsidRPr="001B427D">
        <w:rPr>
          <w:rFonts w:ascii="Times New Roman" w:eastAsia="Times New Roman" w:hAnsi="Times New Roman" w:cs="Times New Roman"/>
          <w:bCs/>
          <w:sz w:val="24"/>
          <w:szCs w:val="24"/>
          <w:lang w:eastAsia="ru-RU"/>
        </w:rPr>
        <w:t>Марина Абрамович: зв'язок митця та глядача</w:t>
      </w:r>
      <w:r w:rsidR="006D2E16" w:rsidRPr="001B427D">
        <w:rPr>
          <w:rFonts w:ascii="Times New Roman" w:eastAsia="Times New Roman" w:hAnsi="Times New Roman" w:cs="Times New Roman"/>
          <w:sz w:val="24"/>
          <w:szCs w:val="24"/>
          <w:lang w:eastAsia="ru-RU"/>
        </w:rPr>
        <w:t xml:space="preserve"> / Ю. Скиба., П.</w:t>
      </w:r>
      <w:r w:rsidR="006D2E16" w:rsidRPr="001B427D">
        <w:rPr>
          <w:rFonts w:ascii="Times New Roman" w:eastAsia="Times New Roman" w:hAnsi="Times New Roman" w:cs="Times New Roman"/>
          <w:sz w:val="24"/>
          <w:szCs w:val="24"/>
          <w:lang w:val="en-US" w:eastAsia="ru-RU"/>
        </w:rPr>
        <w:t> </w:t>
      </w:r>
      <w:r w:rsidRPr="001B427D">
        <w:rPr>
          <w:rFonts w:ascii="Times New Roman" w:eastAsia="Times New Roman" w:hAnsi="Times New Roman" w:cs="Times New Roman"/>
          <w:sz w:val="24"/>
          <w:szCs w:val="24"/>
          <w:lang w:eastAsia="ru-RU"/>
        </w:rPr>
        <w:t xml:space="preserve">Луньо // </w:t>
      </w:r>
      <w:r w:rsidRPr="001B427D">
        <w:rPr>
          <w:rFonts w:ascii="Times New Roman" w:hAnsi="Times New Roman" w:cs="Times New Roman"/>
          <w:sz w:val="24"/>
          <w:szCs w:val="24"/>
        </w:rPr>
        <w:t xml:space="preserve">Молодий вчений. – Херсон, 2019. – № 10 (74). – С. </w:t>
      </w:r>
      <w:r w:rsidRPr="001B427D">
        <w:rPr>
          <w:rFonts w:ascii="Times New Roman" w:eastAsia="Times New Roman" w:hAnsi="Times New Roman" w:cs="Times New Roman"/>
          <w:sz w:val="24"/>
          <w:szCs w:val="24"/>
          <w:lang w:eastAsia="ru-RU"/>
        </w:rPr>
        <w:t>96</w:t>
      </w:r>
      <w:r w:rsidRPr="001B427D">
        <w:rPr>
          <w:rFonts w:ascii="Times New Roman" w:hAnsi="Times New Roman" w:cs="Times New Roman"/>
          <w:sz w:val="24"/>
          <w:szCs w:val="24"/>
        </w:rPr>
        <w:t xml:space="preserve"> –</w:t>
      </w:r>
      <w:r w:rsidRPr="001B427D">
        <w:rPr>
          <w:rFonts w:ascii="Times New Roman" w:eastAsia="Times New Roman" w:hAnsi="Times New Roman" w:cs="Times New Roman"/>
          <w:sz w:val="24"/>
          <w:szCs w:val="24"/>
          <w:lang w:eastAsia="ru-RU"/>
        </w:rPr>
        <w:t>99.</w:t>
      </w:r>
      <w:r w:rsidRPr="001B427D">
        <w:rPr>
          <w:rFonts w:ascii="Times New Roman" w:eastAsia="Times New Roman" w:hAnsi="Times New Roman" w:cs="Times New Roman"/>
          <w:sz w:val="24"/>
          <w:szCs w:val="24"/>
          <w:lang w:val="en-US" w:eastAsia="ru-RU"/>
        </w:rPr>
        <w:t> </w:t>
      </w:r>
      <w:r w:rsidRPr="001B427D">
        <w:rPr>
          <w:rFonts w:ascii="Times New Roman" w:eastAsia="Times New Roman" w:hAnsi="Times New Roman" w:cs="Times New Roman"/>
          <w:sz w:val="24"/>
          <w:szCs w:val="24"/>
          <w:lang w:val="ru-RU" w:eastAsia="ru-RU"/>
        </w:rPr>
        <w:t xml:space="preserve">– </w:t>
      </w:r>
      <w:r w:rsidR="00FF12CD" w:rsidRPr="001B427D">
        <w:rPr>
          <w:rFonts w:ascii="Times New Roman" w:hAnsi="Times New Roman" w:cs="Times New Roman"/>
          <w:bCs/>
          <w:sz w:val="24"/>
          <w:szCs w:val="24"/>
        </w:rPr>
        <w:t>Режим доступу</w:t>
      </w:r>
      <w:r w:rsidRPr="001B427D">
        <w:rPr>
          <w:rFonts w:ascii="Times New Roman" w:eastAsia="Times New Roman" w:hAnsi="Times New Roman" w:cs="Times New Roman"/>
          <w:sz w:val="24"/>
          <w:szCs w:val="24"/>
          <w:lang w:eastAsia="ru-RU"/>
        </w:rPr>
        <w:t xml:space="preserve">: </w:t>
      </w:r>
      <w:hyperlink r:id="rId90" w:history="1">
        <w:r w:rsidRPr="001B427D">
          <w:rPr>
            <w:rFonts w:ascii="Times New Roman" w:hAnsi="Times New Roman" w:cs="Times New Roman"/>
            <w:sz w:val="24"/>
            <w:szCs w:val="24"/>
          </w:rPr>
          <w:t>http://molodyvcheny.in.ua/files/journal/2019/10/22.pdf</w:t>
        </w:r>
      </w:hyperlink>
      <w:r w:rsidRPr="001B427D">
        <w:rPr>
          <w:rFonts w:ascii="Times New Roman" w:hAnsi="Times New Roman" w:cs="Times New Roman"/>
          <w:sz w:val="24"/>
          <w:szCs w:val="24"/>
          <w:lang w:val="ru-RU"/>
        </w:rPr>
        <w:t>.</w:t>
      </w:r>
    </w:p>
    <w:p w:rsidR="008F7964" w:rsidRPr="001B427D" w:rsidRDefault="008F7964" w:rsidP="008F7964">
      <w:pPr>
        <w:tabs>
          <w:tab w:val="left" w:pos="0"/>
        </w:tabs>
        <w:spacing w:after="0" w:line="240" w:lineRule="auto"/>
        <w:ind w:firstLine="540"/>
        <w:jc w:val="both"/>
        <w:rPr>
          <w:rFonts w:ascii="Times New Roman" w:hAnsi="Times New Roman" w:cs="Times New Roman"/>
          <w:b/>
          <w:sz w:val="24"/>
          <w:szCs w:val="24"/>
          <w:lang w:val="ru-RU"/>
        </w:rPr>
      </w:pPr>
      <w:r w:rsidRPr="001B427D">
        <w:rPr>
          <w:rFonts w:ascii="Times New Roman" w:hAnsi="Times New Roman" w:cs="Times New Roman"/>
          <w:b/>
          <w:sz w:val="24"/>
          <w:szCs w:val="24"/>
        </w:rPr>
        <w:t>Скиба Ю.</w:t>
      </w:r>
      <w:r w:rsidRPr="001B427D">
        <w:rPr>
          <w:rFonts w:ascii="Times New Roman" w:hAnsi="Times New Roman" w:cs="Times New Roman"/>
          <w:sz w:val="24"/>
          <w:szCs w:val="24"/>
        </w:rPr>
        <w:t xml:space="preserve"> Мистецтво перформансу як спосіб життя / Ю. Скиба // Молодий вчений.</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Херсон, 2019. – № 11</w:t>
      </w:r>
      <w:r w:rsidRPr="001B427D">
        <w:rPr>
          <w:rFonts w:ascii="Times New Roman" w:hAnsi="Times New Roman" w:cs="Times New Roman"/>
          <w:sz w:val="24"/>
          <w:szCs w:val="24"/>
          <w:lang w:val="ru-RU"/>
        </w:rPr>
        <w:t xml:space="preserve"> </w:t>
      </w:r>
      <w:r w:rsidRPr="001B427D">
        <w:rPr>
          <w:rFonts w:ascii="Times New Roman" w:hAnsi="Times New Roman" w:cs="Times New Roman"/>
          <w:sz w:val="24"/>
          <w:szCs w:val="24"/>
        </w:rPr>
        <w:t>(75).</w:t>
      </w:r>
      <w:r w:rsidRPr="001B427D">
        <w:rPr>
          <w:rFonts w:ascii="Times New Roman" w:eastAsia="Times New Roman" w:hAnsi="Times New Roman" w:cs="Times New Roman"/>
          <w:sz w:val="24"/>
          <w:szCs w:val="24"/>
          <w:lang w:eastAsia="ru-RU"/>
        </w:rPr>
        <w:t xml:space="preserve"> – C. 281–284.</w:t>
      </w:r>
      <w:r w:rsidRPr="001B427D">
        <w:rPr>
          <w:rFonts w:ascii="Times New Roman" w:eastAsia="Times New Roman" w:hAnsi="Times New Roman" w:cs="Times New Roman"/>
          <w:sz w:val="24"/>
          <w:szCs w:val="24"/>
          <w:lang w:val="en-US" w:eastAsia="ru-RU"/>
        </w:rPr>
        <w:t> </w:t>
      </w:r>
      <w:r w:rsidRPr="001B427D">
        <w:rPr>
          <w:rFonts w:ascii="Times New Roman" w:eastAsia="Times New Roman" w:hAnsi="Times New Roman" w:cs="Times New Roman"/>
          <w:sz w:val="24"/>
          <w:szCs w:val="24"/>
          <w:lang w:val="ru-RU" w:eastAsia="ru-RU"/>
        </w:rPr>
        <w:t>–</w:t>
      </w:r>
      <w:r w:rsidRPr="001B427D">
        <w:rPr>
          <w:rFonts w:ascii="Times New Roman" w:hAnsi="Times New Roman" w:cs="Times New Roman"/>
          <w:i/>
          <w:sz w:val="24"/>
          <w:szCs w:val="24"/>
        </w:rPr>
        <w:t xml:space="preserve"> </w:t>
      </w:r>
      <w:r w:rsidR="00FF12CD" w:rsidRPr="001B427D">
        <w:rPr>
          <w:rFonts w:ascii="Times New Roman" w:hAnsi="Times New Roman" w:cs="Times New Roman"/>
          <w:bCs/>
          <w:sz w:val="24"/>
          <w:szCs w:val="24"/>
        </w:rPr>
        <w:t>Режим доступу</w:t>
      </w:r>
      <w:r w:rsidRPr="001B427D">
        <w:rPr>
          <w:rFonts w:ascii="Times New Roman" w:eastAsia="Times New Roman" w:hAnsi="Times New Roman" w:cs="Times New Roman"/>
          <w:sz w:val="24"/>
          <w:szCs w:val="24"/>
          <w:lang w:eastAsia="ru-RU"/>
        </w:rPr>
        <w:t>:</w:t>
      </w:r>
      <w:r w:rsidRPr="001B427D">
        <w:rPr>
          <w:rFonts w:ascii="Times New Roman" w:hAnsi="Times New Roman" w:cs="Times New Roman"/>
          <w:sz w:val="24"/>
          <w:szCs w:val="24"/>
        </w:rPr>
        <w:t xml:space="preserve"> </w:t>
      </w:r>
      <w:hyperlink r:id="rId91" w:tgtFrame="_blank" w:history="1">
        <w:r w:rsidRPr="001B427D">
          <w:rPr>
            <w:rFonts w:ascii="Times New Roman" w:hAnsi="Times New Roman" w:cs="Times New Roman"/>
            <w:sz w:val="24"/>
            <w:szCs w:val="24"/>
          </w:rPr>
          <w:t>http://molodyvcheny.in.ua/files/journal/2019/11/61.pdf</w:t>
        </w:r>
      </w:hyperlink>
      <w:r w:rsidRPr="001B427D">
        <w:rPr>
          <w:rFonts w:ascii="Times New Roman" w:hAnsi="Times New Roman" w:cs="Times New Roman"/>
          <w:sz w:val="24"/>
          <w:szCs w:val="24"/>
          <w:lang w:val="ru-RU"/>
        </w:rPr>
        <w:t>.</w:t>
      </w:r>
    </w:p>
    <w:p w:rsidR="00651533" w:rsidRPr="001B427D" w:rsidRDefault="00651533" w:rsidP="001A7CAE">
      <w:pPr>
        <w:spacing w:after="0" w:line="240" w:lineRule="auto"/>
        <w:ind w:firstLine="567"/>
        <w:jc w:val="both"/>
        <w:rPr>
          <w:rFonts w:ascii="Times New Roman" w:hAnsi="Times New Roman" w:cs="Times New Roman"/>
          <w:b/>
          <w:sz w:val="24"/>
          <w:szCs w:val="24"/>
        </w:rPr>
      </w:pPr>
      <w:r w:rsidRPr="001B427D">
        <w:rPr>
          <w:rFonts w:ascii="Times New Roman" w:eastAsia="Times New Roman" w:hAnsi="Times New Roman" w:cs="Times New Roman"/>
          <w:b/>
          <w:sz w:val="24"/>
          <w:szCs w:val="24"/>
          <w:lang w:eastAsia="ru-RU"/>
        </w:rPr>
        <w:t>Теодорович С.</w:t>
      </w:r>
      <w:r w:rsidRPr="001B427D">
        <w:rPr>
          <w:rFonts w:ascii="Times New Roman" w:hAnsi="Times New Roman" w:cs="Times New Roman"/>
          <w:b/>
          <w:sz w:val="24"/>
          <w:szCs w:val="24"/>
        </w:rPr>
        <w:t> О.</w:t>
      </w:r>
      <w:r w:rsidRPr="001B427D">
        <w:rPr>
          <w:rFonts w:ascii="Times New Roman" w:eastAsia="Times New Roman" w:hAnsi="Times New Roman" w:cs="Times New Roman"/>
          <w:i/>
          <w:sz w:val="24"/>
          <w:szCs w:val="24"/>
          <w:lang w:eastAsia="ru-RU"/>
        </w:rPr>
        <w:t xml:space="preserve"> </w:t>
      </w:r>
      <w:r w:rsidRPr="001B427D">
        <w:rPr>
          <w:rFonts w:ascii="Times New Roman" w:eastAsia="Times New Roman" w:hAnsi="Times New Roman" w:cs="Times New Roman"/>
          <w:sz w:val="24"/>
          <w:szCs w:val="24"/>
          <w:lang w:eastAsia="ru-RU"/>
        </w:rPr>
        <w:t>Розвиток емоційного інтелекту в педагогічній роботі хорового диригента</w:t>
      </w:r>
      <w:r w:rsidRPr="001B427D">
        <w:rPr>
          <w:rFonts w:ascii="Times New Roman" w:hAnsi="Times New Roman" w:cs="Times New Roman"/>
          <w:sz w:val="24"/>
          <w:szCs w:val="24"/>
        </w:rPr>
        <w:t> /</w:t>
      </w:r>
      <w:r w:rsidRPr="001B427D">
        <w:rPr>
          <w:rFonts w:ascii="Times New Roman" w:eastAsia="Times New Roman" w:hAnsi="Times New Roman" w:cs="Times New Roman"/>
          <w:sz w:val="24"/>
          <w:szCs w:val="24"/>
          <w:lang w:eastAsia="ru-RU"/>
        </w:rPr>
        <w:t xml:space="preserve"> </w:t>
      </w:r>
      <w:r w:rsidRPr="001B427D">
        <w:rPr>
          <w:rFonts w:ascii="Times New Roman" w:hAnsi="Times New Roman" w:cs="Times New Roman"/>
          <w:sz w:val="24"/>
          <w:szCs w:val="24"/>
        </w:rPr>
        <w:t>Теодорович С. О., Ковбасюк А. М. </w:t>
      </w:r>
      <w:r w:rsidRPr="001B427D">
        <w:rPr>
          <w:rFonts w:ascii="Times New Roman" w:eastAsia="Times New Roman" w:hAnsi="Times New Roman" w:cs="Times New Roman"/>
          <w:sz w:val="24"/>
          <w:szCs w:val="24"/>
          <w:lang w:eastAsia="ru-RU"/>
        </w:rPr>
        <w:t xml:space="preserve">// </w:t>
      </w:r>
      <w:r w:rsidRPr="001B427D">
        <w:rPr>
          <w:rFonts w:ascii="Times New Roman" w:hAnsi="Times New Roman" w:cs="Times New Roman"/>
          <w:sz w:val="24"/>
          <w:szCs w:val="24"/>
        </w:rPr>
        <w:t xml:space="preserve">Молодий вчений. – Херсон, </w:t>
      </w:r>
      <w:r w:rsidRPr="001B427D">
        <w:rPr>
          <w:rFonts w:ascii="Times New Roman" w:eastAsia="Times New Roman" w:hAnsi="Times New Roman" w:cs="Times New Roman"/>
          <w:sz w:val="24"/>
          <w:szCs w:val="24"/>
          <w:lang w:eastAsia="ru-RU"/>
        </w:rPr>
        <w:t>2020.</w:t>
      </w:r>
      <w:r w:rsidRPr="001B427D">
        <w:rPr>
          <w:rFonts w:ascii="Times New Roman" w:hAnsi="Times New Roman" w:cs="Times New Roman"/>
          <w:sz w:val="24"/>
          <w:szCs w:val="24"/>
        </w:rPr>
        <w:t> – № </w:t>
      </w:r>
      <w:r w:rsidRPr="001B427D">
        <w:rPr>
          <w:rFonts w:ascii="Times New Roman" w:eastAsia="Times New Roman" w:hAnsi="Times New Roman" w:cs="Times New Roman"/>
          <w:sz w:val="24"/>
          <w:szCs w:val="24"/>
          <w:lang w:eastAsia="ru-RU"/>
        </w:rPr>
        <w:t>7 (83)</w:t>
      </w:r>
      <w:r w:rsidRPr="001B427D">
        <w:rPr>
          <w:rFonts w:ascii="Times New Roman" w:hAnsi="Times New Roman" w:cs="Times New Roman"/>
          <w:sz w:val="24"/>
          <w:szCs w:val="24"/>
        </w:rPr>
        <w:t>,</w:t>
      </w:r>
      <w:r w:rsidRPr="001B427D">
        <w:rPr>
          <w:rFonts w:ascii="Times New Roman" w:eastAsia="Times New Roman" w:hAnsi="Times New Roman" w:cs="Times New Roman"/>
          <w:sz w:val="24"/>
          <w:szCs w:val="24"/>
          <w:lang w:eastAsia="ru-RU"/>
        </w:rPr>
        <w:t xml:space="preserve"> липень</w:t>
      </w:r>
      <w:r w:rsidRPr="001B427D">
        <w:rPr>
          <w:rFonts w:ascii="Times New Roman" w:hAnsi="Times New Roman" w:cs="Times New Roman"/>
          <w:sz w:val="24"/>
          <w:szCs w:val="24"/>
        </w:rPr>
        <w:t xml:space="preserve">. – </w:t>
      </w:r>
      <w:r w:rsidRPr="001B427D">
        <w:rPr>
          <w:rFonts w:ascii="Times New Roman" w:eastAsia="Times New Roman" w:hAnsi="Times New Roman" w:cs="Times New Roman"/>
          <w:sz w:val="24"/>
          <w:szCs w:val="24"/>
          <w:lang w:eastAsia="ru-RU"/>
        </w:rPr>
        <w:t>С</w:t>
      </w:r>
      <w:r w:rsidRPr="001B427D">
        <w:rPr>
          <w:rFonts w:ascii="Times New Roman" w:hAnsi="Times New Roman" w:cs="Times New Roman"/>
          <w:sz w:val="24"/>
          <w:szCs w:val="24"/>
        </w:rPr>
        <w:t>. </w:t>
      </w:r>
      <w:r w:rsidRPr="001B427D">
        <w:rPr>
          <w:rFonts w:ascii="Times New Roman" w:eastAsia="Times New Roman" w:hAnsi="Times New Roman" w:cs="Times New Roman"/>
          <w:sz w:val="24"/>
          <w:szCs w:val="24"/>
          <w:lang w:eastAsia="ru-RU"/>
        </w:rPr>
        <w:t>53</w:t>
      </w:r>
      <w:r w:rsidRPr="001B427D">
        <w:rPr>
          <w:rFonts w:ascii="Times New Roman" w:hAnsi="Times New Roman" w:cs="Times New Roman"/>
          <w:sz w:val="24"/>
          <w:szCs w:val="24"/>
        </w:rPr>
        <w:t>–</w:t>
      </w:r>
      <w:r w:rsidRPr="001B427D">
        <w:rPr>
          <w:rFonts w:ascii="Times New Roman" w:eastAsia="Times New Roman" w:hAnsi="Times New Roman" w:cs="Times New Roman"/>
          <w:sz w:val="24"/>
          <w:szCs w:val="24"/>
          <w:lang w:eastAsia="ru-RU"/>
        </w:rPr>
        <w:t>56.</w:t>
      </w:r>
    </w:p>
    <w:p w:rsidR="001A7CAE" w:rsidRPr="001B427D" w:rsidRDefault="001A7CAE" w:rsidP="001A7CAE">
      <w:pPr>
        <w:spacing w:after="0" w:line="240" w:lineRule="auto"/>
        <w:ind w:firstLine="567"/>
        <w:jc w:val="both"/>
        <w:rPr>
          <w:rFonts w:ascii="Times New Roman" w:hAnsi="Times New Roman" w:cs="Times New Roman"/>
          <w:sz w:val="24"/>
          <w:szCs w:val="24"/>
        </w:rPr>
      </w:pPr>
      <w:r w:rsidRPr="001B427D">
        <w:rPr>
          <w:rFonts w:ascii="Times New Roman" w:hAnsi="Times New Roman" w:cs="Times New Roman"/>
          <w:b/>
          <w:sz w:val="24"/>
          <w:szCs w:val="24"/>
        </w:rPr>
        <w:t>Тураш Д.</w:t>
      </w:r>
      <w:r w:rsidRPr="001B427D">
        <w:rPr>
          <w:rFonts w:ascii="Times New Roman" w:hAnsi="Times New Roman" w:cs="Times New Roman"/>
          <w:sz w:val="24"/>
          <w:szCs w:val="24"/>
        </w:rPr>
        <w:t xml:space="preserve"> Багатовимірність технік імпровізації в сучасному танці / Д. Тураш, С. Домазар</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xml:space="preserve">// Молодий вчений. – </w:t>
      </w:r>
      <w:r w:rsidR="00651533" w:rsidRPr="001B427D">
        <w:rPr>
          <w:rFonts w:ascii="Times New Roman" w:hAnsi="Times New Roman" w:cs="Times New Roman"/>
          <w:sz w:val="24"/>
          <w:szCs w:val="24"/>
        </w:rPr>
        <w:t xml:space="preserve">Херсон, </w:t>
      </w:r>
      <w:r w:rsidRPr="001B427D">
        <w:rPr>
          <w:rFonts w:ascii="Times New Roman" w:hAnsi="Times New Roman" w:cs="Times New Roman"/>
          <w:sz w:val="24"/>
          <w:szCs w:val="24"/>
        </w:rPr>
        <w:t>2019. – №</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11 (75).</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С.</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866–871.</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xml:space="preserve">– </w:t>
      </w:r>
      <w:r w:rsidR="00FF12CD" w:rsidRPr="001B427D">
        <w:rPr>
          <w:rFonts w:ascii="Times New Roman" w:hAnsi="Times New Roman" w:cs="Times New Roman"/>
          <w:bCs/>
          <w:sz w:val="24"/>
          <w:szCs w:val="24"/>
        </w:rPr>
        <w:t>Режим доступу</w:t>
      </w:r>
      <w:r w:rsidRPr="001B427D">
        <w:rPr>
          <w:rFonts w:ascii="Times New Roman" w:hAnsi="Times New Roman" w:cs="Times New Roman"/>
          <w:bCs/>
          <w:sz w:val="24"/>
          <w:szCs w:val="24"/>
        </w:rPr>
        <w:t xml:space="preserve">: </w:t>
      </w:r>
      <w:hyperlink r:id="rId92" w:tgtFrame="_blank" w:history="1">
        <w:r w:rsidRPr="001B427D">
          <w:rPr>
            <w:rFonts w:ascii="Times New Roman" w:hAnsi="Times New Roman" w:cs="Times New Roman"/>
            <w:sz w:val="24"/>
            <w:szCs w:val="24"/>
          </w:rPr>
          <w:t>http://molodyvcheny.in.ua/files/journal/2019/11/184.pdf</w:t>
        </w:r>
      </w:hyperlink>
      <w:r w:rsidRPr="001B427D">
        <w:rPr>
          <w:rFonts w:ascii="Times New Roman" w:hAnsi="Times New Roman" w:cs="Times New Roman"/>
          <w:sz w:val="24"/>
          <w:szCs w:val="24"/>
        </w:rPr>
        <w:t>.</w:t>
      </w:r>
    </w:p>
    <w:p w:rsidR="001A7CAE" w:rsidRPr="001B427D" w:rsidRDefault="001A7CAE" w:rsidP="0080565E">
      <w:pPr>
        <w:spacing w:after="0" w:line="240" w:lineRule="auto"/>
        <w:ind w:firstLine="600"/>
        <w:jc w:val="both"/>
        <w:rPr>
          <w:rFonts w:ascii="Times New Roman" w:hAnsi="Times New Roman" w:cs="Times New Roman"/>
          <w:b/>
          <w:sz w:val="24"/>
          <w:szCs w:val="24"/>
          <w:lang w:val="ru-RU"/>
        </w:rPr>
      </w:pPr>
      <w:r w:rsidRPr="001B427D">
        <w:rPr>
          <w:rFonts w:ascii="Times New Roman" w:hAnsi="Times New Roman" w:cs="Times New Roman"/>
          <w:b/>
          <w:sz w:val="24"/>
          <w:szCs w:val="24"/>
        </w:rPr>
        <w:t>Федорів М.</w:t>
      </w:r>
      <w:r w:rsidRPr="001B427D">
        <w:rPr>
          <w:rFonts w:ascii="Times New Roman" w:hAnsi="Times New Roman" w:cs="Times New Roman"/>
          <w:sz w:val="24"/>
          <w:szCs w:val="24"/>
        </w:rPr>
        <w:t xml:space="preserve"> Концептуальні підходи до проблем добра і зла в хореографічному мистецтві античності / М. Федорів, П. Луньо // Молодий вчений. – </w:t>
      </w:r>
      <w:r w:rsidR="00651533" w:rsidRPr="001B427D">
        <w:rPr>
          <w:rFonts w:ascii="Times New Roman" w:hAnsi="Times New Roman" w:cs="Times New Roman"/>
          <w:sz w:val="24"/>
          <w:szCs w:val="24"/>
        </w:rPr>
        <w:t xml:space="preserve">Херсон, </w:t>
      </w:r>
      <w:r w:rsidRPr="001B427D">
        <w:rPr>
          <w:rFonts w:ascii="Times New Roman" w:hAnsi="Times New Roman" w:cs="Times New Roman"/>
          <w:sz w:val="24"/>
          <w:szCs w:val="24"/>
        </w:rPr>
        <w:t>2019. – №</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11</w:t>
      </w:r>
      <w:r w:rsidRPr="001B427D">
        <w:rPr>
          <w:rFonts w:ascii="Times New Roman" w:hAnsi="Times New Roman" w:cs="Times New Roman"/>
          <w:sz w:val="24"/>
          <w:szCs w:val="24"/>
          <w:lang w:val="ru-RU"/>
        </w:rPr>
        <w:t xml:space="preserve"> </w:t>
      </w:r>
      <w:r w:rsidRPr="001B427D">
        <w:rPr>
          <w:rFonts w:ascii="Times New Roman" w:hAnsi="Times New Roman" w:cs="Times New Roman"/>
          <w:sz w:val="24"/>
          <w:szCs w:val="24"/>
        </w:rPr>
        <w:t>(75).</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С. 285–289.</w:t>
      </w:r>
      <w:r w:rsidRPr="001B427D">
        <w:rPr>
          <w:rFonts w:ascii="Times New Roman" w:hAnsi="Times New Roman" w:cs="Times New Roman"/>
          <w:sz w:val="24"/>
          <w:szCs w:val="24"/>
          <w:lang w:val="en-US"/>
        </w:rPr>
        <w:t> </w:t>
      </w:r>
      <w:r w:rsidRPr="001B427D">
        <w:rPr>
          <w:rFonts w:ascii="Times New Roman" w:hAnsi="Times New Roman" w:cs="Times New Roman"/>
          <w:sz w:val="24"/>
          <w:szCs w:val="24"/>
          <w:lang w:val="ru-RU"/>
        </w:rPr>
        <w:t xml:space="preserve">– </w:t>
      </w:r>
      <w:r w:rsidR="00FF12CD" w:rsidRPr="001B427D">
        <w:rPr>
          <w:rFonts w:ascii="Times New Roman" w:hAnsi="Times New Roman" w:cs="Times New Roman"/>
          <w:bCs/>
          <w:sz w:val="24"/>
          <w:szCs w:val="24"/>
        </w:rPr>
        <w:t>Режим доступу</w:t>
      </w:r>
      <w:r w:rsidR="00510051" w:rsidRPr="001B427D">
        <w:rPr>
          <w:rFonts w:ascii="Times New Roman" w:hAnsi="Times New Roman" w:cs="Times New Roman"/>
          <w:bCs/>
          <w:sz w:val="24"/>
          <w:szCs w:val="24"/>
        </w:rPr>
        <w:t xml:space="preserve">: </w:t>
      </w:r>
      <w:hyperlink r:id="rId93" w:tgtFrame="_blank" w:history="1">
        <w:r w:rsidRPr="001B427D">
          <w:rPr>
            <w:rFonts w:ascii="Times New Roman" w:hAnsi="Times New Roman" w:cs="Times New Roman"/>
            <w:sz w:val="24"/>
            <w:szCs w:val="24"/>
            <w:bdr w:val="none" w:sz="0" w:space="0" w:color="auto" w:frame="1"/>
          </w:rPr>
          <w:t>http://molodyvcheny.in.ua/files/journal/2019/11/62.pdf</w:t>
        </w:r>
      </w:hyperlink>
      <w:r w:rsidRPr="001B427D">
        <w:rPr>
          <w:rFonts w:ascii="Times New Roman" w:hAnsi="Times New Roman" w:cs="Times New Roman"/>
          <w:sz w:val="24"/>
          <w:szCs w:val="24"/>
          <w:bdr w:val="none" w:sz="0" w:space="0" w:color="auto" w:frame="1"/>
          <w:lang w:val="ru-RU"/>
        </w:rPr>
        <w:t>.</w:t>
      </w:r>
    </w:p>
    <w:p w:rsidR="0080565E" w:rsidRPr="001B427D" w:rsidRDefault="0080565E" w:rsidP="0080565E">
      <w:pPr>
        <w:spacing w:after="0" w:line="240" w:lineRule="auto"/>
        <w:ind w:firstLine="567"/>
        <w:jc w:val="both"/>
        <w:rPr>
          <w:rFonts w:ascii="Times New Roman" w:hAnsi="Times New Roman" w:cs="Times New Roman"/>
          <w:sz w:val="24"/>
          <w:szCs w:val="24"/>
          <w:lang w:val="ru-RU" w:eastAsia="ru-RU"/>
        </w:rPr>
      </w:pPr>
      <w:r w:rsidRPr="001B427D">
        <w:rPr>
          <w:rFonts w:ascii="Times New Roman" w:hAnsi="Times New Roman" w:cs="Times New Roman"/>
          <w:b/>
          <w:sz w:val="24"/>
          <w:szCs w:val="24"/>
          <w:lang w:eastAsia="ru-RU"/>
        </w:rPr>
        <w:t>Цяпута М.</w:t>
      </w:r>
      <w:r w:rsidRPr="001B427D">
        <w:rPr>
          <w:rFonts w:ascii="Times New Roman" w:hAnsi="Times New Roman" w:cs="Times New Roman"/>
          <w:sz w:val="24"/>
          <w:szCs w:val="24"/>
          <w:lang w:eastAsia="ru-RU"/>
        </w:rPr>
        <w:t xml:space="preserve"> Різновиди арабського народного танцю Дабка. Науковий керівник – доц. А. Дем’янчук / М. Цяпута, Р. Кундис, О. Боровницький // Молодий вчений. – </w:t>
      </w:r>
      <w:r w:rsidR="00651533" w:rsidRPr="001B427D">
        <w:rPr>
          <w:rFonts w:ascii="Times New Roman" w:hAnsi="Times New Roman" w:cs="Times New Roman"/>
          <w:sz w:val="24"/>
          <w:szCs w:val="24"/>
          <w:lang w:eastAsia="ru-RU"/>
        </w:rPr>
        <w:t xml:space="preserve">Херсон, </w:t>
      </w:r>
      <w:r w:rsidRPr="001B427D">
        <w:rPr>
          <w:rFonts w:ascii="Times New Roman" w:hAnsi="Times New Roman" w:cs="Times New Roman"/>
          <w:sz w:val="24"/>
          <w:szCs w:val="24"/>
          <w:lang w:eastAsia="ru-RU"/>
        </w:rPr>
        <w:t>2019. – №</w:t>
      </w:r>
      <w:r w:rsidRPr="001B427D">
        <w:rPr>
          <w:rFonts w:ascii="Times New Roman" w:hAnsi="Times New Roman" w:cs="Times New Roman"/>
          <w:sz w:val="24"/>
          <w:szCs w:val="24"/>
          <w:lang w:val="en-US" w:eastAsia="ru-RU"/>
        </w:rPr>
        <w:t> </w:t>
      </w:r>
      <w:r w:rsidRPr="001B427D">
        <w:rPr>
          <w:rFonts w:ascii="Times New Roman" w:hAnsi="Times New Roman" w:cs="Times New Roman"/>
          <w:sz w:val="24"/>
          <w:szCs w:val="24"/>
          <w:lang w:eastAsia="ru-RU"/>
        </w:rPr>
        <w:t>10 (74).</w:t>
      </w:r>
      <w:r w:rsidRPr="001B427D">
        <w:rPr>
          <w:rFonts w:ascii="Times New Roman" w:hAnsi="Times New Roman" w:cs="Times New Roman"/>
          <w:sz w:val="24"/>
          <w:szCs w:val="24"/>
          <w:lang w:val="en-US" w:eastAsia="ru-RU"/>
        </w:rPr>
        <w:t> </w:t>
      </w:r>
      <w:r w:rsidRPr="001B427D">
        <w:rPr>
          <w:rFonts w:ascii="Times New Roman" w:hAnsi="Times New Roman" w:cs="Times New Roman"/>
          <w:sz w:val="24"/>
          <w:szCs w:val="24"/>
          <w:lang w:eastAsia="ru-RU"/>
        </w:rPr>
        <w:t>– С.</w:t>
      </w:r>
      <w:r w:rsidRPr="001B427D">
        <w:rPr>
          <w:rFonts w:ascii="Times New Roman" w:hAnsi="Times New Roman" w:cs="Times New Roman"/>
          <w:sz w:val="24"/>
          <w:szCs w:val="24"/>
          <w:lang w:val="en-US" w:eastAsia="ru-RU"/>
        </w:rPr>
        <w:t> </w:t>
      </w:r>
      <w:r w:rsidRPr="001B427D">
        <w:rPr>
          <w:rFonts w:ascii="Times New Roman" w:hAnsi="Times New Roman" w:cs="Times New Roman"/>
          <w:sz w:val="24"/>
          <w:szCs w:val="24"/>
          <w:lang w:eastAsia="ru-RU"/>
        </w:rPr>
        <w:t>100–102.</w:t>
      </w:r>
      <w:r w:rsidRPr="001B427D">
        <w:rPr>
          <w:rFonts w:ascii="Times New Roman" w:hAnsi="Times New Roman" w:cs="Times New Roman"/>
          <w:sz w:val="24"/>
          <w:szCs w:val="24"/>
          <w:lang w:val="en-US" w:eastAsia="ru-RU"/>
        </w:rPr>
        <w:t> </w:t>
      </w:r>
      <w:r w:rsidRPr="001B427D">
        <w:rPr>
          <w:rFonts w:ascii="Times New Roman" w:hAnsi="Times New Roman" w:cs="Times New Roman"/>
          <w:sz w:val="24"/>
          <w:szCs w:val="24"/>
          <w:lang w:eastAsia="ru-RU"/>
        </w:rPr>
        <w:t xml:space="preserve">– </w:t>
      </w:r>
      <w:r w:rsidR="00FF12CD" w:rsidRPr="001B427D">
        <w:rPr>
          <w:rFonts w:ascii="Times New Roman" w:hAnsi="Times New Roman" w:cs="Times New Roman"/>
          <w:bCs/>
          <w:sz w:val="24"/>
          <w:szCs w:val="24"/>
        </w:rPr>
        <w:t>Режим доступу</w:t>
      </w:r>
      <w:r w:rsidRPr="001B427D">
        <w:rPr>
          <w:rFonts w:ascii="Times New Roman" w:hAnsi="Times New Roman" w:cs="Times New Roman"/>
          <w:bCs/>
          <w:sz w:val="24"/>
          <w:szCs w:val="24"/>
        </w:rPr>
        <w:t>:</w:t>
      </w:r>
      <w:r w:rsidR="00FF12CD" w:rsidRPr="001B427D">
        <w:rPr>
          <w:rFonts w:ascii="Times New Roman" w:hAnsi="Times New Roman" w:cs="Times New Roman"/>
          <w:bCs/>
          <w:sz w:val="24"/>
          <w:szCs w:val="24"/>
        </w:rPr>
        <w:t xml:space="preserve"> </w:t>
      </w:r>
      <w:hyperlink r:id="rId94" w:history="1">
        <w:r w:rsidRPr="001B427D">
          <w:rPr>
            <w:rFonts w:ascii="Times New Roman" w:hAnsi="Times New Roman" w:cs="Times New Roman"/>
            <w:sz w:val="24"/>
            <w:szCs w:val="24"/>
            <w:lang w:eastAsia="ru-RU"/>
          </w:rPr>
          <w:t>http://molodyvcheny.in.ua/files/journal/2019/10/23.pdf</w:t>
        </w:r>
      </w:hyperlink>
      <w:r w:rsidRPr="001B427D">
        <w:rPr>
          <w:rFonts w:ascii="Times New Roman" w:hAnsi="Times New Roman" w:cs="Times New Roman"/>
          <w:sz w:val="24"/>
          <w:szCs w:val="24"/>
          <w:lang w:val="ru-RU" w:eastAsia="ru-RU"/>
        </w:rPr>
        <w:t>.</w:t>
      </w:r>
    </w:p>
    <w:p w:rsidR="0080565E" w:rsidRPr="001B427D" w:rsidRDefault="0080565E" w:rsidP="0080565E">
      <w:pPr>
        <w:spacing w:after="0" w:line="240" w:lineRule="auto"/>
        <w:ind w:firstLine="567"/>
        <w:jc w:val="both"/>
        <w:rPr>
          <w:rFonts w:ascii="Times New Roman" w:hAnsi="Times New Roman" w:cs="Times New Roman"/>
          <w:sz w:val="24"/>
          <w:szCs w:val="24"/>
          <w:lang w:val="ru-RU"/>
        </w:rPr>
      </w:pPr>
      <w:r w:rsidRPr="001B427D">
        <w:rPr>
          <w:rFonts w:ascii="Times New Roman" w:hAnsi="Times New Roman" w:cs="Times New Roman"/>
          <w:b/>
          <w:sz w:val="24"/>
          <w:szCs w:val="24"/>
        </w:rPr>
        <w:t>Черниш Д.</w:t>
      </w:r>
      <w:r w:rsidRPr="001B427D">
        <w:rPr>
          <w:rFonts w:ascii="Times New Roman" w:hAnsi="Times New Roman" w:cs="Times New Roman"/>
          <w:sz w:val="24"/>
          <w:szCs w:val="24"/>
        </w:rPr>
        <w:t xml:space="preserve"> Започаткування українського народного танцю у драматичних виставах кінця XIX – початку XX століття / Д. Черниш, Р. Кундис // Молодий вчений. – Херсон, 2019. – №</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11 (75).</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С.</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887–889.</w:t>
      </w:r>
      <w:r w:rsidRPr="001B427D">
        <w:rPr>
          <w:rFonts w:ascii="Times New Roman" w:hAnsi="Times New Roman" w:cs="Times New Roman"/>
          <w:sz w:val="24"/>
          <w:szCs w:val="24"/>
          <w:lang w:val="en-US"/>
        </w:rPr>
        <w:t> </w:t>
      </w:r>
      <w:r w:rsidRPr="001B427D">
        <w:rPr>
          <w:rFonts w:ascii="Times New Roman" w:hAnsi="Times New Roman" w:cs="Times New Roman"/>
          <w:sz w:val="24"/>
          <w:szCs w:val="24"/>
          <w:lang w:val="ru-RU"/>
        </w:rPr>
        <w:t>–</w:t>
      </w:r>
      <w:r w:rsidRPr="001B427D">
        <w:rPr>
          <w:rFonts w:ascii="Times New Roman" w:hAnsi="Times New Roman" w:cs="Times New Roman"/>
          <w:i/>
          <w:sz w:val="24"/>
          <w:szCs w:val="24"/>
          <w:lang w:val="ru-RU"/>
        </w:rPr>
        <w:t xml:space="preserve"> </w:t>
      </w:r>
      <w:r w:rsidR="00FF12CD" w:rsidRPr="001B427D">
        <w:rPr>
          <w:rFonts w:ascii="Times New Roman" w:hAnsi="Times New Roman" w:cs="Times New Roman"/>
          <w:bCs/>
          <w:sz w:val="24"/>
          <w:szCs w:val="24"/>
        </w:rPr>
        <w:t>Режим доступу</w:t>
      </w:r>
      <w:r w:rsidRPr="001B427D">
        <w:rPr>
          <w:rFonts w:ascii="Times New Roman" w:hAnsi="Times New Roman" w:cs="Times New Roman"/>
          <w:bCs/>
          <w:sz w:val="24"/>
          <w:szCs w:val="24"/>
        </w:rPr>
        <w:t>:</w:t>
      </w:r>
      <w:r w:rsidR="00FF12CD" w:rsidRPr="001B427D">
        <w:rPr>
          <w:rFonts w:ascii="Times New Roman" w:hAnsi="Times New Roman" w:cs="Times New Roman"/>
          <w:bCs/>
          <w:sz w:val="24"/>
          <w:szCs w:val="24"/>
        </w:rPr>
        <w:t xml:space="preserve"> </w:t>
      </w:r>
      <w:hyperlink r:id="rId95" w:tgtFrame="_blank" w:history="1">
        <w:r w:rsidRPr="001B427D">
          <w:rPr>
            <w:rFonts w:ascii="Times New Roman" w:hAnsi="Times New Roman" w:cs="Times New Roman"/>
            <w:sz w:val="24"/>
            <w:szCs w:val="24"/>
            <w:bdr w:val="none" w:sz="0" w:space="0" w:color="auto" w:frame="1"/>
          </w:rPr>
          <w:t>http://molodyvcheny.in.ua/files/journal/2019/11/187.pdf</w:t>
        </w:r>
      </w:hyperlink>
      <w:r w:rsidRPr="001B427D">
        <w:rPr>
          <w:rFonts w:ascii="Times New Roman" w:hAnsi="Times New Roman" w:cs="Times New Roman"/>
          <w:sz w:val="24"/>
          <w:szCs w:val="24"/>
          <w:bdr w:val="none" w:sz="0" w:space="0" w:color="auto" w:frame="1"/>
          <w:lang w:val="ru-RU"/>
        </w:rPr>
        <w:t>.</w:t>
      </w:r>
    </w:p>
    <w:p w:rsidR="00E65DF4" w:rsidRPr="001B427D" w:rsidRDefault="0080565E" w:rsidP="0080565E">
      <w:pPr>
        <w:spacing w:after="0" w:line="240" w:lineRule="auto"/>
        <w:ind w:firstLine="600"/>
        <w:jc w:val="both"/>
        <w:rPr>
          <w:rFonts w:ascii="Times New Roman" w:hAnsi="Times New Roman" w:cs="Times New Roman"/>
          <w:b/>
          <w:sz w:val="24"/>
          <w:szCs w:val="24"/>
        </w:rPr>
      </w:pPr>
      <w:r w:rsidRPr="001B427D">
        <w:rPr>
          <w:rFonts w:ascii="Times New Roman" w:hAnsi="Times New Roman" w:cs="Times New Roman"/>
          <w:b/>
          <w:sz w:val="24"/>
          <w:szCs w:val="24"/>
        </w:rPr>
        <w:t>Яковлєв І.</w:t>
      </w:r>
      <w:r w:rsidRPr="001B427D">
        <w:rPr>
          <w:rFonts w:ascii="Times New Roman" w:hAnsi="Times New Roman" w:cs="Times New Roman"/>
          <w:sz w:val="24"/>
          <w:szCs w:val="24"/>
        </w:rPr>
        <w:t xml:space="preserve"> Українські ознаки у танцювальній виставі «Енеїда» та в однойменній поемі І.</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Котляревського / І. Яковлєв, П. Луньо // Молодий вчений.</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xml:space="preserve">– </w:t>
      </w:r>
      <w:r w:rsidR="002C76C7" w:rsidRPr="001B427D">
        <w:rPr>
          <w:rFonts w:ascii="Times New Roman" w:hAnsi="Times New Roman" w:cs="Times New Roman"/>
          <w:sz w:val="24"/>
          <w:szCs w:val="24"/>
        </w:rPr>
        <w:t xml:space="preserve">Херсон, </w:t>
      </w:r>
      <w:r w:rsidRPr="001B427D">
        <w:rPr>
          <w:rFonts w:ascii="Times New Roman" w:hAnsi="Times New Roman" w:cs="Times New Roman"/>
          <w:sz w:val="24"/>
          <w:szCs w:val="24"/>
        </w:rPr>
        <w:t>2019.</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11</w:t>
      </w:r>
      <w:r w:rsidRPr="001B427D">
        <w:rPr>
          <w:rFonts w:ascii="Times New Roman" w:hAnsi="Times New Roman" w:cs="Times New Roman"/>
          <w:sz w:val="24"/>
          <w:szCs w:val="24"/>
          <w:lang w:val="ru-RU"/>
        </w:rPr>
        <w:t xml:space="preserve"> </w:t>
      </w:r>
      <w:r w:rsidRPr="001B427D">
        <w:rPr>
          <w:rFonts w:ascii="Times New Roman" w:hAnsi="Times New Roman" w:cs="Times New Roman"/>
          <w:sz w:val="24"/>
          <w:szCs w:val="24"/>
        </w:rPr>
        <w:t>(75).</w:t>
      </w:r>
      <w:r w:rsidRPr="001B427D">
        <w:rPr>
          <w:rFonts w:ascii="Times New Roman" w:hAnsi="Times New Roman" w:cs="Times New Roman"/>
          <w:sz w:val="24"/>
          <w:szCs w:val="24"/>
          <w:lang w:val="en-US"/>
        </w:rPr>
        <w:t> </w:t>
      </w:r>
      <w:r w:rsidRPr="001B427D">
        <w:rPr>
          <w:rFonts w:ascii="Times New Roman" w:hAnsi="Times New Roman" w:cs="Times New Roman"/>
          <w:sz w:val="24"/>
          <w:szCs w:val="24"/>
        </w:rPr>
        <w:t>– С. 890–893</w:t>
      </w:r>
      <w:r w:rsidRPr="001B427D">
        <w:rPr>
          <w:rFonts w:ascii="Times New Roman" w:hAnsi="Times New Roman" w:cs="Times New Roman"/>
          <w:sz w:val="24"/>
          <w:szCs w:val="24"/>
          <w:lang w:val="ru-RU"/>
        </w:rPr>
        <w:t>.</w:t>
      </w:r>
      <w:r w:rsidRPr="001B427D">
        <w:rPr>
          <w:rFonts w:ascii="Times New Roman" w:hAnsi="Times New Roman" w:cs="Times New Roman"/>
          <w:sz w:val="24"/>
          <w:szCs w:val="24"/>
          <w:lang w:val="en-US"/>
        </w:rPr>
        <w:t> </w:t>
      </w:r>
      <w:r w:rsidRPr="001B427D">
        <w:rPr>
          <w:rFonts w:ascii="Times New Roman" w:hAnsi="Times New Roman" w:cs="Times New Roman"/>
          <w:sz w:val="24"/>
          <w:szCs w:val="24"/>
          <w:lang w:val="ru-RU"/>
        </w:rPr>
        <w:t xml:space="preserve">– </w:t>
      </w:r>
      <w:r w:rsidR="00FF12CD" w:rsidRPr="001B427D">
        <w:rPr>
          <w:rFonts w:ascii="Times New Roman" w:hAnsi="Times New Roman" w:cs="Times New Roman"/>
          <w:bCs/>
          <w:sz w:val="24"/>
          <w:szCs w:val="24"/>
        </w:rPr>
        <w:t>Режим доступу</w:t>
      </w:r>
      <w:r w:rsidRPr="001B427D">
        <w:rPr>
          <w:rFonts w:ascii="Times New Roman" w:hAnsi="Times New Roman" w:cs="Times New Roman"/>
          <w:bCs/>
          <w:sz w:val="24"/>
          <w:szCs w:val="24"/>
        </w:rPr>
        <w:t xml:space="preserve">: </w:t>
      </w:r>
      <w:hyperlink r:id="rId96" w:tgtFrame="_blank" w:history="1">
        <w:r w:rsidRPr="001B427D">
          <w:rPr>
            <w:rFonts w:ascii="Times New Roman" w:hAnsi="Times New Roman" w:cs="Times New Roman"/>
            <w:sz w:val="24"/>
            <w:szCs w:val="24"/>
            <w:bdr w:val="none" w:sz="0" w:space="0" w:color="auto" w:frame="1"/>
          </w:rPr>
          <w:t>http://molodyvcheny.in.ua/files/journal/2019/11/188.pdf</w:t>
        </w:r>
      </w:hyperlink>
      <w:r w:rsidRPr="001B427D">
        <w:rPr>
          <w:rFonts w:ascii="Times New Roman" w:hAnsi="Times New Roman" w:cs="Times New Roman"/>
          <w:i/>
          <w:sz w:val="24"/>
          <w:szCs w:val="24"/>
        </w:rPr>
        <w:t>.</w:t>
      </w:r>
    </w:p>
    <w:p w:rsidR="006C6D5D" w:rsidRPr="001B427D" w:rsidRDefault="006D2E16" w:rsidP="00494EA7">
      <w:pPr>
        <w:pStyle w:val="1"/>
        <w:keepNext w:val="0"/>
        <w:keepLines w:val="0"/>
        <w:spacing w:before="0" w:line="240" w:lineRule="auto"/>
        <w:ind w:firstLine="540"/>
        <w:jc w:val="both"/>
        <w:textAlignment w:val="baseline"/>
        <w:rPr>
          <w:rFonts w:ascii="Times New Roman" w:hAnsi="Times New Roman" w:cs="Times New Roman"/>
          <w:b w:val="0"/>
          <w:bCs w:val="0"/>
          <w:color w:val="auto"/>
          <w:sz w:val="24"/>
          <w:szCs w:val="24"/>
          <w:lang w:val="ru-RU"/>
        </w:rPr>
      </w:pPr>
      <w:r w:rsidRPr="001B427D">
        <w:rPr>
          <w:rFonts w:ascii="Times New Roman" w:hAnsi="Times New Roman" w:cs="Times New Roman"/>
          <w:bCs w:val="0"/>
          <w:color w:val="auto"/>
          <w:sz w:val="24"/>
          <w:szCs w:val="24"/>
          <w:lang w:val="en-US"/>
        </w:rPr>
        <w:t>Sedliar</w:t>
      </w:r>
      <w:r w:rsidRPr="001B427D">
        <w:rPr>
          <w:rFonts w:ascii="Times New Roman" w:hAnsi="Times New Roman" w:cs="Times New Roman"/>
          <w:bCs w:val="0"/>
          <w:color w:val="auto"/>
          <w:sz w:val="24"/>
          <w:szCs w:val="24"/>
        </w:rPr>
        <w:t xml:space="preserve"> </w:t>
      </w:r>
      <w:r w:rsidRPr="001B427D">
        <w:rPr>
          <w:rFonts w:ascii="Times New Roman" w:hAnsi="Times New Roman" w:cs="Times New Roman"/>
          <w:bCs w:val="0"/>
          <w:color w:val="auto"/>
          <w:sz w:val="24"/>
          <w:szCs w:val="24"/>
          <w:lang w:val="en-US"/>
        </w:rPr>
        <w:t>O</w:t>
      </w:r>
      <w:r w:rsidRPr="001B427D">
        <w:rPr>
          <w:rFonts w:ascii="Times New Roman" w:hAnsi="Times New Roman" w:cs="Times New Roman"/>
          <w:bCs w:val="0"/>
          <w:color w:val="auto"/>
          <w:sz w:val="24"/>
          <w:szCs w:val="24"/>
        </w:rPr>
        <w:t>.</w:t>
      </w:r>
      <w:r w:rsidRPr="001B427D">
        <w:rPr>
          <w:rFonts w:ascii="Times New Roman" w:hAnsi="Times New Roman" w:cs="Times New Roman"/>
          <w:b w:val="0"/>
          <w:bCs w:val="0"/>
          <w:color w:val="auto"/>
          <w:sz w:val="24"/>
          <w:szCs w:val="24"/>
        </w:rPr>
        <w:t xml:space="preserve"> </w:t>
      </w:r>
      <w:r w:rsidRPr="001B427D">
        <w:rPr>
          <w:rFonts w:ascii="Times New Roman" w:hAnsi="Times New Roman" w:cs="Times New Roman"/>
          <w:b w:val="0"/>
          <w:color w:val="auto"/>
          <w:sz w:val="24"/>
          <w:szCs w:val="24"/>
        </w:rPr>
        <w:t xml:space="preserve">Działalność wydawniczna społecznych organizacji galicyjskich Rusinów (Ukraińców) w zakresie rozwoju idei oświaty ludu (lata 50. i 60. XIX w.) / </w:t>
      </w:r>
      <w:r w:rsidRPr="001B427D">
        <w:rPr>
          <w:rFonts w:ascii="Times New Roman" w:hAnsi="Times New Roman" w:cs="Times New Roman"/>
          <w:b w:val="0"/>
          <w:color w:val="auto"/>
          <w:sz w:val="24"/>
          <w:szCs w:val="24"/>
          <w:lang w:val="en-US"/>
        </w:rPr>
        <w:t>Oleksandr</w:t>
      </w:r>
      <w:r w:rsidRPr="001B427D">
        <w:rPr>
          <w:rFonts w:ascii="Times New Roman" w:hAnsi="Times New Roman" w:cs="Times New Roman"/>
          <w:b w:val="0"/>
          <w:color w:val="auto"/>
          <w:sz w:val="24"/>
          <w:szCs w:val="24"/>
        </w:rPr>
        <w:t xml:space="preserve"> </w:t>
      </w:r>
      <w:r w:rsidRPr="001B427D">
        <w:rPr>
          <w:rFonts w:ascii="Times New Roman" w:hAnsi="Times New Roman" w:cs="Times New Roman"/>
          <w:b w:val="0"/>
          <w:color w:val="auto"/>
          <w:sz w:val="24"/>
          <w:szCs w:val="24"/>
          <w:lang w:val="en-US"/>
        </w:rPr>
        <w:t>Sedliar</w:t>
      </w:r>
      <w:r w:rsidRPr="001B427D">
        <w:rPr>
          <w:rFonts w:ascii="Times New Roman" w:hAnsi="Times New Roman" w:cs="Times New Roman"/>
          <w:b w:val="0"/>
          <w:color w:val="auto"/>
          <w:sz w:val="24"/>
          <w:szCs w:val="24"/>
        </w:rPr>
        <w:t xml:space="preserve"> // </w:t>
      </w:r>
      <w:r w:rsidRPr="001B427D">
        <w:rPr>
          <w:rFonts w:ascii="Times New Roman" w:hAnsi="Times New Roman" w:cs="Times New Roman"/>
          <w:b w:val="0"/>
          <w:color w:val="auto"/>
          <w:sz w:val="24"/>
          <w:szCs w:val="24"/>
          <w:lang w:val="en-US"/>
        </w:rPr>
        <w:t>Z</w:t>
      </w:r>
      <w:r w:rsidRPr="001B427D">
        <w:rPr>
          <w:rFonts w:ascii="Times New Roman" w:hAnsi="Times New Roman" w:cs="Times New Roman"/>
          <w:b w:val="0"/>
          <w:color w:val="auto"/>
          <w:sz w:val="24"/>
          <w:szCs w:val="24"/>
        </w:rPr>
        <w:t xml:space="preserve"> </w:t>
      </w:r>
      <w:r w:rsidRPr="001B427D">
        <w:rPr>
          <w:rFonts w:ascii="Times New Roman" w:hAnsi="Times New Roman" w:cs="Times New Roman"/>
          <w:b w:val="0"/>
          <w:color w:val="auto"/>
          <w:sz w:val="24"/>
          <w:szCs w:val="24"/>
          <w:lang w:val="en-US"/>
        </w:rPr>
        <w:t>Bada</w:t>
      </w:r>
      <w:r w:rsidRPr="001B427D">
        <w:rPr>
          <w:rFonts w:ascii="Times New Roman" w:hAnsi="Times New Roman" w:cs="Times New Roman"/>
          <w:b w:val="0"/>
          <w:color w:val="auto"/>
          <w:sz w:val="24"/>
          <w:szCs w:val="24"/>
        </w:rPr>
        <w:t xml:space="preserve">ń </w:t>
      </w:r>
      <w:r w:rsidRPr="001B427D">
        <w:rPr>
          <w:rFonts w:ascii="Times New Roman" w:hAnsi="Times New Roman" w:cs="Times New Roman"/>
          <w:b w:val="0"/>
          <w:color w:val="auto"/>
          <w:sz w:val="24"/>
          <w:szCs w:val="24"/>
          <w:lang w:val="en-US"/>
        </w:rPr>
        <w:t>nad</w:t>
      </w:r>
      <w:r w:rsidRPr="001B427D">
        <w:rPr>
          <w:rFonts w:ascii="Times New Roman" w:hAnsi="Times New Roman" w:cs="Times New Roman"/>
          <w:b w:val="0"/>
          <w:color w:val="auto"/>
          <w:sz w:val="24"/>
          <w:szCs w:val="24"/>
        </w:rPr>
        <w:t xml:space="preserve"> </w:t>
      </w:r>
      <w:r w:rsidRPr="001B427D">
        <w:rPr>
          <w:rFonts w:ascii="Times New Roman" w:hAnsi="Times New Roman" w:cs="Times New Roman"/>
          <w:b w:val="0"/>
          <w:color w:val="auto"/>
          <w:sz w:val="24"/>
          <w:szCs w:val="24"/>
          <w:lang w:val="en-US"/>
        </w:rPr>
        <w:t>Ksi</w:t>
      </w:r>
      <w:r w:rsidRPr="001B427D">
        <w:rPr>
          <w:rFonts w:ascii="Times New Roman" w:hAnsi="Times New Roman" w:cs="Times New Roman"/>
          <w:b w:val="0"/>
          <w:color w:val="auto"/>
          <w:sz w:val="24"/>
          <w:szCs w:val="24"/>
        </w:rPr>
        <w:t>ąż</w:t>
      </w:r>
      <w:r w:rsidRPr="001B427D">
        <w:rPr>
          <w:rFonts w:ascii="Times New Roman" w:hAnsi="Times New Roman" w:cs="Times New Roman"/>
          <w:b w:val="0"/>
          <w:color w:val="auto"/>
          <w:sz w:val="24"/>
          <w:szCs w:val="24"/>
          <w:lang w:val="en-US"/>
        </w:rPr>
        <w:t>k</w:t>
      </w:r>
      <w:r w:rsidRPr="001B427D">
        <w:rPr>
          <w:rFonts w:ascii="Times New Roman" w:hAnsi="Times New Roman" w:cs="Times New Roman"/>
          <w:b w:val="0"/>
          <w:color w:val="auto"/>
          <w:sz w:val="24"/>
          <w:szCs w:val="24"/>
        </w:rPr>
        <w:t xml:space="preserve">ą </w:t>
      </w:r>
      <w:r w:rsidRPr="001B427D">
        <w:rPr>
          <w:rFonts w:ascii="Times New Roman" w:hAnsi="Times New Roman" w:cs="Times New Roman"/>
          <w:b w:val="0"/>
          <w:color w:val="auto"/>
          <w:sz w:val="24"/>
          <w:szCs w:val="24"/>
          <w:lang w:val="en-US"/>
        </w:rPr>
        <w:t>i</w:t>
      </w:r>
      <w:r w:rsidRPr="001B427D">
        <w:rPr>
          <w:rFonts w:ascii="Times New Roman" w:hAnsi="Times New Roman" w:cs="Times New Roman"/>
          <w:b w:val="0"/>
          <w:color w:val="auto"/>
          <w:sz w:val="24"/>
          <w:szCs w:val="24"/>
        </w:rPr>
        <w:t xml:space="preserve"> </w:t>
      </w:r>
      <w:r w:rsidRPr="001B427D">
        <w:rPr>
          <w:rFonts w:ascii="Times New Roman" w:hAnsi="Times New Roman" w:cs="Times New Roman"/>
          <w:b w:val="0"/>
          <w:color w:val="auto"/>
          <w:sz w:val="24"/>
          <w:szCs w:val="24"/>
          <w:lang w:val="en-US"/>
        </w:rPr>
        <w:t>Ksi</w:t>
      </w:r>
      <w:r w:rsidRPr="001B427D">
        <w:rPr>
          <w:rFonts w:ascii="Times New Roman" w:hAnsi="Times New Roman" w:cs="Times New Roman"/>
          <w:b w:val="0"/>
          <w:color w:val="auto"/>
          <w:sz w:val="24"/>
          <w:szCs w:val="24"/>
        </w:rPr>
        <w:t>ę</w:t>
      </w:r>
      <w:r w:rsidRPr="001B427D">
        <w:rPr>
          <w:rFonts w:ascii="Times New Roman" w:hAnsi="Times New Roman" w:cs="Times New Roman"/>
          <w:b w:val="0"/>
          <w:color w:val="auto"/>
          <w:sz w:val="24"/>
          <w:szCs w:val="24"/>
          <w:lang w:val="en-US"/>
        </w:rPr>
        <w:t>gozbiorami</w:t>
      </w:r>
      <w:r w:rsidRPr="001B427D">
        <w:rPr>
          <w:rFonts w:ascii="Times New Roman" w:hAnsi="Times New Roman" w:cs="Times New Roman"/>
          <w:b w:val="0"/>
          <w:color w:val="auto"/>
          <w:sz w:val="24"/>
          <w:szCs w:val="24"/>
        </w:rPr>
        <w:t xml:space="preserve"> </w:t>
      </w:r>
      <w:r w:rsidRPr="001B427D">
        <w:rPr>
          <w:rFonts w:ascii="Times New Roman" w:hAnsi="Times New Roman" w:cs="Times New Roman"/>
          <w:b w:val="0"/>
          <w:color w:val="auto"/>
          <w:sz w:val="24"/>
          <w:szCs w:val="24"/>
          <w:lang w:val="en-US"/>
        </w:rPr>
        <w:t>Historycznymi</w:t>
      </w:r>
      <w:r w:rsidRPr="001B427D">
        <w:rPr>
          <w:rFonts w:ascii="Times New Roman" w:hAnsi="Times New Roman" w:cs="Times New Roman"/>
          <w:b w:val="0"/>
          <w:color w:val="auto"/>
          <w:sz w:val="24"/>
          <w:szCs w:val="24"/>
        </w:rPr>
        <w:t xml:space="preserve">. – </w:t>
      </w:r>
      <w:r w:rsidRPr="001B427D">
        <w:rPr>
          <w:rFonts w:ascii="Times New Roman" w:hAnsi="Times New Roman" w:cs="Times New Roman"/>
          <w:b w:val="0"/>
          <w:color w:val="auto"/>
          <w:sz w:val="24"/>
          <w:szCs w:val="24"/>
          <w:lang w:val="en-US"/>
        </w:rPr>
        <w:t>Warszawa</w:t>
      </w:r>
      <w:r w:rsidRPr="001B427D">
        <w:rPr>
          <w:rFonts w:ascii="Times New Roman" w:hAnsi="Times New Roman" w:cs="Times New Roman"/>
          <w:b w:val="0"/>
          <w:color w:val="auto"/>
          <w:sz w:val="24"/>
          <w:szCs w:val="24"/>
        </w:rPr>
        <w:t xml:space="preserve">, 2019–2020. – </w:t>
      </w:r>
      <w:r w:rsidRPr="001B427D">
        <w:rPr>
          <w:rFonts w:ascii="Times New Roman" w:hAnsi="Times New Roman" w:cs="Times New Roman"/>
          <w:b w:val="0"/>
          <w:color w:val="auto"/>
          <w:sz w:val="24"/>
          <w:szCs w:val="24"/>
          <w:lang w:val="en-US"/>
        </w:rPr>
        <w:t>T</w:t>
      </w:r>
      <w:r w:rsidRPr="001B427D">
        <w:rPr>
          <w:rFonts w:ascii="Times New Roman" w:hAnsi="Times New Roman" w:cs="Times New Roman"/>
          <w:b w:val="0"/>
          <w:color w:val="auto"/>
          <w:sz w:val="24"/>
          <w:szCs w:val="24"/>
        </w:rPr>
        <w:t xml:space="preserve">. </w:t>
      </w:r>
      <w:r w:rsidRPr="001B427D">
        <w:rPr>
          <w:rFonts w:ascii="Times New Roman" w:hAnsi="Times New Roman" w:cs="Times New Roman"/>
          <w:b w:val="0"/>
          <w:color w:val="auto"/>
          <w:sz w:val="24"/>
          <w:szCs w:val="24"/>
          <w:lang w:val="en-US"/>
        </w:rPr>
        <w:t>specjalny</w:t>
      </w:r>
      <w:r w:rsidRPr="001B427D">
        <w:rPr>
          <w:rFonts w:ascii="Times New Roman" w:hAnsi="Times New Roman" w:cs="Times New Roman"/>
          <w:b w:val="0"/>
          <w:color w:val="auto"/>
          <w:sz w:val="24"/>
          <w:szCs w:val="24"/>
        </w:rPr>
        <w:t xml:space="preserve">: </w:t>
      </w:r>
      <w:r w:rsidRPr="001B427D">
        <w:rPr>
          <w:rFonts w:ascii="Times New Roman" w:hAnsi="Times New Roman" w:cs="Times New Roman"/>
          <w:b w:val="0"/>
          <w:iCs/>
          <w:color w:val="auto"/>
          <w:sz w:val="24"/>
          <w:szCs w:val="24"/>
          <w:lang w:val="en-US"/>
        </w:rPr>
        <w:t>Dla</w:t>
      </w:r>
      <w:r w:rsidRPr="001B427D">
        <w:rPr>
          <w:rFonts w:ascii="Times New Roman" w:hAnsi="Times New Roman" w:cs="Times New Roman"/>
          <w:b w:val="0"/>
          <w:iCs/>
          <w:color w:val="auto"/>
          <w:sz w:val="24"/>
          <w:szCs w:val="24"/>
        </w:rPr>
        <w:t xml:space="preserve"> </w:t>
      </w:r>
      <w:r w:rsidRPr="001B427D">
        <w:rPr>
          <w:rFonts w:ascii="Times New Roman" w:hAnsi="Times New Roman" w:cs="Times New Roman"/>
          <w:b w:val="0"/>
          <w:iCs/>
          <w:color w:val="auto"/>
          <w:sz w:val="24"/>
          <w:szCs w:val="24"/>
          <w:lang w:val="en-US"/>
        </w:rPr>
        <w:t>Niepodleg</w:t>
      </w:r>
      <w:r w:rsidRPr="001B427D">
        <w:rPr>
          <w:rFonts w:ascii="Times New Roman" w:hAnsi="Times New Roman" w:cs="Times New Roman"/>
          <w:b w:val="0"/>
          <w:iCs/>
          <w:color w:val="auto"/>
          <w:sz w:val="24"/>
          <w:szCs w:val="24"/>
        </w:rPr>
        <w:t>ł</w:t>
      </w:r>
      <w:r w:rsidRPr="001B427D">
        <w:rPr>
          <w:rFonts w:ascii="Times New Roman" w:hAnsi="Times New Roman" w:cs="Times New Roman"/>
          <w:b w:val="0"/>
          <w:iCs/>
          <w:color w:val="auto"/>
          <w:sz w:val="24"/>
          <w:szCs w:val="24"/>
          <w:lang w:val="en-US"/>
        </w:rPr>
        <w:t>ej</w:t>
      </w:r>
      <w:r w:rsidRPr="001B427D">
        <w:rPr>
          <w:rFonts w:ascii="Times New Roman" w:hAnsi="Times New Roman" w:cs="Times New Roman"/>
          <w:b w:val="0"/>
          <w:iCs/>
          <w:color w:val="auto"/>
          <w:sz w:val="24"/>
          <w:szCs w:val="24"/>
        </w:rPr>
        <w:t xml:space="preserve">. – </w:t>
      </w:r>
      <w:r w:rsidRPr="001B427D">
        <w:rPr>
          <w:rFonts w:ascii="Times New Roman" w:hAnsi="Times New Roman" w:cs="Times New Roman"/>
          <w:b w:val="0"/>
          <w:iCs/>
          <w:color w:val="auto"/>
          <w:sz w:val="24"/>
          <w:szCs w:val="24"/>
          <w:lang w:val="en-US"/>
        </w:rPr>
        <w:t>S</w:t>
      </w:r>
      <w:r w:rsidRPr="001B427D">
        <w:rPr>
          <w:rFonts w:ascii="Times New Roman" w:hAnsi="Times New Roman" w:cs="Times New Roman"/>
          <w:b w:val="0"/>
          <w:iCs/>
          <w:color w:val="auto"/>
          <w:sz w:val="24"/>
          <w:szCs w:val="24"/>
        </w:rPr>
        <w:t xml:space="preserve">. 287–307. </w:t>
      </w:r>
      <w:r w:rsidRPr="001B427D">
        <w:rPr>
          <w:rFonts w:ascii="Times New Roman" w:hAnsi="Times New Roman" w:cs="Times New Roman"/>
          <w:b w:val="0"/>
          <w:iCs/>
          <w:color w:val="auto"/>
          <w:sz w:val="24"/>
          <w:szCs w:val="24"/>
          <w:lang w:val="en-US"/>
        </w:rPr>
        <w:t>DOI</w:t>
      </w:r>
      <w:r w:rsidRPr="001B427D">
        <w:rPr>
          <w:rFonts w:ascii="Times New Roman" w:hAnsi="Times New Roman" w:cs="Times New Roman"/>
          <w:b w:val="0"/>
          <w:iCs/>
          <w:color w:val="auto"/>
          <w:sz w:val="24"/>
          <w:szCs w:val="24"/>
        </w:rPr>
        <w:t xml:space="preserve">: </w:t>
      </w:r>
      <w:hyperlink r:id="rId97" w:history="1">
        <w:r w:rsidRPr="001B427D">
          <w:rPr>
            <w:rStyle w:val="a6"/>
            <w:rFonts w:ascii="Times New Roman" w:hAnsi="Times New Roman" w:cs="Times New Roman"/>
            <w:b w:val="0"/>
            <w:color w:val="auto"/>
            <w:sz w:val="24"/>
            <w:szCs w:val="24"/>
            <w:bdr w:val="none" w:sz="0" w:space="0" w:color="auto" w:frame="1"/>
            <w:shd w:val="clear" w:color="auto" w:fill="FFFFFF"/>
          </w:rPr>
          <w:t>https://doi.org/10.33077/uw.25448730.zbkh.2020.203</w:t>
        </w:r>
      </w:hyperlink>
      <w:r w:rsidRPr="001B427D">
        <w:rPr>
          <w:rFonts w:ascii="Times New Roman" w:hAnsi="Times New Roman" w:cs="Times New Roman"/>
          <w:b w:val="0"/>
          <w:color w:val="auto"/>
          <w:sz w:val="24"/>
          <w:szCs w:val="24"/>
        </w:rPr>
        <w:t xml:space="preserve"> (1,35 арк.)</w:t>
      </w:r>
    </w:p>
    <w:p w:rsidR="006D2E16" w:rsidRPr="001B427D" w:rsidRDefault="006D2E16" w:rsidP="006D2E16">
      <w:pPr>
        <w:spacing w:after="0" w:line="240" w:lineRule="auto"/>
        <w:jc w:val="both"/>
        <w:rPr>
          <w:rFonts w:ascii="Times New Roman" w:hAnsi="Times New Roman" w:cs="Times New Roman"/>
          <w:sz w:val="24"/>
          <w:szCs w:val="24"/>
          <w:lang w:eastAsia="ru-RU"/>
        </w:rPr>
      </w:pPr>
    </w:p>
    <w:p w:rsidR="00F20302" w:rsidRPr="0088392B" w:rsidRDefault="00F20302" w:rsidP="000C458E">
      <w:pPr>
        <w:pStyle w:val="a7"/>
        <w:numPr>
          <w:ilvl w:val="0"/>
          <w:numId w:val="3"/>
        </w:numPr>
        <w:spacing w:after="0" w:line="240" w:lineRule="auto"/>
        <w:jc w:val="both"/>
        <w:rPr>
          <w:rFonts w:ascii="Times New Roman" w:eastAsia="Times New Roman" w:hAnsi="Times New Roman"/>
          <w:sz w:val="24"/>
          <w:szCs w:val="24"/>
          <w:lang w:val="uk-UA" w:eastAsia="ru-RU"/>
        </w:rPr>
      </w:pPr>
      <w:r w:rsidRPr="00494EA7">
        <w:rPr>
          <w:rFonts w:ascii="Times New Roman" w:eastAsia="Times New Roman" w:hAnsi="Times New Roman"/>
          <w:b/>
          <w:sz w:val="24"/>
          <w:szCs w:val="24"/>
          <w:lang w:val="uk-UA" w:eastAsia="ru-RU"/>
        </w:rPr>
        <w:t xml:space="preserve">Статті </w:t>
      </w:r>
      <w:r w:rsidR="006C18AE" w:rsidRPr="00494EA7">
        <w:rPr>
          <w:rFonts w:ascii="Times New Roman" w:eastAsia="Times New Roman" w:hAnsi="Times New Roman"/>
          <w:b/>
          <w:sz w:val="24"/>
          <w:szCs w:val="24"/>
          <w:lang w:val="uk-UA" w:eastAsia="ru-RU"/>
        </w:rPr>
        <w:t>в інших закордонних виданнях (</w:t>
      </w:r>
      <w:r w:rsidR="00661ED8" w:rsidRPr="001B427D">
        <w:rPr>
          <w:rFonts w:ascii="Times New Roman" w:eastAsia="Times New Roman" w:hAnsi="Times New Roman"/>
          <w:b/>
          <w:sz w:val="24"/>
          <w:szCs w:val="24"/>
          <w:lang w:val="uk-UA" w:eastAsia="ru-RU"/>
        </w:rPr>
        <w:t>1</w:t>
      </w:r>
      <w:r w:rsidR="001B427D">
        <w:rPr>
          <w:rFonts w:ascii="Times New Roman" w:eastAsia="Times New Roman" w:hAnsi="Times New Roman"/>
          <w:b/>
          <w:sz w:val="24"/>
          <w:szCs w:val="24"/>
          <w:lang w:val="uk-UA" w:eastAsia="ru-RU"/>
        </w:rPr>
        <w:t>5</w:t>
      </w:r>
      <w:r w:rsidRPr="00494EA7">
        <w:rPr>
          <w:rFonts w:ascii="Times New Roman" w:eastAsia="Times New Roman" w:hAnsi="Times New Roman"/>
          <w:b/>
          <w:sz w:val="24"/>
          <w:szCs w:val="24"/>
          <w:lang w:val="uk-UA" w:eastAsia="ru-RU"/>
        </w:rPr>
        <w:t>):</w:t>
      </w:r>
    </w:p>
    <w:p w:rsidR="003D7374" w:rsidRPr="001B427D" w:rsidRDefault="003D7374" w:rsidP="001B427D">
      <w:pPr>
        <w:pStyle w:val="a7"/>
        <w:spacing w:after="0" w:line="240" w:lineRule="auto"/>
        <w:ind w:left="0" w:firstLine="540"/>
        <w:jc w:val="both"/>
        <w:rPr>
          <w:rFonts w:ascii="Times New Roman" w:hAnsi="Times New Roman"/>
          <w:sz w:val="24"/>
          <w:szCs w:val="24"/>
          <w:lang w:val="uk-UA"/>
        </w:rPr>
      </w:pPr>
      <w:r w:rsidRPr="001B427D">
        <w:rPr>
          <w:rFonts w:ascii="Times New Roman" w:hAnsi="Times New Roman"/>
          <w:b/>
          <w:sz w:val="24"/>
          <w:szCs w:val="24"/>
          <w:lang w:val="uk-UA" w:eastAsia="ru-RU"/>
        </w:rPr>
        <w:t>Біловус</w:t>
      </w:r>
      <w:r w:rsidRPr="001B427D">
        <w:rPr>
          <w:rFonts w:ascii="Times New Roman" w:hAnsi="Times New Roman"/>
          <w:b/>
          <w:sz w:val="24"/>
          <w:szCs w:val="24"/>
          <w:lang w:val="uk-UA"/>
        </w:rPr>
        <w:t xml:space="preserve"> Г.</w:t>
      </w:r>
      <w:r w:rsidRPr="001B427D">
        <w:rPr>
          <w:rFonts w:ascii="Times New Roman" w:hAnsi="Times New Roman"/>
          <w:sz w:val="24"/>
          <w:szCs w:val="24"/>
          <w:lang w:val="uk-UA"/>
        </w:rPr>
        <w:t xml:space="preserve"> Класична наукова школа професора М. А. Алексеєнка: розбудова засад фразеології в її межах (з нагоди 75-літнього ювілею вченого)</w:t>
      </w:r>
      <w:r w:rsidRPr="001B427D">
        <w:rPr>
          <w:rFonts w:ascii="Times New Roman" w:hAnsi="Times New Roman"/>
          <w:sz w:val="24"/>
          <w:szCs w:val="24"/>
          <w:lang w:val="en-US"/>
        </w:rPr>
        <w:t> </w:t>
      </w:r>
      <w:r w:rsidRPr="001B427D">
        <w:rPr>
          <w:rFonts w:ascii="Times New Roman" w:hAnsi="Times New Roman"/>
          <w:sz w:val="24"/>
          <w:szCs w:val="24"/>
          <w:lang w:val="uk-UA"/>
        </w:rPr>
        <w:t>/ Т. Космеда, Г. Біловус //</w:t>
      </w:r>
      <w:r w:rsidRPr="001B427D">
        <w:rPr>
          <w:rFonts w:ascii="Times New Roman" w:hAnsi="Times New Roman"/>
          <w:sz w:val="24"/>
          <w:szCs w:val="24"/>
          <w:lang w:val="en-US"/>
        </w:rPr>
        <w:t>S</w:t>
      </w:r>
      <w:r w:rsidRPr="001B427D">
        <w:rPr>
          <w:rFonts w:ascii="Times New Roman" w:hAnsi="Times New Roman"/>
          <w:sz w:val="24"/>
          <w:szCs w:val="24"/>
          <w:lang w:val="uk-UA"/>
        </w:rPr>
        <w:t>ł</w:t>
      </w:r>
      <w:r w:rsidRPr="001B427D">
        <w:rPr>
          <w:rFonts w:ascii="Times New Roman" w:hAnsi="Times New Roman"/>
          <w:sz w:val="24"/>
          <w:szCs w:val="24"/>
          <w:lang w:val="en-US"/>
        </w:rPr>
        <w:t>owo</w:t>
      </w:r>
      <w:r w:rsidRPr="001B427D">
        <w:rPr>
          <w:rFonts w:ascii="Times New Roman" w:hAnsi="Times New Roman"/>
          <w:sz w:val="24"/>
          <w:szCs w:val="24"/>
          <w:lang w:val="uk-UA"/>
        </w:rPr>
        <w:t xml:space="preserve">. </w:t>
      </w:r>
      <w:r w:rsidRPr="001B427D">
        <w:rPr>
          <w:rFonts w:ascii="Times New Roman" w:hAnsi="Times New Roman"/>
          <w:sz w:val="24"/>
          <w:szCs w:val="24"/>
        </w:rPr>
        <w:t>Tekst</w:t>
      </w:r>
      <w:r w:rsidRPr="001B427D">
        <w:rPr>
          <w:rFonts w:ascii="Times New Roman" w:hAnsi="Times New Roman"/>
          <w:sz w:val="24"/>
          <w:szCs w:val="24"/>
          <w:lang w:val="uk-UA"/>
        </w:rPr>
        <w:t xml:space="preserve">. </w:t>
      </w:r>
      <w:r w:rsidRPr="001B427D">
        <w:rPr>
          <w:rFonts w:ascii="Times New Roman" w:hAnsi="Times New Roman"/>
          <w:sz w:val="24"/>
          <w:szCs w:val="24"/>
        </w:rPr>
        <w:t>Czas</w:t>
      </w:r>
      <w:r w:rsidRPr="001B427D">
        <w:rPr>
          <w:rFonts w:ascii="Times New Roman" w:hAnsi="Times New Roman"/>
          <w:sz w:val="24"/>
          <w:szCs w:val="24"/>
          <w:lang w:val="uk-UA"/>
        </w:rPr>
        <w:t xml:space="preserve"> </w:t>
      </w:r>
      <w:r w:rsidRPr="001B427D">
        <w:rPr>
          <w:rFonts w:ascii="Times New Roman" w:hAnsi="Times New Roman"/>
          <w:sz w:val="24"/>
          <w:szCs w:val="24"/>
        </w:rPr>
        <w:t>XI</w:t>
      </w:r>
      <w:r w:rsidRPr="001B427D">
        <w:rPr>
          <w:rFonts w:ascii="Times New Roman" w:hAnsi="Times New Roman"/>
          <w:sz w:val="24"/>
          <w:szCs w:val="24"/>
          <w:lang w:val="uk-UA"/>
        </w:rPr>
        <w:t>І</w:t>
      </w:r>
      <w:r w:rsidRPr="001B427D">
        <w:rPr>
          <w:rFonts w:ascii="Times New Roman" w:hAnsi="Times New Roman"/>
          <w:sz w:val="24"/>
          <w:szCs w:val="24"/>
        </w:rPr>
        <w:t>I</w:t>
      </w:r>
      <w:r w:rsidRPr="001B427D">
        <w:rPr>
          <w:rFonts w:ascii="Times New Roman" w:hAnsi="Times New Roman"/>
          <w:sz w:val="24"/>
          <w:szCs w:val="24"/>
          <w:lang w:val="uk-UA"/>
        </w:rPr>
        <w:t xml:space="preserve">. </w:t>
      </w:r>
      <w:r w:rsidRPr="001B427D">
        <w:rPr>
          <w:rFonts w:ascii="Times New Roman" w:hAnsi="Times New Roman"/>
          <w:sz w:val="24"/>
          <w:szCs w:val="24"/>
          <w:lang w:val="en-US"/>
        </w:rPr>
        <w:t>Frazeologia</w:t>
      </w:r>
      <w:r w:rsidRPr="001B427D">
        <w:rPr>
          <w:rFonts w:ascii="Times New Roman" w:hAnsi="Times New Roman"/>
          <w:sz w:val="24"/>
          <w:szCs w:val="24"/>
          <w:lang w:val="uk-UA"/>
        </w:rPr>
        <w:t xml:space="preserve"> </w:t>
      </w:r>
      <w:r w:rsidRPr="001B427D">
        <w:rPr>
          <w:rFonts w:ascii="Times New Roman" w:hAnsi="Times New Roman"/>
          <w:sz w:val="24"/>
          <w:szCs w:val="24"/>
          <w:lang w:val="en-US"/>
        </w:rPr>
        <w:t>w</w:t>
      </w:r>
      <w:r w:rsidRPr="001B427D">
        <w:rPr>
          <w:rFonts w:ascii="Times New Roman" w:hAnsi="Times New Roman"/>
          <w:sz w:val="24"/>
          <w:szCs w:val="24"/>
          <w:lang w:val="uk-UA"/>
        </w:rPr>
        <w:t xml:space="preserve"> </w:t>
      </w:r>
      <w:r w:rsidRPr="001B427D">
        <w:rPr>
          <w:rFonts w:ascii="Times New Roman" w:hAnsi="Times New Roman"/>
          <w:sz w:val="24"/>
          <w:szCs w:val="24"/>
          <w:lang w:val="en-US"/>
        </w:rPr>
        <w:t>dyskursie</w:t>
      </w:r>
      <w:r w:rsidRPr="001B427D">
        <w:rPr>
          <w:rFonts w:ascii="Times New Roman" w:hAnsi="Times New Roman"/>
          <w:sz w:val="24"/>
          <w:szCs w:val="24"/>
          <w:lang w:val="uk-UA"/>
        </w:rPr>
        <w:t xml:space="preserve"> </w:t>
      </w:r>
      <w:r w:rsidRPr="001B427D">
        <w:rPr>
          <w:rFonts w:ascii="Times New Roman" w:hAnsi="Times New Roman"/>
          <w:sz w:val="24"/>
          <w:szCs w:val="24"/>
          <w:lang w:val="en-US"/>
        </w:rPr>
        <w:t>I</w:t>
      </w:r>
      <w:r w:rsidRPr="001B427D">
        <w:rPr>
          <w:rFonts w:ascii="Times New Roman" w:hAnsi="Times New Roman"/>
          <w:sz w:val="24"/>
          <w:szCs w:val="24"/>
          <w:lang w:val="uk-UA"/>
        </w:rPr>
        <w:t xml:space="preserve"> </w:t>
      </w:r>
      <w:r w:rsidRPr="001B427D">
        <w:rPr>
          <w:rFonts w:ascii="Times New Roman" w:hAnsi="Times New Roman"/>
          <w:sz w:val="24"/>
          <w:szCs w:val="24"/>
          <w:lang w:val="en-US"/>
        </w:rPr>
        <w:t>przek</w:t>
      </w:r>
      <w:r w:rsidRPr="001B427D">
        <w:rPr>
          <w:rFonts w:ascii="Times New Roman" w:hAnsi="Times New Roman"/>
          <w:sz w:val="24"/>
          <w:szCs w:val="24"/>
          <w:lang w:val="uk-UA"/>
        </w:rPr>
        <w:t>ł</w:t>
      </w:r>
      <w:r w:rsidRPr="001B427D">
        <w:rPr>
          <w:rFonts w:ascii="Times New Roman" w:hAnsi="Times New Roman"/>
          <w:sz w:val="24"/>
          <w:szCs w:val="24"/>
          <w:lang w:val="en-US"/>
        </w:rPr>
        <w:t>adzie</w:t>
      </w:r>
      <w:r w:rsidRPr="001B427D">
        <w:rPr>
          <w:rFonts w:ascii="Times New Roman" w:hAnsi="Times New Roman"/>
          <w:sz w:val="24"/>
          <w:szCs w:val="24"/>
          <w:lang w:val="uk-UA"/>
        </w:rPr>
        <w:t> / р</w:t>
      </w:r>
      <w:r w:rsidRPr="001B427D">
        <w:rPr>
          <w:rFonts w:ascii="Times New Roman" w:hAnsi="Times New Roman"/>
          <w:sz w:val="24"/>
          <w:szCs w:val="24"/>
        </w:rPr>
        <w:t>od</w:t>
      </w:r>
      <w:r w:rsidRPr="001B427D">
        <w:rPr>
          <w:rFonts w:ascii="Times New Roman" w:hAnsi="Times New Roman"/>
          <w:sz w:val="24"/>
          <w:szCs w:val="24"/>
          <w:lang w:val="uk-UA"/>
        </w:rPr>
        <w:t xml:space="preserve"> </w:t>
      </w:r>
      <w:r w:rsidRPr="001B427D">
        <w:rPr>
          <w:rFonts w:ascii="Times New Roman" w:hAnsi="Times New Roman"/>
          <w:sz w:val="24"/>
          <w:szCs w:val="24"/>
        </w:rPr>
        <w:t>redakcj</w:t>
      </w:r>
      <w:r w:rsidRPr="001B427D">
        <w:rPr>
          <w:rFonts w:ascii="Times New Roman" w:hAnsi="Times New Roman"/>
          <w:sz w:val="24"/>
          <w:szCs w:val="24"/>
          <w:lang w:val="uk-UA"/>
        </w:rPr>
        <w:t xml:space="preserve">ą </w:t>
      </w:r>
      <w:r w:rsidRPr="001B427D">
        <w:rPr>
          <w:rFonts w:ascii="Times New Roman" w:hAnsi="Times New Roman"/>
          <w:sz w:val="24"/>
          <w:szCs w:val="24"/>
        </w:rPr>
        <w:t>Miros</w:t>
      </w:r>
      <w:r w:rsidRPr="001B427D">
        <w:rPr>
          <w:rFonts w:ascii="Times New Roman" w:hAnsi="Times New Roman"/>
          <w:sz w:val="24"/>
          <w:szCs w:val="24"/>
          <w:lang w:val="uk-UA"/>
        </w:rPr>
        <w:t>ł</w:t>
      </w:r>
      <w:r w:rsidRPr="001B427D">
        <w:rPr>
          <w:rFonts w:ascii="Times New Roman" w:hAnsi="Times New Roman"/>
          <w:sz w:val="24"/>
          <w:szCs w:val="24"/>
        </w:rPr>
        <w:t>awy</w:t>
      </w:r>
      <w:r w:rsidRPr="001B427D">
        <w:rPr>
          <w:rFonts w:ascii="Times New Roman" w:hAnsi="Times New Roman"/>
          <w:sz w:val="24"/>
          <w:szCs w:val="24"/>
          <w:lang w:val="uk-UA"/>
        </w:rPr>
        <w:t xml:space="preserve"> </w:t>
      </w:r>
      <w:r w:rsidRPr="001B427D">
        <w:rPr>
          <w:rFonts w:ascii="Times New Roman" w:hAnsi="Times New Roman"/>
          <w:sz w:val="24"/>
          <w:szCs w:val="24"/>
        </w:rPr>
        <w:t>Hordy</w:t>
      </w:r>
      <w:r w:rsidRPr="001B427D">
        <w:rPr>
          <w:rFonts w:ascii="Times New Roman" w:hAnsi="Times New Roman"/>
          <w:sz w:val="24"/>
          <w:szCs w:val="24"/>
          <w:lang w:val="uk-UA"/>
        </w:rPr>
        <w:t xml:space="preserve">. – </w:t>
      </w:r>
      <w:r w:rsidRPr="001B427D">
        <w:rPr>
          <w:rFonts w:ascii="Times New Roman" w:hAnsi="Times New Roman"/>
          <w:sz w:val="24"/>
          <w:szCs w:val="24"/>
          <w:lang w:val="en-US"/>
        </w:rPr>
        <w:t>Szczecin</w:t>
      </w:r>
      <w:r w:rsidRPr="001B427D">
        <w:rPr>
          <w:rFonts w:ascii="Times New Roman" w:hAnsi="Times New Roman"/>
          <w:sz w:val="24"/>
          <w:szCs w:val="24"/>
          <w:lang w:val="uk-UA"/>
        </w:rPr>
        <w:t xml:space="preserve">, 2020. – </w:t>
      </w:r>
      <w:r w:rsidRPr="001B427D">
        <w:rPr>
          <w:rFonts w:ascii="Times New Roman" w:hAnsi="Times New Roman"/>
          <w:sz w:val="24"/>
          <w:szCs w:val="24"/>
          <w:lang w:val="en-US"/>
        </w:rPr>
        <w:t>S</w:t>
      </w:r>
      <w:r w:rsidRPr="001B427D">
        <w:rPr>
          <w:rFonts w:ascii="Times New Roman" w:hAnsi="Times New Roman"/>
          <w:sz w:val="24"/>
          <w:szCs w:val="24"/>
          <w:lang w:val="uk-UA"/>
        </w:rPr>
        <w:t>. 13–29.</w:t>
      </w:r>
    </w:p>
    <w:p w:rsidR="00372B5B" w:rsidRPr="001B427D" w:rsidRDefault="00372B5B" w:rsidP="001B427D">
      <w:pPr>
        <w:pStyle w:val="a7"/>
        <w:spacing w:after="0" w:line="240" w:lineRule="auto"/>
        <w:ind w:left="0" w:firstLine="540"/>
        <w:jc w:val="both"/>
        <w:rPr>
          <w:rFonts w:ascii="Times New Roman" w:hAnsi="Times New Roman"/>
          <w:b/>
          <w:sz w:val="24"/>
          <w:szCs w:val="24"/>
          <w:lang w:val="uk-UA" w:eastAsia="uk-UA"/>
        </w:rPr>
      </w:pPr>
      <w:r w:rsidRPr="001B427D">
        <w:rPr>
          <w:rFonts w:ascii="Times New Roman" w:hAnsi="Times New Roman"/>
          <w:b/>
          <w:sz w:val="24"/>
          <w:szCs w:val="24"/>
        </w:rPr>
        <w:t xml:space="preserve">Кияновская Л. </w:t>
      </w:r>
      <w:r w:rsidRPr="001B427D">
        <w:rPr>
          <w:rFonts w:ascii="Times New Roman" w:hAnsi="Times New Roman"/>
          <w:sz w:val="24"/>
          <w:szCs w:val="24"/>
        </w:rPr>
        <w:t>Ad honorem любимого учителя / Любовь Кияновская // PianoФорум : ежеквартальный журнал: все о мире фортепіано. Специальный выпуск, посвященный юбилею Всеволода Задерацкого. Москва, 2020. – 9 июня. – С</w:t>
      </w:r>
      <w:r w:rsidRPr="001B427D">
        <w:rPr>
          <w:rFonts w:ascii="Times New Roman" w:hAnsi="Times New Roman"/>
          <w:sz w:val="24"/>
          <w:szCs w:val="24"/>
          <w:lang w:val="uk-UA"/>
        </w:rPr>
        <w:t>.</w:t>
      </w:r>
      <w:r w:rsidRPr="001B427D">
        <w:rPr>
          <w:rFonts w:ascii="Times New Roman" w:hAnsi="Times New Roman"/>
          <w:sz w:val="24"/>
          <w:szCs w:val="24"/>
        </w:rPr>
        <w:t> </w:t>
      </w:r>
      <w:r w:rsidRPr="001B427D">
        <w:rPr>
          <w:rFonts w:ascii="Times New Roman" w:hAnsi="Times New Roman"/>
          <w:sz w:val="24"/>
          <w:szCs w:val="24"/>
          <w:lang w:val="uk-UA"/>
        </w:rPr>
        <w:t>19</w:t>
      </w:r>
      <w:r w:rsidRPr="001B427D">
        <w:rPr>
          <w:rFonts w:ascii="Times New Roman" w:hAnsi="Times New Roman"/>
          <w:sz w:val="24"/>
          <w:szCs w:val="24"/>
        </w:rPr>
        <w:t>–</w:t>
      </w:r>
      <w:r w:rsidRPr="001B427D">
        <w:rPr>
          <w:rFonts w:ascii="Times New Roman" w:hAnsi="Times New Roman"/>
          <w:sz w:val="24"/>
          <w:szCs w:val="24"/>
          <w:lang w:val="uk-UA"/>
        </w:rPr>
        <w:t>2</w:t>
      </w:r>
      <w:r w:rsidRPr="001B427D">
        <w:rPr>
          <w:rFonts w:ascii="Times New Roman" w:hAnsi="Times New Roman"/>
          <w:sz w:val="24"/>
          <w:szCs w:val="24"/>
        </w:rPr>
        <w:t>3</w:t>
      </w:r>
      <w:r w:rsidRPr="001B427D">
        <w:rPr>
          <w:rFonts w:ascii="Times New Roman" w:hAnsi="Times New Roman"/>
          <w:sz w:val="24"/>
          <w:szCs w:val="24"/>
          <w:lang w:val="uk-UA"/>
        </w:rPr>
        <w:t>.</w:t>
      </w:r>
    </w:p>
    <w:p w:rsidR="003D7374" w:rsidRPr="001B427D" w:rsidRDefault="003D7374" w:rsidP="001B427D">
      <w:pPr>
        <w:pStyle w:val="a7"/>
        <w:spacing w:after="0" w:line="240" w:lineRule="auto"/>
        <w:ind w:left="0" w:firstLine="540"/>
        <w:jc w:val="both"/>
        <w:rPr>
          <w:rFonts w:ascii="Times New Roman" w:hAnsi="Times New Roman"/>
          <w:b/>
          <w:sz w:val="24"/>
          <w:szCs w:val="24"/>
          <w:lang w:val="uk-UA" w:eastAsia="ru-RU"/>
        </w:rPr>
      </w:pPr>
      <w:r w:rsidRPr="001B427D">
        <w:rPr>
          <w:rFonts w:ascii="Times New Roman" w:hAnsi="Times New Roman"/>
          <w:b/>
          <w:sz w:val="24"/>
          <w:szCs w:val="24"/>
          <w:lang w:val="uk-UA" w:eastAsia="uk-UA"/>
        </w:rPr>
        <w:t>Кунанец Н.</w:t>
      </w:r>
      <w:r w:rsidR="00650F0D">
        <w:rPr>
          <w:rFonts w:ascii="Times New Roman" w:hAnsi="Times New Roman"/>
          <w:b/>
          <w:sz w:val="24"/>
          <w:szCs w:val="24"/>
          <w:lang w:val="uk-UA" w:eastAsia="uk-UA"/>
        </w:rPr>
        <w:t> </w:t>
      </w:r>
      <w:r w:rsidR="00650F0D" w:rsidRPr="00650F0D">
        <w:rPr>
          <w:rFonts w:ascii="Times New Roman" w:hAnsi="Times New Roman"/>
          <w:b/>
          <w:sz w:val="24"/>
          <w:szCs w:val="24"/>
          <w:lang w:val="uk-UA" w:eastAsia="uk-UA"/>
        </w:rPr>
        <w:t>Э.</w:t>
      </w:r>
      <w:r w:rsidRPr="001B427D">
        <w:rPr>
          <w:rFonts w:ascii="Times New Roman" w:hAnsi="Times New Roman"/>
          <w:sz w:val="24"/>
          <w:szCs w:val="24"/>
          <w:lang w:val="uk-UA" w:eastAsia="uk-UA"/>
        </w:rPr>
        <w:t xml:space="preserve"> Модель информационные вратари в работе библиотек как социокоммуникационных институтов / Антоний Ржеусский, Наталия Кунанец, Владимир Пасичник</w:t>
      </w:r>
      <w:r w:rsidR="009F3165" w:rsidRPr="001B427D">
        <w:rPr>
          <w:rFonts w:ascii="Times New Roman" w:hAnsi="Times New Roman"/>
          <w:sz w:val="24"/>
          <w:szCs w:val="24"/>
          <w:lang w:val="uk-UA" w:eastAsia="uk-UA"/>
        </w:rPr>
        <w:t> </w:t>
      </w:r>
      <w:r w:rsidRPr="001B427D">
        <w:rPr>
          <w:rFonts w:ascii="Times New Roman" w:hAnsi="Times New Roman"/>
          <w:sz w:val="24"/>
          <w:szCs w:val="24"/>
          <w:lang w:val="uk-UA" w:eastAsia="uk-UA"/>
        </w:rPr>
        <w:t xml:space="preserve">// </w:t>
      </w:r>
      <w:r w:rsidRPr="001B427D">
        <w:rPr>
          <w:rFonts w:ascii="Times New Roman" w:hAnsi="Times New Roman"/>
          <w:sz w:val="24"/>
          <w:szCs w:val="24"/>
          <w:lang w:val="en-US" w:eastAsia="uk-UA"/>
        </w:rPr>
        <w:t>Kitabxana</w:t>
      </w:r>
      <w:r w:rsidRPr="001B427D">
        <w:rPr>
          <w:rFonts w:ascii="Times New Roman" w:hAnsi="Times New Roman"/>
          <w:sz w:val="24"/>
          <w:szCs w:val="24"/>
          <w:lang w:val="uk-UA" w:eastAsia="uk-UA"/>
        </w:rPr>
        <w:t>şь</w:t>
      </w:r>
      <w:r w:rsidRPr="001B427D">
        <w:rPr>
          <w:rFonts w:ascii="Times New Roman" w:hAnsi="Times New Roman"/>
          <w:sz w:val="24"/>
          <w:szCs w:val="24"/>
          <w:lang w:val="en-US" w:eastAsia="uk-UA"/>
        </w:rPr>
        <w:t>nasliq</w:t>
      </w:r>
      <w:r w:rsidRPr="001B427D">
        <w:rPr>
          <w:rFonts w:ascii="Times New Roman" w:hAnsi="Times New Roman"/>
          <w:sz w:val="24"/>
          <w:szCs w:val="24"/>
          <w:lang w:val="uk-UA" w:eastAsia="uk-UA"/>
        </w:rPr>
        <w:t xml:space="preserve"> </w:t>
      </w:r>
      <w:r w:rsidRPr="001B427D">
        <w:rPr>
          <w:rFonts w:ascii="Times New Roman" w:hAnsi="Times New Roman"/>
          <w:sz w:val="24"/>
          <w:szCs w:val="24"/>
          <w:lang w:val="en-US" w:eastAsia="uk-UA"/>
        </w:rPr>
        <w:t>v</w:t>
      </w:r>
      <w:r w:rsidRPr="001B427D">
        <w:rPr>
          <w:rFonts w:ascii="Times New Roman" w:hAnsi="Times New Roman"/>
          <w:sz w:val="24"/>
          <w:szCs w:val="24"/>
          <w:lang w:val="uk-UA" w:eastAsia="uk-UA"/>
        </w:rPr>
        <w:t xml:space="preserve">ə </w:t>
      </w:r>
      <w:r w:rsidRPr="001B427D">
        <w:rPr>
          <w:rFonts w:ascii="Times New Roman" w:hAnsi="Times New Roman"/>
          <w:sz w:val="24"/>
          <w:szCs w:val="24"/>
          <w:lang w:val="en-US" w:eastAsia="uk-UA"/>
        </w:rPr>
        <w:t>informasiya</w:t>
      </w:r>
      <w:r w:rsidRPr="001B427D">
        <w:rPr>
          <w:rFonts w:ascii="Times New Roman" w:hAnsi="Times New Roman"/>
          <w:sz w:val="24"/>
          <w:szCs w:val="24"/>
          <w:lang w:val="uk-UA" w:eastAsia="uk-UA"/>
        </w:rPr>
        <w:t xml:space="preserve">: </w:t>
      </w:r>
      <w:r w:rsidRPr="001B427D">
        <w:rPr>
          <w:rFonts w:ascii="Times New Roman" w:hAnsi="Times New Roman"/>
          <w:sz w:val="24"/>
          <w:szCs w:val="24"/>
          <w:lang w:val="en-US" w:eastAsia="uk-UA"/>
        </w:rPr>
        <w:t>elmi</w:t>
      </w:r>
      <w:r w:rsidRPr="001B427D">
        <w:rPr>
          <w:rFonts w:ascii="Times New Roman" w:hAnsi="Times New Roman"/>
          <w:sz w:val="24"/>
          <w:szCs w:val="24"/>
          <w:lang w:val="uk-UA" w:eastAsia="uk-UA"/>
        </w:rPr>
        <w:t>–</w:t>
      </w:r>
      <w:r w:rsidRPr="001B427D">
        <w:rPr>
          <w:rFonts w:ascii="Times New Roman" w:hAnsi="Times New Roman"/>
          <w:sz w:val="24"/>
          <w:szCs w:val="24"/>
          <w:lang w:val="en-US" w:eastAsia="uk-UA"/>
        </w:rPr>
        <w:t>n</w:t>
      </w:r>
      <w:r w:rsidRPr="001B427D">
        <w:rPr>
          <w:rFonts w:ascii="Times New Roman" w:hAnsi="Times New Roman"/>
          <w:sz w:val="24"/>
          <w:szCs w:val="24"/>
          <w:lang w:val="uk-UA" w:eastAsia="uk-UA"/>
        </w:rPr>
        <w:t>ə</w:t>
      </w:r>
      <w:r w:rsidRPr="001B427D">
        <w:rPr>
          <w:rFonts w:ascii="Times New Roman" w:hAnsi="Times New Roman"/>
          <w:sz w:val="24"/>
          <w:szCs w:val="24"/>
          <w:lang w:val="en-US" w:eastAsia="uk-UA"/>
        </w:rPr>
        <w:t>z</w:t>
      </w:r>
      <w:r w:rsidRPr="001B427D">
        <w:rPr>
          <w:rFonts w:ascii="Times New Roman" w:hAnsi="Times New Roman"/>
          <w:sz w:val="24"/>
          <w:szCs w:val="24"/>
          <w:lang w:val="uk-UA" w:eastAsia="uk-UA"/>
        </w:rPr>
        <w:t>ə</w:t>
      </w:r>
      <w:r w:rsidRPr="001B427D">
        <w:rPr>
          <w:rFonts w:ascii="Times New Roman" w:hAnsi="Times New Roman"/>
          <w:sz w:val="24"/>
          <w:szCs w:val="24"/>
          <w:lang w:val="en-US" w:eastAsia="uk-UA"/>
        </w:rPr>
        <w:t>ri</w:t>
      </w:r>
      <w:r w:rsidRPr="001B427D">
        <w:rPr>
          <w:rFonts w:ascii="Times New Roman" w:hAnsi="Times New Roman"/>
          <w:sz w:val="24"/>
          <w:szCs w:val="24"/>
          <w:lang w:val="uk-UA" w:eastAsia="uk-UA"/>
        </w:rPr>
        <w:t xml:space="preserve"> </w:t>
      </w:r>
      <w:r w:rsidRPr="001B427D">
        <w:rPr>
          <w:rFonts w:ascii="Times New Roman" w:hAnsi="Times New Roman"/>
          <w:sz w:val="24"/>
          <w:szCs w:val="24"/>
          <w:lang w:val="en-US" w:eastAsia="uk-UA"/>
        </w:rPr>
        <w:t>v</w:t>
      </w:r>
      <w:r w:rsidRPr="001B427D">
        <w:rPr>
          <w:rFonts w:ascii="Times New Roman" w:hAnsi="Times New Roman"/>
          <w:sz w:val="24"/>
          <w:szCs w:val="24"/>
          <w:lang w:val="uk-UA" w:eastAsia="uk-UA"/>
        </w:rPr>
        <w:t xml:space="preserve">ə </w:t>
      </w:r>
      <w:r w:rsidRPr="001B427D">
        <w:rPr>
          <w:rFonts w:ascii="Times New Roman" w:hAnsi="Times New Roman"/>
          <w:sz w:val="24"/>
          <w:szCs w:val="24"/>
          <w:lang w:val="en-US" w:eastAsia="uk-UA"/>
        </w:rPr>
        <w:t>praktiki</w:t>
      </w:r>
      <w:r w:rsidRPr="001B427D">
        <w:rPr>
          <w:rFonts w:ascii="Times New Roman" w:hAnsi="Times New Roman"/>
          <w:sz w:val="24"/>
          <w:szCs w:val="24"/>
          <w:lang w:val="uk-UA" w:eastAsia="uk-UA"/>
        </w:rPr>
        <w:t xml:space="preserve"> </w:t>
      </w:r>
      <w:r w:rsidRPr="001B427D">
        <w:rPr>
          <w:rFonts w:ascii="Times New Roman" w:hAnsi="Times New Roman"/>
          <w:sz w:val="24"/>
          <w:szCs w:val="24"/>
          <w:lang w:val="en-US" w:eastAsia="uk-UA"/>
        </w:rPr>
        <w:t>jurnal</w:t>
      </w:r>
      <w:r w:rsidRPr="001B427D">
        <w:rPr>
          <w:rFonts w:ascii="Times New Roman" w:hAnsi="Times New Roman"/>
          <w:sz w:val="24"/>
          <w:szCs w:val="24"/>
          <w:lang w:val="uk-UA" w:eastAsia="uk-UA"/>
        </w:rPr>
        <w:t xml:space="preserve">. – </w:t>
      </w:r>
      <w:r w:rsidRPr="001B427D">
        <w:rPr>
          <w:rFonts w:ascii="Times New Roman" w:hAnsi="Times New Roman"/>
          <w:sz w:val="24"/>
          <w:szCs w:val="24"/>
          <w:lang w:val="en-US" w:eastAsia="uk-UA"/>
        </w:rPr>
        <w:t>Baki</w:t>
      </w:r>
      <w:r w:rsidRPr="001B427D">
        <w:rPr>
          <w:rFonts w:ascii="Times New Roman" w:hAnsi="Times New Roman"/>
          <w:sz w:val="24"/>
          <w:szCs w:val="24"/>
          <w:lang w:val="uk-UA" w:eastAsia="uk-UA"/>
        </w:rPr>
        <w:t xml:space="preserve">, 2020. – </w:t>
      </w:r>
      <w:r w:rsidRPr="001B427D">
        <w:rPr>
          <w:rFonts w:ascii="Times New Roman" w:hAnsi="Times New Roman"/>
          <w:sz w:val="24"/>
          <w:szCs w:val="24"/>
          <w:lang w:val="en-US" w:eastAsia="uk-UA"/>
        </w:rPr>
        <w:t>No</w:t>
      </w:r>
      <w:r w:rsidRPr="001B427D">
        <w:rPr>
          <w:rFonts w:ascii="Times New Roman" w:hAnsi="Times New Roman"/>
          <w:sz w:val="24"/>
          <w:szCs w:val="24"/>
          <w:lang w:val="uk-UA" w:eastAsia="uk-UA"/>
        </w:rPr>
        <w:t xml:space="preserve"> 1 (31). – С. 68–76.</w:t>
      </w:r>
    </w:p>
    <w:p w:rsidR="003D7374" w:rsidRPr="001B427D" w:rsidRDefault="003D7374" w:rsidP="001B427D">
      <w:pPr>
        <w:pStyle w:val="a7"/>
        <w:spacing w:after="0" w:line="240" w:lineRule="auto"/>
        <w:ind w:left="0" w:firstLine="540"/>
        <w:jc w:val="both"/>
        <w:rPr>
          <w:rFonts w:ascii="Times New Roman" w:hAnsi="Times New Roman"/>
          <w:sz w:val="24"/>
          <w:szCs w:val="24"/>
          <w:lang w:eastAsia="ru-RU"/>
        </w:rPr>
      </w:pPr>
      <w:r w:rsidRPr="001B427D">
        <w:rPr>
          <w:rFonts w:ascii="Times New Roman" w:hAnsi="Times New Roman"/>
          <w:b/>
          <w:sz w:val="24"/>
          <w:szCs w:val="24"/>
          <w:lang w:eastAsia="ru-RU"/>
        </w:rPr>
        <w:t>Мудроха В.</w:t>
      </w:r>
      <w:r w:rsidR="00650F0D">
        <w:rPr>
          <w:rFonts w:ascii="Times New Roman" w:hAnsi="Times New Roman"/>
          <w:b/>
          <w:sz w:val="24"/>
          <w:szCs w:val="24"/>
          <w:lang w:val="en-US" w:eastAsia="ru-RU"/>
        </w:rPr>
        <w:t> </w:t>
      </w:r>
      <w:r w:rsidRPr="001B427D">
        <w:rPr>
          <w:rFonts w:ascii="Times New Roman" w:hAnsi="Times New Roman"/>
          <w:b/>
          <w:sz w:val="24"/>
          <w:szCs w:val="24"/>
          <w:lang w:eastAsia="ru-RU"/>
        </w:rPr>
        <w:t>А.</w:t>
      </w:r>
      <w:r w:rsidRPr="001B427D">
        <w:rPr>
          <w:rFonts w:ascii="Times New Roman" w:hAnsi="Times New Roman"/>
          <w:sz w:val="24"/>
          <w:szCs w:val="24"/>
          <w:lang w:eastAsia="ru-RU"/>
        </w:rPr>
        <w:t xml:space="preserve"> Электронные библиографические указатели – важная составляющая справочно-библиографического аппарата научной библиотеки</w:t>
      </w:r>
      <w:r w:rsidR="00650F0D">
        <w:rPr>
          <w:rFonts w:ascii="Times New Roman" w:hAnsi="Times New Roman"/>
          <w:sz w:val="24"/>
          <w:szCs w:val="24"/>
          <w:lang w:val="uk-UA" w:eastAsia="ru-RU"/>
        </w:rPr>
        <w:t> / В. А. Мудроха </w:t>
      </w:r>
      <w:r w:rsidRPr="001B427D">
        <w:rPr>
          <w:rFonts w:ascii="Times New Roman" w:hAnsi="Times New Roman"/>
          <w:sz w:val="24"/>
          <w:szCs w:val="24"/>
        </w:rPr>
        <w:t>//</w:t>
      </w:r>
      <w:r w:rsidRPr="001B427D">
        <w:rPr>
          <w:rFonts w:ascii="Times New Roman" w:hAnsi="Times New Roman"/>
          <w:sz w:val="24"/>
          <w:szCs w:val="24"/>
          <w:lang w:eastAsia="ru-RU"/>
        </w:rPr>
        <w:t xml:space="preserve"> Научные труды Института рукописей имени Мухаммеда Физули НАН Азербайджана. – </w:t>
      </w:r>
      <w:r w:rsidR="009F3165" w:rsidRPr="001B427D">
        <w:rPr>
          <w:rFonts w:ascii="Times New Roman" w:hAnsi="Times New Roman"/>
          <w:sz w:val="24"/>
          <w:szCs w:val="24"/>
          <w:lang w:eastAsia="ru-RU"/>
        </w:rPr>
        <w:t>Баку, 2020. – № 1 (10). – С. 78</w:t>
      </w:r>
      <w:r w:rsidRPr="001B427D">
        <w:rPr>
          <w:rFonts w:ascii="Times New Roman" w:hAnsi="Times New Roman"/>
          <w:sz w:val="24"/>
          <w:szCs w:val="24"/>
          <w:lang w:eastAsia="ru-RU"/>
        </w:rPr>
        <w:t>–84.</w:t>
      </w:r>
    </w:p>
    <w:p w:rsidR="00D4152C" w:rsidRPr="001B427D" w:rsidRDefault="00D4152C" w:rsidP="001B427D">
      <w:pPr>
        <w:pStyle w:val="a7"/>
        <w:spacing w:after="0" w:line="240" w:lineRule="auto"/>
        <w:ind w:left="0" w:firstLine="540"/>
        <w:jc w:val="both"/>
        <w:rPr>
          <w:rStyle w:val="a6"/>
          <w:rFonts w:ascii="Times New Roman" w:hAnsi="Times New Roman"/>
          <w:sz w:val="24"/>
          <w:szCs w:val="24"/>
          <w:lang w:val="uk-UA"/>
        </w:rPr>
      </w:pPr>
      <w:r w:rsidRPr="001B427D">
        <w:rPr>
          <w:rFonts w:ascii="Times New Roman" w:hAnsi="Times New Roman"/>
          <w:b/>
          <w:sz w:val="24"/>
          <w:szCs w:val="24"/>
          <w:lang w:val="uk-UA"/>
        </w:rPr>
        <w:t>Патер А. Р.</w:t>
      </w:r>
      <w:r w:rsidRPr="001B427D">
        <w:rPr>
          <w:rFonts w:ascii="Times New Roman" w:hAnsi="Times New Roman"/>
          <w:sz w:val="24"/>
          <w:szCs w:val="24"/>
          <w:lang w:val="uk-UA"/>
        </w:rPr>
        <w:t xml:space="preserve"> Еталонність хорового звуку у виконавському трактуванні української духовної музики</w:t>
      </w:r>
      <w:r w:rsidRPr="001B427D">
        <w:rPr>
          <w:rFonts w:ascii="Times New Roman" w:hAnsi="Times New Roman"/>
          <w:sz w:val="24"/>
          <w:szCs w:val="24"/>
        </w:rPr>
        <w:t> </w:t>
      </w:r>
      <w:r w:rsidRPr="001B427D">
        <w:rPr>
          <w:rFonts w:ascii="Times New Roman" w:hAnsi="Times New Roman"/>
          <w:sz w:val="24"/>
          <w:szCs w:val="24"/>
          <w:lang w:val="uk-UA"/>
        </w:rPr>
        <w:t xml:space="preserve">/ Анастасія Патер // </w:t>
      </w:r>
      <w:r w:rsidRPr="001B427D">
        <w:rPr>
          <w:rFonts w:ascii="Times New Roman" w:hAnsi="Times New Roman"/>
          <w:sz w:val="24"/>
          <w:szCs w:val="24"/>
          <w:lang w:val="en-US"/>
        </w:rPr>
        <w:t>International</w:t>
      </w:r>
      <w:r w:rsidRPr="001B427D">
        <w:rPr>
          <w:rFonts w:ascii="Times New Roman" w:hAnsi="Times New Roman"/>
          <w:sz w:val="24"/>
          <w:szCs w:val="24"/>
          <w:lang w:val="uk-UA"/>
        </w:rPr>
        <w:t xml:space="preserve"> </w:t>
      </w:r>
      <w:r w:rsidRPr="001B427D">
        <w:rPr>
          <w:rFonts w:ascii="Times New Roman" w:hAnsi="Times New Roman"/>
          <w:sz w:val="24"/>
          <w:szCs w:val="24"/>
          <w:lang w:val="en-US"/>
        </w:rPr>
        <w:t>Journal</w:t>
      </w:r>
      <w:r w:rsidRPr="001B427D">
        <w:rPr>
          <w:rFonts w:ascii="Times New Roman" w:hAnsi="Times New Roman"/>
          <w:sz w:val="24"/>
          <w:szCs w:val="24"/>
          <w:lang w:val="uk-UA"/>
        </w:rPr>
        <w:t xml:space="preserve"> </w:t>
      </w:r>
      <w:r w:rsidRPr="001B427D">
        <w:rPr>
          <w:rFonts w:ascii="Times New Roman" w:hAnsi="Times New Roman"/>
          <w:sz w:val="24"/>
          <w:szCs w:val="24"/>
          <w:lang w:val="en-US"/>
        </w:rPr>
        <w:t>of</w:t>
      </w:r>
      <w:r w:rsidRPr="001B427D">
        <w:rPr>
          <w:rFonts w:ascii="Times New Roman" w:hAnsi="Times New Roman"/>
          <w:sz w:val="24"/>
          <w:szCs w:val="24"/>
          <w:lang w:val="uk-UA"/>
        </w:rPr>
        <w:t xml:space="preserve"> </w:t>
      </w:r>
      <w:r w:rsidRPr="001B427D">
        <w:rPr>
          <w:rFonts w:ascii="Times New Roman" w:hAnsi="Times New Roman"/>
          <w:sz w:val="24"/>
          <w:szCs w:val="24"/>
          <w:lang w:val="en-US"/>
        </w:rPr>
        <w:t>Innovative</w:t>
      </w:r>
      <w:r w:rsidRPr="001B427D">
        <w:rPr>
          <w:rFonts w:ascii="Times New Roman" w:hAnsi="Times New Roman"/>
          <w:sz w:val="24"/>
          <w:szCs w:val="24"/>
          <w:lang w:val="uk-UA"/>
        </w:rPr>
        <w:t xml:space="preserve"> </w:t>
      </w:r>
      <w:r w:rsidRPr="001B427D">
        <w:rPr>
          <w:rFonts w:ascii="Times New Roman" w:hAnsi="Times New Roman"/>
          <w:sz w:val="24"/>
          <w:szCs w:val="24"/>
          <w:lang w:val="en-US"/>
        </w:rPr>
        <w:t>Technologies</w:t>
      </w:r>
      <w:r w:rsidRPr="001B427D">
        <w:rPr>
          <w:rFonts w:ascii="Times New Roman" w:hAnsi="Times New Roman"/>
          <w:sz w:val="24"/>
          <w:szCs w:val="24"/>
          <w:lang w:val="uk-UA"/>
        </w:rPr>
        <w:t xml:space="preserve"> </w:t>
      </w:r>
      <w:r w:rsidRPr="001B427D">
        <w:rPr>
          <w:rFonts w:ascii="Times New Roman" w:hAnsi="Times New Roman"/>
          <w:sz w:val="24"/>
          <w:szCs w:val="24"/>
          <w:lang w:val="en-US"/>
        </w:rPr>
        <w:t>in</w:t>
      </w:r>
      <w:r w:rsidRPr="001B427D">
        <w:rPr>
          <w:rFonts w:ascii="Times New Roman" w:hAnsi="Times New Roman"/>
          <w:sz w:val="24"/>
          <w:szCs w:val="24"/>
          <w:lang w:val="uk-UA"/>
        </w:rPr>
        <w:t xml:space="preserve"> </w:t>
      </w:r>
      <w:r w:rsidRPr="001B427D">
        <w:rPr>
          <w:rFonts w:ascii="Times New Roman" w:hAnsi="Times New Roman"/>
          <w:sz w:val="24"/>
          <w:szCs w:val="24"/>
          <w:lang w:val="en-US"/>
        </w:rPr>
        <w:t>Social</w:t>
      </w:r>
      <w:r w:rsidRPr="001B427D">
        <w:rPr>
          <w:rFonts w:ascii="Times New Roman" w:hAnsi="Times New Roman"/>
          <w:sz w:val="24"/>
          <w:szCs w:val="24"/>
          <w:lang w:val="uk-UA"/>
        </w:rPr>
        <w:t xml:space="preserve"> </w:t>
      </w:r>
      <w:r w:rsidRPr="001B427D">
        <w:rPr>
          <w:rFonts w:ascii="Times New Roman" w:hAnsi="Times New Roman"/>
          <w:sz w:val="24"/>
          <w:szCs w:val="24"/>
          <w:lang w:val="en-US"/>
        </w:rPr>
        <w:t>Science</w:t>
      </w:r>
      <w:r w:rsidRPr="001B427D">
        <w:rPr>
          <w:rFonts w:ascii="Times New Roman" w:hAnsi="Times New Roman"/>
          <w:sz w:val="24"/>
          <w:szCs w:val="24"/>
          <w:lang w:val="uk-UA"/>
        </w:rPr>
        <w:t xml:space="preserve">. – </w:t>
      </w:r>
      <w:r w:rsidRPr="001B427D">
        <w:rPr>
          <w:rFonts w:ascii="Times New Roman" w:hAnsi="Times New Roman"/>
          <w:sz w:val="24"/>
          <w:szCs w:val="24"/>
          <w:lang w:val="en-US"/>
        </w:rPr>
        <w:t>Warsaw</w:t>
      </w:r>
      <w:r w:rsidRPr="001B427D">
        <w:rPr>
          <w:rFonts w:ascii="Times New Roman" w:hAnsi="Times New Roman"/>
          <w:sz w:val="24"/>
          <w:szCs w:val="24"/>
          <w:lang w:val="uk-UA"/>
        </w:rPr>
        <w:t xml:space="preserve">, 2020. – № 5 (26), </w:t>
      </w:r>
      <w:r w:rsidRPr="001B427D">
        <w:rPr>
          <w:rFonts w:ascii="Times New Roman" w:hAnsi="Times New Roman"/>
          <w:sz w:val="24"/>
          <w:szCs w:val="24"/>
          <w:lang w:val="en-US"/>
        </w:rPr>
        <w:t>June</w:t>
      </w:r>
      <w:r w:rsidRPr="001B427D">
        <w:rPr>
          <w:rFonts w:ascii="Times New Roman" w:hAnsi="Times New Roman"/>
          <w:sz w:val="24"/>
          <w:szCs w:val="24"/>
          <w:lang w:val="uk-UA"/>
        </w:rPr>
        <w:t xml:space="preserve">. – Р. 19–25. </w:t>
      </w:r>
      <w:hyperlink r:id="rId98" w:history="1">
        <w:r w:rsidRPr="001B427D">
          <w:rPr>
            <w:rStyle w:val="a6"/>
            <w:rFonts w:ascii="Times New Roman" w:hAnsi="Times New Roman"/>
            <w:sz w:val="24"/>
            <w:szCs w:val="24"/>
            <w:lang w:val="en-US"/>
          </w:rPr>
          <w:t>file:///C:/Users/%D0%AE%D1%80%D0%B0/Downloads/1409-Article%20Text-2756-1-10-20200803.pdf</w:t>
        </w:r>
      </w:hyperlink>
    </w:p>
    <w:p w:rsidR="005E7617" w:rsidRPr="001B427D" w:rsidRDefault="005E7617" w:rsidP="001B427D">
      <w:pPr>
        <w:pStyle w:val="a7"/>
        <w:spacing w:after="0" w:line="240" w:lineRule="auto"/>
        <w:ind w:left="0" w:firstLine="540"/>
        <w:jc w:val="both"/>
        <w:rPr>
          <w:rFonts w:ascii="Times New Roman" w:hAnsi="Times New Roman"/>
          <w:sz w:val="24"/>
          <w:szCs w:val="24"/>
          <w:lang w:val="uk-UA"/>
        </w:rPr>
      </w:pPr>
      <w:r w:rsidRPr="001B427D">
        <w:rPr>
          <w:rFonts w:ascii="Times New Roman" w:hAnsi="Times New Roman"/>
          <w:b/>
          <w:sz w:val="24"/>
          <w:szCs w:val="24"/>
          <w:lang w:val="en-US"/>
        </w:rPr>
        <w:lastRenderedPageBreak/>
        <w:t>Belinsk</w:t>
      </w:r>
      <w:r w:rsidRPr="001B427D">
        <w:rPr>
          <w:rFonts w:ascii="Times New Roman" w:hAnsi="Times New Roman"/>
          <w:b/>
          <w:sz w:val="24"/>
          <w:szCs w:val="24"/>
        </w:rPr>
        <w:t>а</w:t>
      </w:r>
      <w:r w:rsidRPr="001B427D">
        <w:rPr>
          <w:rFonts w:ascii="Times New Roman" w:hAnsi="Times New Roman"/>
          <w:sz w:val="24"/>
          <w:szCs w:val="24"/>
          <w:lang w:val="en-US"/>
        </w:rPr>
        <w:t xml:space="preserve"> </w:t>
      </w:r>
      <w:r w:rsidRPr="001B427D">
        <w:rPr>
          <w:rFonts w:ascii="Times New Roman" w:hAnsi="Times New Roman"/>
          <w:b/>
          <w:sz w:val="24"/>
          <w:szCs w:val="24"/>
          <w:lang w:val="en-US"/>
        </w:rPr>
        <w:t>L.</w:t>
      </w:r>
      <w:r w:rsidRPr="001B427D">
        <w:rPr>
          <w:rFonts w:ascii="Times New Roman" w:hAnsi="Times New Roman"/>
          <w:sz w:val="24"/>
          <w:szCs w:val="24"/>
          <w:lang w:val="en-US"/>
        </w:rPr>
        <w:t xml:space="preserve"> Greek catholic spiritual elite in Ukrainian national and cultural discourse (Father Leonid Luzhnytsky) / Ludmyla Belinsk</w:t>
      </w:r>
      <w:r w:rsidRPr="001B427D">
        <w:rPr>
          <w:rFonts w:ascii="Times New Roman" w:hAnsi="Times New Roman"/>
          <w:sz w:val="24"/>
          <w:szCs w:val="24"/>
        </w:rPr>
        <w:t>а</w:t>
      </w:r>
      <w:r w:rsidRPr="001B427D">
        <w:rPr>
          <w:rFonts w:ascii="Times New Roman" w:hAnsi="Times New Roman"/>
          <w:b/>
          <w:sz w:val="24"/>
          <w:szCs w:val="24"/>
          <w:lang w:val="en-US"/>
        </w:rPr>
        <w:t> //</w:t>
      </w:r>
      <w:r w:rsidRPr="001B427D">
        <w:rPr>
          <w:rFonts w:ascii="Times New Roman" w:hAnsi="Times New Roman"/>
          <w:sz w:val="24"/>
          <w:szCs w:val="24"/>
          <w:lang w:val="en-US"/>
        </w:rPr>
        <w:t xml:space="preserve"> Ukrainian Quarterly.</w:t>
      </w:r>
      <w:r w:rsidRPr="001B427D">
        <w:rPr>
          <w:rFonts w:ascii="Times New Roman" w:hAnsi="Times New Roman"/>
          <w:sz w:val="24"/>
          <w:szCs w:val="24"/>
          <w:lang w:val="uk-UA"/>
        </w:rPr>
        <w:t xml:space="preserve"> – 2020. – </w:t>
      </w:r>
      <w:r w:rsidRPr="001B427D">
        <w:rPr>
          <w:rFonts w:ascii="Times New Roman" w:hAnsi="Times New Roman"/>
          <w:sz w:val="24"/>
          <w:szCs w:val="24"/>
          <w:lang w:val="en-US"/>
        </w:rPr>
        <w:t>April–June.</w:t>
      </w:r>
      <w:r w:rsidRPr="001B427D">
        <w:rPr>
          <w:rFonts w:ascii="Times New Roman" w:hAnsi="Times New Roman"/>
          <w:sz w:val="24"/>
          <w:szCs w:val="24"/>
          <w:lang w:val="uk-UA"/>
        </w:rPr>
        <w:t> –</w:t>
      </w:r>
      <w:r w:rsidRPr="001B427D">
        <w:rPr>
          <w:rFonts w:ascii="Times New Roman" w:hAnsi="Times New Roman"/>
          <w:sz w:val="24"/>
          <w:szCs w:val="24"/>
          <w:lang w:val="en-US"/>
        </w:rPr>
        <w:t xml:space="preserve"> P.</w:t>
      </w:r>
      <w:r w:rsidRPr="001B427D">
        <w:rPr>
          <w:rFonts w:ascii="Times New Roman" w:hAnsi="Times New Roman"/>
          <w:sz w:val="24"/>
          <w:szCs w:val="24"/>
          <w:lang w:val="uk-UA"/>
        </w:rPr>
        <w:t> </w:t>
      </w:r>
      <w:r w:rsidRPr="001B427D">
        <w:rPr>
          <w:rFonts w:ascii="Times New Roman" w:hAnsi="Times New Roman"/>
          <w:sz w:val="24"/>
          <w:szCs w:val="24"/>
          <w:lang w:val="en-US"/>
        </w:rPr>
        <w:t>33</w:t>
      </w:r>
      <w:r w:rsidRPr="001B427D">
        <w:rPr>
          <w:rFonts w:ascii="Times New Roman" w:hAnsi="Times New Roman"/>
          <w:sz w:val="24"/>
          <w:szCs w:val="24"/>
          <w:lang w:val="uk-UA"/>
        </w:rPr>
        <w:t>–</w:t>
      </w:r>
      <w:r w:rsidRPr="001B427D">
        <w:rPr>
          <w:rFonts w:ascii="Times New Roman" w:hAnsi="Times New Roman"/>
          <w:sz w:val="24"/>
          <w:szCs w:val="24"/>
          <w:lang w:val="en-US"/>
        </w:rPr>
        <w:t>34</w:t>
      </w:r>
      <w:r w:rsidRPr="001B427D">
        <w:rPr>
          <w:rFonts w:ascii="Times New Roman" w:hAnsi="Times New Roman"/>
          <w:sz w:val="24"/>
          <w:szCs w:val="24"/>
          <w:lang w:val="uk-UA"/>
        </w:rPr>
        <w:t>.</w:t>
      </w:r>
    </w:p>
    <w:p w:rsidR="00597E33" w:rsidRPr="001B427D" w:rsidRDefault="00597E33" w:rsidP="001B427D">
      <w:pPr>
        <w:pStyle w:val="a7"/>
        <w:spacing w:after="0" w:line="240" w:lineRule="auto"/>
        <w:ind w:left="0" w:firstLine="540"/>
        <w:jc w:val="both"/>
        <w:rPr>
          <w:rFonts w:ascii="Times New Roman" w:hAnsi="Times New Roman"/>
          <w:sz w:val="24"/>
          <w:szCs w:val="24"/>
          <w:lang w:val="uk-UA"/>
        </w:rPr>
      </w:pPr>
      <w:r w:rsidRPr="001B427D">
        <w:rPr>
          <w:rFonts w:ascii="Times New Roman" w:eastAsia="Times New Roman" w:hAnsi="Times New Roman"/>
          <w:b/>
          <w:sz w:val="24"/>
          <w:szCs w:val="24"/>
          <w:lang w:val="en-US"/>
        </w:rPr>
        <w:t>Danylykha N.</w:t>
      </w:r>
      <w:r w:rsidRPr="001B427D">
        <w:rPr>
          <w:rFonts w:ascii="Times New Roman" w:eastAsia="Times New Roman" w:hAnsi="Times New Roman"/>
          <w:sz w:val="24"/>
          <w:szCs w:val="24"/>
          <w:lang w:val="en-US"/>
        </w:rPr>
        <w:t xml:space="preserve"> </w:t>
      </w:r>
      <w:r w:rsidRPr="001B427D">
        <w:rPr>
          <w:rFonts w:ascii="Times New Roman" w:eastAsia="Times New Roman" w:hAnsi="Times New Roman"/>
          <w:b/>
          <w:bCs/>
          <w:sz w:val="24"/>
          <w:szCs w:val="24"/>
          <w:lang w:val="en-US"/>
        </w:rPr>
        <w:t>“</w:t>
      </w:r>
      <w:r w:rsidRPr="001B427D">
        <w:rPr>
          <w:rFonts w:ascii="Times New Roman" w:eastAsia="Times New Roman" w:hAnsi="Times New Roman"/>
          <w:sz w:val="24"/>
          <w:szCs w:val="24"/>
          <w:lang w:val="en-US"/>
        </w:rPr>
        <w:t xml:space="preserve">Strangers” among their own people. The fate of deported Ukrainians from Poland TO the Ukrainian SSR / Nataliya Danylykha // </w:t>
      </w:r>
      <w:r w:rsidRPr="001B427D">
        <w:rPr>
          <w:rFonts w:ascii="Times New Roman" w:eastAsia="Times New Roman" w:hAnsi="Times New Roman"/>
          <w:sz w:val="24"/>
          <w:szCs w:val="24"/>
          <w:shd w:val="clear" w:color="auto" w:fill="FFFFFF"/>
          <w:lang w:val="en-US"/>
        </w:rPr>
        <w:t>The Ukrainian Quarterly. – 2020. – № 6–7. –</w:t>
      </w:r>
      <w:r w:rsidR="005D707F" w:rsidRPr="001B427D">
        <w:rPr>
          <w:rFonts w:ascii="Times New Roman" w:eastAsia="Times New Roman" w:hAnsi="Times New Roman"/>
          <w:sz w:val="24"/>
          <w:szCs w:val="24"/>
          <w:shd w:val="clear" w:color="auto" w:fill="FFFFFF"/>
          <w:lang w:val="en-US"/>
        </w:rPr>
        <w:t xml:space="preserve"> </w:t>
      </w:r>
      <w:r w:rsidRPr="001B427D">
        <w:rPr>
          <w:rFonts w:ascii="Times New Roman" w:hAnsi="Times New Roman"/>
          <w:sz w:val="24"/>
          <w:szCs w:val="24"/>
          <w:lang w:val="en-US"/>
        </w:rPr>
        <w:t>P</w:t>
      </w:r>
      <w:r w:rsidRPr="001B427D">
        <w:rPr>
          <w:rFonts w:ascii="Times New Roman" w:eastAsia="Times New Roman" w:hAnsi="Times New Roman"/>
          <w:sz w:val="24"/>
          <w:szCs w:val="24"/>
          <w:shd w:val="clear" w:color="auto" w:fill="FFFFFF"/>
          <w:lang w:val="en-US"/>
        </w:rPr>
        <w:t>. 78–85.</w:t>
      </w:r>
    </w:p>
    <w:p w:rsidR="002E0862" w:rsidRPr="001B427D" w:rsidRDefault="006A55F5" w:rsidP="001B427D">
      <w:pPr>
        <w:pStyle w:val="a7"/>
        <w:spacing w:after="0" w:line="240" w:lineRule="auto"/>
        <w:ind w:left="0" w:firstLine="540"/>
        <w:jc w:val="both"/>
        <w:rPr>
          <w:rFonts w:ascii="Times New Roman" w:hAnsi="Times New Roman"/>
          <w:sz w:val="24"/>
          <w:szCs w:val="24"/>
          <w:lang w:val="uk-UA"/>
        </w:rPr>
      </w:pPr>
      <w:r w:rsidRPr="001B427D">
        <w:rPr>
          <w:rFonts w:ascii="Times New Roman" w:hAnsi="Times New Roman"/>
          <w:b/>
          <w:sz w:val="24"/>
          <w:szCs w:val="24"/>
          <w:lang w:val="en-US"/>
        </w:rPr>
        <w:t>Kijanovska L.</w:t>
      </w:r>
      <w:r w:rsidRPr="001B427D">
        <w:rPr>
          <w:rFonts w:ascii="Times New Roman" w:eastAsia="Times New Roman" w:hAnsi="Times New Roman"/>
          <w:sz w:val="24"/>
          <w:szCs w:val="24"/>
          <w:lang w:val="en-US" w:eastAsia="ru-RU"/>
        </w:rPr>
        <w:t xml:space="preserve"> </w:t>
      </w:r>
      <w:r w:rsidRPr="001B427D">
        <w:rPr>
          <w:rFonts w:ascii="Times New Roman" w:hAnsi="Times New Roman"/>
          <w:sz w:val="24"/>
          <w:szCs w:val="24"/>
          <w:lang w:val="pl-PL"/>
        </w:rPr>
        <w:t>Musikausbildung</w:t>
      </w:r>
      <w:r w:rsidRPr="001B427D">
        <w:rPr>
          <w:rFonts w:ascii="Times New Roman" w:hAnsi="Times New Roman"/>
          <w:sz w:val="24"/>
          <w:szCs w:val="24"/>
          <w:lang w:val="en-US"/>
        </w:rPr>
        <w:t xml:space="preserve"> </w:t>
      </w:r>
      <w:r w:rsidRPr="001B427D">
        <w:rPr>
          <w:rFonts w:ascii="Times New Roman" w:hAnsi="Times New Roman"/>
          <w:sz w:val="24"/>
          <w:szCs w:val="24"/>
          <w:lang w:val="pl-PL"/>
        </w:rPr>
        <w:t>im</w:t>
      </w:r>
      <w:r w:rsidRPr="001B427D">
        <w:rPr>
          <w:rFonts w:ascii="Times New Roman" w:hAnsi="Times New Roman"/>
          <w:sz w:val="24"/>
          <w:szCs w:val="24"/>
          <w:lang w:val="en-US"/>
        </w:rPr>
        <w:t xml:space="preserve"> </w:t>
      </w:r>
      <w:r w:rsidRPr="001B427D">
        <w:rPr>
          <w:rFonts w:ascii="Times New Roman" w:hAnsi="Times New Roman"/>
          <w:sz w:val="24"/>
          <w:szCs w:val="24"/>
          <w:lang w:val="pl-PL"/>
        </w:rPr>
        <w:t>Post</w:t>
      </w:r>
      <w:r w:rsidRPr="001B427D">
        <w:rPr>
          <w:rFonts w:ascii="Times New Roman" w:hAnsi="Times New Roman"/>
          <w:sz w:val="24"/>
          <w:szCs w:val="24"/>
          <w:lang w:val="en-US"/>
        </w:rPr>
        <w:t>-</w:t>
      </w:r>
      <w:r w:rsidRPr="001B427D">
        <w:rPr>
          <w:rFonts w:ascii="Times New Roman" w:hAnsi="Times New Roman"/>
          <w:sz w:val="24"/>
          <w:szCs w:val="24"/>
          <w:lang w:val="pl-PL"/>
        </w:rPr>
        <w:t>Habsburger</w:t>
      </w:r>
      <w:r w:rsidRPr="001B427D">
        <w:rPr>
          <w:rFonts w:ascii="Times New Roman" w:hAnsi="Times New Roman"/>
          <w:sz w:val="24"/>
          <w:szCs w:val="24"/>
          <w:lang w:val="en-US"/>
        </w:rPr>
        <w:t xml:space="preserve"> </w:t>
      </w:r>
      <w:r w:rsidRPr="001B427D">
        <w:rPr>
          <w:rFonts w:ascii="Times New Roman" w:hAnsi="Times New Roman"/>
          <w:sz w:val="24"/>
          <w:szCs w:val="24"/>
          <w:lang w:val="pl-PL"/>
        </w:rPr>
        <w:t>Raum</w:t>
      </w:r>
      <w:r w:rsidRPr="001B427D">
        <w:rPr>
          <w:rFonts w:ascii="Times New Roman" w:hAnsi="Times New Roman"/>
          <w:sz w:val="24"/>
          <w:szCs w:val="24"/>
          <w:lang w:val="en-US"/>
        </w:rPr>
        <w:t xml:space="preserve"> (</w:t>
      </w:r>
      <w:r w:rsidRPr="001B427D">
        <w:rPr>
          <w:rFonts w:ascii="Times New Roman" w:hAnsi="Times New Roman"/>
          <w:sz w:val="24"/>
          <w:szCs w:val="24"/>
          <w:lang w:val="pl-PL"/>
        </w:rPr>
        <w:t>am</w:t>
      </w:r>
      <w:r w:rsidRPr="001B427D">
        <w:rPr>
          <w:rFonts w:ascii="Times New Roman" w:hAnsi="Times New Roman"/>
          <w:sz w:val="24"/>
          <w:szCs w:val="24"/>
          <w:lang w:val="en-US"/>
        </w:rPr>
        <w:t xml:space="preserve"> </w:t>
      </w:r>
      <w:r w:rsidRPr="001B427D">
        <w:rPr>
          <w:rFonts w:ascii="Times New Roman" w:hAnsi="Times New Roman"/>
          <w:sz w:val="24"/>
          <w:szCs w:val="24"/>
          <w:lang w:val="pl-PL"/>
        </w:rPr>
        <w:t>Beispiel</w:t>
      </w:r>
      <w:r w:rsidRPr="001B427D">
        <w:rPr>
          <w:rFonts w:ascii="Times New Roman" w:hAnsi="Times New Roman"/>
          <w:sz w:val="24"/>
          <w:szCs w:val="24"/>
          <w:lang w:val="en-US"/>
        </w:rPr>
        <w:t xml:space="preserve"> </w:t>
      </w:r>
      <w:r w:rsidRPr="001B427D">
        <w:rPr>
          <w:rFonts w:ascii="Times New Roman" w:hAnsi="Times New Roman"/>
          <w:sz w:val="24"/>
          <w:szCs w:val="24"/>
          <w:lang w:val="pl-PL"/>
        </w:rPr>
        <w:t>der</w:t>
      </w:r>
      <w:r w:rsidRPr="001B427D">
        <w:rPr>
          <w:rFonts w:ascii="Times New Roman" w:hAnsi="Times New Roman"/>
          <w:sz w:val="24"/>
          <w:szCs w:val="24"/>
          <w:lang w:val="en-US"/>
        </w:rPr>
        <w:t xml:space="preserve"> </w:t>
      </w:r>
      <w:r w:rsidRPr="001B427D">
        <w:rPr>
          <w:rFonts w:ascii="Times New Roman" w:hAnsi="Times New Roman"/>
          <w:sz w:val="24"/>
          <w:szCs w:val="24"/>
          <w:lang w:val="pl-PL"/>
        </w:rPr>
        <w:t>Musikinstitutionen</w:t>
      </w:r>
      <w:r w:rsidRPr="001B427D">
        <w:rPr>
          <w:rFonts w:ascii="Times New Roman" w:hAnsi="Times New Roman"/>
          <w:sz w:val="24"/>
          <w:szCs w:val="24"/>
          <w:lang w:val="en-US"/>
        </w:rPr>
        <w:t xml:space="preserve"> </w:t>
      </w:r>
      <w:r w:rsidRPr="001B427D">
        <w:rPr>
          <w:rFonts w:ascii="Times New Roman" w:hAnsi="Times New Roman"/>
          <w:sz w:val="24"/>
          <w:szCs w:val="24"/>
          <w:lang w:val="pl-PL"/>
        </w:rPr>
        <w:t>in</w:t>
      </w:r>
      <w:r w:rsidRPr="001B427D">
        <w:rPr>
          <w:rFonts w:ascii="Times New Roman" w:hAnsi="Times New Roman"/>
          <w:sz w:val="24"/>
          <w:szCs w:val="24"/>
          <w:lang w:val="en-US"/>
        </w:rPr>
        <w:t xml:space="preserve"> </w:t>
      </w:r>
      <w:r w:rsidRPr="001B427D">
        <w:rPr>
          <w:rFonts w:ascii="Times New Roman" w:hAnsi="Times New Roman"/>
          <w:sz w:val="24"/>
          <w:szCs w:val="24"/>
          <w:lang w:val="pl-PL"/>
        </w:rPr>
        <w:t>Lviv</w:t>
      </w:r>
      <w:r w:rsidRPr="001B427D">
        <w:rPr>
          <w:rFonts w:ascii="Times New Roman" w:hAnsi="Times New Roman"/>
          <w:sz w:val="24"/>
          <w:szCs w:val="24"/>
          <w:lang w:val="en-US"/>
        </w:rPr>
        <w:t>/</w:t>
      </w:r>
      <w:r w:rsidRPr="001B427D">
        <w:rPr>
          <w:rFonts w:ascii="Times New Roman" w:hAnsi="Times New Roman"/>
          <w:sz w:val="24"/>
          <w:szCs w:val="24"/>
          <w:lang w:val="pl-PL"/>
        </w:rPr>
        <w:t>Lemberg</w:t>
      </w:r>
      <w:r w:rsidRPr="001B427D">
        <w:rPr>
          <w:rFonts w:ascii="Times New Roman" w:hAnsi="Times New Roman"/>
          <w:sz w:val="24"/>
          <w:szCs w:val="24"/>
          <w:lang w:val="en-US"/>
        </w:rPr>
        <w:t xml:space="preserve">) / Luba Kijanovska, Zoryiana Lastovecka // </w:t>
      </w:r>
      <w:r w:rsidRPr="001B427D">
        <w:rPr>
          <w:rFonts w:ascii="Times New Roman" w:hAnsi="Times New Roman"/>
          <w:sz w:val="24"/>
          <w:szCs w:val="24"/>
          <w:lang w:val="pl-PL"/>
        </w:rPr>
        <w:t>Konservatoriji</w:t>
      </w:r>
      <w:r w:rsidRPr="001B427D">
        <w:rPr>
          <w:rFonts w:ascii="Times New Roman" w:hAnsi="Times New Roman"/>
          <w:sz w:val="24"/>
          <w:szCs w:val="24"/>
          <w:lang w:val="en-US"/>
        </w:rPr>
        <w:t xml:space="preserve">: </w:t>
      </w:r>
      <w:r w:rsidRPr="001B427D">
        <w:rPr>
          <w:rFonts w:ascii="Times New Roman" w:hAnsi="Times New Roman"/>
          <w:sz w:val="24"/>
          <w:szCs w:val="24"/>
          <w:lang w:val="pl-PL"/>
        </w:rPr>
        <w:t>profesionalizacija</w:t>
      </w:r>
      <w:r w:rsidRPr="001B427D">
        <w:rPr>
          <w:rFonts w:ascii="Times New Roman" w:hAnsi="Times New Roman"/>
          <w:sz w:val="24"/>
          <w:szCs w:val="24"/>
          <w:lang w:val="en-US"/>
        </w:rPr>
        <w:t xml:space="preserve"> </w:t>
      </w:r>
      <w:r w:rsidRPr="001B427D">
        <w:rPr>
          <w:rFonts w:ascii="Times New Roman" w:hAnsi="Times New Roman"/>
          <w:sz w:val="24"/>
          <w:szCs w:val="24"/>
          <w:lang w:val="pl-PL"/>
        </w:rPr>
        <w:t>in</w:t>
      </w:r>
      <w:r w:rsidRPr="001B427D">
        <w:rPr>
          <w:rFonts w:ascii="Times New Roman" w:hAnsi="Times New Roman"/>
          <w:sz w:val="24"/>
          <w:szCs w:val="24"/>
          <w:lang w:val="en-US"/>
        </w:rPr>
        <w:t xml:space="preserve"> </w:t>
      </w:r>
      <w:r w:rsidRPr="001B427D">
        <w:rPr>
          <w:rFonts w:ascii="Times New Roman" w:hAnsi="Times New Roman"/>
          <w:sz w:val="24"/>
          <w:szCs w:val="24"/>
          <w:lang w:val="pl-PL"/>
        </w:rPr>
        <w:t>sp</w:t>
      </w:r>
      <w:r w:rsidRPr="001B427D">
        <w:rPr>
          <w:rFonts w:ascii="Times New Roman" w:hAnsi="Times New Roman"/>
          <w:sz w:val="24"/>
          <w:szCs w:val="24"/>
        </w:rPr>
        <w:t>к</w:t>
      </w:r>
      <w:r w:rsidRPr="001B427D">
        <w:rPr>
          <w:rFonts w:ascii="Times New Roman" w:hAnsi="Times New Roman"/>
          <w:sz w:val="24"/>
          <w:szCs w:val="24"/>
          <w:lang w:val="pl-PL"/>
        </w:rPr>
        <w:t>ecializacija</w:t>
      </w:r>
      <w:r w:rsidRPr="001B427D">
        <w:rPr>
          <w:rFonts w:ascii="Times New Roman" w:hAnsi="Times New Roman"/>
          <w:sz w:val="24"/>
          <w:szCs w:val="24"/>
          <w:lang w:val="en-US"/>
        </w:rPr>
        <w:t xml:space="preserve"> </w:t>
      </w:r>
      <w:r w:rsidRPr="001B427D">
        <w:rPr>
          <w:rFonts w:ascii="Times New Roman" w:hAnsi="Times New Roman"/>
          <w:sz w:val="24"/>
          <w:szCs w:val="24"/>
          <w:lang w:val="pl-PL"/>
        </w:rPr>
        <w:t>glasbenega</w:t>
      </w:r>
      <w:r w:rsidRPr="001B427D">
        <w:rPr>
          <w:rFonts w:ascii="Times New Roman" w:hAnsi="Times New Roman"/>
          <w:sz w:val="24"/>
          <w:szCs w:val="24"/>
          <w:lang w:val="en-US"/>
        </w:rPr>
        <w:t xml:space="preserve"> </w:t>
      </w:r>
      <w:r w:rsidRPr="001B427D">
        <w:rPr>
          <w:rFonts w:ascii="Times New Roman" w:hAnsi="Times New Roman"/>
          <w:sz w:val="24"/>
          <w:szCs w:val="24"/>
          <w:lang w:val="pl-PL"/>
        </w:rPr>
        <w:t>dela</w:t>
      </w:r>
      <w:r w:rsidRPr="001B427D">
        <w:rPr>
          <w:rFonts w:ascii="Times New Roman" w:hAnsi="Times New Roman"/>
          <w:sz w:val="24"/>
          <w:szCs w:val="24"/>
          <w:lang w:val="en-US"/>
        </w:rPr>
        <w:t xml:space="preserve"> </w:t>
      </w:r>
      <w:r w:rsidR="00270B09" w:rsidRPr="001B427D">
        <w:rPr>
          <w:rFonts w:ascii="Times New Roman" w:hAnsi="Times New Roman"/>
          <w:sz w:val="24"/>
          <w:szCs w:val="24"/>
          <w:lang w:val="uk-UA"/>
        </w:rPr>
        <w:t>=</w:t>
      </w:r>
      <w:r w:rsidRPr="001B427D">
        <w:rPr>
          <w:rFonts w:ascii="Times New Roman" w:hAnsi="Times New Roman"/>
          <w:sz w:val="24"/>
          <w:szCs w:val="24"/>
          <w:lang w:val="en-US"/>
        </w:rPr>
        <w:t xml:space="preserve"> </w:t>
      </w:r>
      <w:r w:rsidRPr="001B427D">
        <w:rPr>
          <w:rFonts w:ascii="Times New Roman" w:hAnsi="Times New Roman"/>
          <w:sz w:val="24"/>
          <w:szCs w:val="24"/>
          <w:lang w:val="pl-PL"/>
        </w:rPr>
        <w:t>The</w:t>
      </w:r>
      <w:r w:rsidRPr="001B427D">
        <w:rPr>
          <w:rFonts w:ascii="Times New Roman" w:hAnsi="Times New Roman"/>
          <w:sz w:val="24"/>
          <w:szCs w:val="24"/>
          <w:lang w:val="en-US"/>
        </w:rPr>
        <w:t xml:space="preserve"> </w:t>
      </w:r>
      <w:r w:rsidRPr="001B427D">
        <w:rPr>
          <w:rFonts w:ascii="Times New Roman" w:hAnsi="Times New Roman"/>
          <w:sz w:val="24"/>
          <w:szCs w:val="24"/>
          <w:lang w:val="pl-PL"/>
        </w:rPr>
        <w:t>conservatories</w:t>
      </w:r>
      <w:r w:rsidRPr="001B427D">
        <w:rPr>
          <w:rFonts w:ascii="Times New Roman" w:hAnsi="Times New Roman"/>
          <w:sz w:val="24"/>
          <w:szCs w:val="24"/>
          <w:lang w:val="en-US"/>
        </w:rPr>
        <w:t xml:space="preserve">: </w:t>
      </w:r>
      <w:r w:rsidRPr="001B427D">
        <w:rPr>
          <w:rFonts w:ascii="Times New Roman" w:hAnsi="Times New Roman"/>
          <w:sz w:val="24"/>
          <w:szCs w:val="24"/>
          <w:lang w:val="pl-PL"/>
        </w:rPr>
        <w:t>professionalisation</w:t>
      </w:r>
      <w:r w:rsidRPr="001B427D">
        <w:rPr>
          <w:rFonts w:ascii="Times New Roman" w:hAnsi="Times New Roman"/>
          <w:sz w:val="24"/>
          <w:szCs w:val="24"/>
          <w:lang w:val="en-US"/>
        </w:rPr>
        <w:t xml:space="preserve"> </w:t>
      </w:r>
      <w:r w:rsidRPr="001B427D">
        <w:rPr>
          <w:rFonts w:ascii="Times New Roman" w:hAnsi="Times New Roman"/>
          <w:sz w:val="24"/>
          <w:szCs w:val="24"/>
          <w:lang w:val="pl-PL"/>
        </w:rPr>
        <w:t>and</w:t>
      </w:r>
      <w:r w:rsidRPr="001B427D">
        <w:rPr>
          <w:rFonts w:ascii="Times New Roman" w:hAnsi="Times New Roman"/>
          <w:sz w:val="24"/>
          <w:szCs w:val="24"/>
          <w:lang w:val="en-US"/>
        </w:rPr>
        <w:t xml:space="preserve"> </w:t>
      </w:r>
      <w:r w:rsidRPr="001B427D">
        <w:rPr>
          <w:rFonts w:ascii="Times New Roman" w:hAnsi="Times New Roman"/>
          <w:sz w:val="24"/>
          <w:szCs w:val="24"/>
          <w:lang w:val="pl-PL"/>
        </w:rPr>
        <w:t>specialisation</w:t>
      </w:r>
      <w:r w:rsidRPr="001B427D">
        <w:rPr>
          <w:rFonts w:ascii="Times New Roman" w:hAnsi="Times New Roman"/>
          <w:sz w:val="24"/>
          <w:szCs w:val="24"/>
          <w:lang w:val="en-US"/>
        </w:rPr>
        <w:t xml:space="preserve"> </w:t>
      </w:r>
      <w:r w:rsidRPr="001B427D">
        <w:rPr>
          <w:rFonts w:ascii="Times New Roman" w:hAnsi="Times New Roman"/>
          <w:sz w:val="24"/>
          <w:szCs w:val="24"/>
          <w:lang w:val="pl-PL"/>
        </w:rPr>
        <w:t>of</w:t>
      </w:r>
      <w:r w:rsidRPr="001B427D">
        <w:rPr>
          <w:rFonts w:ascii="Times New Roman" w:hAnsi="Times New Roman"/>
          <w:sz w:val="24"/>
          <w:szCs w:val="24"/>
          <w:lang w:val="en-US"/>
        </w:rPr>
        <w:t xml:space="preserve"> </w:t>
      </w:r>
      <w:r w:rsidRPr="001B427D">
        <w:rPr>
          <w:rFonts w:ascii="Times New Roman" w:hAnsi="Times New Roman"/>
          <w:sz w:val="24"/>
          <w:szCs w:val="24"/>
          <w:lang w:val="pl-PL"/>
        </w:rPr>
        <w:t>musical</w:t>
      </w:r>
      <w:r w:rsidRPr="001B427D">
        <w:rPr>
          <w:rFonts w:ascii="Times New Roman" w:hAnsi="Times New Roman"/>
          <w:sz w:val="24"/>
          <w:szCs w:val="24"/>
          <w:lang w:val="en-US"/>
        </w:rPr>
        <w:t xml:space="preserve"> </w:t>
      </w:r>
      <w:r w:rsidRPr="001B427D">
        <w:rPr>
          <w:rFonts w:ascii="Times New Roman" w:hAnsi="Times New Roman"/>
          <w:sz w:val="24"/>
          <w:szCs w:val="24"/>
          <w:lang w:val="pl-PL"/>
        </w:rPr>
        <w:t>activity</w:t>
      </w:r>
      <w:r w:rsidRPr="001B427D">
        <w:rPr>
          <w:rFonts w:ascii="Times New Roman" w:hAnsi="Times New Roman"/>
          <w:sz w:val="24"/>
          <w:szCs w:val="24"/>
          <w:lang w:val="en-US"/>
        </w:rPr>
        <w:t xml:space="preserve"> </w:t>
      </w:r>
      <w:r w:rsidRPr="001B427D">
        <w:rPr>
          <w:rFonts w:ascii="Times New Roman" w:hAnsi="Times New Roman"/>
          <w:sz w:val="24"/>
          <w:szCs w:val="24"/>
          <w:lang w:val="pl-PL"/>
        </w:rPr>
        <w:t>Studia</w:t>
      </w:r>
      <w:r w:rsidRPr="001B427D">
        <w:rPr>
          <w:rFonts w:ascii="Times New Roman" w:hAnsi="Times New Roman"/>
          <w:sz w:val="24"/>
          <w:szCs w:val="24"/>
          <w:lang w:val="en-US"/>
        </w:rPr>
        <w:t xml:space="preserve"> </w:t>
      </w:r>
      <w:r w:rsidRPr="001B427D">
        <w:rPr>
          <w:rFonts w:ascii="Times New Roman" w:hAnsi="Times New Roman"/>
          <w:sz w:val="24"/>
          <w:szCs w:val="24"/>
          <w:lang w:val="pl-PL"/>
        </w:rPr>
        <w:t>musicologica.</w:t>
      </w:r>
      <w:r w:rsidRPr="001B427D">
        <w:rPr>
          <w:rFonts w:ascii="Times New Roman" w:hAnsi="Times New Roman"/>
          <w:sz w:val="24"/>
          <w:szCs w:val="24"/>
          <w:lang w:val="en-US"/>
        </w:rPr>
        <w:t xml:space="preserve"> </w:t>
      </w:r>
      <w:r w:rsidRPr="001B427D">
        <w:rPr>
          <w:rFonts w:ascii="Times New Roman" w:hAnsi="Times New Roman"/>
          <w:sz w:val="24"/>
          <w:szCs w:val="24"/>
          <w:lang w:val="pl-PL"/>
        </w:rPr>
        <w:t>Labacensia</w:t>
      </w:r>
      <w:r w:rsidRPr="001B427D">
        <w:rPr>
          <w:rFonts w:ascii="Times New Roman" w:hAnsi="Times New Roman"/>
          <w:sz w:val="24"/>
          <w:szCs w:val="24"/>
          <w:lang w:val="en-US"/>
        </w:rPr>
        <w:t>, 4 (</w:t>
      </w:r>
      <w:r w:rsidRPr="001B427D">
        <w:rPr>
          <w:rFonts w:ascii="Times New Roman" w:hAnsi="Times New Roman"/>
          <w:sz w:val="24"/>
          <w:szCs w:val="24"/>
          <w:lang w:val="pl-PL"/>
        </w:rPr>
        <w:t>ISSN</w:t>
      </w:r>
      <w:r w:rsidRPr="001B427D">
        <w:rPr>
          <w:rFonts w:ascii="Times New Roman" w:hAnsi="Times New Roman"/>
          <w:sz w:val="24"/>
          <w:szCs w:val="24"/>
          <w:lang w:val="en-US"/>
        </w:rPr>
        <w:t xml:space="preserve"> 2536-2445). </w:t>
      </w:r>
      <w:r w:rsidRPr="001B427D">
        <w:rPr>
          <w:rFonts w:ascii="Times New Roman" w:hAnsi="Times New Roman"/>
          <w:sz w:val="24"/>
          <w:szCs w:val="24"/>
          <w:lang w:val="pl-PL"/>
        </w:rPr>
        <w:t>Koper</w:t>
      </w:r>
      <w:r w:rsidRPr="001B427D">
        <w:rPr>
          <w:rFonts w:ascii="Times New Roman" w:hAnsi="Times New Roman"/>
          <w:sz w:val="24"/>
          <w:szCs w:val="24"/>
          <w:lang w:val="en-US"/>
        </w:rPr>
        <w:t>-</w:t>
      </w:r>
      <w:r w:rsidRPr="001B427D">
        <w:rPr>
          <w:rFonts w:ascii="Times New Roman" w:hAnsi="Times New Roman"/>
          <w:sz w:val="24"/>
          <w:szCs w:val="24"/>
          <w:lang w:val="pl-PL"/>
        </w:rPr>
        <w:t>Ljubljana</w:t>
      </w:r>
      <w:r w:rsidRPr="001B427D">
        <w:rPr>
          <w:rFonts w:ascii="Times New Roman" w:hAnsi="Times New Roman"/>
          <w:sz w:val="24"/>
          <w:szCs w:val="24"/>
          <w:lang w:val="en-US"/>
        </w:rPr>
        <w:t xml:space="preserve">, </w:t>
      </w:r>
      <w:r w:rsidRPr="001B427D">
        <w:rPr>
          <w:rFonts w:ascii="Times New Roman" w:hAnsi="Times New Roman"/>
          <w:sz w:val="24"/>
          <w:szCs w:val="24"/>
          <w:lang w:val="pl-PL"/>
        </w:rPr>
        <w:t>Festival</w:t>
      </w:r>
      <w:r w:rsidR="00270B09" w:rsidRPr="001B427D">
        <w:rPr>
          <w:rFonts w:ascii="Times New Roman" w:hAnsi="Times New Roman"/>
          <w:sz w:val="24"/>
          <w:szCs w:val="24"/>
          <w:lang w:val="en-US"/>
        </w:rPr>
        <w:t>, 2020.</w:t>
      </w:r>
      <w:r w:rsidR="00270B09" w:rsidRPr="001B427D">
        <w:rPr>
          <w:rFonts w:ascii="Times New Roman" w:hAnsi="Times New Roman"/>
          <w:sz w:val="24"/>
          <w:szCs w:val="24"/>
          <w:lang w:val="uk-UA"/>
        </w:rPr>
        <w:t xml:space="preserve"> – </w:t>
      </w:r>
      <w:r w:rsidRPr="001B427D">
        <w:rPr>
          <w:rFonts w:ascii="Times New Roman" w:hAnsi="Times New Roman"/>
          <w:sz w:val="24"/>
          <w:szCs w:val="24"/>
        </w:rPr>
        <w:t>С</w:t>
      </w:r>
      <w:r w:rsidRPr="001B427D">
        <w:rPr>
          <w:rFonts w:ascii="Times New Roman" w:hAnsi="Times New Roman"/>
          <w:sz w:val="24"/>
          <w:szCs w:val="24"/>
          <w:lang w:val="en-US"/>
        </w:rPr>
        <w:t>. 77</w:t>
      </w:r>
      <w:r w:rsidRPr="001B427D">
        <w:rPr>
          <w:rFonts w:ascii="Times New Roman" w:hAnsi="Times New Roman"/>
          <w:bCs/>
          <w:sz w:val="24"/>
          <w:szCs w:val="24"/>
          <w:lang w:val="en-US"/>
        </w:rPr>
        <w:t>–</w:t>
      </w:r>
      <w:r w:rsidRPr="001B427D">
        <w:rPr>
          <w:rFonts w:ascii="Times New Roman" w:hAnsi="Times New Roman"/>
          <w:sz w:val="24"/>
          <w:szCs w:val="24"/>
          <w:lang w:val="en-US"/>
        </w:rPr>
        <w:t xml:space="preserve">87. </w:t>
      </w:r>
      <w:r w:rsidRPr="001B427D">
        <w:rPr>
          <w:rFonts w:ascii="Times New Roman" w:hAnsi="Times New Roman"/>
          <w:sz w:val="24"/>
          <w:szCs w:val="24"/>
          <w:lang w:val="pl-PL"/>
        </w:rPr>
        <w:t>DOI</w:t>
      </w:r>
      <w:r w:rsidRPr="001B427D">
        <w:rPr>
          <w:rFonts w:ascii="Times New Roman" w:hAnsi="Times New Roman"/>
          <w:sz w:val="24"/>
          <w:szCs w:val="24"/>
          <w:lang w:val="en-US"/>
        </w:rPr>
        <w:t xml:space="preserve">: </w:t>
      </w:r>
      <w:hyperlink r:id="rId99" w:history="1">
        <w:r w:rsidRPr="001B427D">
          <w:rPr>
            <w:rStyle w:val="a6"/>
            <w:rFonts w:ascii="Times New Roman" w:hAnsi="Times New Roman"/>
            <w:sz w:val="24"/>
            <w:szCs w:val="24"/>
            <w:lang w:val="pl-PL"/>
          </w:rPr>
          <w:t>https</w:t>
        </w:r>
        <w:r w:rsidRPr="001B427D">
          <w:rPr>
            <w:rStyle w:val="a6"/>
            <w:rFonts w:ascii="Times New Roman" w:hAnsi="Times New Roman"/>
            <w:sz w:val="24"/>
            <w:szCs w:val="24"/>
            <w:lang w:val="en-US"/>
          </w:rPr>
          <w:t>://</w:t>
        </w:r>
        <w:r w:rsidRPr="001B427D">
          <w:rPr>
            <w:rStyle w:val="a6"/>
            <w:rFonts w:ascii="Times New Roman" w:hAnsi="Times New Roman"/>
            <w:sz w:val="24"/>
            <w:szCs w:val="24"/>
            <w:lang w:val="pl-PL"/>
          </w:rPr>
          <w:t>doi</w:t>
        </w:r>
        <w:r w:rsidRPr="001B427D">
          <w:rPr>
            <w:rStyle w:val="a6"/>
            <w:rFonts w:ascii="Times New Roman" w:hAnsi="Times New Roman"/>
            <w:sz w:val="24"/>
            <w:szCs w:val="24"/>
            <w:lang w:val="en-US"/>
          </w:rPr>
          <w:t>.</w:t>
        </w:r>
        <w:r w:rsidRPr="001B427D">
          <w:rPr>
            <w:rStyle w:val="a6"/>
            <w:rFonts w:ascii="Times New Roman" w:hAnsi="Times New Roman"/>
            <w:sz w:val="24"/>
            <w:szCs w:val="24"/>
            <w:lang w:val="pl-PL"/>
          </w:rPr>
          <w:t>org</w:t>
        </w:r>
        <w:r w:rsidRPr="001B427D">
          <w:rPr>
            <w:rStyle w:val="a6"/>
            <w:rFonts w:ascii="Times New Roman" w:hAnsi="Times New Roman"/>
            <w:sz w:val="24"/>
            <w:szCs w:val="24"/>
            <w:lang w:val="en-US"/>
          </w:rPr>
          <w:t>/10.26493/978-961-7055-86-3.75-85</w:t>
        </w:r>
      </w:hyperlink>
      <w:r w:rsidRPr="001B427D">
        <w:rPr>
          <w:rFonts w:ascii="Times New Roman" w:hAnsi="Times New Roman"/>
          <w:sz w:val="24"/>
          <w:szCs w:val="24"/>
          <w:lang w:val="en-US"/>
        </w:rPr>
        <w:t>.</w:t>
      </w:r>
    </w:p>
    <w:p w:rsidR="003F1A1F" w:rsidRPr="001B427D" w:rsidRDefault="00197B59" w:rsidP="001B427D">
      <w:pPr>
        <w:pStyle w:val="a7"/>
        <w:spacing w:after="0" w:line="240" w:lineRule="auto"/>
        <w:ind w:left="0" w:firstLine="540"/>
        <w:jc w:val="both"/>
        <w:rPr>
          <w:rFonts w:ascii="Times New Roman" w:hAnsi="Times New Roman"/>
          <w:sz w:val="24"/>
          <w:szCs w:val="24"/>
          <w:lang w:val="en-US" w:eastAsia="uk-UA"/>
        </w:rPr>
      </w:pPr>
      <w:r w:rsidRPr="001B427D">
        <w:rPr>
          <w:rFonts w:ascii="Times New Roman" w:hAnsi="Times New Roman"/>
          <w:b/>
          <w:sz w:val="24"/>
          <w:szCs w:val="24"/>
          <w:lang w:val="en-US"/>
        </w:rPr>
        <w:t>Kyjanovska</w:t>
      </w:r>
      <w:r w:rsidRPr="001B427D">
        <w:rPr>
          <w:rFonts w:ascii="Times New Roman" w:hAnsi="Times New Roman"/>
          <w:b/>
          <w:sz w:val="24"/>
          <w:szCs w:val="24"/>
          <w:lang w:val="uk-UA"/>
        </w:rPr>
        <w:t xml:space="preserve"> </w:t>
      </w:r>
      <w:r w:rsidRPr="001B427D">
        <w:rPr>
          <w:rFonts w:ascii="Times New Roman" w:hAnsi="Times New Roman"/>
          <w:b/>
          <w:sz w:val="24"/>
          <w:szCs w:val="24"/>
          <w:lang w:val="en-US"/>
        </w:rPr>
        <w:t>L</w:t>
      </w:r>
      <w:r w:rsidRPr="001B427D">
        <w:rPr>
          <w:rFonts w:ascii="Times New Roman" w:hAnsi="Times New Roman"/>
          <w:b/>
          <w:sz w:val="24"/>
          <w:szCs w:val="24"/>
          <w:lang w:val="uk-UA"/>
        </w:rPr>
        <w:t>.</w:t>
      </w:r>
      <w:r w:rsidRPr="001B427D">
        <w:rPr>
          <w:rFonts w:ascii="Times New Roman" w:eastAsia="Times New Roman" w:hAnsi="Times New Roman"/>
          <w:sz w:val="24"/>
          <w:szCs w:val="24"/>
          <w:lang w:val="uk-UA" w:eastAsia="ru-RU"/>
        </w:rPr>
        <w:t xml:space="preserve"> </w:t>
      </w:r>
      <w:r w:rsidRPr="001B427D">
        <w:rPr>
          <w:rFonts w:ascii="Times New Roman" w:hAnsi="Times New Roman"/>
          <w:sz w:val="24"/>
          <w:szCs w:val="24"/>
          <w:lang w:val="en-US"/>
        </w:rPr>
        <w:t>Tw</w:t>
      </w:r>
      <w:r w:rsidRPr="001B427D">
        <w:rPr>
          <w:rFonts w:ascii="Times New Roman" w:hAnsi="Times New Roman"/>
          <w:sz w:val="24"/>
          <w:szCs w:val="24"/>
          <w:lang w:val="uk-UA"/>
        </w:rPr>
        <w:t>ó</w:t>
      </w:r>
      <w:r w:rsidRPr="001B427D">
        <w:rPr>
          <w:rFonts w:ascii="Times New Roman" w:hAnsi="Times New Roman"/>
          <w:sz w:val="24"/>
          <w:szCs w:val="24"/>
          <w:lang w:val="en-US"/>
        </w:rPr>
        <w:t>rczo</w:t>
      </w:r>
      <w:r w:rsidRPr="001B427D">
        <w:rPr>
          <w:rFonts w:ascii="Times New Roman" w:hAnsi="Times New Roman"/>
          <w:sz w:val="24"/>
          <w:szCs w:val="24"/>
          <w:lang w:val="uk-UA"/>
        </w:rPr>
        <w:t xml:space="preserve">ść </w:t>
      </w:r>
      <w:r w:rsidRPr="001B427D">
        <w:rPr>
          <w:rFonts w:ascii="Times New Roman" w:hAnsi="Times New Roman"/>
          <w:sz w:val="24"/>
          <w:szCs w:val="24"/>
          <w:lang w:val="en-US"/>
        </w:rPr>
        <w:t>wokalna</w:t>
      </w:r>
      <w:r w:rsidRPr="001B427D">
        <w:rPr>
          <w:rFonts w:ascii="Times New Roman" w:hAnsi="Times New Roman"/>
          <w:sz w:val="24"/>
          <w:szCs w:val="24"/>
          <w:lang w:val="uk-UA"/>
        </w:rPr>
        <w:t xml:space="preserve"> </w:t>
      </w:r>
      <w:r w:rsidRPr="001B427D">
        <w:rPr>
          <w:rFonts w:ascii="Times New Roman" w:hAnsi="Times New Roman"/>
          <w:sz w:val="24"/>
          <w:szCs w:val="24"/>
          <w:lang w:val="en-US"/>
        </w:rPr>
        <w:t>kompozytor</w:t>
      </w:r>
      <w:r w:rsidRPr="001B427D">
        <w:rPr>
          <w:rFonts w:ascii="Times New Roman" w:hAnsi="Times New Roman"/>
          <w:sz w:val="24"/>
          <w:szCs w:val="24"/>
          <w:lang w:val="uk-UA"/>
        </w:rPr>
        <w:t>ó</w:t>
      </w:r>
      <w:r w:rsidRPr="001B427D">
        <w:rPr>
          <w:rFonts w:ascii="Times New Roman" w:hAnsi="Times New Roman"/>
          <w:sz w:val="24"/>
          <w:szCs w:val="24"/>
          <w:lang w:val="en-US"/>
        </w:rPr>
        <w:t>w</w:t>
      </w:r>
      <w:r w:rsidRPr="001B427D">
        <w:rPr>
          <w:rFonts w:ascii="Times New Roman" w:hAnsi="Times New Roman"/>
          <w:sz w:val="24"/>
          <w:szCs w:val="24"/>
          <w:lang w:val="uk-UA"/>
        </w:rPr>
        <w:t xml:space="preserve"> </w:t>
      </w:r>
      <w:r w:rsidRPr="001B427D">
        <w:rPr>
          <w:rFonts w:ascii="Times New Roman" w:hAnsi="Times New Roman"/>
          <w:sz w:val="24"/>
          <w:szCs w:val="24"/>
          <w:lang w:val="en-US"/>
        </w:rPr>
        <w:t>lwowskich</w:t>
      </w:r>
      <w:r w:rsidRPr="001B427D">
        <w:rPr>
          <w:rFonts w:ascii="Times New Roman" w:hAnsi="Times New Roman"/>
          <w:sz w:val="24"/>
          <w:szCs w:val="24"/>
          <w:lang w:val="uk-UA"/>
        </w:rPr>
        <w:t xml:space="preserve"> </w:t>
      </w:r>
      <w:r w:rsidRPr="001B427D">
        <w:rPr>
          <w:rFonts w:ascii="Times New Roman" w:hAnsi="Times New Roman"/>
          <w:sz w:val="24"/>
          <w:szCs w:val="24"/>
          <w:lang w:val="en-US"/>
        </w:rPr>
        <w:t>pierwszej</w:t>
      </w:r>
      <w:r w:rsidRPr="001B427D">
        <w:rPr>
          <w:rFonts w:ascii="Times New Roman" w:hAnsi="Times New Roman"/>
          <w:sz w:val="24"/>
          <w:szCs w:val="24"/>
          <w:lang w:val="uk-UA"/>
        </w:rPr>
        <w:t xml:space="preserve"> </w:t>
      </w:r>
      <w:r w:rsidRPr="001B427D">
        <w:rPr>
          <w:rFonts w:ascii="Times New Roman" w:hAnsi="Times New Roman"/>
          <w:sz w:val="24"/>
          <w:szCs w:val="24"/>
          <w:lang w:val="en-US"/>
        </w:rPr>
        <w:t>po</w:t>
      </w:r>
      <w:r w:rsidRPr="001B427D">
        <w:rPr>
          <w:rFonts w:ascii="Times New Roman" w:hAnsi="Times New Roman"/>
          <w:sz w:val="24"/>
          <w:szCs w:val="24"/>
          <w:lang w:val="uk-UA"/>
        </w:rPr>
        <w:t>ł</w:t>
      </w:r>
      <w:r w:rsidRPr="001B427D">
        <w:rPr>
          <w:rFonts w:ascii="Times New Roman" w:hAnsi="Times New Roman"/>
          <w:sz w:val="24"/>
          <w:szCs w:val="24"/>
          <w:lang w:val="en-US"/>
        </w:rPr>
        <w:t>owy</w:t>
      </w:r>
      <w:r w:rsidRPr="001B427D">
        <w:rPr>
          <w:rFonts w:ascii="Times New Roman" w:hAnsi="Times New Roman"/>
          <w:sz w:val="24"/>
          <w:szCs w:val="24"/>
          <w:lang w:val="uk-UA"/>
        </w:rPr>
        <w:t xml:space="preserve"> </w:t>
      </w:r>
      <w:r w:rsidRPr="001B427D">
        <w:rPr>
          <w:rFonts w:ascii="Times New Roman" w:hAnsi="Times New Roman"/>
          <w:sz w:val="24"/>
          <w:szCs w:val="24"/>
          <w:lang w:val="en-US"/>
        </w:rPr>
        <w:t>XIX wieku</w:t>
      </w:r>
      <w:r w:rsidRPr="001B427D">
        <w:rPr>
          <w:rFonts w:ascii="Times New Roman" w:hAnsi="Times New Roman"/>
          <w:sz w:val="24"/>
          <w:szCs w:val="24"/>
          <w:lang w:val="uk-UA"/>
        </w:rPr>
        <w:t xml:space="preserve"> </w:t>
      </w:r>
      <w:r w:rsidRPr="001B427D">
        <w:rPr>
          <w:rFonts w:ascii="Times New Roman" w:hAnsi="Times New Roman"/>
          <w:sz w:val="24"/>
          <w:szCs w:val="24"/>
          <w:lang w:val="en-US"/>
        </w:rPr>
        <w:t>a</w:t>
      </w:r>
      <w:r w:rsidRPr="001B427D">
        <w:rPr>
          <w:rFonts w:ascii="Times New Roman" w:hAnsi="Times New Roman"/>
          <w:sz w:val="24"/>
          <w:szCs w:val="24"/>
          <w:lang w:val="uk-UA"/>
        </w:rPr>
        <w:t xml:space="preserve"> </w:t>
      </w:r>
      <w:r w:rsidRPr="001B427D">
        <w:rPr>
          <w:rFonts w:ascii="Times New Roman" w:hAnsi="Times New Roman"/>
          <w:sz w:val="24"/>
          <w:szCs w:val="24"/>
          <w:lang w:val="en-US"/>
        </w:rPr>
        <w:t>pie</w:t>
      </w:r>
      <w:r w:rsidRPr="001B427D">
        <w:rPr>
          <w:rFonts w:ascii="Times New Roman" w:hAnsi="Times New Roman"/>
          <w:sz w:val="24"/>
          <w:szCs w:val="24"/>
          <w:lang w:val="uk-UA"/>
        </w:rPr>
        <w:t>ś</w:t>
      </w:r>
      <w:r w:rsidRPr="001B427D">
        <w:rPr>
          <w:rFonts w:ascii="Times New Roman" w:hAnsi="Times New Roman"/>
          <w:sz w:val="24"/>
          <w:szCs w:val="24"/>
          <w:lang w:val="en-US"/>
        </w:rPr>
        <w:t>ni</w:t>
      </w:r>
      <w:r w:rsidRPr="001B427D">
        <w:rPr>
          <w:rFonts w:ascii="Times New Roman" w:hAnsi="Times New Roman"/>
          <w:sz w:val="24"/>
          <w:szCs w:val="24"/>
          <w:lang w:val="uk-UA"/>
        </w:rPr>
        <w:t xml:space="preserve"> </w:t>
      </w:r>
      <w:r w:rsidRPr="001B427D">
        <w:rPr>
          <w:rFonts w:ascii="Times New Roman" w:hAnsi="Times New Roman"/>
          <w:sz w:val="24"/>
          <w:szCs w:val="24"/>
          <w:lang w:val="en-US"/>
        </w:rPr>
        <w:t>Karola</w:t>
      </w:r>
      <w:r w:rsidRPr="001B427D">
        <w:rPr>
          <w:rFonts w:ascii="Times New Roman" w:hAnsi="Times New Roman"/>
          <w:sz w:val="24"/>
          <w:szCs w:val="24"/>
          <w:lang w:val="uk-UA"/>
        </w:rPr>
        <w:t xml:space="preserve"> </w:t>
      </w:r>
      <w:r w:rsidRPr="001B427D">
        <w:rPr>
          <w:rFonts w:ascii="Times New Roman" w:hAnsi="Times New Roman"/>
          <w:sz w:val="24"/>
          <w:szCs w:val="24"/>
          <w:lang w:val="en-US"/>
        </w:rPr>
        <w:t>Lipi</w:t>
      </w:r>
      <w:r w:rsidRPr="001B427D">
        <w:rPr>
          <w:rFonts w:ascii="Times New Roman" w:hAnsi="Times New Roman"/>
          <w:sz w:val="24"/>
          <w:szCs w:val="24"/>
          <w:lang w:val="uk-UA"/>
        </w:rPr>
        <w:t>ń</w:t>
      </w:r>
      <w:r w:rsidRPr="001B427D">
        <w:rPr>
          <w:rFonts w:ascii="Times New Roman" w:hAnsi="Times New Roman"/>
          <w:sz w:val="24"/>
          <w:szCs w:val="24"/>
          <w:lang w:val="en-US"/>
        </w:rPr>
        <w:t>skiego </w:t>
      </w:r>
      <w:r w:rsidRPr="001B427D">
        <w:rPr>
          <w:rFonts w:ascii="Times New Roman" w:hAnsi="Times New Roman"/>
          <w:sz w:val="24"/>
          <w:szCs w:val="24"/>
          <w:lang w:val="uk-UA"/>
        </w:rPr>
        <w:t xml:space="preserve">/ </w:t>
      </w:r>
      <w:r w:rsidRPr="001B427D">
        <w:rPr>
          <w:rFonts w:ascii="Times New Roman" w:hAnsi="Times New Roman"/>
          <w:sz w:val="24"/>
          <w:szCs w:val="24"/>
          <w:lang w:val="en-US"/>
        </w:rPr>
        <w:t>Luba</w:t>
      </w:r>
      <w:r w:rsidRPr="001B427D">
        <w:rPr>
          <w:rFonts w:ascii="Times New Roman" w:hAnsi="Times New Roman"/>
          <w:sz w:val="24"/>
          <w:szCs w:val="24"/>
          <w:lang w:val="uk-UA"/>
        </w:rPr>
        <w:t xml:space="preserve"> </w:t>
      </w:r>
      <w:r w:rsidRPr="001B427D">
        <w:rPr>
          <w:rFonts w:ascii="Times New Roman" w:hAnsi="Times New Roman"/>
          <w:sz w:val="24"/>
          <w:szCs w:val="24"/>
          <w:lang w:val="en-US"/>
        </w:rPr>
        <w:t>Kyjanovska</w:t>
      </w:r>
      <w:r w:rsidR="002149D8" w:rsidRPr="001B427D">
        <w:rPr>
          <w:rFonts w:ascii="Times New Roman" w:hAnsi="Times New Roman"/>
          <w:sz w:val="24"/>
          <w:szCs w:val="24"/>
          <w:lang w:val="uk-UA"/>
        </w:rPr>
        <w:t xml:space="preserve">, </w:t>
      </w:r>
      <w:r w:rsidR="002149D8" w:rsidRPr="001B427D">
        <w:rPr>
          <w:rFonts w:ascii="Times New Roman" w:hAnsi="Times New Roman"/>
          <w:sz w:val="24"/>
          <w:szCs w:val="24"/>
          <w:lang w:val="en-US"/>
        </w:rPr>
        <w:t>Emiliya</w:t>
      </w:r>
      <w:r w:rsidR="002149D8" w:rsidRPr="001B427D">
        <w:rPr>
          <w:rFonts w:ascii="Times New Roman" w:hAnsi="Times New Roman"/>
          <w:sz w:val="24"/>
          <w:szCs w:val="24"/>
          <w:lang w:val="uk-UA"/>
        </w:rPr>
        <w:t xml:space="preserve"> </w:t>
      </w:r>
      <w:r w:rsidR="002149D8" w:rsidRPr="001B427D">
        <w:rPr>
          <w:rFonts w:ascii="Times New Roman" w:hAnsi="Times New Roman"/>
          <w:sz w:val="24"/>
          <w:szCs w:val="24"/>
          <w:lang w:val="en-US"/>
        </w:rPr>
        <w:t>Bernats</w:t>
      </w:r>
      <w:r w:rsidR="002149D8" w:rsidRPr="001B427D">
        <w:rPr>
          <w:rFonts w:ascii="Times New Roman" w:hAnsi="Times New Roman"/>
          <w:sz w:val="24"/>
          <w:szCs w:val="24"/>
          <w:lang w:val="uk-UA"/>
        </w:rPr>
        <w:t>ʹ</w:t>
      </w:r>
      <w:r w:rsidR="002149D8" w:rsidRPr="001B427D">
        <w:rPr>
          <w:rFonts w:ascii="Times New Roman" w:hAnsi="Times New Roman"/>
          <w:sz w:val="24"/>
          <w:szCs w:val="24"/>
          <w:lang w:val="en-US"/>
        </w:rPr>
        <w:t>ka</w:t>
      </w:r>
      <w:r w:rsidR="002149D8" w:rsidRPr="001B427D">
        <w:rPr>
          <w:rFonts w:ascii="Times New Roman" w:hAnsi="Times New Roman"/>
          <w:sz w:val="24"/>
          <w:szCs w:val="24"/>
          <w:lang w:val="uk-UA"/>
        </w:rPr>
        <w:t>-</w:t>
      </w:r>
      <w:r w:rsidR="002149D8" w:rsidRPr="001B427D">
        <w:rPr>
          <w:rFonts w:ascii="Times New Roman" w:hAnsi="Times New Roman"/>
          <w:sz w:val="24"/>
          <w:szCs w:val="24"/>
          <w:lang w:val="en-US"/>
        </w:rPr>
        <w:t>Hlovalya</w:t>
      </w:r>
      <w:r w:rsidR="002149D8" w:rsidRPr="001B427D">
        <w:rPr>
          <w:rFonts w:ascii="Times New Roman" w:hAnsi="Times New Roman"/>
          <w:sz w:val="24"/>
          <w:szCs w:val="24"/>
          <w:lang w:val="uk-UA"/>
        </w:rPr>
        <w:t> </w:t>
      </w:r>
      <w:r w:rsidRPr="001B427D">
        <w:rPr>
          <w:rFonts w:ascii="Times New Roman" w:hAnsi="Times New Roman"/>
          <w:sz w:val="24"/>
          <w:szCs w:val="24"/>
          <w:lang w:val="uk-UA"/>
        </w:rPr>
        <w:t xml:space="preserve">// </w:t>
      </w:r>
      <w:r w:rsidRPr="001B427D">
        <w:rPr>
          <w:rFonts w:ascii="Times New Roman" w:hAnsi="Times New Roman"/>
          <w:sz w:val="24"/>
          <w:szCs w:val="24"/>
          <w:lang w:val="en-US"/>
        </w:rPr>
        <w:t>Karol</w:t>
      </w:r>
      <w:r w:rsidRPr="001B427D">
        <w:rPr>
          <w:rFonts w:ascii="Times New Roman" w:hAnsi="Times New Roman"/>
          <w:sz w:val="24"/>
          <w:szCs w:val="24"/>
          <w:lang w:val="uk-UA"/>
        </w:rPr>
        <w:t xml:space="preserve"> </w:t>
      </w:r>
      <w:r w:rsidRPr="001B427D">
        <w:rPr>
          <w:rFonts w:ascii="Times New Roman" w:hAnsi="Times New Roman"/>
          <w:sz w:val="24"/>
          <w:szCs w:val="24"/>
          <w:lang w:val="en-US"/>
        </w:rPr>
        <w:t>Lipi</w:t>
      </w:r>
      <w:r w:rsidRPr="001B427D">
        <w:rPr>
          <w:rFonts w:ascii="Times New Roman" w:hAnsi="Times New Roman"/>
          <w:sz w:val="24"/>
          <w:szCs w:val="24"/>
          <w:lang w:val="uk-UA"/>
        </w:rPr>
        <w:t>ń</w:t>
      </w:r>
      <w:r w:rsidRPr="001B427D">
        <w:rPr>
          <w:rFonts w:ascii="Times New Roman" w:hAnsi="Times New Roman"/>
          <w:sz w:val="24"/>
          <w:szCs w:val="24"/>
          <w:lang w:val="en-US"/>
        </w:rPr>
        <w:t>ski</w:t>
      </w:r>
      <w:r w:rsidRPr="001B427D">
        <w:rPr>
          <w:rFonts w:ascii="Times New Roman" w:hAnsi="Times New Roman"/>
          <w:sz w:val="24"/>
          <w:szCs w:val="24"/>
          <w:lang w:val="uk-UA"/>
        </w:rPr>
        <w:t>. Ż</w:t>
      </w:r>
      <w:r w:rsidRPr="001B427D">
        <w:rPr>
          <w:rFonts w:ascii="Times New Roman" w:hAnsi="Times New Roman"/>
          <w:sz w:val="24"/>
          <w:szCs w:val="24"/>
          <w:lang w:val="en-US"/>
        </w:rPr>
        <w:t>ycie</w:t>
      </w:r>
      <w:r w:rsidRPr="001B427D">
        <w:rPr>
          <w:rFonts w:ascii="Times New Roman" w:hAnsi="Times New Roman"/>
          <w:sz w:val="24"/>
          <w:szCs w:val="24"/>
          <w:lang w:val="uk-UA"/>
        </w:rPr>
        <w:t xml:space="preserve">, </w:t>
      </w:r>
      <w:r w:rsidRPr="001B427D">
        <w:rPr>
          <w:rFonts w:ascii="Times New Roman" w:hAnsi="Times New Roman"/>
          <w:sz w:val="24"/>
          <w:szCs w:val="24"/>
          <w:lang w:val="en-US"/>
        </w:rPr>
        <w:t>dzia</w:t>
      </w:r>
      <w:r w:rsidRPr="001B427D">
        <w:rPr>
          <w:rFonts w:ascii="Times New Roman" w:hAnsi="Times New Roman"/>
          <w:sz w:val="24"/>
          <w:szCs w:val="24"/>
          <w:lang w:val="uk-UA"/>
        </w:rPr>
        <w:t>ł</w:t>
      </w:r>
      <w:r w:rsidRPr="001B427D">
        <w:rPr>
          <w:rFonts w:ascii="Times New Roman" w:hAnsi="Times New Roman"/>
          <w:sz w:val="24"/>
          <w:szCs w:val="24"/>
          <w:lang w:val="en-US"/>
        </w:rPr>
        <w:t>alno</w:t>
      </w:r>
      <w:r w:rsidRPr="001B427D">
        <w:rPr>
          <w:rFonts w:ascii="Times New Roman" w:hAnsi="Times New Roman"/>
          <w:sz w:val="24"/>
          <w:szCs w:val="24"/>
          <w:lang w:val="uk-UA"/>
        </w:rPr>
        <w:t xml:space="preserve">ść, </w:t>
      </w:r>
      <w:r w:rsidRPr="001B427D">
        <w:rPr>
          <w:rFonts w:ascii="Times New Roman" w:hAnsi="Times New Roman"/>
          <w:sz w:val="24"/>
          <w:szCs w:val="24"/>
          <w:lang w:val="en-US"/>
        </w:rPr>
        <w:t>epoka</w:t>
      </w:r>
      <w:r w:rsidR="002149D8" w:rsidRPr="001B427D">
        <w:rPr>
          <w:rFonts w:ascii="Times New Roman" w:hAnsi="Times New Roman"/>
          <w:sz w:val="24"/>
          <w:szCs w:val="24"/>
          <w:lang w:val="uk-UA"/>
        </w:rPr>
        <w:t> /</w:t>
      </w:r>
      <w:r w:rsidRPr="001B427D">
        <w:rPr>
          <w:rFonts w:ascii="Times New Roman" w:hAnsi="Times New Roman"/>
          <w:sz w:val="24"/>
          <w:szCs w:val="24"/>
          <w:lang w:val="uk-UA"/>
        </w:rPr>
        <w:t xml:space="preserve"> </w:t>
      </w:r>
      <w:r w:rsidR="002149D8" w:rsidRPr="001B427D">
        <w:rPr>
          <w:rFonts w:ascii="Times New Roman" w:hAnsi="Times New Roman"/>
          <w:sz w:val="24"/>
          <w:szCs w:val="24"/>
          <w:lang w:val="uk-UA"/>
        </w:rPr>
        <w:t>р</w:t>
      </w:r>
      <w:r w:rsidRPr="001B427D">
        <w:rPr>
          <w:rFonts w:ascii="Times New Roman" w:hAnsi="Times New Roman"/>
          <w:sz w:val="24"/>
          <w:szCs w:val="24"/>
          <w:lang w:val="en-US"/>
        </w:rPr>
        <w:t>od</w:t>
      </w:r>
      <w:r w:rsidRPr="001B427D">
        <w:rPr>
          <w:rFonts w:ascii="Times New Roman" w:hAnsi="Times New Roman"/>
          <w:sz w:val="24"/>
          <w:szCs w:val="24"/>
          <w:lang w:val="uk-UA"/>
        </w:rPr>
        <w:t xml:space="preserve"> </w:t>
      </w:r>
      <w:r w:rsidRPr="001B427D">
        <w:rPr>
          <w:rFonts w:ascii="Times New Roman" w:hAnsi="Times New Roman"/>
          <w:sz w:val="24"/>
          <w:szCs w:val="24"/>
          <w:lang w:val="en-US"/>
        </w:rPr>
        <w:t>redakcj</w:t>
      </w:r>
      <w:r w:rsidRPr="001B427D">
        <w:rPr>
          <w:rFonts w:ascii="Times New Roman" w:hAnsi="Times New Roman"/>
          <w:sz w:val="24"/>
          <w:szCs w:val="24"/>
          <w:lang w:val="uk-UA"/>
        </w:rPr>
        <w:t xml:space="preserve">ą </w:t>
      </w:r>
      <w:r w:rsidRPr="001B427D">
        <w:rPr>
          <w:rFonts w:ascii="Times New Roman" w:hAnsi="Times New Roman"/>
          <w:sz w:val="24"/>
          <w:szCs w:val="24"/>
          <w:lang w:val="en-US"/>
        </w:rPr>
        <w:t>naukow</w:t>
      </w:r>
      <w:r w:rsidRPr="001B427D">
        <w:rPr>
          <w:rFonts w:ascii="Times New Roman" w:hAnsi="Times New Roman"/>
          <w:sz w:val="24"/>
          <w:szCs w:val="24"/>
          <w:lang w:val="uk-UA"/>
        </w:rPr>
        <w:t xml:space="preserve">ą </w:t>
      </w:r>
      <w:r w:rsidRPr="001B427D">
        <w:rPr>
          <w:rFonts w:ascii="Times New Roman" w:hAnsi="Times New Roman"/>
          <w:sz w:val="24"/>
          <w:szCs w:val="24"/>
          <w:lang w:val="en-US"/>
        </w:rPr>
        <w:t>Joanny</w:t>
      </w:r>
      <w:r w:rsidRPr="001B427D">
        <w:rPr>
          <w:rFonts w:ascii="Times New Roman" w:hAnsi="Times New Roman"/>
          <w:sz w:val="24"/>
          <w:szCs w:val="24"/>
          <w:lang w:val="uk-UA"/>
        </w:rPr>
        <w:t xml:space="preserve"> </w:t>
      </w:r>
      <w:r w:rsidRPr="001B427D">
        <w:rPr>
          <w:rFonts w:ascii="Times New Roman" w:hAnsi="Times New Roman"/>
          <w:sz w:val="24"/>
          <w:szCs w:val="24"/>
          <w:lang w:val="en-US"/>
        </w:rPr>
        <w:t>Subel</w:t>
      </w:r>
      <w:r w:rsidRPr="001B427D">
        <w:rPr>
          <w:rFonts w:ascii="Times New Roman" w:hAnsi="Times New Roman"/>
          <w:sz w:val="24"/>
          <w:szCs w:val="24"/>
          <w:lang w:val="uk-UA"/>
        </w:rPr>
        <w:t>.</w:t>
      </w:r>
      <w:r w:rsidR="002149D8" w:rsidRPr="001B427D">
        <w:rPr>
          <w:rFonts w:ascii="Times New Roman" w:hAnsi="Times New Roman"/>
          <w:sz w:val="24"/>
          <w:szCs w:val="24"/>
          <w:lang w:val="uk-UA"/>
        </w:rPr>
        <w:t> –</w:t>
      </w:r>
      <w:r w:rsidRPr="001B427D">
        <w:rPr>
          <w:rFonts w:ascii="Times New Roman" w:hAnsi="Times New Roman"/>
          <w:sz w:val="24"/>
          <w:szCs w:val="24"/>
          <w:lang w:val="uk-UA"/>
        </w:rPr>
        <w:t xml:space="preserve"> </w:t>
      </w:r>
      <w:r w:rsidRPr="001B427D">
        <w:rPr>
          <w:rFonts w:ascii="Times New Roman" w:hAnsi="Times New Roman"/>
          <w:sz w:val="24"/>
          <w:szCs w:val="24"/>
          <w:lang w:val="en-US"/>
        </w:rPr>
        <w:t>Wroc</w:t>
      </w:r>
      <w:r w:rsidRPr="001B427D">
        <w:rPr>
          <w:rFonts w:ascii="Times New Roman" w:hAnsi="Times New Roman"/>
          <w:sz w:val="24"/>
          <w:szCs w:val="24"/>
          <w:lang w:val="uk-UA"/>
        </w:rPr>
        <w:t>ł</w:t>
      </w:r>
      <w:r w:rsidRPr="001B427D">
        <w:rPr>
          <w:rFonts w:ascii="Times New Roman" w:hAnsi="Times New Roman"/>
          <w:sz w:val="24"/>
          <w:szCs w:val="24"/>
          <w:lang w:val="en-US"/>
        </w:rPr>
        <w:t>aw</w:t>
      </w:r>
      <w:r w:rsidR="002149D8" w:rsidRPr="001B427D">
        <w:rPr>
          <w:rFonts w:ascii="Times New Roman" w:hAnsi="Times New Roman"/>
          <w:sz w:val="24"/>
          <w:szCs w:val="24"/>
          <w:lang w:val="uk-UA"/>
        </w:rPr>
        <w:t> </w:t>
      </w:r>
      <w:r w:rsidRPr="001B427D">
        <w:rPr>
          <w:rFonts w:ascii="Times New Roman" w:hAnsi="Times New Roman"/>
          <w:sz w:val="24"/>
          <w:szCs w:val="24"/>
          <w:lang w:val="uk-UA"/>
        </w:rPr>
        <w:t xml:space="preserve">: </w:t>
      </w:r>
      <w:r w:rsidRPr="001B427D">
        <w:rPr>
          <w:rFonts w:ascii="Times New Roman" w:hAnsi="Times New Roman"/>
          <w:sz w:val="24"/>
          <w:szCs w:val="24"/>
          <w:lang w:val="en-US"/>
        </w:rPr>
        <w:t>Akademia</w:t>
      </w:r>
      <w:r w:rsidRPr="001B427D">
        <w:rPr>
          <w:rFonts w:ascii="Times New Roman" w:hAnsi="Times New Roman"/>
          <w:sz w:val="24"/>
          <w:szCs w:val="24"/>
          <w:lang w:val="uk-UA"/>
        </w:rPr>
        <w:t xml:space="preserve"> </w:t>
      </w:r>
      <w:r w:rsidRPr="001B427D">
        <w:rPr>
          <w:rFonts w:ascii="Times New Roman" w:hAnsi="Times New Roman"/>
          <w:sz w:val="24"/>
          <w:szCs w:val="24"/>
          <w:lang w:val="en-US"/>
        </w:rPr>
        <w:t>Muzyczna</w:t>
      </w:r>
      <w:r w:rsidRPr="001B427D">
        <w:rPr>
          <w:rFonts w:ascii="Times New Roman" w:hAnsi="Times New Roman"/>
          <w:sz w:val="24"/>
          <w:szCs w:val="24"/>
          <w:lang w:val="uk-UA"/>
        </w:rPr>
        <w:t xml:space="preserve"> </w:t>
      </w:r>
      <w:r w:rsidRPr="001B427D">
        <w:rPr>
          <w:rFonts w:ascii="Times New Roman" w:hAnsi="Times New Roman"/>
          <w:sz w:val="24"/>
          <w:szCs w:val="24"/>
          <w:lang w:val="en-US"/>
        </w:rPr>
        <w:t>im</w:t>
      </w:r>
      <w:r w:rsidR="002149D8" w:rsidRPr="001B427D">
        <w:rPr>
          <w:rFonts w:ascii="Times New Roman" w:hAnsi="Times New Roman"/>
          <w:sz w:val="24"/>
          <w:szCs w:val="24"/>
          <w:lang w:val="uk-UA"/>
        </w:rPr>
        <w:t>.</w:t>
      </w:r>
      <w:r w:rsidR="002149D8" w:rsidRPr="001B427D">
        <w:rPr>
          <w:rFonts w:ascii="Times New Roman" w:hAnsi="Times New Roman"/>
          <w:sz w:val="24"/>
          <w:szCs w:val="24"/>
          <w:lang w:val="en-US"/>
        </w:rPr>
        <w:t> </w:t>
      </w:r>
      <w:r w:rsidRPr="001B427D">
        <w:rPr>
          <w:rFonts w:ascii="Times New Roman" w:hAnsi="Times New Roman"/>
          <w:sz w:val="24"/>
          <w:szCs w:val="24"/>
          <w:lang w:val="en-US"/>
        </w:rPr>
        <w:t>K</w:t>
      </w:r>
      <w:r w:rsidRPr="001B427D">
        <w:rPr>
          <w:rFonts w:ascii="Times New Roman" w:hAnsi="Times New Roman"/>
          <w:sz w:val="24"/>
          <w:szCs w:val="24"/>
          <w:lang w:val="uk-UA"/>
        </w:rPr>
        <w:t>.</w:t>
      </w:r>
      <w:r w:rsidR="002149D8" w:rsidRPr="001B427D">
        <w:rPr>
          <w:rFonts w:ascii="Times New Roman" w:hAnsi="Times New Roman"/>
          <w:sz w:val="24"/>
          <w:szCs w:val="24"/>
          <w:lang w:val="en-US"/>
        </w:rPr>
        <w:t> </w:t>
      </w:r>
      <w:r w:rsidRPr="001B427D">
        <w:rPr>
          <w:rFonts w:ascii="Times New Roman" w:hAnsi="Times New Roman"/>
          <w:sz w:val="24"/>
          <w:szCs w:val="24"/>
          <w:lang w:val="en-US"/>
        </w:rPr>
        <w:t>Lipi</w:t>
      </w:r>
      <w:r w:rsidRPr="001B427D">
        <w:rPr>
          <w:rFonts w:ascii="Times New Roman" w:hAnsi="Times New Roman"/>
          <w:sz w:val="24"/>
          <w:szCs w:val="24"/>
          <w:lang w:val="uk-UA"/>
        </w:rPr>
        <w:t>ń</w:t>
      </w:r>
      <w:r w:rsidRPr="001B427D">
        <w:rPr>
          <w:rFonts w:ascii="Times New Roman" w:hAnsi="Times New Roman"/>
          <w:sz w:val="24"/>
          <w:szCs w:val="24"/>
          <w:lang w:val="en-US"/>
        </w:rPr>
        <w:t>skiego</w:t>
      </w:r>
      <w:r w:rsidRPr="001B427D">
        <w:rPr>
          <w:rFonts w:ascii="Times New Roman" w:hAnsi="Times New Roman"/>
          <w:sz w:val="24"/>
          <w:szCs w:val="24"/>
          <w:lang w:val="uk-UA"/>
        </w:rPr>
        <w:t>, 2019.</w:t>
      </w:r>
      <w:r w:rsidRPr="001B427D">
        <w:rPr>
          <w:rFonts w:ascii="Times New Roman" w:hAnsi="Times New Roman"/>
          <w:sz w:val="24"/>
          <w:szCs w:val="24"/>
          <w:lang w:val="en-US"/>
        </w:rPr>
        <w:t> </w:t>
      </w:r>
      <w:r w:rsidRPr="001B427D">
        <w:rPr>
          <w:rFonts w:ascii="Times New Roman" w:hAnsi="Times New Roman"/>
          <w:sz w:val="24"/>
          <w:szCs w:val="24"/>
          <w:lang w:val="uk-UA"/>
        </w:rPr>
        <w:t xml:space="preserve">– </w:t>
      </w:r>
      <w:r w:rsidR="002149D8" w:rsidRPr="001B427D">
        <w:rPr>
          <w:rFonts w:ascii="Times New Roman" w:hAnsi="Times New Roman"/>
          <w:sz w:val="24"/>
          <w:szCs w:val="24"/>
          <w:lang w:val="en-US"/>
        </w:rPr>
        <w:t>T</w:t>
      </w:r>
      <w:r w:rsidR="002149D8" w:rsidRPr="001B427D">
        <w:rPr>
          <w:rFonts w:ascii="Times New Roman" w:hAnsi="Times New Roman"/>
          <w:sz w:val="24"/>
          <w:szCs w:val="24"/>
          <w:lang w:val="uk-UA"/>
        </w:rPr>
        <w:t>. </w:t>
      </w:r>
      <w:r w:rsidR="002149D8" w:rsidRPr="001B427D">
        <w:rPr>
          <w:rFonts w:ascii="Times New Roman" w:hAnsi="Times New Roman"/>
          <w:sz w:val="24"/>
          <w:szCs w:val="24"/>
          <w:lang w:val="en-US"/>
        </w:rPr>
        <w:t>VI</w:t>
      </w:r>
      <w:r w:rsidR="002149D8" w:rsidRPr="001B427D">
        <w:rPr>
          <w:rFonts w:ascii="Times New Roman" w:hAnsi="Times New Roman"/>
          <w:sz w:val="24"/>
          <w:szCs w:val="24"/>
          <w:lang w:val="pl-PL"/>
        </w:rPr>
        <w:t>I</w:t>
      </w:r>
      <w:r w:rsidR="002149D8" w:rsidRPr="001B427D">
        <w:rPr>
          <w:rFonts w:ascii="Times New Roman" w:hAnsi="Times New Roman"/>
          <w:sz w:val="24"/>
          <w:szCs w:val="24"/>
          <w:lang w:val="uk-UA"/>
        </w:rPr>
        <w:t>.</w:t>
      </w:r>
      <w:r w:rsidR="002149D8" w:rsidRPr="001B427D">
        <w:rPr>
          <w:rFonts w:ascii="Times New Roman" w:hAnsi="Times New Roman"/>
          <w:sz w:val="24"/>
          <w:szCs w:val="24"/>
          <w:lang w:val="en-US"/>
        </w:rPr>
        <w:t> </w:t>
      </w:r>
      <w:r w:rsidR="002149D8" w:rsidRPr="001B427D">
        <w:rPr>
          <w:rFonts w:ascii="Times New Roman" w:hAnsi="Times New Roman"/>
          <w:sz w:val="24"/>
          <w:szCs w:val="24"/>
          <w:lang w:val="uk-UA"/>
        </w:rPr>
        <w:t xml:space="preserve">– </w:t>
      </w:r>
      <w:r w:rsidRPr="001B427D">
        <w:rPr>
          <w:rFonts w:ascii="Times New Roman" w:hAnsi="Times New Roman"/>
          <w:sz w:val="24"/>
          <w:szCs w:val="24"/>
          <w:lang w:val="en-US"/>
        </w:rPr>
        <w:t>S</w:t>
      </w:r>
      <w:r w:rsidRPr="001B427D">
        <w:rPr>
          <w:rFonts w:ascii="Times New Roman" w:hAnsi="Times New Roman"/>
          <w:sz w:val="24"/>
          <w:szCs w:val="24"/>
          <w:lang w:val="uk-UA"/>
        </w:rPr>
        <w:t>.</w:t>
      </w:r>
      <w:r w:rsidRPr="001B427D">
        <w:rPr>
          <w:rFonts w:ascii="Times New Roman" w:hAnsi="Times New Roman"/>
          <w:sz w:val="24"/>
          <w:szCs w:val="24"/>
          <w:lang w:val="en-US"/>
        </w:rPr>
        <w:t> </w:t>
      </w:r>
      <w:r w:rsidRPr="001B427D">
        <w:rPr>
          <w:rFonts w:ascii="Times New Roman" w:hAnsi="Times New Roman"/>
          <w:sz w:val="24"/>
          <w:szCs w:val="24"/>
          <w:lang w:val="uk-UA"/>
        </w:rPr>
        <w:t>13–31</w:t>
      </w:r>
      <w:r w:rsidR="002149D8" w:rsidRPr="001B427D">
        <w:rPr>
          <w:rFonts w:ascii="Times New Roman" w:hAnsi="Times New Roman"/>
          <w:sz w:val="24"/>
          <w:szCs w:val="24"/>
          <w:lang w:val="uk-UA"/>
        </w:rPr>
        <w:t>.</w:t>
      </w:r>
    </w:p>
    <w:p w:rsidR="002E0862" w:rsidRPr="001B427D" w:rsidRDefault="006554E4" w:rsidP="001B427D">
      <w:pPr>
        <w:tabs>
          <w:tab w:val="left" w:pos="720"/>
        </w:tabs>
        <w:suppressAutoHyphens/>
        <w:spacing w:after="0" w:line="240" w:lineRule="auto"/>
        <w:ind w:firstLine="567"/>
        <w:jc w:val="both"/>
        <w:rPr>
          <w:rFonts w:ascii="Times New Roman" w:hAnsi="Times New Roman" w:cs="Times New Roman"/>
          <w:sz w:val="24"/>
          <w:szCs w:val="24"/>
        </w:rPr>
      </w:pPr>
      <w:r w:rsidRPr="001B427D">
        <w:rPr>
          <w:rFonts w:ascii="Times New Roman" w:hAnsi="Times New Roman" w:cs="Times New Roman"/>
          <w:b/>
          <w:sz w:val="24"/>
          <w:szCs w:val="24"/>
          <w:lang w:val="en-US"/>
        </w:rPr>
        <w:t>Ky</w:t>
      </w:r>
      <w:r w:rsidR="00197B59" w:rsidRPr="001B427D">
        <w:rPr>
          <w:rFonts w:ascii="Times New Roman" w:hAnsi="Times New Roman" w:cs="Times New Roman"/>
          <w:b/>
          <w:sz w:val="24"/>
          <w:szCs w:val="24"/>
          <w:lang w:val="en-US"/>
        </w:rPr>
        <w:t>j</w:t>
      </w:r>
      <w:r w:rsidRPr="001B427D">
        <w:rPr>
          <w:rFonts w:ascii="Times New Roman" w:hAnsi="Times New Roman" w:cs="Times New Roman"/>
          <w:b/>
          <w:sz w:val="24"/>
          <w:szCs w:val="24"/>
          <w:lang w:val="en-US"/>
        </w:rPr>
        <w:t>anovska</w:t>
      </w:r>
      <w:r w:rsidRPr="001B427D">
        <w:rPr>
          <w:rFonts w:ascii="Times New Roman" w:hAnsi="Times New Roman" w:cs="Times New Roman"/>
          <w:b/>
          <w:sz w:val="24"/>
          <w:szCs w:val="24"/>
        </w:rPr>
        <w:t xml:space="preserve"> </w:t>
      </w:r>
      <w:r w:rsidRPr="001B427D">
        <w:rPr>
          <w:rFonts w:ascii="Times New Roman" w:hAnsi="Times New Roman" w:cs="Times New Roman"/>
          <w:b/>
          <w:sz w:val="24"/>
          <w:szCs w:val="24"/>
          <w:lang w:val="en-US"/>
        </w:rPr>
        <w:t>L</w:t>
      </w:r>
      <w:r w:rsidRPr="001B427D">
        <w:rPr>
          <w:rFonts w:ascii="Times New Roman" w:hAnsi="Times New Roman" w:cs="Times New Roman"/>
          <w:b/>
          <w:sz w:val="24"/>
          <w:szCs w:val="24"/>
        </w:rPr>
        <w:t>.</w:t>
      </w:r>
      <w:r w:rsidRPr="001B427D">
        <w:rPr>
          <w:rFonts w:ascii="Times New Roman" w:eastAsia="Times New Roman" w:hAnsi="Times New Roman" w:cs="Times New Roman"/>
          <w:sz w:val="24"/>
          <w:szCs w:val="24"/>
          <w:lang w:eastAsia="ru-RU"/>
        </w:rPr>
        <w:t xml:space="preserve"> </w:t>
      </w:r>
      <w:r w:rsidR="002E0862" w:rsidRPr="001B427D">
        <w:rPr>
          <w:rFonts w:ascii="Times New Roman" w:hAnsi="Times New Roman" w:cs="Times New Roman"/>
          <w:sz w:val="24"/>
          <w:szCs w:val="24"/>
          <w:lang w:val="pl-PL"/>
        </w:rPr>
        <w:t>Lwowskie konteksty wykonania utworów Feliksa Nowowiejskiego</w:t>
      </w:r>
      <w:r w:rsidR="00197B59" w:rsidRPr="001B427D">
        <w:rPr>
          <w:rFonts w:ascii="Times New Roman" w:hAnsi="Times New Roman" w:cs="Times New Roman"/>
          <w:sz w:val="24"/>
          <w:szCs w:val="24"/>
          <w:lang w:val="pl-PL"/>
        </w:rPr>
        <w:t> </w:t>
      </w:r>
      <w:r w:rsidR="00197B59" w:rsidRPr="001B427D">
        <w:rPr>
          <w:rFonts w:ascii="Times New Roman" w:hAnsi="Times New Roman" w:cs="Times New Roman"/>
          <w:sz w:val="24"/>
          <w:szCs w:val="24"/>
        </w:rPr>
        <w:t xml:space="preserve">/ </w:t>
      </w:r>
      <w:r w:rsidR="00197B59" w:rsidRPr="001B427D">
        <w:rPr>
          <w:rFonts w:ascii="Times New Roman" w:hAnsi="Times New Roman" w:cs="Times New Roman"/>
          <w:sz w:val="24"/>
          <w:szCs w:val="24"/>
          <w:lang w:val="en-US"/>
        </w:rPr>
        <w:t>Luba</w:t>
      </w:r>
      <w:r w:rsidR="00197B59" w:rsidRPr="001B427D">
        <w:rPr>
          <w:rFonts w:ascii="Times New Roman" w:hAnsi="Times New Roman" w:cs="Times New Roman"/>
          <w:sz w:val="24"/>
          <w:szCs w:val="24"/>
        </w:rPr>
        <w:t xml:space="preserve"> </w:t>
      </w:r>
      <w:r w:rsidR="00197B59" w:rsidRPr="001B427D">
        <w:rPr>
          <w:rFonts w:ascii="Times New Roman" w:hAnsi="Times New Roman" w:cs="Times New Roman"/>
          <w:sz w:val="24"/>
          <w:szCs w:val="24"/>
          <w:lang w:val="en-US"/>
        </w:rPr>
        <w:t>Kyjanovska</w:t>
      </w:r>
      <w:r w:rsidR="002E0862" w:rsidRPr="001B427D">
        <w:rPr>
          <w:rFonts w:ascii="Times New Roman" w:hAnsi="Times New Roman" w:cs="Times New Roman"/>
          <w:b/>
          <w:sz w:val="24"/>
          <w:szCs w:val="24"/>
          <w:lang w:val="pl-PL"/>
        </w:rPr>
        <w:t xml:space="preserve"> /</w:t>
      </w:r>
      <w:r w:rsidR="002E0862" w:rsidRPr="001B427D">
        <w:rPr>
          <w:rFonts w:ascii="Times New Roman" w:hAnsi="Times New Roman" w:cs="Times New Roman"/>
          <w:sz w:val="24"/>
          <w:szCs w:val="24"/>
          <w:lang w:val="pl-PL"/>
        </w:rPr>
        <w:t>/ Feliks Nowowiejski i jemu współcześni wobec idei muzycznych przełomu XIX i XX wieku</w:t>
      </w:r>
      <w:r w:rsidR="004125AB" w:rsidRPr="001B427D">
        <w:rPr>
          <w:rFonts w:ascii="Times New Roman" w:hAnsi="Times New Roman" w:cs="Times New Roman"/>
          <w:sz w:val="24"/>
          <w:szCs w:val="24"/>
        </w:rPr>
        <w:t xml:space="preserve"> : </w:t>
      </w:r>
      <w:r w:rsidR="004125AB" w:rsidRPr="001B427D">
        <w:rPr>
          <w:rFonts w:ascii="Times New Roman" w:hAnsi="Times New Roman" w:cs="Times New Roman"/>
          <w:sz w:val="24"/>
          <w:szCs w:val="24"/>
          <w:lang w:val="en-US"/>
        </w:rPr>
        <w:t>[</w:t>
      </w:r>
      <w:r w:rsidR="00650F0D">
        <w:rPr>
          <w:rFonts w:ascii="Times New Roman" w:hAnsi="Times New Roman" w:cs="Times New Roman"/>
          <w:sz w:val="24"/>
          <w:szCs w:val="24"/>
          <w:lang w:val="en-US"/>
        </w:rPr>
        <w:t>monografia</w:t>
      </w:r>
      <w:r w:rsidR="004125AB" w:rsidRPr="001B427D">
        <w:rPr>
          <w:rFonts w:ascii="Times New Roman" w:hAnsi="Times New Roman" w:cs="Times New Roman"/>
          <w:color w:val="343932"/>
          <w:sz w:val="24"/>
          <w:szCs w:val="24"/>
          <w:shd w:val="clear" w:color="auto" w:fill="C1D6B9"/>
          <w:lang w:val="en-US"/>
        </w:rPr>
        <w:t>]</w:t>
      </w:r>
      <w:r w:rsidR="00372B5B" w:rsidRPr="001B427D">
        <w:rPr>
          <w:rFonts w:ascii="Times New Roman" w:hAnsi="Times New Roman" w:cs="Times New Roman"/>
          <w:sz w:val="24"/>
          <w:szCs w:val="24"/>
        </w:rPr>
        <w:t> /</w:t>
      </w:r>
      <w:r w:rsidR="002E0862" w:rsidRPr="001B427D">
        <w:rPr>
          <w:rFonts w:ascii="Times New Roman" w:hAnsi="Times New Roman" w:cs="Times New Roman"/>
          <w:sz w:val="24"/>
          <w:szCs w:val="24"/>
          <w:lang w:val="pl-PL"/>
        </w:rPr>
        <w:t xml:space="preserve"> </w:t>
      </w:r>
      <w:r w:rsidR="00372B5B" w:rsidRPr="001B427D">
        <w:rPr>
          <w:rFonts w:ascii="Times New Roman" w:hAnsi="Times New Roman" w:cs="Times New Roman"/>
          <w:sz w:val="24"/>
          <w:szCs w:val="24"/>
        </w:rPr>
        <w:t>р</w:t>
      </w:r>
      <w:r w:rsidR="002E0862" w:rsidRPr="001B427D">
        <w:rPr>
          <w:rFonts w:ascii="Times New Roman" w:hAnsi="Times New Roman" w:cs="Times New Roman"/>
          <w:sz w:val="24"/>
          <w:szCs w:val="24"/>
          <w:lang w:val="pl-PL"/>
        </w:rPr>
        <w:t>od red. Ilony Dulisz i Joanny Schiller-Rydzewskiej.</w:t>
      </w:r>
      <w:r w:rsidR="00372B5B" w:rsidRPr="001B427D">
        <w:rPr>
          <w:rFonts w:ascii="Times New Roman" w:hAnsi="Times New Roman" w:cs="Times New Roman"/>
          <w:sz w:val="24"/>
          <w:szCs w:val="24"/>
        </w:rPr>
        <w:t xml:space="preserve"> – </w:t>
      </w:r>
      <w:r w:rsidR="002E0862" w:rsidRPr="001B427D">
        <w:rPr>
          <w:rFonts w:ascii="Times New Roman" w:hAnsi="Times New Roman" w:cs="Times New Roman"/>
          <w:sz w:val="24"/>
          <w:szCs w:val="24"/>
          <w:lang w:val="pl-PL"/>
        </w:rPr>
        <w:t>Olsztyn</w:t>
      </w:r>
      <w:r w:rsidR="00372B5B" w:rsidRPr="001B427D">
        <w:rPr>
          <w:rFonts w:ascii="Times New Roman" w:hAnsi="Times New Roman" w:cs="Times New Roman"/>
          <w:sz w:val="24"/>
          <w:szCs w:val="24"/>
        </w:rPr>
        <w:t> :</w:t>
      </w:r>
      <w:r w:rsidR="002E0862" w:rsidRPr="001B427D">
        <w:rPr>
          <w:rFonts w:ascii="Times New Roman" w:hAnsi="Times New Roman" w:cs="Times New Roman"/>
          <w:sz w:val="24"/>
          <w:szCs w:val="24"/>
          <w:lang w:val="pl-PL"/>
        </w:rPr>
        <w:t xml:space="preserve"> wydawnictwo Uniwersytetu Warmińsko-Mazurskiego w Olsztynie, 2019.</w:t>
      </w:r>
      <w:r w:rsidR="00372B5B" w:rsidRPr="001B427D">
        <w:rPr>
          <w:rFonts w:ascii="Times New Roman" w:hAnsi="Times New Roman" w:cs="Times New Roman"/>
          <w:sz w:val="24"/>
          <w:szCs w:val="24"/>
        </w:rPr>
        <w:t> –</w:t>
      </w:r>
      <w:r w:rsidR="00372B5B" w:rsidRPr="001B427D">
        <w:rPr>
          <w:rFonts w:ascii="Times New Roman" w:hAnsi="Times New Roman" w:cs="Times New Roman"/>
          <w:sz w:val="24"/>
          <w:szCs w:val="24"/>
          <w:lang w:val="pl-PL"/>
        </w:rPr>
        <w:t xml:space="preserve"> S.</w:t>
      </w:r>
      <w:r w:rsidR="00372B5B" w:rsidRPr="001B427D">
        <w:rPr>
          <w:rFonts w:ascii="Times New Roman" w:hAnsi="Times New Roman" w:cs="Times New Roman"/>
          <w:sz w:val="24"/>
          <w:szCs w:val="24"/>
        </w:rPr>
        <w:t> </w:t>
      </w:r>
      <w:r w:rsidR="002E0862" w:rsidRPr="001B427D">
        <w:rPr>
          <w:rFonts w:ascii="Times New Roman" w:hAnsi="Times New Roman" w:cs="Times New Roman"/>
          <w:sz w:val="24"/>
          <w:szCs w:val="24"/>
          <w:lang w:val="pl-PL"/>
        </w:rPr>
        <w:t>127</w:t>
      </w:r>
      <w:r w:rsidR="00372B5B" w:rsidRPr="001B427D">
        <w:rPr>
          <w:rFonts w:ascii="Times New Roman" w:hAnsi="Times New Roman" w:cs="Times New Roman"/>
          <w:sz w:val="24"/>
          <w:szCs w:val="24"/>
        </w:rPr>
        <w:t>–</w:t>
      </w:r>
      <w:r w:rsidR="002E0862" w:rsidRPr="001B427D">
        <w:rPr>
          <w:rFonts w:ascii="Times New Roman" w:hAnsi="Times New Roman" w:cs="Times New Roman"/>
          <w:sz w:val="24"/>
          <w:szCs w:val="24"/>
          <w:lang w:val="pl-PL"/>
        </w:rPr>
        <w:t>144.</w:t>
      </w:r>
      <w:r w:rsidR="004125AB" w:rsidRPr="001B427D">
        <w:rPr>
          <w:rFonts w:ascii="Times New Roman" w:hAnsi="Times New Roman" w:cs="Times New Roman"/>
          <w:sz w:val="24"/>
          <w:szCs w:val="24"/>
        </w:rPr>
        <w:t xml:space="preserve"> </w:t>
      </w:r>
    </w:p>
    <w:p w:rsidR="002E0862" w:rsidRPr="001B427D" w:rsidRDefault="006A55F5" w:rsidP="001B427D">
      <w:pPr>
        <w:spacing w:after="0" w:line="240" w:lineRule="auto"/>
        <w:ind w:firstLine="567"/>
        <w:jc w:val="both"/>
        <w:rPr>
          <w:rFonts w:ascii="Times New Roman" w:hAnsi="Times New Roman" w:cs="Times New Roman"/>
          <w:sz w:val="24"/>
          <w:szCs w:val="24"/>
        </w:rPr>
      </w:pPr>
      <w:r w:rsidRPr="001B427D">
        <w:rPr>
          <w:rFonts w:ascii="Times New Roman" w:hAnsi="Times New Roman" w:cs="Times New Roman"/>
          <w:b/>
          <w:sz w:val="24"/>
          <w:szCs w:val="24"/>
          <w:lang w:val="en-US"/>
        </w:rPr>
        <w:t>Ky</w:t>
      </w:r>
      <w:r w:rsidR="00197B59" w:rsidRPr="001B427D">
        <w:rPr>
          <w:rFonts w:ascii="Times New Roman" w:hAnsi="Times New Roman" w:cs="Times New Roman"/>
          <w:b/>
          <w:sz w:val="24"/>
          <w:szCs w:val="24"/>
          <w:lang w:val="en-US"/>
        </w:rPr>
        <w:t>j</w:t>
      </w:r>
      <w:r w:rsidRPr="001B427D">
        <w:rPr>
          <w:rFonts w:ascii="Times New Roman" w:hAnsi="Times New Roman" w:cs="Times New Roman"/>
          <w:b/>
          <w:sz w:val="24"/>
          <w:szCs w:val="24"/>
          <w:lang w:val="en-US"/>
        </w:rPr>
        <w:t>anovska</w:t>
      </w:r>
      <w:r w:rsidRPr="001B427D">
        <w:rPr>
          <w:rFonts w:ascii="Times New Roman" w:hAnsi="Times New Roman" w:cs="Times New Roman"/>
          <w:b/>
          <w:sz w:val="24"/>
          <w:szCs w:val="24"/>
        </w:rPr>
        <w:t xml:space="preserve"> </w:t>
      </w:r>
      <w:r w:rsidRPr="001B427D">
        <w:rPr>
          <w:rFonts w:ascii="Times New Roman" w:hAnsi="Times New Roman" w:cs="Times New Roman"/>
          <w:b/>
          <w:sz w:val="24"/>
          <w:szCs w:val="24"/>
          <w:lang w:val="en-US"/>
        </w:rPr>
        <w:t>L</w:t>
      </w:r>
      <w:r w:rsidRPr="001B427D">
        <w:rPr>
          <w:rFonts w:ascii="Times New Roman" w:hAnsi="Times New Roman" w:cs="Times New Roman"/>
          <w:b/>
          <w:sz w:val="24"/>
          <w:szCs w:val="24"/>
        </w:rPr>
        <w:t>.</w:t>
      </w:r>
      <w:r w:rsidRPr="001B427D">
        <w:rPr>
          <w:rFonts w:ascii="Times New Roman" w:eastAsia="Times New Roman" w:hAnsi="Times New Roman" w:cs="Times New Roman"/>
          <w:sz w:val="24"/>
          <w:szCs w:val="24"/>
          <w:lang w:eastAsia="ru-RU"/>
        </w:rPr>
        <w:t xml:space="preserve"> </w:t>
      </w:r>
      <w:r w:rsidR="002E0862" w:rsidRPr="001B427D">
        <w:rPr>
          <w:rFonts w:ascii="Times New Roman" w:hAnsi="Times New Roman" w:cs="Times New Roman"/>
          <w:sz w:val="24"/>
          <w:szCs w:val="24"/>
          <w:lang w:val="en-GB"/>
        </w:rPr>
        <w:t>Music</w:t>
      </w:r>
      <w:r w:rsidR="002E0862" w:rsidRPr="001B427D">
        <w:rPr>
          <w:rFonts w:ascii="Times New Roman" w:hAnsi="Times New Roman" w:cs="Times New Roman"/>
          <w:sz w:val="24"/>
          <w:szCs w:val="24"/>
        </w:rPr>
        <w:t xml:space="preserve"> – </w:t>
      </w:r>
      <w:r w:rsidR="002E0862" w:rsidRPr="001B427D">
        <w:rPr>
          <w:rFonts w:ascii="Times New Roman" w:hAnsi="Times New Roman" w:cs="Times New Roman"/>
          <w:sz w:val="24"/>
          <w:szCs w:val="24"/>
          <w:lang w:val="en-GB"/>
        </w:rPr>
        <w:t>the</w:t>
      </w:r>
      <w:r w:rsidR="002E0862" w:rsidRPr="001B427D">
        <w:rPr>
          <w:rFonts w:ascii="Times New Roman" w:hAnsi="Times New Roman" w:cs="Times New Roman"/>
          <w:sz w:val="24"/>
          <w:szCs w:val="24"/>
        </w:rPr>
        <w:t xml:space="preserve"> </w:t>
      </w:r>
      <w:r w:rsidR="002E0862" w:rsidRPr="001B427D">
        <w:rPr>
          <w:rFonts w:ascii="Times New Roman" w:hAnsi="Times New Roman" w:cs="Times New Roman"/>
          <w:sz w:val="24"/>
          <w:szCs w:val="24"/>
          <w:lang w:val="en-GB"/>
        </w:rPr>
        <w:t>Cultural</w:t>
      </w:r>
      <w:r w:rsidR="002E0862" w:rsidRPr="001B427D">
        <w:rPr>
          <w:rFonts w:ascii="Times New Roman" w:hAnsi="Times New Roman" w:cs="Times New Roman"/>
          <w:sz w:val="24"/>
          <w:szCs w:val="24"/>
        </w:rPr>
        <w:t xml:space="preserve"> </w:t>
      </w:r>
      <w:r w:rsidR="002E0862" w:rsidRPr="001B427D">
        <w:rPr>
          <w:rFonts w:ascii="Times New Roman" w:hAnsi="Times New Roman" w:cs="Times New Roman"/>
          <w:sz w:val="24"/>
          <w:szCs w:val="24"/>
          <w:lang w:val="en-GB"/>
        </w:rPr>
        <w:t>Bridge</w:t>
      </w:r>
      <w:r w:rsidR="002E0862" w:rsidRPr="001B427D">
        <w:rPr>
          <w:rFonts w:ascii="Times New Roman" w:hAnsi="Times New Roman" w:cs="Times New Roman"/>
          <w:sz w:val="24"/>
          <w:szCs w:val="24"/>
        </w:rPr>
        <w:t xml:space="preserve">. </w:t>
      </w:r>
      <w:r w:rsidR="002E0862" w:rsidRPr="001B427D">
        <w:rPr>
          <w:rFonts w:ascii="Times New Roman" w:hAnsi="Times New Roman" w:cs="Times New Roman"/>
          <w:sz w:val="24"/>
          <w:szCs w:val="24"/>
          <w:lang w:val="en-GB"/>
        </w:rPr>
        <w:t>Essence</w:t>
      </w:r>
      <w:r w:rsidR="002E0862" w:rsidRPr="001B427D">
        <w:rPr>
          <w:rFonts w:ascii="Times New Roman" w:hAnsi="Times New Roman" w:cs="Times New Roman"/>
          <w:sz w:val="24"/>
          <w:szCs w:val="24"/>
        </w:rPr>
        <w:t xml:space="preserve">, </w:t>
      </w:r>
      <w:r w:rsidR="002E0862" w:rsidRPr="001B427D">
        <w:rPr>
          <w:rFonts w:ascii="Times New Roman" w:hAnsi="Times New Roman" w:cs="Times New Roman"/>
          <w:sz w:val="24"/>
          <w:szCs w:val="24"/>
          <w:lang w:val="en-GB"/>
        </w:rPr>
        <w:t>Contexts</w:t>
      </w:r>
      <w:r w:rsidR="002E0862" w:rsidRPr="001B427D">
        <w:rPr>
          <w:rFonts w:ascii="Times New Roman" w:hAnsi="Times New Roman" w:cs="Times New Roman"/>
          <w:sz w:val="24"/>
          <w:szCs w:val="24"/>
        </w:rPr>
        <w:t xml:space="preserve">, </w:t>
      </w:r>
      <w:r w:rsidR="002E0862" w:rsidRPr="001B427D">
        <w:rPr>
          <w:rFonts w:ascii="Times New Roman" w:hAnsi="Times New Roman" w:cs="Times New Roman"/>
          <w:sz w:val="24"/>
          <w:szCs w:val="24"/>
          <w:lang w:val="en-GB"/>
        </w:rPr>
        <w:t>References</w:t>
      </w:r>
      <w:r w:rsidR="002E0862" w:rsidRPr="001B427D">
        <w:rPr>
          <w:rFonts w:ascii="Times New Roman" w:hAnsi="Times New Roman" w:cs="Times New Roman"/>
          <w:sz w:val="24"/>
          <w:szCs w:val="24"/>
        </w:rPr>
        <w:t xml:space="preserve">. </w:t>
      </w:r>
      <w:r w:rsidR="002E0862" w:rsidRPr="001B427D">
        <w:rPr>
          <w:rFonts w:ascii="Times New Roman" w:hAnsi="Times New Roman" w:cs="Times New Roman"/>
          <w:sz w:val="24"/>
          <w:szCs w:val="24"/>
          <w:lang w:val="en-GB"/>
        </w:rPr>
        <w:t>Wroc</w:t>
      </w:r>
      <w:r w:rsidR="002E0862" w:rsidRPr="001B427D">
        <w:rPr>
          <w:rFonts w:ascii="Times New Roman" w:hAnsi="Times New Roman" w:cs="Times New Roman"/>
          <w:sz w:val="24"/>
          <w:szCs w:val="24"/>
        </w:rPr>
        <w:t>ł</w:t>
      </w:r>
      <w:r w:rsidR="002E0862" w:rsidRPr="001B427D">
        <w:rPr>
          <w:rFonts w:ascii="Times New Roman" w:hAnsi="Times New Roman" w:cs="Times New Roman"/>
          <w:sz w:val="24"/>
          <w:szCs w:val="24"/>
          <w:lang w:val="en-GB"/>
        </w:rPr>
        <w:t>aw</w:t>
      </w:r>
      <w:r w:rsidR="002E0862" w:rsidRPr="001B427D">
        <w:rPr>
          <w:rFonts w:ascii="Times New Roman" w:hAnsi="Times New Roman" w:cs="Times New Roman"/>
          <w:sz w:val="24"/>
          <w:szCs w:val="24"/>
        </w:rPr>
        <w:t xml:space="preserve"> – </w:t>
      </w:r>
      <w:r w:rsidR="002E0862" w:rsidRPr="001B427D">
        <w:rPr>
          <w:rFonts w:ascii="Times New Roman" w:hAnsi="Times New Roman" w:cs="Times New Roman"/>
          <w:sz w:val="24"/>
          <w:szCs w:val="24"/>
          <w:lang w:val="en-GB"/>
        </w:rPr>
        <w:t>Lviv</w:t>
      </w:r>
      <w:r w:rsidR="002E0862" w:rsidRPr="001B427D">
        <w:rPr>
          <w:rFonts w:ascii="Times New Roman" w:hAnsi="Times New Roman" w:cs="Times New Roman"/>
          <w:sz w:val="24"/>
          <w:szCs w:val="24"/>
        </w:rPr>
        <w:t xml:space="preserve"> – </w:t>
      </w:r>
      <w:r w:rsidR="002E0862" w:rsidRPr="001B427D">
        <w:rPr>
          <w:rFonts w:ascii="Times New Roman" w:hAnsi="Times New Roman" w:cs="Times New Roman"/>
          <w:sz w:val="24"/>
          <w:szCs w:val="24"/>
          <w:lang w:val="en-GB"/>
        </w:rPr>
        <w:t>Tallinn</w:t>
      </w:r>
      <w:r w:rsidR="002E0862" w:rsidRPr="001B427D">
        <w:rPr>
          <w:rFonts w:ascii="Times New Roman" w:hAnsi="Times New Roman" w:cs="Times New Roman"/>
          <w:sz w:val="24"/>
          <w:szCs w:val="24"/>
        </w:rPr>
        <w:t xml:space="preserve"> – </w:t>
      </w:r>
      <w:r w:rsidR="002E0862" w:rsidRPr="001B427D">
        <w:rPr>
          <w:rFonts w:ascii="Times New Roman" w:hAnsi="Times New Roman" w:cs="Times New Roman"/>
          <w:sz w:val="24"/>
          <w:szCs w:val="24"/>
          <w:lang w:val="en-GB"/>
        </w:rPr>
        <w:t>Tbilisi</w:t>
      </w:r>
      <w:r w:rsidR="002E0862" w:rsidRPr="001B427D">
        <w:rPr>
          <w:rFonts w:ascii="Times New Roman" w:hAnsi="Times New Roman" w:cs="Times New Roman"/>
          <w:sz w:val="24"/>
          <w:szCs w:val="24"/>
        </w:rPr>
        <w:t xml:space="preserve">. 6−8 </w:t>
      </w:r>
      <w:r w:rsidR="002E0862" w:rsidRPr="001B427D">
        <w:rPr>
          <w:rFonts w:ascii="Times New Roman" w:hAnsi="Times New Roman" w:cs="Times New Roman"/>
          <w:sz w:val="24"/>
          <w:szCs w:val="24"/>
          <w:lang w:val="en-GB"/>
        </w:rPr>
        <w:t>April</w:t>
      </w:r>
      <w:r w:rsidR="002E0862" w:rsidRPr="001B427D">
        <w:rPr>
          <w:rFonts w:ascii="Times New Roman" w:hAnsi="Times New Roman" w:cs="Times New Roman"/>
          <w:sz w:val="24"/>
          <w:szCs w:val="24"/>
        </w:rPr>
        <w:t xml:space="preserve"> 2020</w:t>
      </w:r>
      <w:r w:rsidR="00270B09" w:rsidRPr="001B427D">
        <w:rPr>
          <w:rFonts w:ascii="Times New Roman" w:hAnsi="Times New Roman" w:cs="Times New Roman"/>
          <w:sz w:val="24"/>
          <w:szCs w:val="24"/>
        </w:rPr>
        <w:t> /</w:t>
      </w:r>
      <w:r w:rsidR="002E0862" w:rsidRPr="001B427D">
        <w:rPr>
          <w:rFonts w:ascii="Times New Roman" w:hAnsi="Times New Roman" w:cs="Times New Roman"/>
          <w:sz w:val="24"/>
          <w:szCs w:val="24"/>
        </w:rPr>
        <w:t xml:space="preserve"> </w:t>
      </w:r>
      <w:r w:rsidR="002E0862" w:rsidRPr="001B427D">
        <w:rPr>
          <w:rFonts w:ascii="Times New Roman" w:hAnsi="Times New Roman" w:cs="Times New Roman"/>
          <w:sz w:val="24"/>
          <w:szCs w:val="24"/>
          <w:lang w:val="en-GB"/>
        </w:rPr>
        <w:t>red</w:t>
      </w:r>
      <w:r w:rsidR="002E0862" w:rsidRPr="001B427D">
        <w:rPr>
          <w:rFonts w:ascii="Times New Roman" w:hAnsi="Times New Roman" w:cs="Times New Roman"/>
          <w:sz w:val="24"/>
          <w:szCs w:val="24"/>
        </w:rPr>
        <w:t xml:space="preserve">. </w:t>
      </w:r>
      <w:r w:rsidR="002E0862" w:rsidRPr="001B427D">
        <w:rPr>
          <w:rFonts w:ascii="Times New Roman" w:hAnsi="Times New Roman" w:cs="Times New Roman"/>
          <w:sz w:val="24"/>
          <w:szCs w:val="24"/>
          <w:lang w:val="de-DE"/>
        </w:rPr>
        <w:t>Von Aleksandra Pijarowska u. a., Wrocław: Akademia Muzyczna im. Karola Lipińskiego 2020 (in Vorbereitung)</w:t>
      </w:r>
      <w:r w:rsidR="00197B59" w:rsidRPr="001B427D">
        <w:rPr>
          <w:rFonts w:ascii="Times New Roman" w:hAnsi="Times New Roman" w:cs="Times New Roman"/>
          <w:sz w:val="24"/>
          <w:szCs w:val="24"/>
          <w:lang w:val="de-DE"/>
        </w:rPr>
        <w:t> </w:t>
      </w:r>
      <w:r w:rsidR="00197B59" w:rsidRPr="001B427D">
        <w:rPr>
          <w:rFonts w:ascii="Times New Roman" w:hAnsi="Times New Roman" w:cs="Times New Roman"/>
          <w:sz w:val="24"/>
          <w:szCs w:val="24"/>
          <w:lang w:val="en-US"/>
        </w:rPr>
        <w:t>/ Luba Kyjanovska</w:t>
      </w:r>
      <w:r w:rsidR="002E0862" w:rsidRPr="001B427D">
        <w:rPr>
          <w:rFonts w:ascii="Times New Roman" w:hAnsi="Times New Roman" w:cs="Times New Roman"/>
          <w:sz w:val="24"/>
          <w:szCs w:val="24"/>
          <w:lang w:val="de-DE"/>
        </w:rPr>
        <w:t xml:space="preserve"> // «Musikgeschichte in Mittel- und Osteuropa». Mitteilungen der internationalen Arbeitsgemeinschaft an der Universität Leipzig Heft 22. Hrsg. von Helmut Loos, Klaus-Peter Koch und Stefan Keym.</w:t>
      </w:r>
      <w:r w:rsidR="00270B09" w:rsidRPr="001B427D">
        <w:rPr>
          <w:rFonts w:ascii="Times New Roman" w:hAnsi="Times New Roman" w:cs="Times New Roman"/>
          <w:sz w:val="24"/>
          <w:szCs w:val="24"/>
        </w:rPr>
        <w:t> –</w:t>
      </w:r>
      <w:r w:rsidR="002E0862" w:rsidRPr="001B427D">
        <w:rPr>
          <w:rFonts w:ascii="Times New Roman" w:hAnsi="Times New Roman" w:cs="Times New Roman"/>
          <w:sz w:val="24"/>
          <w:szCs w:val="24"/>
          <w:lang w:val="de-DE"/>
        </w:rPr>
        <w:t xml:space="preserve"> Leipzig, Gudrun Schröder Verlag, 2020.</w:t>
      </w:r>
      <w:r w:rsidR="00270B09" w:rsidRPr="001B427D">
        <w:rPr>
          <w:rFonts w:ascii="Times New Roman" w:hAnsi="Times New Roman" w:cs="Times New Roman"/>
          <w:sz w:val="24"/>
          <w:szCs w:val="24"/>
        </w:rPr>
        <w:t> –</w:t>
      </w:r>
      <w:r w:rsidR="002E0862" w:rsidRPr="001B427D">
        <w:rPr>
          <w:rFonts w:ascii="Times New Roman" w:hAnsi="Times New Roman" w:cs="Times New Roman"/>
          <w:sz w:val="24"/>
          <w:szCs w:val="24"/>
          <w:lang w:val="de-DE"/>
        </w:rPr>
        <w:t xml:space="preserve"> </w:t>
      </w:r>
      <w:r w:rsidR="00197B59" w:rsidRPr="001B427D">
        <w:rPr>
          <w:rFonts w:ascii="Times New Roman" w:hAnsi="Times New Roman" w:cs="Times New Roman"/>
          <w:sz w:val="24"/>
          <w:szCs w:val="24"/>
          <w:lang w:val="en-US"/>
        </w:rPr>
        <w:t>S</w:t>
      </w:r>
      <w:r w:rsidR="002E0862" w:rsidRPr="001B427D">
        <w:rPr>
          <w:rFonts w:ascii="Times New Roman" w:hAnsi="Times New Roman" w:cs="Times New Roman"/>
          <w:sz w:val="24"/>
          <w:szCs w:val="24"/>
          <w:lang w:val="de-DE"/>
        </w:rPr>
        <w:t>.</w:t>
      </w:r>
      <w:r w:rsidR="00270B09" w:rsidRPr="001B427D">
        <w:rPr>
          <w:rFonts w:ascii="Times New Roman" w:hAnsi="Times New Roman" w:cs="Times New Roman"/>
          <w:sz w:val="24"/>
          <w:szCs w:val="24"/>
        </w:rPr>
        <w:t> </w:t>
      </w:r>
      <w:r w:rsidR="002E0862" w:rsidRPr="001B427D">
        <w:rPr>
          <w:rFonts w:ascii="Times New Roman" w:hAnsi="Times New Roman" w:cs="Times New Roman"/>
          <w:sz w:val="24"/>
          <w:szCs w:val="24"/>
          <w:lang w:val="de-DE"/>
        </w:rPr>
        <w:t>199</w:t>
      </w:r>
      <w:r w:rsidR="00197B59" w:rsidRPr="001B427D">
        <w:rPr>
          <w:rFonts w:ascii="Times New Roman" w:hAnsi="Times New Roman" w:cs="Times New Roman"/>
          <w:sz w:val="24"/>
          <w:szCs w:val="24"/>
        </w:rPr>
        <w:t>–</w:t>
      </w:r>
      <w:r w:rsidR="002E0862" w:rsidRPr="001B427D">
        <w:rPr>
          <w:rFonts w:ascii="Times New Roman" w:hAnsi="Times New Roman" w:cs="Times New Roman"/>
          <w:sz w:val="24"/>
          <w:szCs w:val="24"/>
          <w:lang w:val="de-DE"/>
        </w:rPr>
        <w:t>205.</w:t>
      </w:r>
      <w:r w:rsidR="00F3536D" w:rsidRPr="001B427D">
        <w:rPr>
          <w:rFonts w:ascii="Times New Roman" w:hAnsi="Times New Roman" w:cs="Times New Roman"/>
          <w:sz w:val="24"/>
          <w:szCs w:val="24"/>
        </w:rPr>
        <w:t xml:space="preserve"> </w:t>
      </w:r>
    </w:p>
    <w:p w:rsidR="002E0862" w:rsidRPr="001B427D" w:rsidRDefault="009B3D05" w:rsidP="001B427D">
      <w:pPr>
        <w:pStyle w:val="a7"/>
        <w:spacing w:after="0" w:line="240" w:lineRule="auto"/>
        <w:ind w:left="0" w:firstLine="540"/>
        <w:jc w:val="both"/>
        <w:rPr>
          <w:rFonts w:ascii="Times New Roman" w:hAnsi="Times New Roman"/>
          <w:sz w:val="24"/>
          <w:szCs w:val="24"/>
          <w:lang w:val="uk-UA" w:eastAsia="uk-UA"/>
        </w:rPr>
      </w:pPr>
      <w:r w:rsidRPr="001B427D">
        <w:rPr>
          <w:rFonts w:ascii="Times New Roman" w:hAnsi="Times New Roman"/>
          <w:b/>
          <w:sz w:val="24"/>
          <w:szCs w:val="24"/>
          <w:lang w:val="en-US"/>
        </w:rPr>
        <w:t>Kyyanovska L.</w:t>
      </w:r>
      <w:r w:rsidRPr="001B427D">
        <w:rPr>
          <w:rFonts w:ascii="Times New Roman" w:hAnsi="Times New Roman"/>
          <w:sz w:val="24"/>
          <w:szCs w:val="24"/>
          <w:lang w:val="en-US"/>
        </w:rPr>
        <w:t xml:space="preserve"> Die Lieder ukrainischer Komponisten zu deutschen Gedichten. Eine stilistischthematische Analyse / Luba Kyyanovska, Maria Lypetska // </w:t>
      </w:r>
      <w:r w:rsidRPr="001B427D">
        <w:rPr>
          <w:rFonts w:ascii="Times New Roman" w:hAnsi="Times New Roman"/>
          <w:sz w:val="24"/>
          <w:szCs w:val="24"/>
          <w:lang w:val="de-AT"/>
        </w:rPr>
        <w:t>Barockmusik als europäischer Brückenschlag</w:t>
      </w:r>
      <w:r w:rsidR="00270B09" w:rsidRPr="001B427D">
        <w:rPr>
          <w:rFonts w:ascii="Times New Roman" w:hAnsi="Times New Roman"/>
          <w:sz w:val="24"/>
          <w:szCs w:val="24"/>
          <w:lang w:val="uk-UA"/>
        </w:rPr>
        <w:t> /</w:t>
      </w:r>
      <w:r w:rsidRPr="001B427D">
        <w:rPr>
          <w:rFonts w:ascii="Times New Roman" w:hAnsi="Times New Roman"/>
          <w:sz w:val="24"/>
          <w:szCs w:val="24"/>
          <w:lang w:val="de-AT"/>
        </w:rPr>
        <w:t xml:space="preserve"> Festschrift für Klaus-Peter Koch</w:t>
      </w:r>
      <w:r w:rsidR="00270B09" w:rsidRPr="001B427D">
        <w:rPr>
          <w:rFonts w:ascii="Times New Roman" w:hAnsi="Times New Roman"/>
          <w:sz w:val="24"/>
          <w:szCs w:val="24"/>
          <w:lang w:val="uk-UA"/>
        </w:rPr>
        <w:t> ;</w:t>
      </w:r>
      <w:r w:rsidRPr="001B427D">
        <w:rPr>
          <w:rFonts w:ascii="Times New Roman" w:hAnsi="Times New Roman"/>
          <w:sz w:val="24"/>
          <w:szCs w:val="24"/>
          <w:lang w:val="de-AT"/>
        </w:rPr>
        <w:t xml:space="preserve"> Herausgegeben von Klaudia Behn.</w:t>
      </w:r>
      <w:r w:rsidR="00270B09" w:rsidRPr="001B427D">
        <w:rPr>
          <w:rFonts w:ascii="Times New Roman" w:hAnsi="Times New Roman"/>
          <w:sz w:val="24"/>
          <w:szCs w:val="24"/>
          <w:lang w:val="uk-UA"/>
        </w:rPr>
        <w:t> –</w:t>
      </w:r>
      <w:r w:rsidRPr="001B427D">
        <w:rPr>
          <w:rFonts w:ascii="Times New Roman" w:hAnsi="Times New Roman"/>
          <w:sz w:val="24"/>
          <w:szCs w:val="24"/>
          <w:lang w:val="de-AT"/>
        </w:rPr>
        <w:t xml:space="preserve"> Beslow</w:t>
      </w:r>
      <w:r w:rsidR="00270B09" w:rsidRPr="001B427D">
        <w:rPr>
          <w:rFonts w:ascii="Times New Roman" w:hAnsi="Times New Roman"/>
          <w:sz w:val="24"/>
          <w:szCs w:val="24"/>
          <w:lang w:val="uk-UA"/>
        </w:rPr>
        <w:t> </w:t>
      </w:r>
      <w:r w:rsidRPr="001B427D">
        <w:rPr>
          <w:rFonts w:ascii="Times New Roman" w:hAnsi="Times New Roman"/>
          <w:sz w:val="24"/>
          <w:szCs w:val="24"/>
          <w:lang w:val="de-AT"/>
        </w:rPr>
        <w:t>: Ortus-Musikverlag, 2019.</w:t>
      </w:r>
      <w:r w:rsidR="00270B09" w:rsidRPr="001B427D">
        <w:rPr>
          <w:rFonts w:ascii="Times New Roman" w:hAnsi="Times New Roman"/>
          <w:sz w:val="24"/>
          <w:szCs w:val="24"/>
          <w:lang w:val="uk-UA"/>
        </w:rPr>
        <w:t> –</w:t>
      </w:r>
      <w:r w:rsidRPr="001B427D">
        <w:rPr>
          <w:rFonts w:ascii="Times New Roman" w:hAnsi="Times New Roman"/>
          <w:sz w:val="24"/>
          <w:szCs w:val="24"/>
          <w:lang w:val="de-AT"/>
        </w:rPr>
        <w:t xml:space="preserve"> </w:t>
      </w:r>
      <w:r w:rsidRPr="001B427D">
        <w:rPr>
          <w:rFonts w:ascii="Times New Roman" w:hAnsi="Times New Roman"/>
          <w:sz w:val="24"/>
          <w:szCs w:val="24"/>
          <w:lang w:val="pl-PL"/>
        </w:rPr>
        <w:t>S.</w:t>
      </w:r>
      <w:r w:rsidR="00270B09" w:rsidRPr="001B427D">
        <w:rPr>
          <w:rFonts w:ascii="Times New Roman" w:hAnsi="Times New Roman"/>
          <w:sz w:val="24"/>
          <w:szCs w:val="24"/>
          <w:lang w:val="uk-UA"/>
        </w:rPr>
        <w:t> </w:t>
      </w:r>
      <w:r w:rsidRPr="001B427D">
        <w:rPr>
          <w:rFonts w:ascii="Times New Roman" w:hAnsi="Times New Roman"/>
          <w:sz w:val="24"/>
          <w:szCs w:val="24"/>
          <w:lang w:val="pl-PL"/>
        </w:rPr>
        <w:t>71</w:t>
      </w:r>
      <w:r w:rsidR="00270B09" w:rsidRPr="001B427D">
        <w:rPr>
          <w:rFonts w:ascii="Times New Roman" w:hAnsi="Times New Roman"/>
          <w:sz w:val="24"/>
          <w:szCs w:val="24"/>
          <w:lang w:val="uk-UA"/>
        </w:rPr>
        <w:t>–</w:t>
      </w:r>
      <w:r w:rsidRPr="001B427D">
        <w:rPr>
          <w:rFonts w:ascii="Times New Roman" w:hAnsi="Times New Roman"/>
          <w:sz w:val="24"/>
          <w:szCs w:val="24"/>
          <w:lang w:val="pl-PL"/>
        </w:rPr>
        <w:t>7</w:t>
      </w:r>
      <w:r w:rsidRPr="001B427D">
        <w:rPr>
          <w:rFonts w:ascii="Times New Roman" w:hAnsi="Times New Roman"/>
          <w:sz w:val="24"/>
          <w:szCs w:val="24"/>
          <w:lang w:val="en-US"/>
        </w:rPr>
        <w:t>8</w:t>
      </w:r>
      <w:r w:rsidRPr="001B427D">
        <w:rPr>
          <w:rFonts w:ascii="Times New Roman" w:hAnsi="Times New Roman"/>
          <w:sz w:val="24"/>
          <w:szCs w:val="24"/>
          <w:lang w:val="pl-PL"/>
        </w:rPr>
        <w:t>.</w:t>
      </w:r>
    </w:p>
    <w:p w:rsidR="00D4152C" w:rsidRPr="001B427D" w:rsidRDefault="00D4152C" w:rsidP="001B427D">
      <w:pPr>
        <w:spacing w:after="0" w:line="240" w:lineRule="auto"/>
        <w:ind w:firstLine="567"/>
        <w:jc w:val="both"/>
        <w:rPr>
          <w:rFonts w:ascii="Times New Roman" w:hAnsi="Times New Roman" w:cs="Times New Roman"/>
          <w:b/>
          <w:sz w:val="24"/>
          <w:szCs w:val="24"/>
        </w:rPr>
      </w:pPr>
      <w:r w:rsidRPr="001B427D">
        <w:rPr>
          <w:rFonts w:ascii="Times New Roman" w:hAnsi="Times New Roman" w:cs="Times New Roman"/>
          <w:b/>
          <w:sz w:val="24"/>
          <w:szCs w:val="24"/>
          <w:lang w:val="en-US"/>
        </w:rPr>
        <w:t>Mladenova</w:t>
      </w:r>
      <w:r w:rsidRPr="001B427D">
        <w:rPr>
          <w:rFonts w:ascii="Times New Roman" w:hAnsi="Times New Roman" w:cs="Times New Roman"/>
          <w:b/>
          <w:sz w:val="24"/>
          <w:szCs w:val="24"/>
        </w:rPr>
        <w:t xml:space="preserve"> </w:t>
      </w:r>
      <w:r w:rsidRPr="001B427D">
        <w:rPr>
          <w:rFonts w:ascii="Times New Roman" w:hAnsi="Times New Roman" w:cs="Times New Roman"/>
          <w:b/>
          <w:sz w:val="24"/>
          <w:szCs w:val="24"/>
          <w:lang w:val="en-US"/>
        </w:rPr>
        <w:t>T</w:t>
      </w:r>
      <w:r w:rsidRPr="001B427D">
        <w:rPr>
          <w:rFonts w:ascii="Times New Roman" w:hAnsi="Times New Roman" w:cs="Times New Roman"/>
          <w:b/>
          <w:sz w:val="24"/>
          <w:szCs w:val="24"/>
        </w:rPr>
        <w:t xml:space="preserve">. </w:t>
      </w:r>
      <w:r w:rsidRPr="001B427D">
        <w:rPr>
          <w:rFonts w:ascii="Times New Roman" w:hAnsi="Times New Roman" w:cs="Times New Roman"/>
          <w:sz w:val="24"/>
          <w:szCs w:val="24"/>
          <w:lang w:val="en-US"/>
        </w:rPr>
        <w:t>Orient</w:t>
      </w:r>
      <w:r w:rsidRPr="001B427D">
        <w:rPr>
          <w:rFonts w:ascii="Times New Roman" w:hAnsi="Times New Roman" w:cs="Times New Roman"/>
          <w:sz w:val="24"/>
          <w:szCs w:val="24"/>
        </w:rPr>
        <w:t xml:space="preserve"> В. А. Моцарта: від алюзії до етико-естетичної стильової моделі</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 Тетяна Младенова</w:t>
      </w:r>
      <w:r w:rsidRPr="001B427D">
        <w:rPr>
          <w:rFonts w:ascii="Times New Roman" w:hAnsi="Times New Roman" w:cs="Times New Roman"/>
          <w:sz w:val="24"/>
          <w:szCs w:val="24"/>
          <w:lang w:val="ru-RU"/>
        </w:rPr>
        <w:t> </w:t>
      </w:r>
      <w:r w:rsidRPr="001B427D">
        <w:rPr>
          <w:rFonts w:ascii="Times New Roman" w:hAnsi="Times New Roman" w:cs="Times New Roman"/>
          <w:sz w:val="24"/>
          <w:szCs w:val="24"/>
        </w:rPr>
        <w:t xml:space="preserve">// </w:t>
      </w:r>
      <w:r w:rsidRPr="001B427D">
        <w:rPr>
          <w:rFonts w:ascii="Times New Roman" w:hAnsi="Times New Roman" w:cs="Times New Roman"/>
          <w:sz w:val="24"/>
          <w:szCs w:val="24"/>
          <w:shd w:val="clear" w:color="auto" w:fill="FFFFFF"/>
          <w:lang w:val="en-US"/>
        </w:rPr>
        <w:t>World</w:t>
      </w:r>
      <w:r w:rsidRPr="001B427D">
        <w:rPr>
          <w:rFonts w:ascii="Times New Roman" w:hAnsi="Times New Roman" w:cs="Times New Roman"/>
          <w:sz w:val="24"/>
          <w:szCs w:val="24"/>
          <w:shd w:val="clear" w:color="auto" w:fill="FFFFFF"/>
        </w:rPr>
        <w:t xml:space="preserve"> </w:t>
      </w:r>
      <w:r w:rsidRPr="001B427D">
        <w:rPr>
          <w:rFonts w:ascii="Times New Roman" w:hAnsi="Times New Roman" w:cs="Times New Roman"/>
          <w:sz w:val="24"/>
          <w:szCs w:val="24"/>
          <w:shd w:val="clear" w:color="auto" w:fill="FFFFFF"/>
          <w:lang w:val="en-US"/>
        </w:rPr>
        <w:t>Science</w:t>
      </w:r>
      <w:r w:rsidRPr="001B427D">
        <w:rPr>
          <w:rFonts w:ascii="Times New Roman" w:hAnsi="Times New Roman" w:cs="Times New Roman"/>
          <w:sz w:val="24"/>
          <w:szCs w:val="24"/>
          <w:shd w:val="clear" w:color="auto" w:fill="FFFFFF"/>
        </w:rPr>
        <w:t>.</w:t>
      </w:r>
      <w:r w:rsidRPr="001B427D">
        <w:rPr>
          <w:rFonts w:ascii="Times New Roman" w:hAnsi="Times New Roman" w:cs="Times New Roman"/>
          <w:sz w:val="24"/>
          <w:szCs w:val="24"/>
          <w:shd w:val="clear" w:color="auto" w:fill="FFFFFF"/>
          <w:lang w:val="ru-RU"/>
        </w:rPr>
        <w:t> </w:t>
      </w:r>
      <w:r w:rsidRPr="001B427D">
        <w:rPr>
          <w:rFonts w:ascii="Times New Roman" w:hAnsi="Times New Roman" w:cs="Times New Roman"/>
          <w:sz w:val="24"/>
          <w:szCs w:val="24"/>
          <w:shd w:val="clear" w:color="auto" w:fill="FFFFFF"/>
        </w:rPr>
        <w:t>– Варшава, 2020.</w:t>
      </w:r>
      <w:r w:rsidRPr="001B427D">
        <w:rPr>
          <w:rFonts w:ascii="Times New Roman" w:hAnsi="Times New Roman" w:cs="Times New Roman"/>
          <w:sz w:val="24"/>
          <w:szCs w:val="24"/>
          <w:shd w:val="clear" w:color="auto" w:fill="FFFFFF"/>
          <w:lang w:val="ru-RU"/>
        </w:rPr>
        <w:t> </w:t>
      </w:r>
      <w:r w:rsidRPr="001B427D">
        <w:rPr>
          <w:rFonts w:ascii="Times New Roman" w:hAnsi="Times New Roman" w:cs="Times New Roman"/>
          <w:sz w:val="24"/>
          <w:szCs w:val="24"/>
          <w:shd w:val="clear" w:color="auto" w:fill="FFFFFF"/>
        </w:rPr>
        <w:t>– № 4 (56).</w:t>
      </w:r>
      <w:r w:rsidRPr="001B427D">
        <w:rPr>
          <w:rFonts w:ascii="Times New Roman" w:hAnsi="Times New Roman" w:cs="Times New Roman"/>
          <w:sz w:val="24"/>
          <w:szCs w:val="24"/>
          <w:shd w:val="clear" w:color="auto" w:fill="FFFFFF"/>
          <w:lang w:val="ru-RU"/>
        </w:rPr>
        <w:t> </w:t>
      </w:r>
      <w:r w:rsidRPr="001B427D">
        <w:rPr>
          <w:rFonts w:ascii="Times New Roman" w:hAnsi="Times New Roman" w:cs="Times New Roman"/>
          <w:sz w:val="24"/>
          <w:szCs w:val="24"/>
          <w:shd w:val="clear" w:color="auto" w:fill="FFFFFF"/>
        </w:rPr>
        <w:t>– С. 14-20.</w:t>
      </w:r>
      <w:r w:rsidRPr="001B427D">
        <w:rPr>
          <w:rFonts w:ascii="Times New Roman" w:hAnsi="Times New Roman" w:cs="Times New Roman"/>
          <w:sz w:val="24"/>
          <w:szCs w:val="24"/>
          <w:shd w:val="clear" w:color="auto" w:fill="FFFFFF"/>
          <w:lang w:val="ru-RU"/>
        </w:rPr>
        <w:t> </w:t>
      </w:r>
      <w:r w:rsidRPr="001B427D">
        <w:rPr>
          <w:rFonts w:ascii="Times New Roman" w:hAnsi="Times New Roman" w:cs="Times New Roman"/>
          <w:sz w:val="24"/>
          <w:szCs w:val="24"/>
          <w:shd w:val="clear" w:color="auto" w:fill="FFFFFF"/>
        </w:rPr>
        <w:t xml:space="preserve">– Режим доступу: </w:t>
      </w:r>
      <w:r w:rsidRPr="001B427D">
        <w:rPr>
          <w:rFonts w:ascii="Times New Roman" w:hAnsi="Times New Roman" w:cs="Times New Roman"/>
          <w:sz w:val="24"/>
          <w:szCs w:val="24"/>
          <w:lang w:val="de-DE"/>
        </w:rPr>
        <w:t>https</w:t>
      </w:r>
      <w:r w:rsidRPr="001B427D">
        <w:rPr>
          <w:rFonts w:ascii="Times New Roman" w:hAnsi="Times New Roman" w:cs="Times New Roman"/>
          <w:sz w:val="24"/>
          <w:szCs w:val="24"/>
        </w:rPr>
        <w:t>://</w:t>
      </w:r>
      <w:r w:rsidRPr="001B427D">
        <w:rPr>
          <w:rFonts w:ascii="Times New Roman" w:hAnsi="Times New Roman" w:cs="Times New Roman"/>
          <w:sz w:val="24"/>
          <w:szCs w:val="24"/>
          <w:lang w:val="de-DE"/>
        </w:rPr>
        <w:t>rsglobal</w:t>
      </w:r>
      <w:r w:rsidRPr="001B427D">
        <w:rPr>
          <w:rFonts w:ascii="Times New Roman" w:hAnsi="Times New Roman" w:cs="Times New Roman"/>
          <w:sz w:val="24"/>
          <w:szCs w:val="24"/>
        </w:rPr>
        <w:t>.</w:t>
      </w:r>
      <w:r w:rsidRPr="001B427D">
        <w:rPr>
          <w:rFonts w:ascii="Times New Roman" w:hAnsi="Times New Roman" w:cs="Times New Roman"/>
          <w:sz w:val="24"/>
          <w:szCs w:val="24"/>
          <w:lang w:val="de-DE"/>
        </w:rPr>
        <w:t>pl</w:t>
      </w:r>
      <w:r w:rsidRPr="001B427D">
        <w:rPr>
          <w:rFonts w:ascii="Times New Roman" w:hAnsi="Times New Roman" w:cs="Times New Roman"/>
          <w:sz w:val="24"/>
          <w:szCs w:val="24"/>
        </w:rPr>
        <w:t>/</w:t>
      </w:r>
      <w:r w:rsidRPr="001B427D">
        <w:rPr>
          <w:rFonts w:ascii="Times New Roman" w:hAnsi="Times New Roman" w:cs="Times New Roman"/>
          <w:sz w:val="24"/>
          <w:szCs w:val="24"/>
          <w:lang w:val="de-DE"/>
        </w:rPr>
        <w:t>index</w:t>
      </w:r>
      <w:r w:rsidRPr="001B427D">
        <w:rPr>
          <w:rFonts w:ascii="Times New Roman" w:hAnsi="Times New Roman" w:cs="Times New Roman"/>
          <w:sz w:val="24"/>
          <w:szCs w:val="24"/>
        </w:rPr>
        <w:t>.</w:t>
      </w:r>
      <w:r w:rsidRPr="001B427D">
        <w:rPr>
          <w:rFonts w:ascii="Times New Roman" w:hAnsi="Times New Roman" w:cs="Times New Roman"/>
          <w:sz w:val="24"/>
          <w:szCs w:val="24"/>
          <w:lang w:val="de-DE"/>
        </w:rPr>
        <w:t>php</w:t>
      </w:r>
      <w:r w:rsidRPr="001B427D">
        <w:rPr>
          <w:rFonts w:ascii="Times New Roman" w:hAnsi="Times New Roman" w:cs="Times New Roman"/>
          <w:sz w:val="24"/>
          <w:szCs w:val="24"/>
        </w:rPr>
        <w:t>/</w:t>
      </w:r>
      <w:r w:rsidRPr="001B427D">
        <w:rPr>
          <w:rFonts w:ascii="Times New Roman" w:hAnsi="Times New Roman" w:cs="Times New Roman"/>
          <w:sz w:val="24"/>
          <w:szCs w:val="24"/>
          <w:lang w:val="de-DE"/>
        </w:rPr>
        <w:t>ws</w:t>
      </w:r>
      <w:r w:rsidRPr="001B427D">
        <w:rPr>
          <w:rFonts w:ascii="Times New Roman" w:hAnsi="Times New Roman" w:cs="Times New Roman"/>
          <w:sz w:val="24"/>
          <w:szCs w:val="24"/>
        </w:rPr>
        <w:t>/</w:t>
      </w:r>
      <w:r w:rsidRPr="001B427D">
        <w:rPr>
          <w:rFonts w:ascii="Times New Roman" w:hAnsi="Times New Roman" w:cs="Times New Roman"/>
          <w:sz w:val="24"/>
          <w:szCs w:val="24"/>
          <w:lang w:val="de-DE"/>
        </w:rPr>
        <w:t>issue</w:t>
      </w:r>
      <w:r w:rsidRPr="001B427D">
        <w:rPr>
          <w:rFonts w:ascii="Times New Roman" w:hAnsi="Times New Roman" w:cs="Times New Roman"/>
          <w:sz w:val="24"/>
          <w:szCs w:val="24"/>
        </w:rPr>
        <w:t>/</w:t>
      </w:r>
      <w:r w:rsidRPr="001B427D">
        <w:rPr>
          <w:rFonts w:ascii="Times New Roman" w:hAnsi="Times New Roman" w:cs="Times New Roman"/>
          <w:sz w:val="24"/>
          <w:szCs w:val="24"/>
          <w:lang w:val="de-DE"/>
        </w:rPr>
        <w:t>archive</w:t>
      </w:r>
      <w:r w:rsidRPr="001B427D">
        <w:rPr>
          <w:rFonts w:ascii="Times New Roman" w:hAnsi="Times New Roman" w:cs="Times New Roman"/>
          <w:sz w:val="24"/>
          <w:szCs w:val="24"/>
        </w:rPr>
        <w:t xml:space="preserve">. </w:t>
      </w:r>
    </w:p>
    <w:p w:rsidR="00D4152C" w:rsidRPr="001B427D" w:rsidRDefault="00D4152C" w:rsidP="001B427D">
      <w:pPr>
        <w:pStyle w:val="a7"/>
        <w:spacing w:after="0" w:line="240" w:lineRule="auto"/>
        <w:ind w:left="0" w:firstLine="540"/>
        <w:jc w:val="both"/>
        <w:rPr>
          <w:rFonts w:ascii="Times New Roman" w:hAnsi="Times New Roman"/>
          <w:b/>
          <w:sz w:val="24"/>
          <w:szCs w:val="24"/>
          <w:lang w:val="uk-UA" w:eastAsia="uk-UA"/>
        </w:rPr>
      </w:pPr>
      <w:r w:rsidRPr="001B427D">
        <w:rPr>
          <w:rFonts w:ascii="Times New Roman" w:hAnsi="Times New Roman"/>
          <w:b/>
          <w:sz w:val="24"/>
          <w:szCs w:val="24"/>
          <w:lang w:val="en-US"/>
        </w:rPr>
        <w:t>Mladenova T.</w:t>
      </w:r>
      <w:r w:rsidRPr="001B427D">
        <w:rPr>
          <w:rFonts w:ascii="Times New Roman" w:hAnsi="Times New Roman"/>
          <w:b/>
          <w:i/>
          <w:sz w:val="24"/>
          <w:szCs w:val="24"/>
          <w:lang w:val="en-US"/>
        </w:rPr>
        <w:t xml:space="preserve"> </w:t>
      </w:r>
      <w:r w:rsidRPr="001B427D">
        <w:rPr>
          <w:rFonts w:ascii="Times New Roman" w:hAnsi="Times New Roman"/>
          <w:sz w:val="24"/>
          <w:szCs w:val="24"/>
          <w:lang w:val="en-US"/>
        </w:rPr>
        <w:t xml:space="preserve">The Orient in Mozart’s Legacy. </w:t>
      </w:r>
      <w:r w:rsidRPr="001B427D">
        <w:rPr>
          <w:rFonts w:ascii="Times New Roman" w:eastAsiaTheme="minorHAnsi" w:hAnsi="Times New Roman"/>
          <w:sz w:val="24"/>
          <w:szCs w:val="24"/>
          <w:lang w:val="uk-UA"/>
        </w:rPr>
        <w:t>From Allusion to the Ethical and Aesthetical Model</w:t>
      </w:r>
      <w:r w:rsidRPr="001B427D">
        <w:rPr>
          <w:rFonts w:ascii="Times New Roman" w:hAnsi="Times New Roman"/>
          <w:sz w:val="24"/>
          <w:szCs w:val="24"/>
          <w:lang w:val="uk-UA"/>
        </w:rPr>
        <w:t xml:space="preserve"> //</w:t>
      </w:r>
      <w:r w:rsidRPr="001B427D">
        <w:rPr>
          <w:rFonts w:ascii="Times New Roman" w:hAnsi="Times New Roman"/>
          <w:sz w:val="24"/>
          <w:szCs w:val="24"/>
          <w:lang w:val="de-DE"/>
        </w:rPr>
        <w:t xml:space="preserve"> Musikgeschichte in Mittel- und Osteuropa. Mitteilungen der internationalen Arbeitsgemeinschaft an der Universität Leipzig, Heft 22. </w:t>
      </w:r>
      <w:r w:rsidRPr="001B427D">
        <w:rPr>
          <w:rFonts w:ascii="Times New Roman" w:hAnsi="Times New Roman"/>
          <w:sz w:val="24"/>
          <w:szCs w:val="24"/>
          <w:lang w:val="pl-PL"/>
        </w:rPr>
        <w:t>S</w:t>
      </w:r>
      <w:r w:rsidRPr="001B427D">
        <w:rPr>
          <w:rFonts w:ascii="Times New Roman" w:hAnsi="Times New Roman"/>
          <w:sz w:val="24"/>
          <w:szCs w:val="24"/>
          <w:lang w:val="uk-UA"/>
        </w:rPr>
        <w:t>. </w:t>
      </w:r>
      <w:r w:rsidRPr="001B427D">
        <w:rPr>
          <w:rFonts w:ascii="Times New Roman" w:hAnsi="Times New Roman"/>
          <w:sz w:val="24"/>
          <w:szCs w:val="24"/>
          <w:lang w:val="de-DE"/>
        </w:rPr>
        <w:t xml:space="preserve">13–25. </w:t>
      </w:r>
      <w:hyperlink r:id="rId100" w:history="1">
        <w:r w:rsidRPr="001B427D">
          <w:rPr>
            <w:rStyle w:val="a6"/>
            <w:rFonts w:ascii="Times New Roman" w:hAnsi="Times New Roman"/>
            <w:sz w:val="24"/>
            <w:szCs w:val="24"/>
            <w:lang w:val="de-DE"/>
          </w:rPr>
          <w:t>file:///C:/Users/%D0%AE%D1%80%D0%B0/Downloads/Mitteilungen_22gesamt10.pdf</w:t>
        </w:r>
      </w:hyperlink>
    </w:p>
    <w:p w:rsidR="003D7374" w:rsidRPr="001B427D" w:rsidRDefault="003D7374" w:rsidP="001B427D">
      <w:pPr>
        <w:pStyle w:val="a7"/>
        <w:spacing w:after="0" w:line="240" w:lineRule="auto"/>
        <w:ind w:left="0" w:firstLine="540"/>
        <w:jc w:val="both"/>
        <w:rPr>
          <w:rFonts w:ascii="Times New Roman" w:hAnsi="Times New Roman"/>
          <w:sz w:val="24"/>
          <w:szCs w:val="24"/>
          <w:lang w:val="uk-UA" w:eastAsia="uk-UA"/>
        </w:rPr>
      </w:pPr>
      <w:r w:rsidRPr="001B427D">
        <w:rPr>
          <w:rFonts w:ascii="Times New Roman" w:hAnsi="Times New Roman"/>
          <w:b/>
          <w:sz w:val="24"/>
          <w:szCs w:val="24"/>
          <w:lang w:val="uk-UA" w:eastAsia="uk-UA"/>
        </w:rPr>
        <w:t>Sedliar O.</w:t>
      </w:r>
      <w:r w:rsidRPr="001B427D">
        <w:rPr>
          <w:rFonts w:ascii="Times New Roman" w:hAnsi="Times New Roman"/>
          <w:sz w:val="24"/>
          <w:szCs w:val="24"/>
          <w:lang w:val="uk-UA" w:eastAsia="uk-UA"/>
        </w:rPr>
        <w:t xml:space="preserve"> Włościanie w ruskiej prasie galicyjskiej w połowie XIX wieku. Charakterystyka portretu zbiorowego / Oleksandr Sedliar // Rocznik Kresowy. – [Warszawa] : Muzeum Niepodległości, 2020. – Nr 6 (7), z. 1. – S. 9–58.</w:t>
      </w:r>
    </w:p>
    <w:p w:rsidR="00C96D19" w:rsidRPr="008676BF" w:rsidRDefault="00C96D19" w:rsidP="008E5175">
      <w:pPr>
        <w:spacing w:after="0" w:line="240" w:lineRule="auto"/>
        <w:ind w:firstLine="567"/>
        <w:jc w:val="both"/>
        <w:rPr>
          <w:rFonts w:ascii="Times New Roman" w:eastAsia="Times New Roman" w:hAnsi="Times New Roman" w:cs="Times New Roman"/>
          <w:sz w:val="24"/>
          <w:szCs w:val="24"/>
          <w:lang w:eastAsia="ru-RU"/>
        </w:rPr>
      </w:pPr>
    </w:p>
    <w:p w:rsidR="00DD0C07" w:rsidRPr="00FA192E" w:rsidRDefault="00F20302" w:rsidP="008E5175">
      <w:pPr>
        <w:spacing w:after="0" w:line="240" w:lineRule="auto"/>
        <w:ind w:firstLine="567"/>
        <w:jc w:val="both"/>
        <w:rPr>
          <w:rFonts w:ascii="Times New Roman" w:eastAsia="Times New Roman" w:hAnsi="Times New Roman" w:cs="Times New Roman"/>
          <w:b/>
          <w:sz w:val="24"/>
          <w:szCs w:val="24"/>
          <w:lang w:val="ru-RU" w:eastAsia="ru-RU"/>
        </w:rPr>
      </w:pPr>
      <w:r w:rsidRPr="00026D8F">
        <w:rPr>
          <w:rFonts w:ascii="Times New Roman" w:eastAsia="Times New Roman" w:hAnsi="Times New Roman" w:cs="Times New Roman"/>
          <w:b/>
          <w:sz w:val="24"/>
          <w:szCs w:val="24"/>
          <w:lang w:eastAsia="ru-RU"/>
        </w:rPr>
        <w:t xml:space="preserve">4 </w:t>
      </w:r>
      <w:r w:rsidR="00706E77" w:rsidRPr="00026D8F">
        <w:rPr>
          <w:rFonts w:ascii="Times New Roman" w:eastAsia="Times New Roman" w:hAnsi="Times New Roman" w:cs="Times New Roman"/>
          <w:b/>
          <w:sz w:val="24"/>
          <w:szCs w:val="24"/>
          <w:lang w:eastAsia="ru-RU"/>
        </w:rPr>
        <w:t xml:space="preserve">Статті у </w:t>
      </w:r>
      <w:r w:rsidR="000940AC" w:rsidRPr="00026D8F">
        <w:rPr>
          <w:rFonts w:ascii="Times New Roman" w:eastAsia="Times New Roman" w:hAnsi="Times New Roman" w:cs="Times New Roman"/>
          <w:b/>
          <w:sz w:val="24"/>
          <w:szCs w:val="24"/>
          <w:lang w:eastAsia="ru-RU"/>
        </w:rPr>
        <w:t>фахових виданнях</w:t>
      </w:r>
      <w:r w:rsidR="006F701F" w:rsidRPr="00026D8F">
        <w:rPr>
          <w:rFonts w:ascii="Times New Roman" w:eastAsia="Times New Roman" w:hAnsi="Times New Roman" w:cs="Times New Roman"/>
          <w:b/>
          <w:sz w:val="24"/>
          <w:szCs w:val="24"/>
          <w:lang w:eastAsia="ru-RU"/>
        </w:rPr>
        <w:t xml:space="preserve"> </w:t>
      </w:r>
      <w:r w:rsidRPr="00026D8F">
        <w:rPr>
          <w:rFonts w:ascii="Times New Roman" w:eastAsia="Times New Roman" w:hAnsi="Times New Roman" w:cs="Times New Roman"/>
          <w:b/>
          <w:sz w:val="24"/>
          <w:szCs w:val="24"/>
          <w:lang w:eastAsia="ru-RU"/>
        </w:rPr>
        <w:t xml:space="preserve">України </w:t>
      </w:r>
      <w:r w:rsidR="006F701F" w:rsidRPr="00026D8F">
        <w:rPr>
          <w:rFonts w:ascii="Times New Roman" w:eastAsia="Times New Roman" w:hAnsi="Times New Roman" w:cs="Times New Roman"/>
          <w:b/>
          <w:sz w:val="24"/>
          <w:szCs w:val="24"/>
          <w:lang w:eastAsia="ru-RU"/>
        </w:rPr>
        <w:t>(</w:t>
      </w:r>
      <w:r w:rsidR="00744CA0">
        <w:rPr>
          <w:rFonts w:ascii="Times New Roman" w:eastAsia="Times New Roman" w:hAnsi="Times New Roman" w:cs="Times New Roman"/>
          <w:b/>
          <w:sz w:val="24"/>
          <w:szCs w:val="24"/>
          <w:lang w:eastAsia="ru-RU"/>
        </w:rPr>
        <w:t>5</w:t>
      </w:r>
      <w:r w:rsidR="00E27BBA">
        <w:rPr>
          <w:rFonts w:ascii="Times New Roman" w:eastAsia="Times New Roman" w:hAnsi="Times New Roman" w:cs="Times New Roman"/>
          <w:b/>
          <w:sz w:val="24"/>
          <w:szCs w:val="24"/>
          <w:lang w:eastAsia="ru-RU"/>
        </w:rPr>
        <w:t>0</w:t>
      </w:r>
      <w:r w:rsidR="006F701F" w:rsidRPr="00026D8F">
        <w:rPr>
          <w:rFonts w:ascii="Times New Roman" w:eastAsia="Times New Roman" w:hAnsi="Times New Roman" w:cs="Times New Roman"/>
          <w:b/>
          <w:sz w:val="24"/>
          <w:szCs w:val="24"/>
          <w:lang w:eastAsia="ru-RU"/>
        </w:rPr>
        <w:t>)</w:t>
      </w:r>
      <w:r w:rsidR="00FA192E">
        <w:rPr>
          <w:rFonts w:ascii="Times New Roman" w:eastAsia="Times New Roman" w:hAnsi="Times New Roman" w:cs="Times New Roman"/>
          <w:b/>
          <w:sz w:val="24"/>
          <w:szCs w:val="24"/>
          <w:lang w:eastAsia="ru-RU"/>
        </w:rPr>
        <w:t>:</w:t>
      </w:r>
    </w:p>
    <w:p w:rsidR="00825439" w:rsidRPr="00744CA0" w:rsidRDefault="00825439" w:rsidP="006948A4">
      <w:pPr>
        <w:spacing w:after="0" w:line="240" w:lineRule="auto"/>
        <w:ind w:firstLine="540"/>
        <w:jc w:val="both"/>
        <w:rPr>
          <w:rFonts w:ascii="Times New Roman" w:hAnsi="Times New Roman" w:cs="Times New Roman"/>
          <w:b/>
          <w:sz w:val="24"/>
          <w:szCs w:val="24"/>
        </w:rPr>
      </w:pPr>
      <w:r w:rsidRPr="00744CA0">
        <w:rPr>
          <w:rFonts w:ascii="Times New Roman" w:hAnsi="Times New Roman" w:cs="Times New Roman"/>
          <w:b/>
          <w:sz w:val="24"/>
          <w:szCs w:val="24"/>
        </w:rPr>
        <w:t>Белінська Л.</w:t>
      </w:r>
      <w:r w:rsidR="00744CA0">
        <w:rPr>
          <w:rFonts w:ascii="Times New Roman" w:hAnsi="Times New Roman" w:cs="Times New Roman"/>
          <w:b/>
          <w:sz w:val="24"/>
          <w:szCs w:val="24"/>
          <w:lang w:val="en-US"/>
        </w:rPr>
        <w:t> C</w:t>
      </w:r>
      <w:r w:rsidR="00744CA0" w:rsidRPr="00744CA0">
        <w:rPr>
          <w:rFonts w:ascii="Times New Roman" w:hAnsi="Times New Roman" w:cs="Times New Roman"/>
          <w:b/>
          <w:sz w:val="24"/>
          <w:szCs w:val="24"/>
          <w:lang w:val="ru-RU"/>
        </w:rPr>
        <w:t>.</w:t>
      </w:r>
      <w:r w:rsidRPr="00744CA0">
        <w:rPr>
          <w:rFonts w:ascii="Times New Roman" w:hAnsi="Times New Roman" w:cs="Times New Roman"/>
          <w:b/>
          <w:sz w:val="24"/>
          <w:szCs w:val="24"/>
        </w:rPr>
        <w:t xml:space="preserve"> </w:t>
      </w:r>
      <w:r w:rsidRPr="00744CA0">
        <w:rPr>
          <w:rFonts w:ascii="Times New Roman" w:hAnsi="Times New Roman" w:cs="Times New Roman"/>
          <w:sz w:val="24"/>
          <w:szCs w:val="24"/>
        </w:rPr>
        <w:t>Жіноча преса: етнографічний VS політичний чин (на прикладі журналу «Нова хата») / Л.</w:t>
      </w:r>
      <w:r w:rsidRPr="00744CA0">
        <w:rPr>
          <w:rFonts w:ascii="Times New Roman" w:hAnsi="Times New Roman" w:cs="Times New Roman"/>
          <w:sz w:val="24"/>
          <w:szCs w:val="24"/>
          <w:lang w:val="ru-RU"/>
        </w:rPr>
        <w:t> </w:t>
      </w:r>
      <w:r w:rsidRPr="00744CA0">
        <w:rPr>
          <w:rFonts w:ascii="Times New Roman" w:hAnsi="Times New Roman" w:cs="Times New Roman"/>
          <w:sz w:val="24"/>
          <w:szCs w:val="24"/>
        </w:rPr>
        <w:t>Белінська</w:t>
      </w:r>
      <w:r w:rsidRPr="00744CA0">
        <w:rPr>
          <w:rFonts w:ascii="Times New Roman" w:hAnsi="Times New Roman" w:cs="Times New Roman"/>
          <w:sz w:val="24"/>
          <w:szCs w:val="24"/>
          <w:lang w:val="ru-RU"/>
        </w:rPr>
        <w:t> </w:t>
      </w:r>
      <w:r w:rsidRPr="00744CA0">
        <w:rPr>
          <w:rFonts w:ascii="Times New Roman" w:hAnsi="Times New Roman" w:cs="Times New Roman"/>
          <w:sz w:val="24"/>
          <w:szCs w:val="24"/>
        </w:rPr>
        <w:t>// Українське літературознавство. – Львів, 2020. – Вип. 85. – Режим доступу: file:///D:/Downloads/3135-8514-1-PB%20(1).pdf.</w:t>
      </w:r>
    </w:p>
    <w:p w:rsidR="00F4445F" w:rsidRPr="00744CA0" w:rsidRDefault="00F4445F" w:rsidP="006948A4">
      <w:pPr>
        <w:spacing w:after="0" w:line="240" w:lineRule="auto"/>
        <w:ind w:firstLine="540"/>
        <w:jc w:val="both"/>
        <w:rPr>
          <w:rFonts w:ascii="Times New Roman" w:hAnsi="Times New Roman" w:cs="Times New Roman"/>
          <w:sz w:val="24"/>
          <w:szCs w:val="24"/>
        </w:rPr>
      </w:pPr>
      <w:r w:rsidRPr="00744CA0">
        <w:rPr>
          <w:rFonts w:ascii="Times New Roman" w:hAnsi="Times New Roman" w:cs="Times New Roman"/>
          <w:b/>
          <w:sz w:val="24"/>
          <w:szCs w:val="24"/>
        </w:rPr>
        <w:t>Белінська Л. С.</w:t>
      </w:r>
      <w:r w:rsidRPr="00744CA0">
        <w:rPr>
          <w:rFonts w:ascii="Times New Roman" w:hAnsi="Times New Roman" w:cs="Times New Roman"/>
          <w:sz w:val="24"/>
          <w:szCs w:val="24"/>
        </w:rPr>
        <w:t xml:space="preserve"> Семіосфера культури шляхетського середовища та її динаміка на початку ХХ століття / Людмила Белінська // Вісник Львівського університету. Серія: Мистецтвознавство. – Львів, 2019. – Вип. 20. – С. 29–35.</w:t>
      </w:r>
    </w:p>
    <w:p w:rsidR="00825439" w:rsidRPr="00744CA0" w:rsidRDefault="00825439" w:rsidP="006948A4">
      <w:pPr>
        <w:spacing w:after="0" w:line="240" w:lineRule="auto"/>
        <w:ind w:firstLine="540"/>
        <w:jc w:val="both"/>
        <w:rPr>
          <w:rFonts w:ascii="Times New Roman" w:hAnsi="Times New Roman" w:cs="Times New Roman"/>
          <w:b/>
          <w:sz w:val="24"/>
          <w:szCs w:val="24"/>
        </w:rPr>
      </w:pPr>
      <w:r w:rsidRPr="00744CA0">
        <w:rPr>
          <w:rFonts w:ascii="Times New Roman" w:hAnsi="Times New Roman" w:cs="Times New Roman"/>
          <w:b/>
          <w:sz w:val="24"/>
          <w:szCs w:val="24"/>
        </w:rPr>
        <w:t>Белінська Л. С.</w:t>
      </w:r>
      <w:r w:rsidRPr="00744CA0">
        <w:rPr>
          <w:rFonts w:ascii="Times New Roman" w:hAnsi="Times New Roman" w:cs="Times New Roman"/>
          <w:sz w:val="24"/>
          <w:szCs w:val="24"/>
        </w:rPr>
        <w:t xml:space="preserve"> Степан Рудик у громадсько-політичному житті Галичини першої половини ХХ ст. / Людмила Белінська // Наукові записки Вінницького педуніверситету ім. М. Коцюбинського. Серія історична. –Вінниця, 2020. – Вип. 32. – С. 18–25.</w:t>
      </w:r>
    </w:p>
    <w:p w:rsidR="00090DF3" w:rsidRPr="00744CA0" w:rsidRDefault="00090DF3" w:rsidP="00715046">
      <w:pPr>
        <w:spacing w:after="0" w:line="240" w:lineRule="auto"/>
        <w:ind w:firstLine="540"/>
        <w:jc w:val="both"/>
        <w:rPr>
          <w:rFonts w:ascii="Times New Roman" w:hAnsi="Times New Roman" w:cs="Times New Roman"/>
          <w:sz w:val="24"/>
          <w:szCs w:val="24"/>
        </w:rPr>
      </w:pPr>
      <w:r w:rsidRPr="00744CA0">
        <w:rPr>
          <w:rFonts w:ascii="Times New Roman" w:hAnsi="Times New Roman" w:cs="Times New Roman"/>
          <w:b/>
          <w:sz w:val="24"/>
          <w:szCs w:val="24"/>
        </w:rPr>
        <w:lastRenderedPageBreak/>
        <w:t>Біловус Г.</w:t>
      </w:r>
      <w:r w:rsidR="0048190B" w:rsidRPr="00744CA0">
        <w:rPr>
          <w:rFonts w:ascii="Times New Roman" w:hAnsi="Times New Roman" w:cs="Times New Roman"/>
          <w:b/>
          <w:sz w:val="24"/>
          <w:szCs w:val="24"/>
        </w:rPr>
        <w:t> Г.</w:t>
      </w:r>
      <w:r w:rsidRPr="00744CA0">
        <w:rPr>
          <w:rFonts w:ascii="Times New Roman" w:hAnsi="Times New Roman" w:cs="Times New Roman"/>
          <w:sz w:val="24"/>
          <w:szCs w:val="24"/>
        </w:rPr>
        <w:t xml:space="preserve"> Бібліографічна реконструкція музичного мистецтва у висвітленні газети “Львівські вісті” (1941–1944) / Галина Біловус // Вісник Львівського університету. Серія: Мистецтвознавство. – Львів, 2019. – Вип.</w:t>
      </w:r>
      <w:r w:rsidRPr="00744CA0">
        <w:rPr>
          <w:rFonts w:ascii="Times New Roman" w:hAnsi="Times New Roman" w:cs="Times New Roman"/>
          <w:sz w:val="24"/>
          <w:szCs w:val="24"/>
          <w:lang w:val="en-US"/>
        </w:rPr>
        <w:t> </w:t>
      </w:r>
      <w:r w:rsidRPr="00744CA0">
        <w:rPr>
          <w:rFonts w:ascii="Times New Roman" w:hAnsi="Times New Roman" w:cs="Times New Roman"/>
          <w:sz w:val="24"/>
          <w:szCs w:val="24"/>
        </w:rPr>
        <w:t>20. – С. 238–261.</w:t>
      </w:r>
    </w:p>
    <w:p w:rsidR="00597E33" w:rsidRPr="00744CA0" w:rsidRDefault="00597E33" w:rsidP="00FE3B60">
      <w:pPr>
        <w:tabs>
          <w:tab w:val="left" w:pos="0"/>
        </w:tabs>
        <w:spacing w:after="0" w:line="240" w:lineRule="auto"/>
        <w:ind w:firstLine="540"/>
        <w:jc w:val="both"/>
        <w:rPr>
          <w:rFonts w:ascii="Times New Roman" w:hAnsi="Times New Roman" w:cs="Times New Roman"/>
          <w:b/>
          <w:sz w:val="24"/>
          <w:szCs w:val="24"/>
          <w:lang w:eastAsia="ru-RU"/>
        </w:rPr>
      </w:pPr>
      <w:r w:rsidRPr="00744CA0">
        <w:rPr>
          <w:rFonts w:ascii="Times New Roman" w:hAnsi="Times New Roman" w:cs="Times New Roman"/>
          <w:b/>
          <w:sz w:val="24"/>
          <w:szCs w:val="24"/>
          <w:shd w:val="clear" w:color="auto" w:fill="FFFFFF"/>
        </w:rPr>
        <w:t>Данилиха Н. Р.</w:t>
      </w:r>
      <w:r w:rsidRPr="00744CA0">
        <w:rPr>
          <w:rFonts w:ascii="Times New Roman" w:hAnsi="Times New Roman" w:cs="Times New Roman"/>
          <w:sz w:val="24"/>
          <w:szCs w:val="24"/>
          <w:shd w:val="clear" w:color="auto" w:fill="FFFFFF"/>
        </w:rPr>
        <w:t xml:space="preserve"> Етичні цінності в греко- та латиномовній історичній традиції / Н. Данилиха // Питання культурології : зб. наук. праць. – Київ : КНУКіМ, 2020. – № 36. – С. 85–99.</w:t>
      </w:r>
    </w:p>
    <w:p w:rsidR="00DE014C" w:rsidRPr="00744CA0" w:rsidRDefault="00DE014C" w:rsidP="00FE3B60">
      <w:pPr>
        <w:tabs>
          <w:tab w:val="left" w:pos="0"/>
        </w:tabs>
        <w:spacing w:after="0" w:line="240" w:lineRule="auto"/>
        <w:ind w:firstLine="540"/>
        <w:jc w:val="both"/>
        <w:rPr>
          <w:rFonts w:ascii="Times New Roman" w:hAnsi="Times New Roman" w:cs="Times New Roman"/>
          <w:b/>
          <w:sz w:val="24"/>
          <w:szCs w:val="24"/>
          <w:lang w:eastAsia="ru-RU"/>
        </w:rPr>
      </w:pPr>
      <w:r w:rsidRPr="00744CA0">
        <w:rPr>
          <w:rFonts w:ascii="Times New Roman" w:hAnsi="Times New Roman" w:cs="Times New Roman"/>
          <w:b/>
          <w:sz w:val="24"/>
          <w:szCs w:val="24"/>
          <w:lang w:eastAsia="ru-RU"/>
        </w:rPr>
        <w:t>Дем’янчук А.</w:t>
      </w:r>
      <w:r w:rsidRPr="00744CA0">
        <w:rPr>
          <w:rFonts w:ascii="Times New Roman" w:hAnsi="Times New Roman" w:cs="Times New Roman"/>
          <w:sz w:val="24"/>
          <w:szCs w:val="24"/>
          <w:lang w:val="ru-RU" w:eastAsia="ru-RU"/>
        </w:rPr>
        <w:t> </w:t>
      </w:r>
      <w:r w:rsidRPr="00744CA0">
        <w:rPr>
          <w:rFonts w:ascii="Times New Roman" w:hAnsi="Times New Roman" w:cs="Times New Roman"/>
          <w:b/>
          <w:sz w:val="24"/>
          <w:szCs w:val="24"/>
          <w:lang w:eastAsia="ru-RU"/>
        </w:rPr>
        <w:t>Л.</w:t>
      </w:r>
      <w:r w:rsidRPr="00744CA0">
        <w:rPr>
          <w:rFonts w:ascii="Times New Roman" w:hAnsi="Times New Roman" w:cs="Times New Roman"/>
          <w:sz w:val="24"/>
          <w:szCs w:val="24"/>
          <w:lang w:eastAsia="ru-RU"/>
        </w:rPr>
        <w:t xml:space="preserve"> Створення хореографічного образу засобами просторових і часових мистецтв / А. Дем’янчук, Р. Кундис // Вісник Національної академії керівних кадрів культури і мистецтв.</w:t>
      </w:r>
      <w:r w:rsidRPr="00744CA0">
        <w:rPr>
          <w:rFonts w:ascii="Times New Roman" w:hAnsi="Times New Roman" w:cs="Times New Roman"/>
          <w:sz w:val="24"/>
          <w:szCs w:val="24"/>
          <w:lang w:val="ru-RU" w:eastAsia="ru-RU"/>
        </w:rPr>
        <w:t> </w:t>
      </w:r>
      <w:r w:rsidRPr="00744CA0">
        <w:rPr>
          <w:rFonts w:ascii="Times New Roman" w:hAnsi="Times New Roman" w:cs="Times New Roman"/>
          <w:sz w:val="24"/>
          <w:szCs w:val="24"/>
          <w:lang w:eastAsia="ru-RU"/>
        </w:rPr>
        <w:t>– Київ</w:t>
      </w:r>
      <w:r w:rsidRPr="00744CA0">
        <w:rPr>
          <w:rFonts w:ascii="Times New Roman" w:hAnsi="Times New Roman" w:cs="Times New Roman"/>
          <w:sz w:val="24"/>
          <w:szCs w:val="24"/>
          <w:lang w:val="ru-RU" w:eastAsia="ru-RU"/>
        </w:rPr>
        <w:t> </w:t>
      </w:r>
      <w:r w:rsidRPr="00744CA0">
        <w:rPr>
          <w:rFonts w:ascii="Times New Roman" w:hAnsi="Times New Roman" w:cs="Times New Roman"/>
          <w:sz w:val="24"/>
          <w:szCs w:val="24"/>
          <w:lang w:eastAsia="ru-RU"/>
        </w:rPr>
        <w:t>: Міленіум, 2019.</w:t>
      </w:r>
      <w:r w:rsidRPr="00744CA0">
        <w:rPr>
          <w:rFonts w:ascii="Times New Roman" w:hAnsi="Times New Roman" w:cs="Times New Roman"/>
          <w:sz w:val="24"/>
          <w:szCs w:val="24"/>
          <w:lang w:val="ru-RU" w:eastAsia="ru-RU"/>
        </w:rPr>
        <w:t> </w:t>
      </w:r>
      <w:r w:rsidRPr="00744CA0">
        <w:rPr>
          <w:rFonts w:ascii="Times New Roman" w:hAnsi="Times New Roman" w:cs="Times New Roman"/>
          <w:sz w:val="24"/>
          <w:szCs w:val="24"/>
          <w:lang w:eastAsia="ru-RU"/>
        </w:rPr>
        <w:t>– №</w:t>
      </w:r>
      <w:r w:rsidRPr="00744CA0">
        <w:rPr>
          <w:rFonts w:ascii="Times New Roman" w:hAnsi="Times New Roman" w:cs="Times New Roman"/>
          <w:sz w:val="24"/>
          <w:szCs w:val="24"/>
          <w:lang w:val="ru-RU" w:eastAsia="ru-RU"/>
        </w:rPr>
        <w:t> </w:t>
      </w:r>
      <w:r w:rsidRPr="00744CA0">
        <w:rPr>
          <w:rFonts w:ascii="Times New Roman" w:hAnsi="Times New Roman" w:cs="Times New Roman"/>
          <w:sz w:val="24"/>
          <w:szCs w:val="24"/>
          <w:lang w:eastAsia="ru-RU"/>
        </w:rPr>
        <w:t>4.</w:t>
      </w:r>
      <w:r w:rsidRPr="00744CA0">
        <w:rPr>
          <w:rFonts w:ascii="Times New Roman" w:hAnsi="Times New Roman" w:cs="Times New Roman"/>
          <w:sz w:val="24"/>
          <w:szCs w:val="24"/>
          <w:lang w:val="ru-RU" w:eastAsia="ru-RU"/>
        </w:rPr>
        <w:t> </w:t>
      </w:r>
      <w:r w:rsidRPr="00744CA0">
        <w:rPr>
          <w:rFonts w:ascii="Times New Roman" w:hAnsi="Times New Roman" w:cs="Times New Roman"/>
          <w:sz w:val="24"/>
          <w:szCs w:val="24"/>
          <w:lang w:eastAsia="ru-RU"/>
        </w:rPr>
        <w:t>– С.</w:t>
      </w:r>
      <w:r w:rsidRPr="00744CA0">
        <w:rPr>
          <w:rFonts w:ascii="Times New Roman" w:hAnsi="Times New Roman" w:cs="Times New Roman"/>
          <w:sz w:val="24"/>
          <w:szCs w:val="24"/>
          <w:lang w:val="ru-RU" w:eastAsia="ru-RU"/>
        </w:rPr>
        <w:t> </w:t>
      </w:r>
      <w:r w:rsidRPr="00744CA0">
        <w:rPr>
          <w:rFonts w:ascii="Times New Roman" w:hAnsi="Times New Roman" w:cs="Times New Roman"/>
          <w:sz w:val="24"/>
          <w:szCs w:val="24"/>
          <w:lang w:eastAsia="ru-RU"/>
        </w:rPr>
        <w:t>126–132.</w:t>
      </w:r>
      <w:r w:rsidRPr="00744CA0">
        <w:rPr>
          <w:rFonts w:ascii="Times New Roman" w:hAnsi="Times New Roman" w:cs="Times New Roman"/>
          <w:sz w:val="24"/>
          <w:szCs w:val="24"/>
          <w:lang w:val="ru-RU" w:eastAsia="ru-RU"/>
        </w:rPr>
        <w:t> </w:t>
      </w:r>
      <w:r w:rsidRPr="00744CA0">
        <w:rPr>
          <w:rFonts w:ascii="Times New Roman" w:hAnsi="Times New Roman" w:cs="Times New Roman"/>
          <w:sz w:val="24"/>
          <w:szCs w:val="24"/>
          <w:lang w:eastAsia="ru-RU"/>
        </w:rPr>
        <w:t xml:space="preserve">– </w:t>
      </w:r>
      <w:r w:rsidR="00FF12CD" w:rsidRPr="00744CA0">
        <w:rPr>
          <w:rFonts w:ascii="Times New Roman" w:hAnsi="Times New Roman" w:cs="Times New Roman"/>
          <w:bCs/>
          <w:sz w:val="24"/>
          <w:szCs w:val="24"/>
        </w:rPr>
        <w:t>Режим доступу</w:t>
      </w:r>
      <w:r w:rsidRPr="00744CA0">
        <w:rPr>
          <w:rFonts w:ascii="Times New Roman" w:hAnsi="Times New Roman" w:cs="Times New Roman"/>
          <w:bCs/>
          <w:sz w:val="24"/>
          <w:szCs w:val="24"/>
        </w:rPr>
        <w:t>:</w:t>
      </w:r>
      <w:r w:rsidR="00FF12CD" w:rsidRPr="00744CA0">
        <w:rPr>
          <w:rFonts w:ascii="Times New Roman" w:hAnsi="Times New Roman" w:cs="Times New Roman"/>
          <w:bCs/>
          <w:sz w:val="24"/>
          <w:szCs w:val="24"/>
        </w:rPr>
        <w:t xml:space="preserve"> </w:t>
      </w:r>
      <w:hyperlink r:id="rId101" w:history="1">
        <w:r w:rsidRPr="00744CA0">
          <w:rPr>
            <w:rFonts w:ascii="Times New Roman" w:hAnsi="Times New Roman" w:cs="Times New Roman"/>
            <w:sz w:val="24"/>
            <w:szCs w:val="24"/>
            <w:lang w:eastAsia="ru-RU"/>
          </w:rPr>
          <w:t>http://journals.uran.ua/visnyknakkkim/article/view/191348</w:t>
        </w:r>
      </w:hyperlink>
      <w:r w:rsidRPr="00744CA0">
        <w:rPr>
          <w:rFonts w:ascii="Times New Roman" w:hAnsi="Times New Roman" w:cs="Times New Roman"/>
          <w:sz w:val="24"/>
          <w:szCs w:val="24"/>
          <w:lang w:eastAsia="ru-RU"/>
        </w:rPr>
        <w:t>.</w:t>
      </w:r>
    </w:p>
    <w:p w:rsidR="00522031" w:rsidRPr="00744CA0" w:rsidRDefault="00522031" w:rsidP="00FE3B60">
      <w:pPr>
        <w:tabs>
          <w:tab w:val="left" w:pos="0"/>
        </w:tabs>
        <w:spacing w:after="0" w:line="240" w:lineRule="auto"/>
        <w:ind w:firstLine="540"/>
        <w:jc w:val="both"/>
        <w:rPr>
          <w:rFonts w:ascii="Times New Roman" w:hAnsi="Times New Roman" w:cs="Times New Roman"/>
          <w:b/>
          <w:color w:val="000000"/>
          <w:sz w:val="24"/>
          <w:szCs w:val="24"/>
          <w:lang w:eastAsia="ru-RU"/>
        </w:rPr>
      </w:pPr>
      <w:r w:rsidRPr="00744CA0">
        <w:rPr>
          <w:rFonts w:ascii="Times New Roman" w:hAnsi="Times New Roman" w:cs="Times New Roman"/>
          <w:b/>
          <w:sz w:val="24"/>
          <w:szCs w:val="24"/>
          <w:lang w:eastAsia="ru-RU"/>
        </w:rPr>
        <w:t>Дем’янчук А. Л.</w:t>
      </w:r>
      <w:r w:rsidRPr="00744CA0">
        <w:rPr>
          <w:rFonts w:ascii="Times New Roman" w:hAnsi="Times New Roman" w:cs="Times New Roman"/>
          <w:sz w:val="24"/>
          <w:szCs w:val="24"/>
          <w:lang w:eastAsia="ru-RU"/>
        </w:rPr>
        <w:t xml:space="preserve"> Філософські та богословські основи іконотворчості / А. Дем’янчук</w:t>
      </w:r>
      <w:r w:rsidRPr="00744CA0">
        <w:rPr>
          <w:rFonts w:ascii="Times New Roman" w:hAnsi="Times New Roman" w:cs="Times New Roman"/>
          <w:sz w:val="24"/>
          <w:szCs w:val="24"/>
          <w:lang w:val="ru-RU" w:eastAsia="ru-RU"/>
        </w:rPr>
        <w:t> </w:t>
      </w:r>
      <w:r w:rsidRPr="00744CA0">
        <w:rPr>
          <w:rFonts w:ascii="Times New Roman" w:hAnsi="Times New Roman" w:cs="Times New Roman"/>
          <w:sz w:val="24"/>
          <w:szCs w:val="24"/>
          <w:lang w:eastAsia="ru-RU"/>
        </w:rPr>
        <w:t>// Вісник Національної академії керівних кадрів культури і мистецтв. – Київ : Ідея-принт, 2020.</w:t>
      </w:r>
      <w:r w:rsidRPr="00744CA0">
        <w:rPr>
          <w:rFonts w:ascii="Times New Roman" w:hAnsi="Times New Roman" w:cs="Times New Roman"/>
          <w:sz w:val="24"/>
          <w:szCs w:val="24"/>
          <w:lang w:val="ru-RU" w:eastAsia="ru-RU"/>
        </w:rPr>
        <w:t> </w:t>
      </w:r>
      <w:r w:rsidRPr="00744CA0">
        <w:rPr>
          <w:rFonts w:ascii="Times New Roman" w:hAnsi="Times New Roman" w:cs="Times New Roman"/>
          <w:sz w:val="24"/>
          <w:szCs w:val="24"/>
          <w:lang w:eastAsia="ru-RU"/>
        </w:rPr>
        <w:t>– № 1. – С. 68–76.</w:t>
      </w:r>
      <w:r w:rsidRPr="00744CA0">
        <w:rPr>
          <w:rFonts w:ascii="Times New Roman" w:hAnsi="Times New Roman" w:cs="Times New Roman"/>
          <w:sz w:val="24"/>
          <w:szCs w:val="24"/>
          <w:lang w:val="ru-RU" w:eastAsia="ru-RU"/>
        </w:rPr>
        <w:t> </w:t>
      </w:r>
      <w:r w:rsidRPr="00744CA0">
        <w:rPr>
          <w:rFonts w:ascii="Times New Roman" w:hAnsi="Times New Roman" w:cs="Times New Roman"/>
          <w:sz w:val="24"/>
          <w:szCs w:val="24"/>
          <w:lang w:eastAsia="ru-RU"/>
        </w:rPr>
        <w:t xml:space="preserve">– </w:t>
      </w:r>
      <w:r w:rsidR="00FF12CD" w:rsidRPr="00744CA0">
        <w:rPr>
          <w:rFonts w:ascii="Times New Roman" w:hAnsi="Times New Roman" w:cs="Times New Roman"/>
          <w:bCs/>
          <w:sz w:val="24"/>
          <w:szCs w:val="24"/>
        </w:rPr>
        <w:t>Режим доступу</w:t>
      </w:r>
      <w:r w:rsidRPr="00744CA0">
        <w:rPr>
          <w:rFonts w:ascii="Times New Roman" w:hAnsi="Times New Roman" w:cs="Times New Roman"/>
          <w:bCs/>
          <w:sz w:val="24"/>
          <w:szCs w:val="24"/>
        </w:rPr>
        <w:t>:</w:t>
      </w:r>
      <w:r w:rsidR="00FF12CD" w:rsidRPr="00744CA0">
        <w:rPr>
          <w:rFonts w:ascii="Times New Roman" w:hAnsi="Times New Roman" w:cs="Times New Roman"/>
          <w:bCs/>
          <w:sz w:val="24"/>
          <w:szCs w:val="24"/>
        </w:rPr>
        <w:t xml:space="preserve"> </w:t>
      </w:r>
      <w:hyperlink r:id="rId102" w:history="1">
        <w:r w:rsidRPr="00744CA0">
          <w:rPr>
            <w:rFonts w:ascii="Times New Roman" w:hAnsi="Times New Roman" w:cs="Times New Roman"/>
            <w:sz w:val="24"/>
            <w:szCs w:val="24"/>
            <w:lang w:eastAsia="ru-RU"/>
          </w:rPr>
          <w:t>http://elib.nakkkim.edu.ua/handle/123456789/1151?show=full</w:t>
        </w:r>
      </w:hyperlink>
      <w:r w:rsidRPr="00744CA0">
        <w:rPr>
          <w:rFonts w:ascii="Times New Roman" w:hAnsi="Times New Roman" w:cs="Times New Roman"/>
          <w:sz w:val="24"/>
          <w:szCs w:val="24"/>
          <w:lang w:eastAsia="ru-RU"/>
        </w:rPr>
        <w:t>.</w:t>
      </w:r>
    </w:p>
    <w:p w:rsidR="00C10285" w:rsidRPr="00744CA0" w:rsidRDefault="00C10285" w:rsidP="00C10285">
      <w:pPr>
        <w:spacing w:after="0" w:line="240" w:lineRule="auto"/>
        <w:ind w:firstLine="567"/>
        <w:jc w:val="both"/>
        <w:rPr>
          <w:rFonts w:ascii="Times New Roman" w:hAnsi="Times New Roman" w:cs="Times New Roman"/>
          <w:sz w:val="24"/>
          <w:szCs w:val="24"/>
        </w:rPr>
      </w:pPr>
      <w:r w:rsidRPr="00744CA0">
        <w:rPr>
          <w:rFonts w:ascii="Times New Roman" w:hAnsi="Times New Roman" w:cs="Times New Roman"/>
          <w:b/>
          <w:sz w:val="24"/>
          <w:szCs w:val="24"/>
          <w:shd w:val="clear" w:color="auto" w:fill="FFFFFF"/>
        </w:rPr>
        <w:t xml:space="preserve">Казнох І. </w:t>
      </w:r>
      <w:r w:rsidRPr="00744CA0">
        <w:rPr>
          <w:rFonts w:ascii="Times New Roman" w:hAnsi="Times New Roman" w:cs="Times New Roman"/>
          <w:sz w:val="24"/>
          <w:szCs w:val="24"/>
          <w:shd w:val="clear" w:color="auto" w:fill="FFFFFF"/>
        </w:rPr>
        <w:t xml:space="preserve">Драматургічні принципи циклічної композиції Пасхального канону / Ірина Казнох // </w:t>
      </w:r>
      <w:r w:rsidRPr="00744CA0">
        <w:rPr>
          <w:rFonts w:ascii="Times New Roman" w:hAnsi="Times New Roman" w:cs="Times New Roman"/>
          <w:iCs/>
          <w:sz w:val="24"/>
          <w:szCs w:val="24"/>
          <w:shd w:val="clear" w:color="auto" w:fill="FFFFFF"/>
        </w:rPr>
        <w:t>Вісник</w:t>
      </w:r>
      <w:r w:rsidRPr="00744CA0">
        <w:rPr>
          <w:rFonts w:ascii="Times New Roman" w:hAnsi="Times New Roman" w:cs="Times New Roman"/>
          <w:sz w:val="24"/>
          <w:szCs w:val="24"/>
          <w:shd w:val="clear" w:color="auto" w:fill="FFFFFF"/>
        </w:rPr>
        <w:t xml:space="preserve"> КНУКіМ. Серія: Музичне мистецтво. – Київ, 2020. – Т. 3, № 1. – С. 18</w:t>
      </w:r>
      <w:r w:rsidRPr="00744CA0">
        <w:rPr>
          <w:rFonts w:ascii="Times New Roman" w:hAnsi="Times New Roman" w:cs="Times New Roman"/>
          <w:sz w:val="24"/>
          <w:szCs w:val="24"/>
        </w:rPr>
        <w:t xml:space="preserve">–26. – Режим доступу: </w:t>
      </w:r>
      <w:hyperlink r:id="rId103" w:history="1">
        <w:r w:rsidRPr="00744CA0">
          <w:rPr>
            <w:rStyle w:val="a6"/>
            <w:rFonts w:ascii="Times New Roman" w:hAnsi="Times New Roman" w:cs="Times New Roman"/>
            <w:sz w:val="24"/>
            <w:szCs w:val="24"/>
          </w:rPr>
          <w:t>http://musical-art.knukim.edu.ua/article/view/204335/205067</w:t>
        </w:r>
      </w:hyperlink>
      <w:r w:rsidRPr="00744CA0">
        <w:rPr>
          <w:rStyle w:val="a6"/>
          <w:rFonts w:ascii="Times New Roman" w:hAnsi="Times New Roman" w:cs="Times New Roman"/>
          <w:color w:val="auto"/>
          <w:sz w:val="24"/>
          <w:szCs w:val="24"/>
          <w:u w:val="none"/>
        </w:rPr>
        <w:t>.</w:t>
      </w:r>
    </w:p>
    <w:p w:rsidR="00C10285" w:rsidRPr="00744CA0" w:rsidRDefault="00C10285" w:rsidP="00C10285">
      <w:pPr>
        <w:spacing w:after="0" w:line="240" w:lineRule="auto"/>
        <w:ind w:firstLine="567"/>
        <w:jc w:val="both"/>
        <w:rPr>
          <w:rFonts w:ascii="Times New Roman" w:hAnsi="Times New Roman" w:cs="Times New Roman"/>
          <w:sz w:val="24"/>
          <w:szCs w:val="24"/>
        </w:rPr>
      </w:pPr>
      <w:r w:rsidRPr="00744CA0">
        <w:rPr>
          <w:rFonts w:ascii="Times New Roman" w:hAnsi="Times New Roman" w:cs="Times New Roman"/>
          <w:b/>
          <w:sz w:val="24"/>
          <w:szCs w:val="24"/>
        </w:rPr>
        <w:t xml:space="preserve">Казнох І. </w:t>
      </w:r>
      <w:r w:rsidRPr="00744CA0">
        <w:rPr>
          <w:rFonts w:ascii="Times New Roman" w:hAnsi="Times New Roman" w:cs="Times New Roman"/>
          <w:sz w:val="24"/>
          <w:szCs w:val="24"/>
        </w:rPr>
        <w:t xml:space="preserve">Музично-віршова організація празника Вознесіння Господнього / Ірина Казнох // </w:t>
      </w:r>
      <w:r w:rsidRPr="00744CA0">
        <w:rPr>
          <w:rFonts w:ascii="Times New Roman" w:hAnsi="Times New Roman" w:cs="Times New Roman"/>
          <w:iCs/>
          <w:sz w:val="24"/>
          <w:szCs w:val="24"/>
        </w:rPr>
        <w:t xml:space="preserve">Мистецтвознавчі записки : </w:t>
      </w:r>
      <w:r w:rsidRPr="00744CA0">
        <w:rPr>
          <w:rFonts w:ascii="Times New Roman" w:hAnsi="Times New Roman" w:cs="Times New Roman"/>
          <w:sz w:val="24"/>
          <w:szCs w:val="24"/>
        </w:rPr>
        <w:t>зб. наук. праць / НАКККіМ. – Київ, 2019. – Вип. 35. – С. 323–329. – Режим доступу:</w:t>
      </w:r>
      <w:hyperlink r:id="rId104" w:history="1">
        <w:r w:rsidRPr="00744CA0">
          <w:rPr>
            <w:rStyle w:val="a6"/>
            <w:rFonts w:ascii="Times New Roman" w:hAnsi="Times New Roman" w:cs="Times New Roman"/>
            <w:sz w:val="24"/>
            <w:szCs w:val="24"/>
          </w:rPr>
          <w:t xml:space="preserve"> http://journals.uran.ua/mz/article/view/181654</w:t>
        </w:r>
      </w:hyperlink>
      <w:r w:rsidRPr="00744CA0">
        <w:rPr>
          <w:rStyle w:val="a6"/>
          <w:rFonts w:ascii="Times New Roman" w:hAnsi="Times New Roman" w:cs="Times New Roman"/>
          <w:sz w:val="24"/>
          <w:szCs w:val="24"/>
        </w:rPr>
        <w:t>.</w:t>
      </w:r>
    </w:p>
    <w:p w:rsidR="00C10285" w:rsidRPr="00744CA0" w:rsidRDefault="00C10285" w:rsidP="00AB6EC5">
      <w:pPr>
        <w:tabs>
          <w:tab w:val="left" w:pos="0"/>
        </w:tabs>
        <w:spacing w:after="0" w:line="240" w:lineRule="auto"/>
        <w:ind w:firstLine="540"/>
        <w:jc w:val="both"/>
        <w:rPr>
          <w:rFonts w:ascii="Times New Roman" w:hAnsi="Times New Roman" w:cs="Times New Roman"/>
          <w:b/>
          <w:sz w:val="24"/>
          <w:szCs w:val="24"/>
        </w:rPr>
      </w:pPr>
      <w:r w:rsidRPr="00744CA0">
        <w:rPr>
          <w:rFonts w:ascii="Times New Roman" w:hAnsi="Times New Roman" w:cs="Times New Roman"/>
          <w:b/>
          <w:sz w:val="24"/>
          <w:szCs w:val="24"/>
        </w:rPr>
        <w:t>Камінська М.</w:t>
      </w:r>
      <w:r w:rsidR="00744CA0">
        <w:rPr>
          <w:rFonts w:ascii="Times New Roman" w:hAnsi="Times New Roman" w:cs="Times New Roman"/>
          <w:b/>
          <w:sz w:val="24"/>
          <w:szCs w:val="24"/>
        </w:rPr>
        <w:t> М.</w:t>
      </w:r>
      <w:r w:rsidRPr="00744CA0">
        <w:rPr>
          <w:rFonts w:ascii="Times New Roman" w:hAnsi="Times New Roman" w:cs="Times New Roman"/>
          <w:sz w:val="24"/>
          <w:szCs w:val="24"/>
        </w:rPr>
        <w:t xml:space="preserve"> Хоровий спів як елемент морально-етичного виховання молоді / Марія Камінська // </w:t>
      </w:r>
      <w:r w:rsidRPr="00744CA0">
        <w:rPr>
          <w:rFonts w:ascii="Times New Roman" w:hAnsi="Times New Roman" w:cs="Times New Roman"/>
          <w:iCs/>
          <w:sz w:val="24"/>
          <w:szCs w:val="24"/>
        </w:rPr>
        <w:t xml:space="preserve">Вісник Черкаського національного університету імені Богдана Хмельницького. Серія «Педагогічні науки». – </w:t>
      </w:r>
      <w:r w:rsidRPr="00744CA0">
        <w:rPr>
          <w:rFonts w:ascii="Times New Roman" w:hAnsi="Times New Roman" w:cs="Times New Roman"/>
          <w:sz w:val="24"/>
          <w:szCs w:val="24"/>
        </w:rPr>
        <w:t>Черкаси, 2020. – Вип. 1. – С. 228–232.</w:t>
      </w:r>
    </w:p>
    <w:p w:rsidR="00CC0134" w:rsidRPr="00744CA0" w:rsidRDefault="00CC0134" w:rsidP="009C0702">
      <w:pPr>
        <w:tabs>
          <w:tab w:val="left" w:pos="0"/>
        </w:tabs>
        <w:spacing w:after="0" w:line="240" w:lineRule="auto"/>
        <w:ind w:firstLine="540"/>
        <w:jc w:val="both"/>
        <w:rPr>
          <w:rFonts w:ascii="Times New Roman" w:hAnsi="Times New Roman" w:cs="Times New Roman"/>
          <w:b/>
          <w:sz w:val="24"/>
          <w:szCs w:val="24"/>
        </w:rPr>
      </w:pPr>
      <w:r w:rsidRPr="00744CA0">
        <w:rPr>
          <w:rFonts w:ascii="Times New Roman" w:hAnsi="Times New Roman" w:cs="Times New Roman"/>
          <w:b/>
          <w:sz w:val="24"/>
          <w:szCs w:val="24"/>
        </w:rPr>
        <w:t xml:space="preserve">Кияновська Л. О. </w:t>
      </w:r>
      <w:r w:rsidRPr="00744CA0">
        <w:rPr>
          <w:rFonts w:ascii="Times New Roman" w:hAnsi="Times New Roman" w:cs="Times New Roman"/>
          <w:sz w:val="24"/>
          <w:szCs w:val="24"/>
        </w:rPr>
        <w:t>Мойсей української музики (пам’яті Мирослава Скорика) / Любов Кияновська // Українська музика</w:t>
      </w:r>
      <w:r w:rsidRPr="00744CA0">
        <w:rPr>
          <w:rFonts w:ascii="Times New Roman" w:hAnsi="Times New Roman" w:cs="Times New Roman"/>
          <w:sz w:val="24"/>
          <w:szCs w:val="24"/>
          <w:lang w:val="en-US"/>
        </w:rPr>
        <w:t> </w:t>
      </w:r>
      <w:r w:rsidRPr="00744CA0">
        <w:rPr>
          <w:rFonts w:ascii="Times New Roman" w:hAnsi="Times New Roman" w:cs="Times New Roman"/>
          <w:sz w:val="24"/>
          <w:szCs w:val="24"/>
        </w:rPr>
        <w:t>: щоквартальник / ЛНМА ім. М. В. Лисенка. – Львів, 2020. – Чис. 1 (35). – С. 131–134.</w:t>
      </w:r>
    </w:p>
    <w:p w:rsidR="00CC0134" w:rsidRPr="00744CA0" w:rsidRDefault="00CC0134" w:rsidP="009C0702">
      <w:pPr>
        <w:tabs>
          <w:tab w:val="left" w:pos="0"/>
        </w:tabs>
        <w:spacing w:after="0" w:line="240" w:lineRule="auto"/>
        <w:ind w:firstLine="540"/>
        <w:jc w:val="both"/>
        <w:rPr>
          <w:rFonts w:ascii="Times New Roman" w:hAnsi="Times New Roman" w:cs="Times New Roman"/>
          <w:b/>
          <w:sz w:val="24"/>
          <w:szCs w:val="24"/>
        </w:rPr>
      </w:pPr>
      <w:r w:rsidRPr="00744CA0">
        <w:rPr>
          <w:rFonts w:ascii="Times New Roman" w:hAnsi="Times New Roman" w:cs="Times New Roman"/>
          <w:b/>
          <w:sz w:val="24"/>
          <w:szCs w:val="24"/>
        </w:rPr>
        <w:t xml:space="preserve">Кияновська Л. О. </w:t>
      </w:r>
      <w:r w:rsidRPr="00744CA0">
        <w:rPr>
          <w:rFonts w:ascii="Times New Roman" w:hAnsi="Times New Roman" w:cs="Times New Roman"/>
          <w:sz w:val="24"/>
          <w:szCs w:val="24"/>
        </w:rPr>
        <w:t>Пострадянські і нові симулякри в системі української музичної культури і музикознавства / Любов Кияновська // Українська музика</w:t>
      </w:r>
      <w:r w:rsidRPr="00744CA0">
        <w:rPr>
          <w:rFonts w:ascii="Times New Roman" w:hAnsi="Times New Roman" w:cs="Times New Roman"/>
          <w:sz w:val="24"/>
          <w:szCs w:val="24"/>
          <w:lang w:val="en-US"/>
        </w:rPr>
        <w:t> </w:t>
      </w:r>
      <w:r w:rsidRPr="00744CA0">
        <w:rPr>
          <w:rFonts w:ascii="Times New Roman" w:hAnsi="Times New Roman" w:cs="Times New Roman"/>
          <w:sz w:val="24"/>
          <w:szCs w:val="24"/>
        </w:rPr>
        <w:t>: щоквартальник / ЛНМА ім. М. В. Лисенка. – Львів, 2020. – Чис. 2 (36). – C. 17–18.</w:t>
      </w:r>
    </w:p>
    <w:p w:rsidR="009C0702" w:rsidRPr="00744CA0" w:rsidRDefault="003F1A1F" w:rsidP="009C0702">
      <w:pPr>
        <w:tabs>
          <w:tab w:val="left" w:pos="0"/>
        </w:tabs>
        <w:spacing w:after="0" w:line="240" w:lineRule="auto"/>
        <w:ind w:firstLine="540"/>
        <w:jc w:val="both"/>
        <w:rPr>
          <w:rFonts w:ascii="Times New Roman" w:hAnsi="Times New Roman" w:cs="Times New Roman"/>
          <w:sz w:val="24"/>
          <w:szCs w:val="24"/>
        </w:rPr>
      </w:pPr>
      <w:r w:rsidRPr="00744CA0">
        <w:rPr>
          <w:rFonts w:ascii="Times New Roman" w:hAnsi="Times New Roman" w:cs="Times New Roman"/>
          <w:b/>
          <w:sz w:val="24"/>
          <w:szCs w:val="24"/>
        </w:rPr>
        <w:t xml:space="preserve">Кияновська Л. О. </w:t>
      </w:r>
      <w:r w:rsidRPr="00744CA0">
        <w:rPr>
          <w:rFonts w:ascii="Times New Roman" w:hAnsi="Times New Roman" w:cs="Times New Roman"/>
          <w:sz w:val="24"/>
          <w:szCs w:val="24"/>
        </w:rPr>
        <w:t>Соціокультурна парадигма львівської композиторської школи</w:t>
      </w:r>
      <w:r w:rsidRPr="00744CA0">
        <w:rPr>
          <w:rFonts w:ascii="Times New Roman" w:hAnsi="Times New Roman" w:cs="Times New Roman"/>
          <w:sz w:val="24"/>
          <w:szCs w:val="24"/>
          <w:lang w:val="en-US"/>
        </w:rPr>
        <w:t> </w:t>
      </w:r>
      <w:r w:rsidRPr="00744CA0">
        <w:rPr>
          <w:rFonts w:ascii="Times New Roman" w:hAnsi="Times New Roman" w:cs="Times New Roman"/>
          <w:sz w:val="24"/>
          <w:szCs w:val="24"/>
        </w:rPr>
        <w:t>/ Любов Кияновська // Українське музикознавство. – Київ : НМАУ ім. П. Чайковського, 2019. – Вип. 45. – С. 31–48</w:t>
      </w:r>
      <w:r w:rsidR="00AC12CD" w:rsidRPr="00744CA0">
        <w:rPr>
          <w:rFonts w:ascii="Times New Roman" w:hAnsi="Times New Roman" w:cs="Times New Roman"/>
          <w:sz w:val="24"/>
          <w:szCs w:val="24"/>
        </w:rPr>
        <w:t>. – ISSN 0130-5298</w:t>
      </w:r>
      <w:r w:rsidRPr="00744CA0">
        <w:rPr>
          <w:rFonts w:ascii="Times New Roman" w:hAnsi="Times New Roman" w:cs="Times New Roman"/>
          <w:sz w:val="24"/>
          <w:szCs w:val="24"/>
        </w:rPr>
        <w:t xml:space="preserve">. DOI: </w:t>
      </w:r>
      <w:hyperlink r:id="rId105" w:history="1">
        <w:r w:rsidRPr="00744CA0">
          <w:rPr>
            <w:rStyle w:val="a6"/>
            <w:rFonts w:ascii="Times New Roman" w:hAnsi="Times New Roman" w:cs="Times New Roman"/>
            <w:sz w:val="24"/>
            <w:szCs w:val="24"/>
          </w:rPr>
          <w:t>https://doi.org/10.31318/0130-5298.2019.0.45.189953</w:t>
        </w:r>
      </w:hyperlink>
      <w:r w:rsidR="00AC12CD" w:rsidRPr="00744CA0">
        <w:rPr>
          <w:rFonts w:ascii="Times New Roman" w:hAnsi="Times New Roman" w:cs="Times New Roman"/>
          <w:sz w:val="24"/>
          <w:szCs w:val="24"/>
        </w:rPr>
        <w:t xml:space="preserve">. </w:t>
      </w:r>
    </w:p>
    <w:p w:rsidR="009C0702" w:rsidRPr="00744CA0" w:rsidRDefault="009C0702" w:rsidP="009C0702">
      <w:pPr>
        <w:tabs>
          <w:tab w:val="left" w:pos="0"/>
        </w:tabs>
        <w:spacing w:after="0" w:line="240" w:lineRule="auto"/>
        <w:ind w:firstLine="540"/>
        <w:jc w:val="both"/>
        <w:rPr>
          <w:rFonts w:ascii="Times New Roman" w:hAnsi="Times New Roman" w:cs="Times New Roman"/>
          <w:sz w:val="24"/>
          <w:szCs w:val="24"/>
        </w:rPr>
      </w:pPr>
      <w:r w:rsidRPr="00744CA0">
        <w:rPr>
          <w:rFonts w:ascii="Times New Roman" w:hAnsi="Times New Roman" w:cs="Times New Roman"/>
          <w:b/>
          <w:sz w:val="24"/>
          <w:szCs w:val="24"/>
        </w:rPr>
        <w:t xml:space="preserve">Кияновська Л. О. </w:t>
      </w:r>
      <w:r w:rsidRPr="00744CA0">
        <w:rPr>
          <w:rFonts w:ascii="Times New Roman" w:hAnsi="Times New Roman" w:cs="Times New Roman"/>
          <w:sz w:val="24"/>
          <w:szCs w:val="24"/>
        </w:rPr>
        <w:t>In memoriam Кшиштофа Пендерецького: музичний літопис нашого часу</w:t>
      </w:r>
      <w:r w:rsidR="00E63AAA" w:rsidRPr="00744CA0">
        <w:rPr>
          <w:rFonts w:ascii="Times New Roman" w:hAnsi="Times New Roman" w:cs="Times New Roman"/>
          <w:sz w:val="24"/>
          <w:szCs w:val="24"/>
          <w:lang w:val="en-US"/>
        </w:rPr>
        <w:t> </w:t>
      </w:r>
      <w:r w:rsidR="00E63AAA" w:rsidRPr="00744CA0">
        <w:rPr>
          <w:rFonts w:ascii="Times New Roman" w:hAnsi="Times New Roman" w:cs="Times New Roman"/>
          <w:sz w:val="24"/>
          <w:szCs w:val="24"/>
        </w:rPr>
        <w:t>/ Любов Кияновська </w:t>
      </w:r>
      <w:r w:rsidRPr="00744CA0">
        <w:rPr>
          <w:rFonts w:ascii="Times New Roman" w:hAnsi="Times New Roman" w:cs="Times New Roman"/>
          <w:sz w:val="24"/>
          <w:szCs w:val="24"/>
        </w:rPr>
        <w:t>// Українська музика</w:t>
      </w:r>
      <w:r w:rsidR="00E63AAA" w:rsidRPr="00744CA0">
        <w:rPr>
          <w:rFonts w:ascii="Times New Roman" w:hAnsi="Times New Roman" w:cs="Times New Roman"/>
          <w:sz w:val="24"/>
          <w:szCs w:val="24"/>
          <w:lang w:val="en-US"/>
        </w:rPr>
        <w:t> </w:t>
      </w:r>
      <w:r w:rsidR="00E63AAA" w:rsidRPr="00744CA0">
        <w:rPr>
          <w:rFonts w:ascii="Times New Roman" w:hAnsi="Times New Roman" w:cs="Times New Roman"/>
          <w:sz w:val="24"/>
          <w:szCs w:val="24"/>
        </w:rPr>
        <w:t>:</w:t>
      </w:r>
      <w:r w:rsidRPr="00744CA0">
        <w:rPr>
          <w:rFonts w:ascii="Times New Roman" w:hAnsi="Times New Roman" w:cs="Times New Roman"/>
          <w:sz w:val="24"/>
          <w:szCs w:val="24"/>
        </w:rPr>
        <w:t xml:space="preserve"> </w:t>
      </w:r>
      <w:r w:rsidR="00E63AAA" w:rsidRPr="00744CA0">
        <w:rPr>
          <w:rFonts w:ascii="Times New Roman" w:hAnsi="Times New Roman" w:cs="Times New Roman"/>
          <w:sz w:val="24"/>
          <w:szCs w:val="24"/>
        </w:rPr>
        <w:t>щ</w:t>
      </w:r>
      <w:r w:rsidRPr="00744CA0">
        <w:rPr>
          <w:rFonts w:ascii="Times New Roman" w:hAnsi="Times New Roman" w:cs="Times New Roman"/>
          <w:sz w:val="24"/>
          <w:szCs w:val="24"/>
        </w:rPr>
        <w:t>оквартальник</w:t>
      </w:r>
      <w:r w:rsidR="00E63AAA" w:rsidRPr="00744CA0">
        <w:rPr>
          <w:rFonts w:ascii="Times New Roman" w:hAnsi="Times New Roman" w:cs="Times New Roman"/>
          <w:sz w:val="24"/>
          <w:szCs w:val="24"/>
        </w:rPr>
        <w:t> /</w:t>
      </w:r>
      <w:r w:rsidRPr="00744CA0">
        <w:rPr>
          <w:rFonts w:ascii="Times New Roman" w:hAnsi="Times New Roman" w:cs="Times New Roman"/>
          <w:sz w:val="24"/>
          <w:szCs w:val="24"/>
        </w:rPr>
        <w:t xml:space="preserve"> ЛНМА ім. М. В. Лисенка.</w:t>
      </w:r>
      <w:r w:rsidR="00E63AAA" w:rsidRPr="00744CA0">
        <w:rPr>
          <w:rFonts w:ascii="Times New Roman" w:hAnsi="Times New Roman" w:cs="Times New Roman"/>
          <w:sz w:val="24"/>
          <w:szCs w:val="24"/>
        </w:rPr>
        <w:t> –</w:t>
      </w:r>
      <w:r w:rsidRPr="00744CA0">
        <w:rPr>
          <w:rFonts w:ascii="Times New Roman" w:hAnsi="Times New Roman" w:cs="Times New Roman"/>
          <w:sz w:val="24"/>
          <w:szCs w:val="24"/>
        </w:rPr>
        <w:t xml:space="preserve"> Львів, 2020.</w:t>
      </w:r>
      <w:r w:rsidR="00E63AAA" w:rsidRPr="00744CA0">
        <w:rPr>
          <w:rFonts w:ascii="Times New Roman" w:hAnsi="Times New Roman" w:cs="Times New Roman"/>
          <w:sz w:val="24"/>
          <w:szCs w:val="24"/>
        </w:rPr>
        <w:t> –</w:t>
      </w:r>
      <w:r w:rsidRPr="00744CA0">
        <w:rPr>
          <w:rFonts w:ascii="Times New Roman" w:hAnsi="Times New Roman" w:cs="Times New Roman"/>
          <w:sz w:val="24"/>
          <w:szCs w:val="24"/>
        </w:rPr>
        <w:t xml:space="preserve"> Ч</w:t>
      </w:r>
      <w:r w:rsidR="00E63AAA" w:rsidRPr="00744CA0">
        <w:rPr>
          <w:rFonts w:ascii="Times New Roman" w:hAnsi="Times New Roman" w:cs="Times New Roman"/>
          <w:sz w:val="24"/>
          <w:szCs w:val="24"/>
        </w:rPr>
        <w:t>ис</w:t>
      </w:r>
      <w:r w:rsidRPr="00744CA0">
        <w:rPr>
          <w:rFonts w:ascii="Times New Roman" w:hAnsi="Times New Roman" w:cs="Times New Roman"/>
          <w:sz w:val="24"/>
          <w:szCs w:val="24"/>
        </w:rPr>
        <w:t>.</w:t>
      </w:r>
      <w:r w:rsidR="00E63AAA" w:rsidRPr="00744CA0">
        <w:rPr>
          <w:rFonts w:ascii="Times New Roman" w:hAnsi="Times New Roman" w:cs="Times New Roman"/>
          <w:sz w:val="24"/>
          <w:szCs w:val="24"/>
        </w:rPr>
        <w:t> </w:t>
      </w:r>
      <w:r w:rsidRPr="00744CA0">
        <w:rPr>
          <w:rFonts w:ascii="Times New Roman" w:hAnsi="Times New Roman" w:cs="Times New Roman"/>
          <w:sz w:val="24"/>
          <w:szCs w:val="24"/>
        </w:rPr>
        <w:t>1 (35).</w:t>
      </w:r>
      <w:r w:rsidR="00E63AAA" w:rsidRPr="00744CA0">
        <w:rPr>
          <w:rFonts w:ascii="Times New Roman" w:hAnsi="Times New Roman" w:cs="Times New Roman"/>
          <w:sz w:val="24"/>
          <w:szCs w:val="24"/>
        </w:rPr>
        <w:t xml:space="preserve"> – </w:t>
      </w:r>
      <w:r w:rsidRPr="00744CA0">
        <w:rPr>
          <w:rFonts w:ascii="Times New Roman" w:hAnsi="Times New Roman" w:cs="Times New Roman"/>
          <w:sz w:val="24"/>
          <w:szCs w:val="24"/>
        </w:rPr>
        <w:t>С.</w:t>
      </w:r>
      <w:r w:rsidR="00E63AAA" w:rsidRPr="00744CA0">
        <w:rPr>
          <w:rFonts w:ascii="Times New Roman" w:hAnsi="Times New Roman" w:cs="Times New Roman"/>
          <w:sz w:val="24"/>
          <w:szCs w:val="24"/>
        </w:rPr>
        <w:t> </w:t>
      </w:r>
      <w:r w:rsidRPr="00744CA0">
        <w:rPr>
          <w:rFonts w:ascii="Times New Roman" w:hAnsi="Times New Roman" w:cs="Times New Roman"/>
          <w:sz w:val="24"/>
          <w:szCs w:val="24"/>
        </w:rPr>
        <w:t>129</w:t>
      </w:r>
      <w:r w:rsidR="00E63AAA" w:rsidRPr="00744CA0">
        <w:rPr>
          <w:rFonts w:ascii="Times New Roman" w:hAnsi="Times New Roman" w:cs="Times New Roman"/>
          <w:sz w:val="24"/>
          <w:szCs w:val="24"/>
        </w:rPr>
        <w:t>–</w:t>
      </w:r>
      <w:r w:rsidRPr="00744CA0">
        <w:rPr>
          <w:rFonts w:ascii="Times New Roman" w:hAnsi="Times New Roman" w:cs="Times New Roman"/>
          <w:sz w:val="24"/>
          <w:szCs w:val="24"/>
        </w:rPr>
        <w:t>13</w:t>
      </w:r>
      <w:r w:rsidR="00E63AAA" w:rsidRPr="00744CA0">
        <w:rPr>
          <w:rFonts w:ascii="Times New Roman" w:hAnsi="Times New Roman" w:cs="Times New Roman"/>
          <w:sz w:val="24"/>
          <w:szCs w:val="24"/>
        </w:rPr>
        <w:t>0.</w:t>
      </w:r>
    </w:p>
    <w:p w:rsidR="00B9601F" w:rsidRPr="00744CA0" w:rsidRDefault="00B9601F" w:rsidP="00FE3B60">
      <w:pPr>
        <w:tabs>
          <w:tab w:val="left" w:pos="0"/>
        </w:tabs>
        <w:spacing w:after="0" w:line="240" w:lineRule="auto"/>
        <w:ind w:firstLine="540"/>
        <w:jc w:val="both"/>
        <w:rPr>
          <w:rFonts w:ascii="Times New Roman" w:hAnsi="Times New Roman" w:cs="Times New Roman"/>
          <w:b/>
          <w:sz w:val="24"/>
          <w:szCs w:val="24"/>
        </w:rPr>
      </w:pPr>
      <w:r w:rsidRPr="00744CA0">
        <w:rPr>
          <w:rFonts w:ascii="Times New Roman" w:hAnsi="Times New Roman" w:cs="Times New Roman"/>
          <w:b/>
          <w:sz w:val="24"/>
          <w:szCs w:val="24"/>
        </w:rPr>
        <w:t>Ключинська Н.</w:t>
      </w:r>
      <w:r w:rsidRPr="00744CA0">
        <w:rPr>
          <w:rFonts w:ascii="Times New Roman" w:hAnsi="Times New Roman" w:cs="Times New Roman"/>
          <w:i/>
          <w:sz w:val="24"/>
          <w:szCs w:val="24"/>
        </w:rPr>
        <w:t xml:space="preserve"> </w:t>
      </w:r>
      <w:r w:rsidRPr="00744CA0">
        <w:rPr>
          <w:rFonts w:ascii="Times New Roman" w:hAnsi="Times New Roman" w:cs="Times New Roman"/>
          <w:sz w:val="24"/>
          <w:szCs w:val="24"/>
        </w:rPr>
        <w:t xml:space="preserve">Риторична фігура </w:t>
      </w:r>
      <w:r w:rsidRPr="00744CA0">
        <w:rPr>
          <w:rFonts w:ascii="Times New Roman" w:hAnsi="Times New Roman" w:cs="Times New Roman"/>
          <w:sz w:val="24"/>
          <w:szCs w:val="24"/>
          <w:lang w:val="en-US"/>
        </w:rPr>
        <w:t>ANTITHETON</w:t>
      </w:r>
      <w:r w:rsidRPr="00744CA0">
        <w:rPr>
          <w:rFonts w:ascii="Times New Roman" w:hAnsi="Times New Roman" w:cs="Times New Roman"/>
          <w:sz w:val="24"/>
          <w:szCs w:val="24"/>
        </w:rPr>
        <w:t xml:space="preserve"> в партесному концерті Івана Домарацького «Благословлю Господа» / Наталія Ключинська // Вісник Львівського університету. Серія: Мистецтвознавство. – Львів, 2019. – Вип. 20. – С. 57</w:t>
      </w:r>
      <w:r w:rsidRPr="00744CA0">
        <w:rPr>
          <w:rFonts w:ascii="Times New Roman" w:hAnsi="Times New Roman" w:cs="Times New Roman"/>
          <w:sz w:val="24"/>
          <w:szCs w:val="24"/>
        </w:rPr>
        <w:noBreakHyphen/>
        <w:t>66.</w:t>
      </w:r>
    </w:p>
    <w:p w:rsidR="00EC4F39" w:rsidRPr="00744CA0" w:rsidRDefault="00EC4F39" w:rsidP="00284222">
      <w:pPr>
        <w:tabs>
          <w:tab w:val="left" w:pos="0"/>
        </w:tabs>
        <w:spacing w:after="0" w:line="240" w:lineRule="auto"/>
        <w:ind w:firstLine="540"/>
        <w:jc w:val="both"/>
        <w:rPr>
          <w:rFonts w:ascii="Times New Roman" w:hAnsi="Times New Roman" w:cs="Times New Roman"/>
          <w:sz w:val="24"/>
          <w:szCs w:val="24"/>
          <w:lang w:eastAsia="ru-RU"/>
        </w:rPr>
      </w:pPr>
      <w:r w:rsidRPr="00744CA0">
        <w:rPr>
          <w:rFonts w:ascii="Times New Roman" w:hAnsi="Times New Roman" w:cs="Times New Roman"/>
          <w:b/>
          <w:sz w:val="24"/>
          <w:szCs w:val="24"/>
          <w:lang w:eastAsia="ru-RU"/>
        </w:rPr>
        <w:t>Крохмальний Р.</w:t>
      </w:r>
      <w:r w:rsidR="00744CA0">
        <w:rPr>
          <w:rFonts w:ascii="Times New Roman" w:hAnsi="Times New Roman" w:cs="Times New Roman"/>
          <w:b/>
          <w:sz w:val="24"/>
          <w:szCs w:val="24"/>
          <w:lang w:eastAsia="ru-RU"/>
        </w:rPr>
        <w:t> О.</w:t>
      </w:r>
      <w:r w:rsidRPr="00744CA0">
        <w:rPr>
          <w:rFonts w:ascii="Times New Roman" w:hAnsi="Times New Roman" w:cs="Times New Roman"/>
          <w:sz w:val="24"/>
          <w:szCs w:val="24"/>
          <w:lang w:eastAsia="ru-RU"/>
        </w:rPr>
        <w:t xml:space="preserve"> До проблеми функціонування концептів явища “якість освіти” в умовах інформаційного суспільств / Р.</w:t>
      </w:r>
      <w:r w:rsidRPr="00744CA0">
        <w:rPr>
          <w:rFonts w:ascii="Times New Roman" w:hAnsi="Times New Roman" w:cs="Times New Roman"/>
          <w:sz w:val="24"/>
          <w:szCs w:val="24"/>
          <w:lang w:val="en-US" w:eastAsia="ru-RU"/>
        </w:rPr>
        <w:t> </w:t>
      </w:r>
      <w:r w:rsidRPr="00744CA0">
        <w:rPr>
          <w:rFonts w:ascii="Times New Roman" w:hAnsi="Times New Roman" w:cs="Times New Roman"/>
          <w:sz w:val="24"/>
          <w:szCs w:val="24"/>
          <w:lang w:eastAsia="ru-RU"/>
        </w:rPr>
        <w:t>Крохмальний, Г.</w:t>
      </w:r>
      <w:r w:rsidRPr="00744CA0">
        <w:rPr>
          <w:rFonts w:ascii="Times New Roman" w:hAnsi="Times New Roman" w:cs="Times New Roman"/>
          <w:sz w:val="24"/>
          <w:szCs w:val="24"/>
          <w:lang w:val="en-US" w:eastAsia="ru-RU"/>
        </w:rPr>
        <w:t> </w:t>
      </w:r>
      <w:r w:rsidRPr="00744CA0">
        <w:rPr>
          <w:rFonts w:ascii="Times New Roman" w:hAnsi="Times New Roman" w:cs="Times New Roman"/>
          <w:sz w:val="24"/>
          <w:szCs w:val="24"/>
          <w:lang w:eastAsia="ru-RU"/>
        </w:rPr>
        <w:t>Крохмальна</w:t>
      </w:r>
      <w:r w:rsidRPr="00744CA0">
        <w:rPr>
          <w:rFonts w:ascii="Times New Roman" w:hAnsi="Times New Roman" w:cs="Times New Roman"/>
          <w:sz w:val="24"/>
          <w:szCs w:val="24"/>
          <w:lang w:val="en-US" w:eastAsia="ru-RU"/>
        </w:rPr>
        <w:t> </w:t>
      </w:r>
      <w:r w:rsidRPr="00744CA0">
        <w:rPr>
          <w:rFonts w:ascii="Times New Roman" w:hAnsi="Times New Roman" w:cs="Times New Roman"/>
          <w:sz w:val="24"/>
          <w:szCs w:val="24"/>
          <w:lang w:eastAsia="ru-RU"/>
        </w:rPr>
        <w:t>// Вісник Львівського університету. Серія педагогічна.</w:t>
      </w:r>
      <w:r w:rsidRPr="00744CA0">
        <w:rPr>
          <w:rFonts w:ascii="Times New Roman" w:hAnsi="Times New Roman" w:cs="Times New Roman"/>
          <w:sz w:val="24"/>
          <w:szCs w:val="24"/>
          <w:lang w:val="en-US" w:eastAsia="ru-RU"/>
        </w:rPr>
        <w:t> </w:t>
      </w:r>
      <w:r w:rsidRPr="00744CA0">
        <w:rPr>
          <w:rFonts w:ascii="Times New Roman" w:hAnsi="Times New Roman" w:cs="Times New Roman"/>
          <w:sz w:val="24"/>
          <w:szCs w:val="24"/>
          <w:lang w:eastAsia="ru-RU"/>
        </w:rPr>
        <w:t>– 2019.</w:t>
      </w:r>
      <w:r w:rsidRPr="00744CA0">
        <w:rPr>
          <w:rFonts w:ascii="Times New Roman" w:hAnsi="Times New Roman" w:cs="Times New Roman"/>
          <w:sz w:val="24"/>
          <w:szCs w:val="24"/>
          <w:lang w:val="en-US" w:eastAsia="ru-RU"/>
        </w:rPr>
        <w:t> </w:t>
      </w:r>
      <w:r w:rsidRPr="00744CA0">
        <w:rPr>
          <w:rFonts w:ascii="Times New Roman" w:hAnsi="Times New Roman" w:cs="Times New Roman"/>
          <w:sz w:val="24"/>
          <w:szCs w:val="24"/>
          <w:lang w:eastAsia="ru-RU"/>
        </w:rPr>
        <w:t>– №</w:t>
      </w:r>
      <w:r w:rsidRPr="00744CA0">
        <w:rPr>
          <w:rFonts w:ascii="Times New Roman" w:hAnsi="Times New Roman" w:cs="Times New Roman"/>
          <w:sz w:val="24"/>
          <w:szCs w:val="24"/>
          <w:lang w:val="en-US" w:eastAsia="ru-RU"/>
        </w:rPr>
        <w:t> </w:t>
      </w:r>
      <w:r w:rsidRPr="00744CA0">
        <w:rPr>
          <w:rFonts w:ascii="Times New Roman" w:hAnsi="Times New Roman" w:cs="Times New Roman"/>
          <w:sz w:val="24"/>
          <w:szCs w:val="24"/>
          <w:lang w:eastAsia="ru-RU"/>
        </w:rPr>
        <w:t>32.</w:t>
      </w:r>
      <w:r w:rsidRPr="00744CA0">
        <w:rPr>
          <w:rFonts w:ascii="Times New Roman" w:hAnsi="Times New Roman" w:cs="Times New Roman"/>
          <w:sz w:val="24"/>
          <w:szCs w:val="24"/>
          <w:lang w:val="en-US" w:eastAsia="ru-RU"/>
        </w:rPr>
        <w:t> </w:t>
      </w:r>
      <w:r w:rsidRPr="00744CA0">
        <w:rPr>
          <w:rFonts w:ascii="Times New Roman" w:hAnsi="Times New Roman" w:cs="Times New Roman"/>
          <w:sz w:val="24"/>
          <w:szCs w:val="24"/>
          <w:lang w:eastAsia="ru-RU"/>
        </w:rPr>
        <w:t>– С.</w:t>
      </w:r>
      <w:r w:rsidRPr="00744CA0">
        <w:rPr>
          <w:rFonts w:ascii="Times New Roman" w:hAnsi="Times New Roman" w:cs="Times New Roman"/>
          <w:sz w:val="24"/>
          <w:szCs w:val="24"/>
          <w:lang w:val="en-US" w:eastAsia="ru-RU"/>
        </w:rPr>
        <w:t> </w:t>
      </w:r>
      <w:r w:rsidRPr="00744CA0">
        <w:rPr>
          <w:rFonts w:ascii="Times New Roman" w:hAnsi="Times New Roman" w:cs="Times New Roman"/>
          <w:sz w:val="24"/>
          <w:szCs w:val="24"/>
          <w:lang w:eastAsia="ru-RU"/>
        </w:rPr>
        <w:t>116–126.</w:t>
      </w:r>
    </w:p>
    <w:p w:rsidR="00C1302A" w:rsidRPr="00744CA0" w:rsidRDefault="00C1302A" w:rsidP="00C1302A">
      <w:pPr>
        <w:tabs>
          <w:tab w:val="left" w:pos="0"/>
        </w:tabs>
        <w:spacing w:after="0" w:line="240" w:lineRule="auto"/>
        <w:ind w:firstLine="540"/>
        <w:jc w:val="both"/>
        <w:rPr>
          <w:rFonts w:ascii="Times New Roman" w:hAnsi="Times New Roman" w:cs="Times New Roman"/>
          <w:spacing w:val="2"/>
          <w:kern w:val="36"/>
          <w:sz w:val="24"/>
          <w:szCs w:val="24"/>
        </w:rPr>
      </w:pPr>
      <w:r w:rsidRPr="00744CA0">
        <w:rPr>
          <w:rFonts w:ascii="Times New Roman" w:hAnsi="Times New Roman" w:cs="Times New Roman"/>
          <w:b/>
          <w:spacing w:val="2"/>
          <w:kern w:val="36"/>
          <w:sz w:val="24"/>
          <w:szCs w:val="24"/>
        </w:rPr>
        <w:t>Кунанець</w:t>
      </w:r>
      <w:r w:rsidRPr="00744CA0">
        <w:rPr>
          <w:rFonts w:ascii="Times New Roman" w:hAnsi="Times New Roman" w:cs="Times New Roman"/>
          <w:b/>
          <w:sz w:val="24"/>
          <w:szCs w:val="24"/>
        </w:rPr>
        <w:t xml:space="preserve"> </w:t>
      </w:r>
      <w:r w:rsidRPr="00744CA0">
        <w:rPr>
          <w:rFonts w:ascii="Times New Roman" w:hAnsi="Times New Roman" w:cs="Times New Roman"/>
          <w:b/>
          <w:spacing w:val="2"/>
          <w:kern w:val="36"/>
          <w:sz w:val="24"/>
          <w:szCs w:val="24"/>
        </w:rPr>
        <w:t>Н.</w:t>
      </w:r>
      <w:r w:rsidR="00744CA0">
        <w:rPr>
          <w:rFonts w:ascii="Times New Roman" w:hAnsi="Times New Roman" w:cs="Times New Roman"/>
          <w:b/>
          <w:spacing w:val="2"/>
          <w:kern w:val="36"/>
          <w:sz w:val="24"/>
          <w:szCs w:val="24"/>
        </w:rPr>
        <w:t> Е.</w:t>
      </w:r>
      <w:r w:rsidRPr="00744CA0">
        <w:rPr>
          <w:rFonts w:ascii="Times New Roman" w:hAnsi="Times New Roman" w:cs="Times New Roman"/>
          <w:spacing w:val="2"/>
          <w:kern w:val="36"/>
          <w:sz w:val="24"/>
          <w:szCs w:val="24"/>
        </w:rPr>
        <w:t xml:space="preserve"> </w:t>
      </w:r>
      <w:hyperlink r:id="rId106" w:history="1">
        <w:r w:rsidRPr="00744CA0">
          <w:rPr>
            <w:rFonts w:ascii="Times New Roman" w:hAnsi="Times New Roman" w:cs="Times New Roman"/>
            <w:spacing w:val="2"/>
            <w:kern w:val="36"/>
            <w:sz w:val="24"/>
            <w:szCs w:val="24"/>
          </w:rPr>
          <w:t>Процедури оцінювання рівня “розумності” міста</w:t>
        </w:r>
      </w:hyperlink>
      <w:r w:rsidRPr="00744CA0">
        <w:rPr>
          <w:rFonts w:ascii="Times New Roman" w:hAnsi="Times New Roman" w:cs="Times New Roman"/>
          <w:spacing w:val="2"/>
          <w:kern w:val="36"/>
          <w:sz w:val="24"/>
          <w:szCs w:val="24"/>
        </w:rPr>
        <w:t xml:space="preserve"> / Наталія Кунанець, Олександр Мацюк, Володимир Пасічник, Данило Табачишин</w:t>
      </w:r>
      <w:r w:rsidRPr="00744CA0">
        <w:rPr>
          <w:rFonts w:ascii="Times New Roman" w:hAnsi="Times New Roman" w:cs="Times New Roman"/>
          <w:spacing w:val="2"/>
          <w:kern w:val="36"/>
          <w:sz w:val="24"/>
          <w:szCs w:val="24"/>
          <w:lang w:val="en-US"/>
        </w:rPr>
        <w:t> </w:t>
      </w:r>
      <w:r w:rsidRPr="00744CA0">
        <w:rPr>
          <w:rFonts w:ascii="Times New Roman" w:hAnsi="Times New Roman" w:cs="Times New Roman"/>
          <w:spacing w:val="2"/>
          <w:kern w:val="36"/>
          <w:sz w:val="24"/>
          <w:szCs w:val="24"/>
        </w:rPr>
        <w:t>// Вісник Національного університету «Львівська політехніка» «Інформаційні системи та мережі». – 2020. – Вип. 7. – С. 35–41.</w:t>
      </w:r>
    </w:p>
    <w:p w:rsidR="00C1302A" w:rsidRPr="00744CA0" w:rsidRDefault="00C1302A" w:rsidP="00C1302A">
      <w:pPr>
        <w:tabs>
          <w:tab w:val="left" w:pos="0"/>
        </w:tabs>
        <w:spacing w:after="0" w:line="240" w:lineRule="auto"/>
        <w:ind w:firstLine="540"/>
        <w:jc w:val="both"/>
        <w:rPr>
          <w:rFonts w:ascii="Times New Roman" w:hAnsi="Times New Roman" w:cs="Times New Roman"/>
          <w:spacing w:val="2"/>
          <w:kern w:val="36"/>
          <w:sz w:val="24"/>
          <w:szCs w:val="24"/>
        </w:rPr>
      </w:pPr>
      <w:r w:rsidRPr="00744CA0">
        <w:rPr>
          <w:rFonts w:ascii="Times New Roman" w:hAnsi="Times New Roman" w:cs="Times New Roman"/>
          <w:b/>
          <w:spacing w:val="2"/>
          <w:kern w:val="36"/>
          <w:sz w:val="24"/>
          <w:szCs w:val="24"/>
        </w:rPr>
        <w:t>Кунанець</w:t>
      </w:r>
      <w:r w:rsidRPr="00744CA0">
        <w:rPr>
          <w:rFonts w:ascii="Times New Roman" w:hAnsi="Times New Roman" w:cs="Times New Roman"/>
          <w:b/>
          <w:sz w:val="24"/>
          <w:szCs w:val="24"/>
        </w:rPr>
        <w:t xml:space="preserve"> </w:t>
      </w:r>
      <w:r w:rsidRPr="00744CA0">
        <w:rPr>
          <w:rFonts w:ascii="Times New Roman" w:hAnsi="Times New Roman" w:cs="Times New Roman"/>
          <w:b/>
          <w:spacing w:val="2"/>
          <w:kern w:val="36"/>
          <w:sz w:val="24"/>
          <w:szCs w:val="24"/>
        </w:rPr>
        <w:t>Н.</w:t>
      </w:r>
      <w:r w:rsidR="00744CA0">
        <w:rPr>
          <w:rFonts w:ascii="Times New Roman" w:hAnsi="Times New Roman" w:cs="Times New Roman"/>
          <w:b/>
          <w:spacing w:val="2"/>
          <w:kern w:val="36"/>
          <w:sz w:val="24"/>
          <w:szCs w:val="24"/>
        </w:rPr>
        <w:t> Е.</w:t>
      </w:r>
      <w:r w:rsidRPr="00744CA0">
        <w:rPr>
          <w:rFonts w:ascii="Times New Roman" w:hAnsi="Times New Roman" w:cs="Times New Roman"/>
          <w:spacing w:val="2"/>
          <w:kern w:val="36"/>
          <w:sz w:val="24"/>
          <w:szCs w:val="24"/>
        </w:rPr>
        <w:t xml:space="preserve"> </w:t>
      </w:r>
      <w:hyperlink r:id="rId107" w:history="1">
        <w:r w:rsidRPr="00744CA0">
          <w:rPr>
            <w:rFonts w:ascii="Times New Roman" w:hAnsi="Times New Roman" w:cs="Times New Roman"/>
            <w:spacing w:val="2"/>
            <w:kern w:val="36"/>
            <w:sz w:val="24"/>
            <w:szCs w:val="24"/>
          </w:rPr>
          <w:t>Інформаційна система формування персональних освітніх траєкторій в галузі ІТ</w:t>
        </w:r>
      </w:hyperlink>
      <w:r w:rsidRPr="00744CA0">
        <w:rPr>
          <w:rFonts w:ascii="Times New Roman" w:hAnsi="Times New Roman" w:cs="Times New Roman"/>
          <w:spacing w:val="2"/>
          <w:kern w:val="36"/>
          <w:sz w:val="24"/>
          <w:szCs w:val="24"/>
        </w:rPr>
        <w:t xml:space="preserve"> / Андрій Пришляк, Наталія Кунанець, Володимир Пасічник // Вісник Національного університету «Львівська політехніка» «Інформаційні системи та мережі». – 2020. – Вип. 7. – С. 42–50.</w:t>
      </w:r>
    </w:p>
    <w:p w:rsidR="00C1302A" w:rsidRPr="00744CA0" w:rsidRDefault="00C1302A" w:rsidP="00C1302A">
      <w:pPr>
        <w:tabs>
          <w:tab w:val="left" w:pos="0"/>
        </w:tabs>
        <w:spacing w:after="0" w:line="240" w:lineRule="auto"/>
        <w:ind w:firstLine="540"/>
        <w:jc w:val="both"/>
        <w:rPr>
          <w:rFonts w:ascii="Times New Roman" w:hAnsi="Times New Roman" w:cs="Times New Roman"/>
          <w:b/>
          <w:bCs/>
          <w:iCs/>
          <w:sz w:val="24"/>
          <w:szCs w:val="24"/>
        </w:rPr>
      </w:pPr>
      <w:r w:rsidRPr="00744CA0">
        <w:rPr>
          <w:rFonts w:ascii="Times New Roman" w:hAnsi="Times New Roman" w:cs="Times New Roman"/>
          <w:b/>
          <w:spacing w:val="2"/>
          <w:kern w:val="36"/>
          <w:sz w:val="24"/>
          <w:szCs w:val="24"/>
        </w:rPr>
        <w:t>Кунанець</w:t>
      </w:r>
      <w:r w:rsidRPr="00744CA0">
        <w:rPr>
          <w:rFonts w:ascii="Times New Roman" w:hAnsi="Times New Roman" w:cs="Times New Roman"/>
          <w:b/>
          <w:sz w:val="24"/>
          <w:szCs w:val="24"/>
        </w:rPr>
        <w:t xml:space="preserve"> </w:t>
      </w:r>
      <w:r w:rsidRPr="00744CA0">
        <w:rPr>
          <w:rFonts w:ascii="Times New Roman" w:hAnsi="Times New Roman" w:cs="Times New Roman"/>
          <w:b/>
          <w:spacing w:val="2"/>
          <w:kern w:val="36"/>
          <w:sz w:val="24"/>
          <w:szCs w:val="24"/>
        </w:rPr>
        <w:t>Н.</w:t>
      </w:r>
      <w:r w:rsidR="00744CA0">
        <w:rPr>
          <w:rFonts w:ascii="Times New Roman" w:hAnsi="Times New Roman" w:cs="Times New Roman"/>
          <w:b/>
          <w:spacing w:val="2"/>
          <w:kern w:val="36"/>
          <w:sz w:val="24"/>
          <w:szCs w:val="24"/>
        </w:rPr>
        <w:t> Е.</w:t>
      </w:r>
      <w:r w:rsidRPr="00744CA0">
        <w:rPr>
          <w:rFonts w:ascii="Times New Roman" w:hAnsi="Times New Roman" w:cs="Times New Roman"/>
          <w:spacing w:val="2"/>
          <w:kern w:val="36"/>
          <w:sz w:val="24"/>
          <w:szCs w:val="24"/>
        </w:rPr>
        <w:t xml:space="preserve"> </w:t>
      </w:r>
      <w:hyperlink r:id="rId108" w:history="1">
        <w:r w:rsidRPr="00744CA0">
          <w:rPr>
            <w:rFonts w:ascii="Times New Roman" w:hAnsi="Times New Roman" w:cs="Times New Roman"/>
            <w:spacing w:val="2"/>
            <w:kern w:val="36"/>
            <w:sz w:val="24"/>
            <w:szCs w:val="24"/>
          </w:rPr>
          <w:t>Інформаційна система порівняння розкладів зайнятості партнерів</w:t>
        </w:r>
      </w:hyperlink>
      <w:r w:rsidRPr="00744CA0">
        <w:rPr>
          <w:rFonts w:ascii="Times New Roman" w:hAnsi="Times New Roman" w:cs="Times New Roman"/>
          <w:spacing w:val="2"/>
          <w:kern w:val="36"/>
          <w:sz w:val="24"/>
          <w:szCs w:val="24"/>
        </w:rPr>
        <w:t xml:space="preserve"> / Богдан Плясун, Кунанець Наталія Наталія Веретеннікова // Вісник Національного </w:t>
      </w:r>
      <w:r w:rsidRPr="00744CA0">
        <w:rPr>
          <w:rFonts w:ascii="Times New Roman" w:hAnsi="Times New Roman" w:cs="Times New Roman"/>
          <w:spacing w:val="2"/>
          <w:kern w:val="36"/>
          <w:sz w:val="24"/>
          <w:szCs w:val="24"/>
        </w:rPr>
        <w:lastRenderedPageBreak/>
        <w:t>університету «Львівська політехніка» «Інформаційні системи та мережі». – 2020. – Вип. 7. – С. 78–86.</w:t>
      </w:r>
    </w:p>
    <w:p w:rsidR="007A43EE" w:rsidRPr="00744CA0" w:rsidRDefault="007A43EE" w:rsidP="00284222">
      <w:pPr>
        <w:tabs>
          <w:tab w:val="left" w:pos="0"/>
        </w:tabs>
        <w:spacing w:after="0" w:line="240" w:lineRule="auto"/>
        <w:ind w:firstLine="540"/>
        <w:jc w:val="both"/>
        <w:rPr>
          <w:rFonts w:ascii="Times New Roman" w:hAnsi="Times New Roman" w:cs="Times New Roman"/>
          <w:b/>
          <w:sz w:val="24"/>
          <w:szCs w:val="24"/>
        </w:rPr>
      </w:pPr>
      <w:r w:rsidRPr="00744CA0">
        <w:rPr>
          <w:rFonts w:ascii="Times New Roman" w:hAnsi="Times New Roman" w:cs="Times New Roman"/>
          <w:b/>
          <w:bCs/>
          <w:iCs/>
          <w:sz w:val="24"/>
          <w:szCs w:val="24"/>
        </w:rPr>
        <w:t>Лаврентій Р.</w:t>
      </w:r>
      <w:r w:rsidRPr="00744CA0">
        <w:rPr>
          <w:rFonts w:ascii="Times New Roman" w:hAnsi="Times New Roman" w:cs="Times New Roman"/>
          <w:b/>
          <w:bCs/>
          <w:iCs/>
          <w:sz w:val="24"/>
          <w:szCs w:val="24"/>
          <w:lang w:val="ru-RU"/>
        </w:rPr>
        <w:t> </w:t>
      </w:r>
      <w:r w:rsidRPr="00744CA0">
        <w:rPr>
          <w:rFonts w:ascii="Times New Roman" w:hAnsi="Times New Roman" w:cs="Times New Roman"/>
          <w:b/>
          <w:bCs/>
          <w:iCs/>
          <w:sz w:val="24"/>
          <w:szCs w:val="24"/>
        </w:rPr>
        <w:t>Я.</w:t>
      </w:r>
      <w:r w:rsidRPr="00744CA0">
        <w:rPr>
          <w:rFonts w:ascii="Times New Roman" w:hAnsi="Times New Roman" w:cs="Times New Roman"/>
          <w:bCs/>
          <w:iCs/>
          <w:sz w:val="24"/>
          <w:szCs w:val="24"/>
        </w:rPr>
        <w:t xml:space="preserve"> </w:t>
      </w:r>
      <w:r w:rsidRPr="00744CA0">
        <w:rPr>
          <w:rFonts w:ascii="Times New Roman" w:hAnsi="Times New Roman" w:cs="Times New Roman"/>
          <w:sz w:val="24"/>
          <w:szCs w:val="24"/>
        </w:rPr>
        <w:t>Етнографічно-побутовий репертуар українських театрів Галичини 20–30-х років ХХ ст. як інструмент національного самозбереження</w:t>
      </w:r>
      <w:r w:rsidRPr="00744CA0">
        <w:rPr>
          <w:rFonts w:ascii="Times New Roman" w:hAnsi="Times New Roman" w:cs="Times New Roman"/>
          <w:sz w:val="24"/>
          <w:szCs w:val="24"/>
          <w:lang w:val="ru-RU"/>
        </w:rPr>
        <w:t> </w:t>
      </w:r>
      <w:r w:rsidRPr="00744CA0">
        <w:rPr>
          <w:rFonts w:ascii="Times New Roman" w:hAnsi="Times New Roman" w:cs="Times New Roman"/>
          <w:sz w:val="24"/>
          <w:szCs w:val="24"/>
        </w:rPr>
        <w:t>/ Роман Лаврентій //</w:t>
      </w:r>
      <w:r w:rsidRPr="00744CA0">
        <w:rPr>
          <w:rStyle w:val="5yl5"/>
          <w:rFonts w:ascii="Times New Roman" w:hAnsi="Times New Roman" w:cs="Times New Roman"/>
          <w:bCs/>
          <w:sz w:val="24"/>
          <w:szCs w:val="24"/>
        </w:rPr>
        <w:t xml:space="preserve"> </w:t>
      </w:r>
      <w:r w:rsidRPr="00744CA0">
        <w:rPr>
          <w:rFonts w:ascii="Times New Roman" w:hAnsi="Times New Roman" w:cs="Times New Roman"/>
          <w:sz w:val="24"/>
          <w:szCs w:val="24"/>
        </w:rPr>
        <w:t>Вісник Львівського університету. Серія: Мистецтвознавство. – Львів, 2019. – Вип. 20. – С. 158–172.</w:t>
      </w:r>
    </w:p>
    <w:p w:rsidR="009F3165" w:rsidRPr="00744CA0" w:rsidRDefault="009F3165" w:rsidP="00937C0F">
      <w:pPr>
        <w:spacing w:after="0" w:line="240" w:lineRule="auto"/>
        <w:ind w:firstLine="567"/>
        <w:jc w:val="both"/>
        <w:rPr>
          <w:rFonts w:ascii="Times New Roman" w:hAnsi="Times New Roman" w:cs="Times New Roman"/>
          <w:b/>
          <w:sz w:val="24"/>
          <w:szCs w:val="24"/>
        </w:rPr>
      </w:pPr>
      <w:r w:rsidRPr="00744CA0">
        <w:rPr>
          <w:rFonts w:ascii="Times New Roman" w:eastAsia="Times New Roman" w:hAnsi="Times New Roman" w:cs="Times New Roman"/>
          <w:b/>
          <w:sz w:val="24"/>
          <w:szCs w:val="24"/>
          <w:lang w:eastAsia="ru-RU"/>
        </w:rPr>
        <w:t>Максимчук М. В.</w:t>
      </w:r>
      <w:r w:rsidRPr="00744CA0">
        <w:rPr>
          <w:rFonts w:ascii="Times New Roman" w:eastAsia="Times New Roman" w:hAnsi="Times New Roman" w:cs="Times New Roman"/>
          <w:sz w:val="24"/>
          <w:szCs w:val="24"/>
          <w:lang w:eastAsia="ru-RU"/>
        </w:rPr>
        <w:t xml:space="preserve"> Особливості організаційно-економічного регулювання діяльності газорозподільних підприємств в Україні на регіональному рівні / </w:t>
      </w:r>
      <w:r w:rsidRPr="00744CA0">
        <w:rPr>
          <w:rFonts w:ascii="Times New Roman" w:hAnsi="Times New Roman" w:cs="Times New Roman"/>
          <w:sz w:val="24"/>
          <w:szCs w:val="24"/>
        </w:rPr>
        <w:t>М. В. Максимчук</w:t>
      </w:r>
      <w:r w:rsidRPr="00744CA0">
        <w:rPr>
          <w:rFonts w:ascii="Times New Roman" w:eastAsia="Times New Roman" w:hAnsi="Times New Roman" w:cs="Times New Roman"/>
          <w:sz w:val="24"/>
          <w:szCs w:val="24"/>
          <w:lang w:eastAsia="ru-RU"/>
        </w:rPr>
        <w:t> // Український журнал прикладної економіки. – 2019. – Т. 4. – № 4. – С. 346–352.</w:t>
      </w:r>
    </w:p>
    <w:p w:rsidR="00937C0F" w:rsidRPr="00744CA0" w:rsidRDefault="00937C0F" w:rsidP="00937C0F">
      <w:pPr>
        <w:spacing w:after="0" w:line="240" w:lineRule="auto"/>
        <w:ind w:firstLine="567"/>
        <w:jc w:val="both"/>
        <w:rPr>
          <w:rFonts w:ascii="Times New Roman" w:eastAsia="TimesNewRomanPS-BoldMT" w:hAnsi="Times New Roman" w:cs="Times New Roman"/>
          <w:bCs/>
          <w:sz w:val="24"/>
          <w:szCs w:val="24"/>
        </w:rPr>
      </w:pPr>
      <w:r w:rsidRPr="00744CA0">
        <w:rPr>
          <w:rFonts w:ascii="Times New Roman" w:hAnsi="Times New Roman" w:cs="Times New Roman"/>
          <w:b/>
          <w:sz w:val="24"/>
          <w:szCs w:val="24"/>
        </w:rPr>
        <w:t>Медведик Ю.</w:t>
      </w:r>
      <w:r w:rsidR="00AA0D52" w:rsidRPr="00744CA0">
        <w:rPr>
          <w:rFonts w:ascii="Times New Roman" w:hAnsi="Times New Roman" w:cs="Times New Roman"/>
          <w:b/>
          <w:sz w:val="24"/>
          <w:szCs w:val="24"/>
        </w:rPr>
        <w:t> Є.</w:t>
      </w:r>
      <w:r w:rsidRPr="00744CA0">
        <w:rPr>
          <w:rFonts w:ascii="Times New Roman" w:hAnsi="Times New Roman" w:cs="Times New Roman"/>
          <w:sz w:val="24"/>
          <w:szCs w:val="24"/>
        </w:rPr>
        <w:t xml:space="preserve"> Духовний стих (вірш) кінця XV – середини XVII століття в українській позацерковній музичній культурі (деякі роздуми Михайла Грушевського щодо концепції дослідження жанру)</w:t>
      </w:r>
      <w:r w:rsidR="00AA0D52" w:rsidRPr="00744CA0">
        <w:rPr>
          <w:rFonts w:ascii="Times New Roman" w:hAnsi="Times New Roman" w:cs="Times New Roman"/>
          <w:sz w:val="24"/>
          <w:szCs w:val="24"/>
        </w:rPr>
        <w:t> / Юрій Медведик </w:t>
      </w:r>
      <w:r w:rsidRPr="00744CA0">
        <w:rPr>
          <w:rFonts w:ascii="Times New Roman" w:hAnsi="Times New Roman" w:cs="Times New Roman"/>
          <w:sz w:val="24"/>
          <w:szCs w:val="24"/>
        </w:rPr>
        <w:t xml:space="preserve">// </w:t>
      </w:r>
      <w:r w:rsidR="00AA0D52" w:rsidRPr="00744CA0">
        <w:rPr>
          <w:rFonts w:ascii="Times New Roman" w:hAnsi="Times New Roman" w:cs="Times New Roman"/>
          <w:sz w:val="24"/>
          <w:szCs w:val="24"/>
        </w:rPr>
        <w:t>Вісник Львівського університету. Серія: Мистецтвознавство. – Львів, 2019. – Вип. 20. – С. </w:t>
      </w:r>
      <w:r w:rsidR="00AA0D52" w:rsidRPr="00744CA0">
        <w:rPr>
          <w:rFonts w:ascii="Times New Roman" w:eastAsia="TimesNewRomanPS-BoldMT" w:hAnsi="Times New Roman" w:cs="Times New Roman"/>
          <w:bCs/>
          <w:sz w:val="24"/>
          <w:szCs w:val="24"/>
        </w:rPr>
        <w:t>36</w:t>
      </w:r>
      <w:r w:rsidRPr="00744CA0">
        <w:rPr>
          <w:rFonts w:ascii="Times New Roman" w:eastAsia="TimesNewRomanPS-BoldMT" w:hAnsi="Times New Roman" w:cs="Times New Roman"/>
          <w:bCs/>
          <w:sz w:val="24"/>
          <w:szCs w:val="24"/>
        </w:rPr>
        <w:t>–43.</w:t>
      </w:r>
    </w:p>
    <w:p w:rsidR="00937C0F" w:rsidRPr="00744CA0" w:rsidRDefault="00937C0F" w:rsidP="00937C0F">
      <w:pPr>
        <w:tabs>
          <w:tab w:val="left" w:pos="0"/>
        </w:tabs>
        <w:spacing w:after="0" w:line="240" w:lineRule="auto"/>
        <w:ind w:firstLine="540"/>
        <w:jc w:val="both"/>
        <w:rPr>
          <w:rFonts w:ascii="Times New Roman" w:eastAsia="Calibri" w:hAnsi="Times New Roman" w:cs="Times New Roman"/>
          <w:b/>
          <w:sz w:val="24"/>
          <w:szCs w:val="24"/>
        </w:rPr>
      </w:pPr>
      <w:r w:rsidRPr="00744CA0">
        <w:rPr>
          <w:rFonts w:ascii="Times New Roman" w:hAnsi="Times New Roman" w:cs="Times New Roman"/>
          <w:b/>
          <w:sz w:val="24"/>
          <w:szCs w:val="24"/>
        </w:rPr>
        <w:t>Медведик Ю.</w:t>
      </w:r>
      <w:r w:rsidR="00AA0D52" w:rsidRPr="00744CA0">
        <w:rPr>
          <w:rFonts w:ascii="Times New Roman" w:hAnsi="Times New Roman" w:cs="Times New Roman"/>
          <w:b/>
          <w:sz w:val="24"/>
          <w:szCs w:val="24"/>
        </w:rPr>
        <w:t> Є.</w:t>
      </w:r>
      <w:r w:rsidRPr="00744CA0">
        <w:rPr>
          <w:rFonts w:ascii="Times New Roman" w:hAnsi="Times New Roman" w:cs="Times New Roman"/>
          <w:sz w:val="24"/>
          <w:szCs w:val="24"/>
        </w:rPr>
        <w:t xml:space="preserve"> Рукописний співаник кінця XVII століття з фонду Ніколая Погодіна (№ 1974) у комплексному дослідженні німецького славіста Алєксандра Нойманна (кілька зауваг про опубліковану працю)</w:t>
      </w:r>
      <w:r w:rsidR="00050A17" w:rsidRPr="00744CA0">
        <w:rPr>
          <w:rFonts w:ascii="Times New Roman" w:hAnsi="Times New Roman" w:cs="Times New Roman"/>
          <w:sz w:val="24"/>
          <w:szCs w:val="24"/>
        </w:rPr>
        <w:t xml:space="preserve"> / Юрій Медведик</w:t>
      </w:r>
      <w:r w:rsidRPr="00744CA0">
        <w:rPr>
          <w:rFonts w:ascii="Times New Roman" w:hAnsi="Times New Roman" w:cs="Times New Roman"/>
          <w:sz w:val="24"/>
          <w:szCs w:val="24"/>
        </w:rPr>
        <w:t xml:space="preserve"> // </w:t>
      </w:r>
      <w:r w:rsidR="00AA0D52" w:rsidRPr="00744CA0">
        <w:rPr>
          <w:rFonts w:ascii="Times New Roman" w:hAnsi="Times New Roman" w:cs="Times New Roman"/>
          <w:sz w:val="24"/>
          <w:szCs w:val="24"/>
        </w:rPr>
        <w:t>Вісник Львівського університету. Серія: Мистецтвознавство. – Львів, 2019. – Вип. 20. – С. </w:t>
      </w:r>
      <w:r w:rsidR="00050A17" w:rsidRPr="00744CA0">
        <w:rPr>
          <w:rFonts w:ascii="Times New Roman" w:eastAsia="TimesNewRomanPS-BoldMT" w:hAnsi="Times New Roman" w:cs="Times New Roman"/>
          <w:bCs/>
          <w:sz w:val="24"/>
          <w:szCs w:val="24"/>
        </w:rPr>
        <w:t>2</w:t>
      </w:r>
      <w:r w:rsidRPr="00744CA0">
        <w:rPr>
          <w:rFonts w:ascii="Times New Roman" w:eastAsia="TimesNewRomanPS-BoldMT" w:hAnsi="Times New Roman" w:cs="Times New Roman"/>
          <w:bCs/>
          <w:sz w:val="24"/>
          <w:szCs w:val="24"/>
        </w:rPr>
        <w:t>6</w:t>
      </w:r>
      <w:r w:rsidR="00050A17" w:rsidRPr="00744CA0">
        <w:rPr>
          <w:rFonts w:ascii="Times New Roman" w:eastAsia="TimesNewRomanPS-BoldMT" w:hAnsi="Times New Roman" w:cs="Times New Roman"/>
          <w:bCs/>
          <w:sz w:val="24"/>
          <w:szCs w:val="24"/>
        </w:rPr>
        <w:t>5</w:t>
      </w:r>
      <w:r w:rsidRPr="00744CA0">
        <w:rPr>
          <w:rFonts w:ascii="Times New Roman" w:eastAsia="TimesNewRomanPS-BoldMT" w:hAnsi="Times New Roman" w:cs="Times New Roman"/>
          <w:bCs/>
          <w:sz w:val="24"/>
          <w:szCs w:val="24"/>
        </w:rPr>
        <w:t>–</w:t>
      </w:r>
      <w:r w:rsidR="00050A17" w:rsidRPr="00744CA0">
        <w:rPr>
          <w:rFonts w:ascii="Times New Roman" w:eastAsia="TimesNewRomanPS-BoldMT" w:hAnsi="Times New Roman" w:cs="Times New Roman"/>
          <w:bCs/>
          <w:sz w:val="24"/>
          <w:szCs w:val="24"/>
        </w:rPr>
        <w:t>272</w:t>
      </w:r>
      <w:r w:rsidRPr="00744CA0">
        <w:rPr>
          <w:rFonts w:ascii="Times New Roman" w:eastAsia="TimesNewRomanPS-BoldMT" w:hAnsi="Times New Roman" w:cs="Times New Roman"/>
          <w:bCs/>
          <w:sz w:val="24"/>
          <w:szCs w:val="24"/>
        </w:rPr>
        <w:t>.</w:t>
      </w:r>
    </w:p>
    <w:p w:rsidR="00017F74" w:rsidRPr="00744CA0" w:rsidRDefault="00017F74" w:rsidP="00FE3B60">
      <w:pPr>
        <w:tabs>
          <w:tab w:val="left" w:pos="0"/>
        </w:tabs>
        <w:spacing w:after="0" w:line="240" w:lineRule="auto"/>
        <w:ind w:firstLine="540"/>
        <w:jc w:val="both"/>
        <w:rPr>
          <w:rFonts w:ascii="Times New Roman" w:hAnsi="Times New Roman" w:cs="Times New Roman"/>
          <w:sz w:val="24"/>
          <w:szCs w:val="24"/>
        </w:rPr>
      </w:pPr>
      <w:r w:rsidRPr="00744CA0">
        <w:rPr>
          <w:rFonts w:ascii="Times New Roman" w:hAnsi="Times New Roman" w:cs="Times New Roman"/>
          <w:b/>
          <w:sz w:val="24"/>
          <w:szCs w:val="24"/>
        </w:rPr>
        <w:t>Мішин В.</w:t>
      </w:r>
      <w:r w:rsidRPr="00744CA0">
        <w:rPr>
          <w:rFonts w:ascii="Times New Roman" w:hAnsi="Times New Roman" w:cs="Times New Roman"/>
          <w:sz w:val="24"/>
          <w:szCs w:val="24"/>
        </w:rPr>
        <w:t xml:space="preserve"> Орфей – символ нової музичної епохи / Віктор Мішин // Вісник Львівського університету. Серія: Мистецтвознавство. – Львів, 2019. – Вип. 20. – С. </w:t>
      </w:r>
      <w:r w:rsidR="00805DEA" w:rsidRPr="00744CA0">
        <w:rPr>
          <w:rFonts w:ascii="Times New Roman" w:hAnsi="Times New Roman" w:cs="Times New Roman"/>
          <w:sz w:val="24"/>
          <w:szCs w:val="24"/>
        </w:rPr>
        <w:t>20</w:t>
      </w:r>
      <w:r w:rsidR="00AA0D52" w:rsidRPr="00744CA0">
        <w:rPr>
          <w:rFonts w:ascii="Times New Roman" w:hAnsi="Times New Roman" w:cs="Times New Roman"/>
          <w:sz w:val="24"/>
          <w:szCs w:val="24"/>
        </w:rPr>
        <w:t>–</w:t>
      </w:r>
      <w:r w:rsidR="00805DEA" w:rsidRPr="00744CA0">
        <w:rPr>
          <w:rFonts w:ascii="Times New Roman" w:hAnsi="Times New Roman" w:cs="Times New Roman"/>
          <w:sz w:val="24"/>
          <w:szCs w:val="24"/>
        </w:rPr>
        <w:t>28</w:t>
      </w:r>
      <w:r w:rsidRPr="00744CA0">
        <w:rPr>
          <w:rFonts w:ascii="Times New Roman" w:hAnsi="Times New Roman" w:cs="Times New Roman"/>
          <w:sz w:val="24"/>
          <w:szCs w:val="24"/>
        </w:rPr>
        <w:t>.</w:t>
      </w:r>
    </w:p>
    <w:p w:rsidR="00831DAC" w:rsidRPr="00744CA0" w:rsidRDefault="00831DAC" w:rsidP="00FE3B60">
      <w:pPr>
        <w:tabs>
          <w:tab w:val="left" w:pos="0"/>
        </w:tabs>
        <w:spacing w:after="0" w:line="240" w:lineRule="auto"/>
        <w:ind w:firstLine="540"/>
        <w:jc w:val="both"/>
        <w:rPr>
          <w:rFonts w:ascii="Times New Roman" w:eastAsia="Calibri" w:hAnsi="Times New Roman" w:cs="Times New Roman"/>
          <w:b/>
          <w:sz w:val="24"/>
          <w:szCs w:val="24"/>
        </w:rPr>
      </w:pPr>
      <w:r w:rsidRPr="00744CA0">
        <w:rPr>
          <w:rFonts w:ascii="Times New Roman" w:hAnsi="Times New Roman" w:cs="Times New Roman"/>
          <w:b/>
          <w:sz w:val="24"/>
          <w:szCs w:val="24"/>
        </w:rPr>
        <w:t>Мішин В.</w:t>
      </w:r>
      <w:r w:rsidRPr="00744CA0">
        <w:rPr>
          <w:rFonts w:ascii="Times New Roman" w:hAnsi="Times New Roman" w:cs="Times New Roman"/>
          <w:sz w:val="24"/>
          <w:szCs w:val="24"/>
        </w:rPr>
        <w:t xml:space="preserve"> «</w:t>
      </w:r>
      <w:r w:rsidRPr="00744CA0">
        <w:rPr>
          <w:rFonts w:ascii="Times New Roman" w:hAnsi="Times New Roman" w:cs="Times New Roman"/>
          <w:sz w:val="24"/>
          <w:szCs w:val="24"/>
          <w:lang w:val="en-US"/>
        </w:rPr>
        <w:t>Dichiarazione</w:t>
      </w:r>
      <w:r w:rsidRPr="00744CA0">
        <w:rPr>
          <w:rFonts w:ascii="Times New Roman" w:hAnsi="Times New Roman" w:cs="Times New Roman"/>
          <w:sz w:val="24"/>
          <w:szCs w:val="24"/>
        </w:rPr>
        <w:t>» (Роз’яснення) Джуліо Монтеверді (1607)</w:t>
      </w:r>
      <w:r w:rsidR="00FF3796" w:rsidRPr="00744CA0">
        <w:rPr>
          <w:rFonts w:ascii="Times New Roman" w:hAnsi="Times New Roman" w:cs="Times New Roman"/>
          <w:sz w:val="24"/>
          <w:szCs w:val="24"/>
        </w:rPr>
        <w:t xml:space="preserve"> (Коментарі та переклад)</w:t>
      </w:r>
      <w:r w:rsidRPr="00744CA0">
        <w:rPr>
          <w:rFonts w:ascii="Times New Roman" w:hAnsi="Times New Roman" w:cs="Times New Roman"/>
          <w:sz w:val="24"/>
          <w:szCs w:val="24"/>
        </w:rPr>
        <w:t> / Віктор Мішин // Вісник Львівського університету. Серія: Мистецтвознавство. – Львів, 2019. – Вип. 20. – С. 223–237.</w:t>
      </w:r>
    </w:p>
    <w:p w:rsidR="001A3F11" w:rsidRPr="00744CA0" w:rsidRDefault="001A3F11" w:rsidP="00284222">
      <w:pPr>
        <w:pStyle w:val="a7"/>
        <w:spacing w:after="0" w:line="240" w:lineRule="auto"/>
        <w:ind w:left="0" w:firstLine="567"/>
        <w:jc w:val="both"/>
        <w:rPr>
          <w:rFonts w:ascii="Times New Roman" w:hAnsi="Times New Roman"/>
          <w:b/>
          <w:sz w:val="24"/>
          <w:szCs w:val="24"/>
          <w:lang w:val="uk-UA"/>
        </w:rPr>
      </w:pPr>
      <w:r w:rsidRPr="00744CA0">
        <w:rPr>
          <w:rFonts w:ascii="Times New Roman" w:hAnsi="Times New Roman"/>
          <w:b/>
          <w:sz w:val="24"/>
          <w:szCs w:val="24"/>
          <w:lang w:val="uk-UA" w:eastAsia="ru-RU"/>
        </w:rPr>
        <w:t>Мудроха В.</w:t>
      </w:r>
      <w:r w:rsidRPr="00744CA0">
        <w:rPr>
          <w:rFonts w:ascii="Times New Roman" w:hAnsi="Times New Roman"/>
          <w:b/>
          <w:sz w:val="24"/>
          <w:szCs w:val="24"/>
          <w:lang w:val="en-US" w:eastAsia="ru-RU"/>
        </w:rPr>
        <w:t> </w:t>
      </w:r>
      <w:r w:rsidRPr="00744CA0">
        <w:rPr>
          <w:rFonts w:ascii="Times New Roman" w:hAnsi="Times New Roman"/>
          <w:b/>
          <w:sz w:val="24"/>
          <w:szCs w:val="24"/>
          <w:lang w:val="uk-UA" w:eastAsia="ru-RU"/>
        </w:rPr>
        <w:t xml:space="preserve">О. </w:t>
      </w:r>
      <w:r w:rsidRPr="00744CA0">
        <w:rPr>
          <w:rFonts w:ascii="Times New Roman" w:hAnsi="Times New Roman"/>
          <w:sz w:val="24"/>
          <w:szCs w:val="24"/>
          <w:lang w:val="uk-UA" w:eastAsia="ru-RU"/>
        </w:rPr>
        <w:t>Система підвищення кваліфікації бібліотечного персоналу Львівської національної наукової бібліотеки України імені В. Стефаника / В.</w:t>
      </w:r>
      <w:r w:rsidRPr="00744CA0">
        <w:rPr>
          <w:rFonts w:ascii="Times New Roman" w:hAnsi="Times New Roman"/>
          <w:sz w:val="24"/>
          <w:szCs w:val="24"/>
          <w:lang w:eastAsia="ru-RU"/>
        </w:rPr>
        <w:t> </w:t>
      </w:r>
      <w:r w:rsidRPr="00744CA0">
        <w:rPr>
          <w:rFonts w:ascii="Times New Roman" w:hAnsi="Times New Roman"/>
          <w:sz w:val="24"/>
          <w:szCs w:val="24"/>
          <w:lang w:val="uk-UA" w:eastAsia="ru-RU"/>
        </w:rPr>
        <w:t>О.</w:t>
      </w:r>
      <w:r w:rsidRPr="00744CA0">
        <w:rPr>
          <w:rFonts w:ascii="Times New Roman" w:hAnsi="Times New Roman"/>
          <w:sz w:val="24"/>
          <w:szCs w:val="24"/>
          <w:lang w:val="en-US" w:eastAsia="ru-RU"/>
        </w:rPr>
        <w:t> </w:t>
      </w:r>
      <w:r w:rsidRPr="00744CA0">
        <w:rPr>
          <w:rFonts w:ascii="Times New Roman" w:hAnsi="Times New Roman"/>
          <w:sz w:val="24"/>
          <w:szCs w:val="24"/>
          <w:lang w:val="uk-UA" w:eastAsia="ru-RU"/>
        </w:rPr>
        <w:t>Мудроха // Наукові праці Національної бібліотеки України імені В.</w:t>
      </w:r>
      <w:r w:rsidRPr="00744CA0">
        <w:rPr>
          <w:rFonts w:ascii="Times New Roman" w:hAnsi="Times New Roman"/>
          <w:sz w:val="24"/>
          <w:szCs w:val="24"/>
          <w:lang w:val="en-US" w:eastAsia="ru-RU"/>
        </w:rPr>
        <w:t> </w:t>
      </w:r>
      <w:r w:rsidRPr="00744CA0">
        <w:rPr>
          <w:rFonts w:ascii="Times New Roman" w:hAnsi="Times New Roman"/>
          <w:sz w:val="24"/>
          <w:szCs w:val="24"/>
          <w:lang w:val="uk-UA" w:eastAsia="ru-RU"/>
        </w:rPr>
        <w:t>І.</w:t>
      </w:r>
      <w:r w:rsidRPr="00744CA0">
        <w:rPr>
          <w:rFonts w:ascii="Times New Roman" w:hAnsi="Times New Roman"/>
          <w:sz w:val="24"/>
          <w:szCs w:val="24"/>
          <w:lang w:val="en-US" w:eastAsia="ru-RU"/>
        </w:rPr>
        <w:t> </w:t>
      </w:r>
      <w:r w:rsidRPr="00744CA0">
        <w:rPr>
          <w:rFonts w:ascii="Times New Roman" w:hAnsi="Times New Roman"/>
          <w:sz w:val="24"/>
          <w:szCs w:val="24"/>
          <w:lang w:val="uk-UA" w:eastAsia="ru-RU"/>
        </w:rPr>
        <w:t>Вернадського. – Київ, 2019. – Вип. 56. – С.</w:t>
      </w:r>
      <w:r w:rsidRPr="00744CA0">
        <w:rPr>
          <w:rFonts w:ascii="Times New Roman" w:hAnsi="Times New Roman"/>
          <w:sz w:val="24"/>
          <w:szCs w:val="24"/>
          <w:lang w:val="en-US" w:eastAsia="ru-RU"/>
        </w:rPr>
        <w:t> </w:t>
      </w:r>
      <w:r w:rsidRPr="00744CA0">
        <w:rPr>
          <w:rFonts w:ascii="Times New Roman" w:hAnsi="Times New Roman"/>
          <w:sz w:val="24"/>
          <w:szCs w:val="24"/>
          <w:lang w:val="uk-UA" w:eastAsia="ru-RU"/>
        </w:rPr>
        <w:t>190–200.</w:t>
      </w:r>
    </w:p>
    <w:p w:rsidR="007E0881" w:rsidRPr="00744CA0" w:rsidRDefault="007E0881" w:rsidP="00284222">
      <w:pPr>
        <w:pStyle w:val="a7"/>
        <w:spacing w:after="0" w:line="240" w:lineRule="auto"/>
        <w:ind w:left="0" w:firstLine="567"/>
        <w:jc w:val="both"/>
        <w:rPr>
          <w:rFonts w:ascii="Times New Roman" w:hAnsi="Times New Roman"/>
          <w:b/>
          <w:sz w:val="24"/>
          <w:szCs w:val="24"/>
          <w:lang w:val="uk-UA"/>
        </w:rPr>
      </w:pPr>
      <w:r w:rsidRPr="00744CA0">
        <w:rPr>
          <w:rFonts w:ascii="Times New Roman" w:hAnsi="Times New Roman"/>
          <w:b/>
          <w:sz w:val="24"/>
          <w:szCs w:val="24"/>
        </w:rPr>
        <w:t>Немерко А.</w:t>
      </w:r>
      <w:r w:rsidRPr="00744CA0">
        <w:rPr>
          <w:rFonts w:ascii="Times New Roman" w:hAnsi="Times New Roman"/>
          <w:i/>
          <w:sz w:val="24"/>
          <w:szCs w:val="24"/>
        </w:rPr>
        <w:t xml:space="preserve"> </w:t>
      </w:r>
      <w:r w:rsidRPr="00744CA0">
        <w:rPr>
          <w:rFonts w:ascii="Times New Roman" w:hAnsi="Times New Roman"/>
          <w:sz w:val="24"/>
          <w:szCs w:val="24"/>
        </w:rPr>
        <w:t>Дитяче хорове мистецтво як соціокультурне явище</w:t>
      </w:r>
      <w:r w:rsidRPr="00744CA0">
        <w:rPr>
          <w:rFonts w:ascii="Times New Roman" w:hAnsi="Times New Roman"/>
          <w:sz w:val="24"/>
          <w:szCs w:val="24"/>
          <w:lang w:val="uk-UA"/>
        </w:rPr>
        <w:t> / Анна Немерко </w:t>
      </w:r>
      <w:r w:rsidRPr="00744CA0">
        <w:rPr>
          <w:rFonts w:ascii="Times New Roman" w:eastAsia="SimSun" w:hAnsi="Times New Roman"/>
          <w:sz w:val="24"/>
          <w:szCs w:val="24"/>
        </w:rPr>
        <w:t xml:space="preserve">// </w:t>
      </w:r>
      <w:r w:rsidRPr="00744CA0">
        <w:rPr>
          <w:rFonts w:ascii="Times New Roman" w:hAnsi="Times New Roman"/>
          <w:sz w:val="24"/>
          <w:szCs w:val="24"/>
          <w:lang w:val="uk-UA"/>
        </w:rPr>
        <w:t>Вісник Львівського університету. Серія: Мистецтвознавство. – Львів, 2019. – Вип. 20. – С. 88–96.</w:t>
      </w:r>
    </w:p>
    <w:p w:rsidR="002306D4" w:rsidRPr="00744CA0" w:rsidRDefault="002306D4" w:rsidP="00284222">
      <w:pPr>
        <w:pStyle w:val="a7"/>
        <w:spacing w:after="0" w:line="240" w:lineRule="auto"/>
        <w:ind w:left="0" w:firstLine="567"/>
        <w:jc w:val="both"/>
        <w:rPr>
          <w:rFonts w:ascii="Times New Roman" w:hAnsi="Times New Roman"/>
          <w:b/>
          <w:sz w:val="24"/>
          <w:szCs w:val="24"/>
          <w:lang w:val="uk-UA"/>
        </w:rPr>
      </w:pPr>
      <w:r w:rsidRPr="00744CA0">
        <w:rPr>
          <w:rFonts w:ascii="Times New Roman" w:hAnsi="Times New Roman"/>
          <w:b/>
          <w:sz w:val="24"/>
          <w:szCs w:val="24"/>
          <w:lang w:val="uk-UA"/>
        </w:rPr>
        <w:t>Немерко А.</w:t>
      </w:r>
      <w:r w:rsidRPr="00744CA0">
        <w:rPr>
          <w:rFonts w:ascii="Times New Roman" w:hAnsi="Times New Roman"/>
          <w:i/>
          <w:sz w:val="24"/>
          <w:szCs w:val="24"/>
          <w:lang w:val="uk-UA"/>
        </w:rPr>
        <w:t xml:space="preserve"> </w:t>
      </w:r>
      <w:r w:rsidRPr="00744CA0">
        <w:rPr>
          <w:rFonts w:ascii="Times New Roman" w:hAnsi="Times New Roman"/>
          <w:color w:val="000000"/>
          <w:sz w:val="24"/>
          <w:szCs w:val="24"/>
          <w:lang w:val="uk-UA"/>
        </w:rPr>
        <w:t>Художній світ хорової музики для дітей Мирона Дацка / Анна Немерко </w:t>
      </w:r>
      <w:r w:rsidRPr="00744CA0">
        <w:rPr>
          <w:rFonts w:ascii="Times New Roman" w:eastAsia="SimSun" w:hAnsi="Times New Roman"/>
          <w:sz w:val="24"/>
          <w:szCs w:val="24"/>
          <w:lang w:val="uk-UA"/>
        </w:rPr>
        <w:t xml:space="preserve">// Наукові збірки ЛНМА імені М. В. Лисенка. – </w:t>
      </w:r>
      <w:r w:rsidRPr="00744CA0">
        <w:rPr>
          <w:rFonts w:ascii="Times New Roman" w:hAnsi="Times New Roman"/>
          <w:bCs/>
          <w:iCs/>
          <w:color w:val="000000"/>
          <w:sz w:val="24"/>
          <w:szCs w:val="24"/>
          <w:lang w:val="uk-UA"/>
        </w:rPr>
        <w:t>Львів, 2019. – Вип. 45 : Музикознавчий універсум. – С. 44–53.</w:t>
      </w:r>
    </w:p>
    <w:p w:rsidR="006311B8" w:rsidRPr="00744CA0" w:rsidRDefault="006311B8" w:rsidP="00284222">
      <w:pPr>
        <w:pStyle w:val="a7"/>
        <w:spacing w:after="0" w:line="240" w:lineRule="auto"/>
        <w:ind w:left="0" w:firstLine="567"/>
        <w:jc w:val="both"/>
        <w:rPr>
          <w:rFonts w:ascii="Times New Roman" w:hAnsi="Times New Roman"/>
          <w:sz w:val="24"/>
          <w:szCs w:val="24"/>
          <w:lang w:val="uk-UA"/>
        </w:rPr>
      </w:pPr>
      <w:r w:rsidRPr="00744CA0">
        <w:rPr>
          <w:rFonts w:ascii="Times New Roman" w:hAnsi="Times New Roman"/>
          <w:b/>
          <w:sz w:val="24"/>
          <w:szCs w:val="24"/>
          <w:lang w:val="uk-UA"/>
        </w:rPr>
        <w:t>Паламарчук В.</w:t>
      </w:r>
      <w:r w:rsidRPr="00744CA0">
        <w:rPr>
          <w:rFonts w:ascii="Times New Roman" w:hAnsi="Times New Roman"/>
          <w:sz w:val="24"/>
          <w:szCs w:val="24"/>
          <w:lang w:val="uk-UA"/>
        </w:rPr>
        <w:t xml:space="preserve"> Гітарна діяльність українського лікаря Михайла Полупаєнка /Віктор Паламарчук // Наукові збірки Львіської національної музичної академії ім.</w:t>
      </w:r>
      <w:r w:rsidRPr="00744CA0">
        <w:rPr>
          <w:rFonts w:ascii="Times New Roman" w:hAnsi="Times New Roman"/>
          <w:sz w:val="24"/>
          <w:szCs w:val="24"/>
        </w:rPr>
        <w:t> М. В. Лисенка.</w:t>
      </w:r>
      <w:r w:rsidRPr="00744CA0">
        <w:rPr>
          <w:rFonts w:ascii="Times New Roman" w:hAnsi="Times New Roman"/>
          <w:sz w:val="24"/>
          <w:szCs w:val="24"/>
          <w:lang w:val="uk-UA"/>
        </w:rPr>
        <w:t> –</w:t>
      </w:r>
      <w:r w:rsidRPr="00744CA0">
        <w:rPr>
          <w:rFonts w:ascii="Times New Roman" w:hAnsi="Times New Roman"/>
          <w:sz w:val="24"/>
          <w:szCs w:val="24"/>
        </w:rPr>
        <w:t xml:space="preserve"> Львів, 2019.</w:t>
      </w:r>
      <w:r w:rsidRPr="00744CA0">
        <w:rPr>
          <w:rFonts w:ascii="Times New Roman" w:hAnsi="Times New Roman"/>
          <w:sz w:val="24"/>
          <w:szCs w:val="24"/>
          <w:lang w:val="uk-UA"/>
        </w:rPr>
        <w:t> </w:t>
      </w:r>
      <w:r w:rsidRPr="00744CA0">
        <w:rPr>
          <w:rFonts w:ascii="Times New Roman" w:hAnsi="Times New Roman"/>
          <w:sz w:val="24"/>
          <w:szCs w:val="24"/>
        </w:rPr>
        <w:t>– Вип. 44</w:t>
      </w:r>
      <w:r w:rsidRPr="00744CA0">
        <w:rPr>
          <w:rFonts w:ascii="Times New Roman" w:hAnsi="Times New Roman"/>
          <w:sz w:val="24"/>
          <w:szCs w:val="24"/>
          <w:lang w:val="en-US"/>
        </w:rPr>
        <w:t> </w:t>
      </w:r>
      <w:r w:rsidRPr="00744CA0">
        <w:rPr>
          <w:rFonts w:ascii="Times New Roman" w:hAnsi="Times New Roman"/>
          <w:sz w:val="24"/>
          <w:szCs w:val="24"/>
          <w:lang w:val="uk-UA"/>
        </w:rPr>
        <w:t>:</w:t>
      </w:r>
      <w:r w:rsidRPr="00744CA0">
        <w:rPr>
          <w:rFonts w:ascii="Times New Roman" w:hAnsi="Times New Roman"/>
          <w:sz w:val="24"/>
          <w:szCs w:val="24"/>
        </w:rPr>
        <w:t xml:space="preserve"> Музикознавчий універсум</w:t>
      </w:r>
      <w:r w:rsidRPr="00744CA0">
        <w:rPr>
          <w:rFonts w:ascii="Times New Roman" w:hAnsi="Times New Roman"/>
          <w:sz w:val="24"/>
          <w:szCs w:val="24"/>
          <w:lang w:val="uk-UA"/>
        </w:rPr>
        <w:t> </w:t>
      </w:r>
      <w:r w:rsidRPr="00744CA0">
        <w:rPr>
          <w:rFonts w:ascii="Times New Roman" w:hAnsi="Times New Roman"/>
          <w:sz w:val="24"/>
          <w:szCs w:val="24"/>
        </w:rPr>
        <w:t>: збірник статей.</w:t>
      </w:r>
      <w:r w:rsidRPr="00744CA0">
        <w:rPr>
          <w:rFonts w:ascii="Times New Roman" w:hAnsi="Times New Roman"/>
          <w:sz w:val="24"/>
          <w:szCs w:val="24"/>
          <w:lang w:val="uk-UA"/>
        </w:rPr>
        <w:t xml:space="preserve"> – </w:t>
      </w:r>
      <w:r w:rsidRPr="00744CA0">
        <w:rPr>
          <w:rFonts w:ascii="Times New Roman" w:hAnsi="Times New Roman"/>
          <w:sz w:val="24"/>
          <w:szCs w:val="24"/>
        </w:rPr>
        <w:t>С.</w:t>
      </w:r>
      <w:r w:rsidRPr="00744CA0">
        <w:rPr>
          <w:rFonts w:ascii="Times New Roman" w:hAnsi="Times New Roman"/>
          <w:sz w:val="24"/>
          <w:szCs w:val="24"/>
          <w:lang w:val="en-US"/>
        </w:rPr>
        <w:t> </w:t>
      </w:r>
      <w:r w:rsidRPr="00744CA0">
        <w:rPr>
          <w:rFonts w:ascii="Times New Roman" w:hAnsi="Times New Roman"/>
          <w:sz w:val="24"/>
          <w:szCs w:val="24"/>
        </w:rPr>
        <w:t>130</w:t>
      </w:r>
      <w:r w:rsidRPr="00744CA0">
        <w:rPr>
          <w:rFonts w:ascii="Times New Roman" w:hAnsi="Times New Roman"/>
          <w:sz w:val="24"/>
          <w:szCs w:val="24"/>
          <w:lang w:val="uk-UA"/>
        </w:rPr>
        <w:t>–</w:t>
      </w:r>
      <w:r w:rsidRPr="00744CA0">
        <w:rPr>
          <w:rFonts w:ascii="Times New Roman" w:hAnsi="Times New Roman"/>
          <w:sz w:val="24"/>
          <w:szCs w:val="24"/>
        </w:rPr>
        <w:t>142.</w:t>
      </w:r>
      <w:r w:rsidRPr="00744CA0">
        <w:rPr>
          <w:rFonts w:ascii="Times New Roman" w:hAnsi="Times New Roman"/>
          <w:sz w:val="24"/>
          <w:szCs w:val="24"/>
          <w:lang w:val="uk-UA"/>
        </w:rPr>
        <w:t> –</w:t>
      </w:r>
      <w:r w:rsidRPr="00744CA0">
        <w:rPr>
          <w:rFonts w:ascii="Times New Roman" w:hAnsi="Times New Roman"/>
          <w:sz w:val="24"/>
          <w:szCs w:val="24"/>
        </w:rPr>
        <w:t xml:space="preserve"> </w:t>
      </w:r>
      <w:r w:rsidRPr="00744CA0">
        <w:rPr>
          <w:rFonts w:ascii="Times New Roman" w:hAnsi="Times New Roman"/>
          <w:sz w:val="24"/>
          <w:szCs w:val="24"/>
          <w:lang w:val="uk-UA"/>
        </w:rPr>
        <w:t>Режим доступу</w:t>
      </w:r>
      <w:r w:rsidRPr="00744CA0">
        <w:rPr>
          <w:rFonts w:ascii="Times New Roman" w:hAnsi="Times New Roman"/>
          <w:sz w:val="24"/>
          <w:szCs w:val="24"/>
        </w:rPr>
        <w:t xml:space="preserve">: </w:t>
      </w:r>
      <w:hyperlink r:id="rId109" w:history="1">
        <w:r w:rsidRPr="00744CA0">
          <w:rPr>
            <w:rStyle w:val="a6"/>
            <w:rFonts w:ascii="Times New Roman" w:hAnsi="Times New Roman"/>
            <w:sz w:val="24"/>
            <w:szCs w:val="24"/>
            <w:lang w:val="en-US"/>
          </w:rPr>
          <w:t>https</w:t>
        </w:r>
        <w:r w:rsidRPr="00744CA0">
          <w:rPr>
            <w:rStyle w:val="a6"/>
            <w:rFonts w:ascii="Times New Roman" w:hAnsi="Times New Roman"/>
            <w:sz w:val="24"/>
            <w:szCs w:val="24"/>
          </w:rPr>
          <w:t>://</w:t>
        </w:r>
        <w:r w:rsidRPr="00744CA0">
          <w:rPr>
            <w:rStyle w:val="a6"/>
            <w:rFonts w:ascii="Times New Roman" w:hAnsi="Times New Roman"/>
            <w:sz w:val="24"/>
            <w:szCs w:val="24"/>
            <w:lang w:val="en-US"/>
          </w:rPr>
          <w:t>muzuniversum</w:t>
        </w:r>
        <w:r w:rsidRPr="00744CA0">
          <w:rPr>
            <w:rStyle w:val="a6"/>
            <w:rFonts w:ascii="Times New Roman" w:hAnsi="Times New Roman"/>
            <w:sz w:val="24"/>
            <w:szCs w:val="24"/>
          </w:rPr>
          <w:t>.</w:t>
        </w:r>
        <w:r w:rsidRPr="00744CA0">
          <w:rPr>
            <w:rStyle w:val="a6"/>
            <w:rFonts w:ascii="Times New Roman" w:hAnsi="Times New Roman"/>
            <w:sz w:val="24"/>
            <w:szCs w:val="24"/>
            <w:lang w:val="en-US"/>
          </w:rPr>
          <w:t>com</w:t>
        </w:r>
        <w:r w:rsidRPr="00744CA0">
          <w:rPr>
            <w:rStyle w:val="a6"/>
            <w:rFonts w:ascii="Times New Roman" w:hAnsi="Times New Roman"/>
            <w:sz w:val="24"/>
            <w:szCs w:val="24"/>
          </w:rPr>
          <w:t>/</w:t>
        </w:r>
        <w:r w:rsidRPr="00744CA0">
          <w:rPr>
            <w:rStyle w:val="a6"/>
            <w:rFonts w:ascii="Times New Roman" w:hAnsi="Times New Roman"/>
            <w:sz w:val="24"/>
            <w:szCs w:val="24"/>
            <w:lang w:val="en-US"/>
          </w:rPr>
          <w:t>index</w:t>
        </w:r>
        <w:r w:rsidRPr="00744CA0">
          <w:rPr>
            <w:rStyle w:val="a6"/>
            <w:rFonts w:ascii="Times New Roman" w:hAnsi="Times New Roman"/>
            <w:sz w:val="24"/>
            <w:szCs w:val="24"/>
          </w:rPr>
          <w:t>.</w:t>
        </w:r>
        <w:r w:rsidRPr="00744CA0">
          <w:rPr>
            <w:rStyle w:val="a6"/>
            <w:rFonts w:ascii="Times New Roman" w:hAnsi="Times New Roman"/>
            <w:sz w:val="24"/>
            <w:szCs w:val="24"/>
            <w:lang w:val="en-US"/>
          </w:rPr>
          <w:t>php</w:t>
        </w:r>
        <w:r w:rsidRPr="00744CA0">
          <w:rPr>
            <w:rStyle w:val="a6"/>
            <w:rFonts w:ascii="Times New Roman" w:hAnsi="Times New Roman"/>
            <w:sz w:val="24"/>
            <w:szCs w:val="24"/>
          </w:rPr>
          <w:t>/</w:t>
        </w:r>
        <w:r w:rsidRPr="00744CA0">
          <w:rPr>
            <w:rStyle w:val="a6"/>
            <w:rFonts w:ascii="Times New Roman" w:hAnsi="Times New Roman"/>
            <w:sz w:val="24"/>
            <w:szCs w:val="24"/>
            <w:lang w:val="en-US"/>
          </w:rPr>
          <w:t>journal</w:t>
        </w:r>
        <w:r w:rsidRPr="00744CA0">
          <w:rPr>
            <w:rStyle w:val="a6"/>
            <w:rFonts w:ascii="Times New Roman" w:hAnsi="Times New Roman"/>
            <w:sz w:val="24"/>
            <w:szCs w:val="24"/>
          </w:rPr>
          <w:t>/</w:t>
        </w:r>
        <w:r w:rsidRPr="00744CA0">
          <w:rPr>
            <w:rStyle w:val="a6"/>
            <w:rFonts w:ascii="Times New Roman" w:hAnsi="Times New Roman"/>
            <w:sz w:val="24"/>
            <w:szCs w:val="24"/>
            <w:lang w:val="en-US"/>
          </w:rPr>
          <w:t>article</w:t>
        </w:r>
        <w:r w:rsidRPr="00744CA0">
          <w:rPr>
            <w:rStyle w:val="a6"/>
            <w:rFonts w:ascii="Times New Roman" w:hAnsi="Times New Roman"/>
            <w:sz w:val="24"/>
            <w:szCs w:val="24"/>
          </w:rPr>
          <w:t>/</w:t>
        </w:r>
        <w:r w:rsidRPr="00744CA0">
          <w:rPr>
            <w:rStyle w:val="a6"/>
            <w:rFonts w:ascii="Times New Roman" w:hAnsi="Times New Roman"/>
            <w:sz w:val="24"/>
            <w:szCs w:val="24"/>
            <w:lang w:val="en-US"/>
          </w:rPr>
          <w:t>download</w:t>
        </w:r>
        <w:r w:rsidRPr="00744CA0">
          <w:rPr>
            <w:rStyle w:val="a6"/>
            <w:rFonts w:ascii="Times New Roman" w:hAnsi="Times New Roman"/>
            <w:sz w:val="24"/>
            <w:szCs w:val="24"/>
          </w:rPr>
          <w:t>/37/30</w:t>
        </w:r>
      </w:hyperlink>
      <w:r w:rsidRPr="00744CA0">
        <w:rPr>
          <w:rStyle w:val="a6"/>
          <w:rFonts w:ascii="Times New Roman" w:hAnsi="Times New Roman"/>
          <w:sz w:val="24"/>
          <w:szCs w:val="24"/>
          <w:lang w:val="uk-UA"/>
        </w:rPr>
        <w:t>.</w:t>
      </w:r>
    </w:p>
    <w:p w:rsidR="0073695F" w:rsidRPr="00744CA0" w:rsidRDefault="0073695F" w:rsidP="00284222">
      <w:pPr>
        <w:pStyle w:val="a7"/>
        <w:spacing w:after="0" w:line="240" w:lineRule="auto"/>
        <w:ind w:left="0" w:firstLine="567"/>
        <w:jc w:val="both"/>
        <w:rPr>
          <w:rFonts w:ascii="Times New Roman" w:hAnsi="Times New Roman"/>
          <w:b/>
          <w:noProof/>
          <w:sz w:val="24"/>
          <w:szCs w:val="24"/>
          <w:lang w:val="uk-UA"/>
        </w:rPr>
      </w:pPr>
      <w:r w:rsidRPr="00744CA0">
        <w:rPr>
          <w:rFonts w:ascii="Times New Roman" w:hAnsi="Times New Roman"/>
          <w:b/>
          <w:sz w:val="24"/>
          <w:szCs w:val="24"/>
          <w:lang w:val="uk-UA"/>
        </w:rPr>
        <w:t>Патер А. Р.</w:t>
      </w:r>
      <w:r w:rsidRPr="00744CA0">
        <w:rPr>
          <w:rFonts w:ascii="Times New Roman" w:hAnsi="Times New Roman"/>
          <w:sz w:val="24"/>
          <w:szCs w:val="24"/>
          <w:lang w:val="uk-UA"/>
        </w:rPr>
        <w:t xml:space="preserve"> Софійність у сакральній практиці ранньомодерної доби / Анастасія Патер // Вісник Львівського університету. Серія: Мистецтвознавство. – Львів, 2019. – Вип. 20. – С. 10-19.</w:t>
      </w:r>
    </w:p>
    <w:p w:rsidR="00871B08" w:rsidRPr="00744CA0" w:rsidRDefault="00871B08" w:rsidP="00284222">
      <w:pPr>
        <w:pStyle w:val="a7"/>
        <w:spacing w:after="0" w:line="240" w:lineRule="auto"/>
        <w:ind w:left="0" w:firstLine="567"/>
        <w:jc w:val="both"/>
        <w:rPr>
          <w:rFonts w:ascii="Times New Roman" w:hAnsi="Times New Roman"/>
          <w:noProof/>
          <w:sz w:val="24"/>
          <w:szCs w:val="24"/>
          <w:lang w:val="uk-UA"/>
        </w:rPr>
      </w:pPr>
      <w:r w:rsidRPr="00744CA0">
        <w:rPr>
          <w:rFonts w:ascii="Times New Roman" w:hAnsi="Times New Roman"/>
          <w:b/>
          <w:noProof/>
          <w:sz w:val="24"/>
          <w:szCs w:val="24"/>
          <w:lang w:val="uk-UA"/>
        </w:rPr>
        <w:t>Патрон І. В.</w:t>
      </w:r>
      <w:r w:rsidRPr="00744CA0">
        <w:rPr>
          <w:rFonts w:ascii="Times New Roman" w:hAnsi="Times New Roman"/>
          <w:noProof/>
          <w:sz w:val="24"/>
          <w:szCs w:val="24"/>
          <w:lang w:val="uk-UA"/>
        </w:rPr>
        <w:t xml:space="preserve"> З історії розвитку та становлення кіномистецтва в Галичині у 20–30 роки ХХ століття / Ірина Патрон // Вісник Львівського університету. Серія: Мистецтвознавство. – Львів, 2019. – Вип. 20. – С. 192–202.</w:t>
      </w:r>
    </w:p>
    <w:p w:rsidR="0073695F" w:rsidRPr="00744CA0" w:rsidRDefault="0073695F" w:rsidP="003210E1">
      <w:pPr>
        <w:spacing w:after="0" w:line="240" w:lineRule="auto"/>
        <w:ind w:firstLine="567"/>
        <w:jc w:val="both"/>
        <w:rPr>
          <w:rFonts w:ascii="Times New Roman" w:hAnsi="Times New Roman" w:cs="Times New Roman"/>
          <w:b/>
          <w:noProof/>
          <w:sz w:val="24"/>
          <w:szCs w:val="24"/>
        </w:rPr>
      </w:pPr>
      <w:r w:rsidRPr="00744CA0">
        <w:rPr>
          <w:rFonts w:ascii="Times New Roman" w:hAnsi="Times New Roman" w:cs="Times New Roman"/>
          <w:b/>
          <w:noProof/>
          <w:sz w:val="24"/>
          <w:szCs w:val="24"/>
        </w:rPr>
        <w:t>Патрон І. В.</w:t>
      </w:r>
      <w:r w:rsidRPr="00744CA0">
        <w:rPr>
          <w:rFonts w:ascii="Times New Roman" w:hAnsi="Times New Roman" w:cs="Times New Roman"/>
          <w:noProof/>
          <w:sz w:val="24"/>
          <w:szCs w:val="24"/>
        </w:rPr>
        <w:t xml:space="preserve"> Історія віднайдених фільмів «Гуцульщина» та «Останній салют командирові» Юліана Дороша / Ірина Патрон // Кіно-Театр. –2020. – № 3 (149). – С. 41–42.</w:t>
      </w:r>
    </w:p>
    <w:p w:rsidR="003210E1" w:rsidRPr="005230C9" w:rsidRDefault="003210E1" w:rsidP="003210E1">
      <w:pPr>
        <w:spacing w:after="0" w:line="240" w:lineRule="auto"/>
        <w:ind w:firstLine="567"/>
        <w:jc w:val="both"/>
        <w:rPr>
          <w:rFonts w:ascii="Times New Roman" w:hAnsi="Times New Roman" w:cs="Times New Roman"/>
          <w:noProof/>
          <w:sz w:val="24"/>
          <w:szCs w:val="24"/>
        </w:rPr>
      </w:pPr>
      <w:r w:rsidRPr="00744CA0">
        <w:rPr>
          <w:rFonts w:ascii="Times New Roman" w:hAnsi="Times New Roman" w:cs="Times New Roman"/>
          <w:b/>
          <w:noProof/>
          <w:sz w:val="24"/>
          <w:szCs w:val="24"/>
        </w:rPr>
        <w:t>Патрон І.</w:t>
      </w:r>
      <w:r w:rsidR="0073695F" w:rsidRPr="00744CA0">
        <w:rPr>
          <w:rFonts w:ascii="Times New Roman" w:hAnsi="Times New Roman" w:cs="Times New Roman"/>
          <w:b/>
          <w:noProof/>
          <w:sz w:val="24"/>
          <w:szCs w:val="24"/>
        </w:rPr>
        <w:t> </w:t>
      </w:r>
      <w:r w:rsidRPr="00744CA0">
        <w:rPr>
          <w:rFonts w:ascii="Times New Roman" w:hAnsi="Times New Roman" w:cs="Times New Roman"/>
          <w:b/>
          <w:noProof/>
          <w:sz w:val="24"/>
          <w:szCs w:val="24"/>
        </w:rPr>
        <w:t>В.</w:t>
      </w:r>
      <w:r w:rsidRPr="00744CA0">
        <w:rPr>
          <w:rFonts w:ascii="Times New Roman" w:hAnsi="Times New Roman" w:cs="Times New Roman"/>
          <w:noProof/>
          <w:sz w:val="24"/>
          <w:szCs w:val="24"/>
        </w:rPr>
        <w:t xml:space="preserve"> Фотограф та кінорежисер Юліан Дорош – популяризатор української етнографії / Ірина Патрон // Українське літературознавство : зб. наук. праць. – Львів, 2020. – Вип. 85. – С</w:t>
      </w:r>
      <w:r w:rsidRPr="005230C9">
        <w:rPr>
          <w:rFonts w:ascii="Times New Roman" w:hAnsi="Times New Roman" w:cs="Times New Roman"/>
          <w:noProof/>
          <w:sz w:val="24"/>
          <w:szCs w:val="24"/>
        </w:rPr>
        <w:t>. 372–386.</w:t>
      </w:r>
    </w:p>
    <w:p w:rsidR="00794A48" w:rsidRPr="005230C9" w:rsidRDefault="00794A48" w:rsidP="00284222">
      <w:pPr>
        <w:pStyle w:val="a7"/>
        <w:spacing w:after="0" w:line="240" w:lineRule="auto"/>
        <w:ind w:left="0" w:firstLine="567"/>
        <w:jc w:val="both"/>
        <w:rPr>
          <w:rFonts w:ascii="Times New Roman" w:eastAsia="Times New Roman" w:hAnsi="Times New Roman"/>
          <w:b/>
          <w:sz w:val="24"/>
          <w:szCs w:val="24"/>
          <w:lang w:val="uk-UA" w:eastAsia="ru-RU"/>
        </w:rPr>
      </w:pPr>
      <w:r w:rsidRPr="005230C9">
        <w:rPr>
          <w:rFonts w:ascii="Times New Roman" w:hAnsi="Times New Roman"/>
          <w:b/>
          <w:sz w:val="24"/>
          <w:szCs w:val="24"/>
          <w:lang w:val="uk-UA"/>
        </w:rPr>
        <w:t>Петрик О.</w:t>
      </w:r>
      <w:r w:rsidRPr="005230C9">
        <w:rPr>
          <w:rFonts w:ascii="Times New Roman" w:hAnsi="Times New Roman"/>
          <w:sz w:val="24"/>
          <w:szCs w:val="24"/>
          <w:lang w:val="uk-UA"/>
        </w:rPr>
        <w:t> </w:t>
      </w:r>
      <w:r w:rsidRPr="005230C9">
        <w:rPr>
          <w:rFonts w:ascii="Times New Roman" w:hAnsi="Times New Roman"/>
          <w:b/>
          <w:sz w:val="24"/>
          <w:szCs w:val="24"/>
          <w:lang w:val="uk-UA"/>
        </w:rPr>
        <w:t>О.</w:t>
      </w:r>
      <w:r w:rsidRPr="005230C9">
        <w:rPr>
          <w:rFonts w:ascii="Times New Roman" w:hAnsi="Times New Roman"/>
          <w:sz w:val="24"/>
          <w:szCs w:val="24"/>
          <w:lang w:val="uk-UA"/>
        </w:rPr>
        <w:t xml:space="preserve"> Інтерпретації балетів класичної спадщини на сцені львівського оперно-балетного театру середини ХХ – початку ХХІ</w:t>
      </w:r>
      <w:r w:rsidRPr="005230C9">
        <w:rPr>
          <w:rFonts w:ascii="Times New Roman" w:hAnsi="Times New Roman"/>
          <w:sz w:val="24"/>
          <w:szCs w:val="24"/>
        </w:rPr>
        <w:t> </w:t>
      </w:r>
      <w:r w:rsidRPr="005230C9">
        <w:rPr>
          <w:rFonts w:ascii="Times New Roman" w:hAnsi="Times New Roman"/>
          <w:sz w:val="24"/>
          <w:szCs w:val="24"/>
          <w:lang w:val="uk-UA"/>
        </w:rPr>
        <w:t>ст.</w:t>
      </w:r>
      <w:r w:rsidRPr="005230C9">
        <w:rPr>
          <w:rFonts w:ascii="Times New Roman" w:eastAsia="Times New Roman" w:hAnsi="Times New Roman"/>
          <w:sz w:val="24"/>
          <w:szCs w:val="24"/>
          <w:lang w:val="uk-UA" w:eastAsia="ru-RU"/>
        </w:rPr>
        <w:t xml:space="preserve"> / О. Петрик</w:t>
      </w:r>
      <w:r w:rsidRPr="005230C9">
        <w:rPr>
          <w:rFonts w:ascii="Times New Roman" w:hAnsi="Times New Roman"/>
          <w:sz w:val="24"/>
          <w:szCs w:val="24"/>
          <w:lang w:val="uk-UA"/>
        </w:rPr>
        <w:t xml:space="preserve"> </w:t>
      </w:r>
      <w:r w:rsidRPr="005230C9">
        <w:rPr>
          <w:rFonts w:ascii="Times New Roman" w:eastAsia="Times New Roman" w:hAnsi="Times New Roman"/>
          <w:sz w:val="24"/>
          <w:szCs w:val="24"/>
          <w:lang w:val="uk-UA" w:eastAsia="ru-RU"/>
        </w:rPr>
        <w:t xml:space="preserve">// </w:t>
      </w:r>
      <w:r w:rsidRPr="005230C9">
        <w:rPr>
          <w:rFonts w:ascii="Times New Roman" w:hAnsi="Times New Roman"/>
          <w:sz w:val="24"/>
          <w:szCs w:val="24"/>
          <w:lang w:val="uk-UA"/>
        </w:rPr>
        <w:t xml:space="preserve">Танцювальні студії. </w:t>
      </w:r>
      <w:r w:rsidRPr="005230C9">
        <w:rPr>
          <w:rFonts w:ascii="Times New Roman" w:hAnsi="Times New Roman"/>
          <w:sz w:val="24"/>
          <w:szCs w:val="24"/>
          <w:lang w:val="uk-UA" w:eastAsia="ru-RU"/>
        </w:rPr>
        <w:t xml:space="preserve">– Київ, </w:t>
      </w:r>
      <w:r w:rsidRPr="005230C9">
        <w:rPr>
          <w:rFonts w:ascii="Times New Roman" w:hAnsi="Times New Roman"/>
          <w:sz w:val="24"/>
          <w:szCs w:val="24"/>
          <w:lang w:val="uk-UA"/>
        </w:rPr>
        <w:t>2020. – Т.</w:t>
      </w:r>
      <w:r w:rsidRPr="005230C9">
        <w:rPr>
          <w:rFonts w:ascii="Times New Roman" w:hAnsi="Times New Roman"/>
          <w:sz w:val="24"/>
          <w:szCs w:val="24"/>
        </w:rPr>
        <w:t> </w:t>
      </w:r>
      <w:r w:rsidRPr="005230C9">
        <w:rPr>
          <w:rFonts w:ascii="Times New Roman" w:hAnsi="Times New Roman"/>
          <w:sz w:val="24"/>
          <w:szCs w:val="24"/>
          <w:lang w:val="uk-UA"/>
        </w:rPr>
        <w:t>3, №</w:t>
      </w:r>
      <w:r w:rsidRPr="005230C9">
        <w:rPr>
          <w:rFonts w:ascii="Times New Roman" w:hAnsi="Times New Roman"/>
          <w:sz w:val="24"/>
          <w:szCs w:val="24"/>
        </w:rPr>
        <w:t> </w:t>
      </w:r>
      <w:r w:rsidRPr="005230C9">
        <w:rPr>
          <w:rFonts w:ascii="Times New Roman" w:hAnsi="Times New Roman"/>
          <w:sz w:val="24"/>
          <w:szCs w:val="24"/>
          <w:lang w:val="uk-UA"/>
        </w:rPr>
        <w:t xml:space="preserve">1. </w:t>
      </w:r>
      <w:r w:rsidRPr="005230C9">
        <w:rPr>
          <w:rFonts w:ascii="Times New Roman" w:hAnsi="Times New Roman"/>
          <w:sz w:val="24"/>
          <w:szCs w:val="24"/>
          <w:lang w:val="uk-UA" w:eastAsia="ru-RU"/>
        </w:rPr>
        <w:t xml:space="preserve">– </w:t>
      </w:r>
      <w:r w:rsidRPr="005230C9">
        <w:rPr>
          <w:rFonts w:ascii="Times New Roman" w:hAnsi="Times New Roman"/>
          <w:sz w:val="24"/>
          <w:szCs w:val="24"/>
          <w:lang w:val="uk-UA"/>
        </w:rPr>
        <w:t>С.</w:t>
      </w:r>
      <w:r w:rsidRPr="005230C9">
        <w:rPr>
          <w:rFonts w:ascii="Times New Roman" w:hAnsi="Times New Roman"/>
          <w:sz w:val="24"/>
          <w:szCs w:val="24"/>
        </w:rPr>
        <w:t> </w:t>
      </w:r>
      <w:r w:rsidRPr="005230C9">
        <w:rPr>
          <w:rFonts w:ascii="Times New Roman" w:hAnsi="Times New Roman"/>
          <w:sz w:val="24"/>
          <w:szCs w:val="24"/>
          <w:lang w:val="uk-UA"/>
        </w:rPr>
        <w:t>46–57. </w:t>
      </w:r>
      <w:r w:rsidRPr="005230C9">
        <w:rPr>
          <w:rFonts w:ascii="Times New Roman" w:hAnsi="Times New Roman"/>
          <w:sz w:val="24"/>
          <w:szCs w:val="24"/>
          <w:lang w:val="uk-UA" w:eastAsia="ru-RU"/>
        </w:rPr>
        <w:t>–</w:t>
      </w:r>
      <w:r w:rsidRPr="005230C9">
        <w:rPr>
          <w:rFonts w:ascii="Times New Roman" w:hAnsi="Times New Roman"/>
          <w:sz w:val="24"/>
          <w:szCs w:val="24"/>
          <w:lang w:val="uk-UA"/>
        </w:rPr>
        <w:t xml:space="preserve"> </w:t>
      </w:r>
      <w:r w:rsidR="00FF12CD" w:rsidRPr="005230C9">
        <w:rPr>
          <w:rFonts w:ascii="Times New Roman" w:hAnsi="Times New Roman"/>
          <w:bCs/>
          <w:sz w:val="24"/>
          <w:szCs w:val="24"/>
          <w:lang w:val="uk-UA"/>
        </w:rPr>
        <w:t>Режим доступу</w:t>
      </w:r>
      <w:r w:rsidRPr="005230C9">
        <w:rPr>
          <w:rFonts w:ascii="Times New Roman" w:hAnsi="Times New Roman"/>
          <w:bCs/>
          <w:sz w:val="24"/>
          <w:szCs w:val="24"/>
          <w:lang w:val="uk-UA"/>
        </w:rPr>
        <w:t>:</w:t>
      </w:r>
      <w:r w:rsidR="00FF12CD" w:rsidRPr="005230C9">
        <w:rPr>
          <w:rFonts w:ascii="Times New Roman" w:hAnsi="Times New Roman"/>
          <w:bCs/>
          <w:sz w:val="24"/>
          <w:szCs w:val="24"/>
          <w:lang w:val="uk-UA"/>
        </w:rPr>
        <w:t xml:space="preserve"> </w:t>
      </w:r>
      <w:hyperlink r:id="rId110" w:history="1">
        <w:r w:rsidRPr="005230C9">
          <w:rPr>
            <w:rFonts w:ascii="Times New Roman" w:hAnsi="Times New Roman"/>
            <w:sz w:val="24"/>
            <w:szCs w:val="24"/>
          </w:rPr>
          <w:t>http</w:t>
        </w:r>
        <w:r w:rsidRPr="005230C9">
          <w:rPr>
            <w:rFonts w:ascii="Times New Roman" w:hAnsi="Times New Roman"/>
            <w:sz w:val="24"/>
            <w:szCs w:val="24"/>
            <w:lang w:val="uk-UA"/>
          </w:rPr>
          <w:t>://</w:t>
        </w:r>
        <w:r w:rsidRPr="005230C9">
          <w:rPr>
            <w:rFonts w:ascii="Times New Roman" w:hAnsi="Times New Roman"/>
            <w:sz w:val="24"/>
            <w:szCs w:val="24"/>
          </w:rPr>
          <w:t>dancestudios</w:t>
        </w:r>
        <w:r w:rsidRPr="005230C9">
          <w:rPr>
            <w:rFonts w:ascii="Times New Roman" w:hAnsi="Times New Roman"/>
            <w:sz w:val="24"/>
            <w:szCs w:val="24"/>
            <w:lang w:val="uk-UA"/>
          </w:rPr>
          <w:t>.</w:t>
        </w:r>
        <w:r w:rsidRPr="005230C9">
          <w:rPr>
            <w:rFonts w:ascii="Times New Roman" w:hAnsi="Times New Roman"/>
            <w:sz w:val="24"/>
            <w:szCs w:val="24"/>
          </w:rPr>
          <w:t>knukim</w:t>
        </w:r>
        <w:r w:rsidRPr="005230C9">
          <w:rPr>
            <w:rFonts w:ascii="Times New Roman" w:hAnsi="Times New Roman"/>
            <w:sz w:val="24"/>
            <w:szCs w:val="24"/>
            <w:lang w:val="uk-UA"/>
          </w:rPr>
          <w:t>.</w:t>
        </w:r>
        <w:r w:rsidRPr="005230C9">
          <w:rPr>
            <w:rFonts w:ascii="Times New Roman" w:hAnsi="Times New Roman"/>
            <w:sz w:val="24"/>
            <w:szCs w:val="24"/>
          </w:rPr>
          <w:t>edu</w:t>
        </w:r>
        <w:r w:rsidRPr="005230C9">
          <w:rPr>
            <w:rFonts w:ascii="Times New Roman" w:hAnsi="Times New Roman"/>
            <w:sz w:val="24"/>
            <w:szCs w:val="24"/>
            <w:lang w:val="uk-UA"/>
          </w:rPr>
          <w:t>.</w:t>
        </w:r>
        <w:r w:rsidRPr="005230C9">
          <w:rPr>
            <w:rFonts w:ascii="Times New Roman" w:hAnsi="Times New Roman"/>
            <w:sz w:val="24"/>
            <w:szCs w:val="24"/>
          </w:rPr>
          <w:t>ua</w:t>
        </w:r>
        <w:r w:rsidRPr="005230C9">
          <w:rPr>
            <w:rFonts w:ascii="Times New Roman" w:hAnsi="Times New Roman"/>
            <w:sz w:val="24"/>
            <w:szCs w:val="24"/>
            <w:lang w:val="uk-UA"/>
          </w:rPr>
          <w:t>/</w:t>
        </w:r>
        <w:r w:rsidRPr="005230C9">
          <w:rPr>
            <w:rFonts w:ascii="Times New Roman" w:hAnsi="Times New Roman"/>
            <w:sz w:val="24"/>
            <w:szCs w:val="24"/>
          </w:rPr>
          <w:t>article</w:t>
        </w:r>
        <w:r w:rsidRPr="005230C9">
          <w:rPr>
            <w:rFonts w:ascii="Times New Roman" w:hAnsi="Times New Roman"/>
            <w:sz w:val="24"/>
            <w:szCs w:val="24"/>
            <w:lang w:val="uk-UA"/>
          </w:rPr>
          <w:t>/</w:t>
        </w:r>
        <w:r w:rsidRPr="005230C9">
          <w:rPr>
            <w:rFonts w:ascii="Times New Roman" w:hAnsi="Times New Roman"/>
            <w:sz w:val="24"/>
            <w:szCs w:val="24"/>
          </w:rPr>
          <w:t>view</w:t>
        </w:r>
        <w:r w:rsidRPr="005230C9">
          <w:rPr>
            <w:rFonts w:ascii="Times New Roman" w:hAnsi="Times New Roman"/>
            <w:sz w:val="24"/>
            <w:szCs w:val="24"/>
            <w:lang w:val="uk-UA"/>
          </w:rPr>
          <w:t>/203938/204715</w:t>
        </w:r>
      </w:hyperlink>
      <w:r w:rsidRPr="005230C9">
        <w:rPr>
          <w:rFonts w:ascii="Times New Roman" w:hAnsi="Times New Roman"/>
          <w:sz w:val="24"/>
          <w:szCs w:val="24"/>
          <w:lang w:val="uk-UA"/>
        </w:rPr>
        <w:t>.</w:t>
      </w:r>
    </w:p>
    <w:p w:rsidR="009B220D" w:rsidRPr="005230C9" w:rsidRDefault="009B220D" w:rsidP="009B220D">
      <w:pPr>
        <w:spacing w:after="0" w:line="240" w:lineRule="auto"/>
        <w:ind w:firstLine="567"/>
        <w:jc w:val="both"/>
        <w:rPr>
          <w:rFonts w:ascii="Times New Roman" w:hAnsi="Times New Roman" w:cs="Times New Roman"/>
          <w:sz w:val="24"/>
          <w:szCs w:val="24"/>
          <w:lang w:eastAsia="ru-RU"/>
        </w:rPr>
      </w:pPr>
      <w:r w:rsidRPr="005230C9">
        <w:rPr>
          <w:rFonts w:ascii="Times New Roman" w:hAnsi="Times New Roman" w:cs="Times New Roman"/>
          <w:b/>
          <w:bCs/>
          <w:sz w:val="24"/>
          <w:szCs w:val="24"/>
        </w:rPr>
        <w:t>Плахотнюк О.</w:t>
      </w:r>
      <w:r w:rsidRPr="005230C9">
        <w:rPr>
          <w:rFonts w:ascii="Times New Roman" w:hAnsi="Times New Roman" w:cs="Times New Roman"/>
          <w:b/>
          <w:bCs/>
          <w:sz w:val="24"/>
          <w:szCs w:val="24"/>
          <w:lang w:val="en-US"/>
        </w:rPr>
        <w:t> </w:t>
      </w:r>
      <w:r w:rsidRPr="005230C9">
        <w:rPr>
          <w:rFonts w:ascii="Times New Roman" w:hAnsi="Times New Roman" w:cs="Times New Roman"/>
          <w:b/>
          <w:bCs/>
          <w:sz w:val="24"/>
          <w:szCs w:val="24"/>
        </w:rPr>
        <w:t>А.</w:t>
      </w:r>
      <w:r w:rsidRPr="005230C9">
        <w:rPr>
          <w:rFonts w:ascii="Times New Roman" w:hAnsi="Times New Roman" w:cs="Times New Roman"/>
          <w:bCs/>
          <w:sz w:val="24"/>
          <w:szCs w:val="24"/>
        </w:rPr>
        <w:t xml:space="preserve"> </w:t>
      </w:r>
      <w:r w:rsidRPr="005230C9">
        <w:rPr>
          <w:rFonts w:ascii="Times New Roman" w:hAnsi="Times New Roman" w:cs="Times New Roman"/>
          <w:sz w:val="24"/>
          <w:szCs w:val="24"/>
        </w:rPr>
        <w:t xml:space="preserve">Балетмейстери Державного українського театру музичної комедії у Львові (1946–1953 років) / О. Плахотнюк // Вісник Львівського університету. Серія: </w:t>
      </w:r>
      <w:r w:rsidRPr="005230C9">
        <w:rPr>
          <w:rFonts w:ascii="Times New Roman" w:hAnsi="Times New Roman" w:cs="Times New Roman"/>
          <w:sz w:val="24"/>
          <w:szCs w:val="24"/>
        </w:rPr>
        <w:lastRenderedPageBreak/>
        <w:t>Мистецтвознавство : зб. наук. праць. – Львів, 2019. – Вип. 20. – C. 203–21</w:t>
      </w:r>
      <w:r w:rsidR="00E761D9" w:rsidRPr="005230C9">
        <w:rPr>
          <w:rFonts w:ascii="Times New Roman" w:hAnsi="Times New Roman" w:cs="Times New Roman"/>
          <w:sz w:val="24"/>
          <w:szCs w:val="24"/>
          <w:lang w:val="ru-RU"/>
        </w:rPr>
        <w:t>1</w:t>
      </w:r>
      <w:r w:rsidRPr="005230C9">
        <w:rPr>
          <w:rFonts w:ascii="Times New Roman" w:hAnsi="Times New Roman" w:cs="Times New Roman"/>
          <w:sz w:val="24"/>
          <w:szCs w:val="24"/>
        </w:rPr>
        <w:t xml:space="preserve">. – </w:t>
      </w:r>
      <w:r w:rsidR="00FF12CD" w:rsidRPr="005230C9">
        <w:rPr>
          <w:rFonts w:ascii="Times New Roman" w:hAnsi="Times New Roman" w:cs="Times New Roman"/>
          <w:bCs/>
          <w:sz w:val="24"/>
          <w:szCs w:val="24"/>
        </w:rPr>
        <w:t>Режим доступу</w:t>
      </w:r>
      <w:r w:rsidRPr="005230C9">
        <w:rPr>
          <w:rFonts w:ascii="Times New Roman" w:hAnsi="Times New Roman" w:cs="Times New Roman"/>
          <w:bCs/>
          <w:sz w:val="24"/>
          <w:szCs w:val="24"/>
        </w:rPr>
        <w:t>:</w:t>
      </w:r>
      <w:r w:rsidR="00FF12CD" w:rsidRPr="005230C9">
        <w:rPr>
          <w:rFonts w:ascii="Times New Roman" w:hAnsi="Times New Roman" w:cs="Times New Roman"/>
          <w:bCs/>
          <w:sz w:val="24"/>
          <w:szCs w:val="24"/>
        </w:rPr>
        <w:t xml:space="preserve"> </w:t>
      </w:r>
      <w:hyperlink r:id="rId111" w:history="1">
        <w:r w:rsidRPr="005230C9">
          <w:rPr>
            <w:rFonts w:ascii="Times New Roman" w:hAnsi="Times New Roman" w:cs="Times New Roman"/>
            <w:sz w:val="24"/>
            <w:szCs w:val="24"/>
          </w:rPr>
          <w:t>http://publications.lnu.edu.ua/bulletins/index.php/artstudies/article/view/10625</w:t>
        </w:r>
      </w:hyperlink>
      <w:r w:rsidRPr="005230C9">
        <w:rPr>
          <w:rFonts w:ascii="Times New Roman" w:hAnsi="Times New Roman" w:cs="Times New Roman"/>
          <w:sz w:val="24"/>
          <w:szCs w:val="24"/>
        </w:rPr>
        <w:t xml:space="preserve">. </w:t>
      </w:r>
    </w:p>
    <w:p w:rsidR="009B220D" w:rsidRPr="005230C9" w:rsidRDefault="009B220D" w:rsidP="009B220D">
      <w:pPr>
        <w:tabs>
          <w:tab w:val="left" w:pos="0"/>
        </w:tabs>
        <w:spacing w:after="0" w:line="240" w:lineRule="auto"/>
        <w:ind w:firstLine="540"/>
        <w:jc w:val="both"/>
        <w:rPr>
          <w:rFonts w:ascii="Times New Roman" w:hAnsi="Times New Roman" w:cs="Times New Roman"/>
          <w:b/>
          <w:iCs/>
          <w:sz w:val="24"/>
          <w:szCs w:val="24"/>
        </w:rPr>
      </w:pPr>
      <w:r w:rsidRPr="005230C9">
        <w:rPr>
          <w:rFonts w:ascii="Times New Roman" w:hAnsi="Times New Roman" w:cs="Times New Roman"/>
          <w:b/>
          <w:bCs/>
          <w:sz w:val="24"/>
          <w:szCs w:val="24"/>
        </w:rPr>
        <w:t>Плахотнюк О. А.</w:t>
      </w:r>
      <w:r w:rsidRPr="005230C9">
        <w:rPr>
          <w:rFonts w:ascii="Times New Roman" w:hAnsi="Times New Roman" w:cs="Times New Roman"/>
          <w:bCs/>
          <w:sz w:val="24"/>
          <w:szCs w:val="24"/>
        </w:rPr>
        <w:t xml:space="preserve"> Героїко-патріотична спрямованість сучасної хореографії в рамках фестивалю «Сурми Звитяги» </w:t>
      </w:r>
      <w:r w:rsidRPr="005230C9">
        <w:rPr>
          <w:rFonts w:ascii="Times New Roman" w:hAnsi="Times New Roman" w:cs="Times New Roman"/>
          <w:sz w:val="24"/>
          <w:szCs w:val="24"/>
        </w:rPr>
        <w:t xml:space="preserve">/ О. Плахотнюк // Вісник Національної академії керівних кадрів культури і мистецтв : зб. наук. праць. – Київ : Міленіум, 2020. – № 1. – С. 99–104. – </w:t>
      </w:r>
      <w:r w:rsidR="00FF12CD" w:rsidRPr="005230C9">
        <w:rPr>
          <w:rFonts w:ascii="Times New Roman" w:hAnsi="Times New Roman" w:cs="Times New Roman"/>
          <w:bCs/>
          <w:sz w:val="24"/>
          <w:szCs w:val="24"/>
        </w:rPr>
        <w:t>Режим доступу</w:t>
      </w:r>
      <w:r w:rsidRPr="005230C9">
        <w:rPr>
          <w:rFonts w:ascii="Times New Roman" w:hAnsi="Times New Roman" w:cs="Times New Roman"/>
          <w:bCs/>
          <w:sz w:val="24"/>
          <w:szCs w:val="24"/>
        </w:rPr>
        <w:t>:</w:t>
      </w:r>
      <w:r w:rsidR="00FF12CD" w:rsidRPr="005230C9">
        <w:rPr>
          <w:rFonts w:ascii="Times New Roman" w:hAnsi="Times New Roman" w:cs="Times New Roman"/>
          <w:bCs/>
          <w:sz w:val="24"/>
          <w:szCs w:val="24"/>
        </w:rPr>
        <w:t xml:space="preserve"> </w:t>
      </w:r>
      <w:hyperlink r:id="rId112" w:history="1">
        <w:r w:rsidRPr="005230C9">
          <w:rPr>
            <w:rFonts w:ascii="Times New Roman" w:hAnsi="Times New Roman" w:cs="Times New Roman"/>
            <w:sz w:val="24"/>
            <w:szCs w:val="24"/>
          </w:rPr>
          <w:t>http://journals.uran.ua/visnyknakkkim/article/view/196575</w:t>
        </w:r>
      </w:hyperlink>
      <w:r w:rsidRPr="005230C9">
        <w:rPr>
          <w:rFonts w:ascii="Times New Roman" w:hAnsi="Times New Roman" w:cs="Times New Roman"/>
          <w:sz w:val="24"/>
          <w:szCs w:val="24"/>
        </w:rPr>
        <w:t>.</w:t>
      </w:r>
    </w:p>
    <w:p w:rsidR="0098030D" w:rsidRPr="005230C9" w:rsidRDefault="0098030D" w:rsidP="00FE3B60">
      <w:pPr>
        <w:tabs>
          <w:tab w:val="left" w:pos="0"/>
        </w:tabs>
        <w:spacing w:after="0" w:line="240" w:lineRule="auto"/>
        <w:ind w:firstLine="540"/>
        <w:jc w:val="both"/>
        <w:rPr>
          <w:rFonts w:ascii="Times New Roman" w:hAnsi="Times New Roman" w:cs="Times New Roman"/>
          <w:b/>
          <w:color w:val="000000"/>
          <w:sz w:val="24"/>
          <w:szCs w:val="24"/>
        </w:rPr>
      </w:pPr>
      <w:r w:rsidRPr="005230C9">
        <w:rPr>
          <w:rFonts w:ascii="Times New Roman" w:hAnsi="Times New Roman" w:cs="Times New Roman"/>
          <w:b/>
          <w:iCs/>
          <w:sz w:val="24"/>
          <w:szCs w:val="24"/>
        </w:rPr>
        <w:t>Романюк М.</w:t>
      </w:r>
      <w:r w:rsidR="00831DAC" w:rsidRPr="005230C9">
        <w:rPr>
          <w:rFonts w:ascii="Times New Roman" w:hAnsi="Times New Roman" w:cs="Times New Roman"/>
          <w:b/>
          <w:iCs/>
          <w:sz w:val="24"/>
          <w:szCs w:val="24"/>
        </w:rPr>
        <w:t> Д.</w:t>
      </w:r>
      <w:r w:rsidRPr="005230C9">
        <w:rPr>
          <w:rFonts w:ascii="Times New Roman" w:hAnsi="Times New Roman" w:cs="Times New Roman"/>
          <w:b/>
          <w:iCs/>
          <w:sz w:val="24"/>
          <w:szCs w:val="24"/>
        </w:rPr>
        <w:t xml:space="preserve"> </w:t>
      </w:r>
      <w:r w:rsidRPr="005230C9">
        <w:rPr>
          <w:rStyle w:val="FontStyle210"/>
          <w:rFonts w:eastAsia="Times New Roman"/>
          <w:sz w:val="24"/>
          <w:szCs w:val="24"/>
          <w:lang w:eastAsia="ru-RU"/>
        </w:rPr>
        <w:t xml:space="preserve">Сценографічні коди Євгена Лисика у балеті “Ромео і Джульєтта” (Львівський національний академічний театр опери та балету імені С. Крушельницької, </w:t>
      </w:r>
      <w:r w:rsidRPr="005230C9">
        <w:rPr>
          <w:rFonts w:ascii="Times New Roman" w:hAnsi="Times New Roman" w:cs="Times New Roman"/>
          <w:iCs/>
          <w:sz w:val="24"/>
          <w:szCs w:val="24"/>
        </w:rPr>
        <w:t>2014 рік) / Марія Романюк // Вісник Львівського університету. Серія: Мистецтвознавство. – Львів, 2019. – Вип. 20. – С. 185–191.</w:t>
      </w:r>
    </w:p>
    <w:p w:rsidR="0073695F" w:rsidRPr="005230C9" w:rsidRDefault="0073695F" w:rsidP="0073695F">
      <w:pPr>
        <w:spacing w:after="0" w:line="240" w:lineRule="auto"/>
        <w:ind w:firstLine="567"/>
        <w:jc w:val="both"/>
        <w:rPr>
          <w:rFonts w:ascii="Times New Roman" w:hAnsi="Times New Roman" w:cs="Times New Roman"/>
          <w:iCs/>
          <w:sz w:val="24"/>
          <w:szCs w:val="24"/>
          <w:lang w:eastAsia="ru-RU"/>
        </w:rPr>
      </w:pPr>
      <w:r w:rsidRPr="005230C9">
        <w:rPr>
          <w:rFonts w:ascii="Times New Roman" w:hAnsi="Times New Roman" w:cs="Times New Roman"/>
          <w:b/>
          <w:iCs/>
          <w:sz w:val="24"/>
          <w:szCs w:val="24"/>
          <w:lang w:eastAsia="ru-RU"/>
        </w:rPr>
        <w:t>Роса-Лаврентій С. І.</w:t>
      </w:r>
      <w:r w:rsidRPr="005230C9">
        <w:rPr>
          <w:rFonts w:ascii="Times New Roman" w:hAnsi="Times New Roman" w:cs="Times New Roman"/>
          <w:iCs/>
          <w:sz w:val="24"/>
          <w:szCs w:val="24"/>
          <w:lang w:eastAsia="ru-RU"/>
        </w:rPr>
        <w:t xml:space="preserve"> Жіночі імена в українській театрально-критичній публіцистиці 1920–1939 років у Східній Галичині / Софія Роса-Лаврентій // Українське мистецтвознавство : матеріали, дослідження, рецензії : зб. наук. праць. – Київ : ІМФЕ ім. М. Т. Рильського НАН України, 2019. – Вип. 19. – С. 242–250.</w:t>
      </w:r>
    </w:p>
    <w:p w:rsidR="0073695F" w:rsidRPr="005230C9" w:rsidRDefault="0073695F" w:rsidP="0073695F">
      <w:pPr>
        <w:spacing w:after="0" w:line="240" w:lineRule="auto"/>
        <w:ind w:firstLine="567"/>
        <w:jc w:val="both"/>
        <w:rPr>
          <w:rStyle w:val="a6"/>
          <w:rFonts w:ascii="Times New Roman" w:hAnsi="Times New Roman" w:cs="Times New Roman"/>
          <w:iCs/>
          <w:color w:val="auto"/>
          <w:sz w:val="24"/>
          <w:szCs w:val="24"/>
          <w:u w:val="none"/>
        </w:rPr>
      </w:pPr>
      <w:r w:rsidRPr="005230C9">
        <w:rPr>
          <w:rFonts w:ascii="Times New Roman" w:hAnsi="Times New Roman" w:cs="Times New Roman"/>
          <w:b/>
          <w:iCs/>
          <w:sz w:val="24"/>
          <w:szCs w:val="24"/>
          <w:lang w:eastAsia="ru-RU"/>
        </w:rPr>
        <w:t>Роса-Лаврентій С</w:t>
      </w:r>
      <w:r w:rsidRPr="005230C9">
        <w:rPr>
          <w:rFonts w:ascii="Times New Roman" w:hAnsi="Times New Roman" w:cs="Times New Roman"/>
          <w:b/>
          <w:iCs/>
          <w:sz w:val="24"/>
          <w:szCs w:val="24"/>
        </w:rPr>
        <w:t>. </w:t>
      </w:r>
      <w:r w:rsidRPr="005230C9">
        <w:rPr>
          <w:rFonts w:ascii="Times New Roman" w:hAnsi="Times New Roman" w:cs="Times New Roman"/>
          <w:iCs/>
          <w:sz w:val="24"/>
          <w:szCs w:val="24"/>
        </w:rPr>
        <w:t xml:space="preserve">І. </w:t>
      </w:r>
      <w:hyperlink r:id="rId113" w:history="1">
        <w:r w:rsidRPr="005230C9">
          <w:rPr>
            <w:rStyle w:val="a6"/>
            <w:rFonts w:ascii="Times New Roman" w:hAnsi="Times New Roman" w:cs="Times New Roman"/>
            <w:iCs/>
            <w:color w:val="auto"/>
            <w:sz w:val="24"/>
            <w:szCs w:val="24"/>
            <w:u w:val="none"/>
          </w:rPr>
          <w:t>Християнські концепти в історичних драмах Г. Лужницького</w:t>
        </w:r>
      </w:hyperlink>
      <w:r w:rsidRPr="005230C9">
        <w:rPr>
          <w:rStyle w:val="a6"/>
          <w:rFonts w:ascii="Times New Roman" w:hAnsi="Times New Roman" w:cs="Times New Roman"/>
          <w:iCs/>
          <w:color w:val="auto"/>
          <w:sz w:val="24"/>
          <w:szCs w:val="24"/>
          <w:u w:val="none"/>
        </w:rPr>
        <w:t> </w:t>
      </w:r>
      <w:r w:rsidRPr="005230C9">
        <w:rPr>
          <w:rFonts w:ascii="Times New Roman" w:hAnsi="Times New Roman" w:cs="Times New Roman"/>
          <w:iCs/>
          <w:sz w:val="24"/>
          <w:szCs w:val="24"/>
          <w:lang w:eastAsia="ru-RU"/>
        </w:rPr>
        <w:t xml:space="preserve">/ Софія Роса-Лаврентій // </w:t>
      </w:r>
      <w:r w:rsidRPr="005230C9">
        <w:rPr>
          <w:rFonts w:ascii="Times New Roman" w:hAnsi="Times New Roman" w:cs="Times New Roman"/>
          <w:iCs/>
          <w:sz w:val="24"/>
          <w:szCs w:val="24"/>
        </w:rPr>
        <w:t>Науковий вісник Київського національного університету театру, кіно і телебачення імені І. Карпенка-Карого. – Київ, 2020. – Вип. </w:t>
      </w:r>
      <w:r w:rsidRPr="005230C9">
        <w:rPr>
          <w:rStyle w:val="a6"/>
          <w:rFonts w:ascii="Times New Roman" w:hAnsi="Times New Roman" w:cs="Times New Roman"/>
          <w:iCs/>
          <w:color w:val="auto"/>
          <w:sz w:val="24"/>
          <w:szCs w:val="24"/>
          <w:u w:val="none"/>
        </w:rPr>
        <w:t>26. – C. 37–42.</w:t>
      </w:r>
    </w:p>
    <w:p w:rsidR="006311B8" w:rsidRPr="005230C9" w:rsidRDefault="006311B8" w:rsidP="00284222">
      <w:pPr>
        <w:tabs>
          <w:tab w:val="left" w:pos="0"/>
        </w:tabs>
        <w:spacing w:after="0" w:line="240" w:lineRule="auto"/>
        <w:ind w:firstLine="540"/>
        <w:jc w:val="both"/>
        <w:rPr>
          <w:rFonts w:ascii="Times New Roman" w:hAnsi="Times New Roman" w:cs="Times New Roman"/>
          <w:color w:val="000000"/>
          <w:sz w:val="24"/>
          <w:szCs w:val="24"/>
        </w:rPr>
      </w:pPr>
      <w:r w:rsidRPr="005230C9">
        <w:rPr>
          <w:rFonts w:ascii="Times New Roman" w:eastAsia="Cambria" w:hAnsi="Times New Roman" w:cs="Times New Roman"/>
          <w:b/>
          <w:sz w:val="24"/>
          <w:szCs w:val="24"/>
        </w:rPr>
        <w:t>Салдан С.</w:t>
      </w:r>
      <w:r w:rsidRPr="005230C9">
        <w:rPr>
          <w:rFonts w:ascii="Times New Roman" w:eastAsia="Cambria" w:hAnsi="Times New Roman" w:cs="Times New Roman"/>
          <w:sz w:val="24"/>
          <w:szCs w:val="24"/>
        </w:rPr>
        <w:t xml:space="preserve"> О. А. Шенберг – В. Кандинський: антропософський контекст та лінії перетину творчих пошуків / Світлана Салдан // Українська культура: минуле, сучасне, шляхи розвитку. Мистецтвознавство. – Рівне, 2019. – Вип. 32. – С. 120–126. – Режим доступу: </w:t>
      </w:r>
      <w:hyperlink r:id="rId114" w:history="1">
        <w:r w:rsidRPr="005230C9">
          <w:rPr>
            <w:rFonts w:ascii="Times New Roman" w:hAnsi="Times New Roman" w:cs="Times New Roman"/>
            <w:color w:val="0000FF"/>
            <w:sz w:val="24"/>
            <w:szCs w:val="24"/>
            <w:u w:val="single"/>
            <w:lang w:val="pl-PL"/>
          </w:rPr>
          <w:t>http</w:t>
        </w:r>
        <w:r w:rsidRPr="005230C9">
          <w:rPr>
            <w:rFonts w:ascii="Times New Roman" w:hAnsi="Times New Roman" w:cs="Times New Roman"/>
            <w:color w:val="0000FF"/>
            <w:sz w:val="24"/>
            <w:szCs w:val="24"/>
            <w:u w:val="single"/>
          </w:rPr>
          <w:t>://</w:t>
        </w:r>
        <w:r w:rsidRPr="005230C9">
          <w:rPr>
            <w:rFonts w:ascii="Times New Roman" w:hAnsi="Times New Roman" w:cs="Times New Roman"/>
            <w:color w:val="0000FF"/>
            <w:sz w:val="24"/>
            <w:szCs w:val="24"/>
            <w:u w:val="single"/>
            <w:lang w:val="pl-PL"/>
          </w:rPr>
          <w:t>ucpm</w:t>
        </w:r>
        <w:r w:rsidRPr="005230C9">
          <w:rPr>
            <w:rFonts w:ascii="Times New Roman" w:hAnsi="Times New Roman" w:cs="Times New Roman"/>
            <w:color w:val="0000FF"/>
            <w:sz w:val="24"/>
            <w:szCs w:val="24"/>
            <w:u w:val="single"/>
          </w:rPr>
          <w:t>.</w:t>
        </w:r>
        <w:r w:rsidRPr="005230C9">
          <w:rPr>
            <w:rFonts w:ascii="Times New Roman" w:hAnsi="Times New Roman" w:cs="Times New Roman"/>
            <w:color w:val="0000FF"/>
            <w:sz w:val="24"/>
            <w:szCs w:val="24"/>
            <w:u w:val="single"/>
            <w:lang w:val="pl-PL"/>
          </w:rPr>
          <w:t>rv</w:t>
        </w:r>
        <w:r w:rsidRPr="005230C9">
          <w:rPr>
            <w:rFonts w:ascii="Times New Roman" w:hAnsi="Times New Roman" w:cs="Times New Roman"/>
            <w:color w:val="0000FF"/>
            <w:sz w:val="24"/>
            <w:szCs w:val="24"/>
            <w:u w:val="single"/>
          </w:rPr>
          <w:t>.</w:t>
        </w:r>
        <w:r w:rsidRPr="005230C9">
          <w:rPr>
            <w:rFonts w:ascii="Times New Roman" w:hAnsi="Times New Roman" w:cs="Times New Roman"/>
            <w:color w:val="0000FF"/>
            <w:sz w:val="24"/>
            <w:szCs w:val="24"/>
            <w:u w:val="single"/>
            <w:lang w:val="pl-PL"/>
          </w:rPr>
          <w:t>ua</w:t>
        </w:r>
        <w:r w:rsidRPr="005230C9">
          <w:rPr>
            <w:rFonts w:ascii="Times New Roman" w:hAnsi="Times New Roman" w:cs="Times New Roman"/>
            <w:color w:val="0000FF"/>
            <w:sz w:val="24"/>
            <w:szCs w:val="24"/>
            <w:u w:val="single"/>
          </w:rPr>
          <w:t>/</w:t>
        </w:r>
        <w:r w:rsidRPr="005230C9">
          <w:rPr>
            <w:rFonts w:ascii="Times New Roman" w:hAnsi="Times New Roman" w:cs="Times New Roman"/>
            <w:color w:val="0000FF"/>
            <w:sz w:val="24"/>
            <w:szCs w:val="24"/>
            <w:u w:val="single"/>
            <w:lang w:val="pl-PL"/>
          </w:rPr>
          <w:t>index</w:t>
        </w:r>
        <w:r w:rsidRPr="005230C9">
          <w:rPr>
            <w:rFonts w:ascii="Times New Roman" w:hAnsi="Times New Roman" w:cs="Times New Roman"/>
            <w:color w:val="0000FF"/>
            <w:sz w:val="24"/>
            <w:szCs w:val="24"/>
            <w:u w:val="single"/>
          </w:rPr>
          <w:t>.</w:t>
        </w:r>
        <w:r w:rsidRPr="005230C9">
          <w:rPr>
            <w:rFonts w:ascii="Times New Roman" w:hAnsi="Times New Roman" w:cs="Times New Roman"/>
            <w:color w:val="0000FF"/>
            <w:sz w:val="24"/>
            <w:szCs w:val="24"/>
            <w:u w:val="single"/>
            <w:lang w:val="pl-PL"/>
          </w:rPr>
          <w:t>php</w:t>
        </w:r>
        <w:r w:rsidRPr="005230C9">
          <w:rPr>
            <w:rFonts w:ascii="Times New Roman" w:hAnsi="Times New Roman" w:cs="Times New Roman"/>
            <w:color w:val="0000FF"/>
            <w:sz w:val="24"/>
            <w:szCs w:val="24"/>
            <w:u w:val="single"/>
          </w:rPr>
          <w:t>/</w:t>
        </w:r>
        <w:r w:rsidRPr="005230C9">
          <w:rPr>
            <w:rFonts w:ascii="Times New Roman" w:hAnsi="Times New Roman" w:cs="Times New Roman"/>
            <w:color w:val="0000FF"/>
            <w:sz w:val="24"/>
            <w:szCs w:val="24"/>
            <w:u w:val="single"/>
            <w:lang w:val="pl-PL"/>
          </w:rPr>
          <w:t>ucpm</w:t>
        </w:r>
      </w:hyperlink>
      <w:r w:rsidRPr="005230C9">
        <w:rPr>
          <w:rFonts w:ascii="Times New Roman" w:hAnsi="Times New Roman" w:cs="Times New Roman"/>
          <w:color w:val="0000FF"/>
          <w:sz w:val="24"/>
          <w:szCs w:val="24"/>
          <w:u w:val="single"/>
        </w:rPr>
        <w:t>.</w:t>
      </w:r>
    </w:p>
    <w:p w:rsidR="00CC2F50" w:rsidRPr="005230C9" w:rsidRDefault="00CC2F50" w:rsidP="00284222">
      <w:pPr>
        <w:tabs>
          <w:tab w:val="left" w:pos="0"/>
        </w:tabs>
        <w:spacing w:after="0" w:line="240" w:lineRule="auto"/>
        <w:ind w:firstLine="540"/>
        <w:jc w:val="both"/>
        <w:rPr>
          <w:rFonts w:ascii="Times New Roman" w:hAnsi="Times New Roman" w:cs="Times New Roman"/>
          <w:b/>
          <w:sz w:val="24"/>
          <w:szCs w:val="24"/>
          <w:lang w:val="ru-RU"/>
        </w:rPr>
      </w:pPr>
      <w:r w:rsidRPr="005230C9">
        <w:rPr>
          <w:rFonts w:ascii="Times New Roman" w:hAnsi="Times New Roman" w:cs="Times New Roman"/>
          <w:b/>
          <w:sz w:val="24"/>
          <w:szCs w:val="24"/>
        </w:rPr>
        <w:t>Теодорович С.</w:t>
      </w:r>
      <w:r w:rsidR="00744CA0" w:rsidRPr="005230C9">
        <w:rPr>
          <w:rFonts w:ascii="Times New Roman" w:hAnsi="Times New Roman" w:cs="Times New Roman"/>
          <w:b/>
          <w:sz w:val="24"/>
          <w:szCs w:val="24"/>
        </w:rPr>
        <w:t> О.</w:t>
      </w:r>
      <w:r w:rsidRPr="005230C9">
        <w:rPr>
          <w:rFonts w:ascii="Times New Roman" w:hAnsi="Times New Roman" w:cs="Times New Roman"/>
          <w:sz w:val="24"/>
          <w:szCs w:val="24"/>
        </w:rPr>
        <w:t xml:space="preserve"> Розвиток емоційного інтелекту в педагогічній роботі хорового диригента</w:t>
      </w:r>
      <w:r w:rsidRPr="005230C9">
        <w:rPr>
          <w:rFonts w:ascii="Times New Roman" w:hAnsi="Times New Roman" w:cs="Times New Roman"/>
          <w:sz w:val="24"/>
          <w:szCs w:val="24"/>
          <w:lang w:val="ru-RU"/>
        </w:rPr>
        <w:t xml:space="preserve"> / </w:t>
      </w:r>
      <w:r w:rsidRPr="005230C9">
        <w:rPr>
          <w:rFonts w:ascii="Times New Roman" w:hAnsi="Times New Roman" w:cs="Times New Roman"/>
          <w:sz w:val="24"/>
          <w:szCs w:val="24"/>
        </w:rPr>
        <w:t>С. Теодорович, М. Ковбасюк</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xml:space="preserve"> Молодий вчений</w:t>
      </w:r>
      <w:r w:rsidRPr="005230C9">
        <w:rPr>
          <w:rFonts w:ascii="Times New Roman" w:hAnsi="Times New Roman" w:cs="Times New Roman"/>
          <w:sz w:val="24"/>
          <w:szCs w:val="24"/>
          <w:lang w:val="ru-RU"/>
        </w:rPr>
        <w:t>. – Херсон, 2020. – № </w:t>
      </w:r>
      <w:r w:rsidRPr="005230C9">
        <w:rPr>
          <w:rFonts w:ascii="Times New Roman" w:hAnsi="Times New Roman" w:cs="Times New Roman"/>
          <w:sz w:val="24"/>
          <w:szCs w:val="24"/>
        </w:rPr>
        <w:t>7</w:t>
      </w:r>
      <w:r w:rsidRPr="005230C9">
        <w:rPr>
          <w:rFonts w:ascii="Times New Roman" w:hAnsi="Times New Roman" w:cs="Times New Roman"/>
          <w:sz w:val="24"/>
          <w:szCs w:val="24"/>
          <w:lang w:val="ru-RU"/>
        </w:rPr>
        <w:t xml:space="preserve"> </w:t>
      </w:r>
      <w:r w:rsidRPr="005230C9">
        <w:rPr>
          <w:rFonts w:ascii="Times New Roman" w:hAnsi="Times New Roman" w:cs="Times New Roman"/>
          <w:sz w:val="24"/>
          <w:szCs w:val="24"/>
        </w:rPr>
        <w:t>(83)</w:t>
      </w:r>
      <w:r w:rsidRPr="005230C9">
        <w:rPr>
          <w:rFonts w:ascii="Times New Roman" w:hAnsi="Times New Roman" w:cs="Times New Roman"/>
          <w:sz w:val="24"/>
          <w:szCs w:val="24"/>
          <w:lang w:val="ru-RU"/>
        </w:rPr>
        <w:t xml:space="preserve">, </w:t>
      </w:r>
      <w:r w:rsidRPr="005230C9">
        <w:rPr>
          <w:rFonts w:ascii="Times New Roman" w:hAnsi="Times New Roman" w:cs="Times New Roman"/>
          <w:sz w:val="24"/>
          <w:szCs w:val="24"/>
        </w:rPr>
        <w:t>липень.</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С.</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53–56.</w:t>
      </w:r>
    </w:p>
    <w:p w:rsidR="00512B8D" w:rsidRPr="005230C9" w:rsidRDefault="00512B8D" w:rsidP="00512B8D">
      <w:pPr>
        <w:tabs>
          <w:tab w:val="left" w:pos="0"/>
        </w:tabs>
        <w:spacing w:after="0" w:line="240" w:lineRule="auto"/>
        <w:ind w:firstLine="540"/>
        <w:jc w:val="both"/>
        <w:rPr>
          <w:rFonts w:ascii="Times New Roman" w:hAnsi="Times New Roman" w:cs="Times New Roman"/>
          <w:sz w:val="24"/>
          <w:szCs w:val="24"/>
        </w:rPr>
      </w:pPr>
      <w:r w:rsidRPr="005230C9">
        <w:rPr>
          <w:rFonts w:ascii="Times New Roman" w:hAnsi="Times New Roman" w:cs="Times New Roman"/>
          <w:b/>
          <w:sz w:val="24"/>
          <w:szCs w:val="24"/>
        </w:rPr>
        <w:t>Ферендович М.</w:t>
      </w:r>
      <w:r w:rsidR="00744CA0" w:rsidRPr="005230C9">
        <w:rPr>
          <w:rFonts w:ascii="Times New Roman" w:hAnsi="Times New Roman" w:cs="Times New Roman"/>
          <w:b/>
          <w:sz w:val="24"/>
          <w:szCs w:val="24"/>
        </w:rPr>
        <w:t> В.</w:t>
      </w:r>
      <w:r w:rsidRPr="005230C9">
        <w:rPr>
          <w:rFonts w:ascii="Times New Roman" w:hAnsi="Times New Roman" w:cs="Times New Roman"/>
          <w:sz w:val="24"/>
          <w:szCs w:val="24"/>
        </w:rPr>
        <w:t xml:space="preserve"> Діалог поколінь: з історії виконання Високої меси Й. С. Баха у Львові / М. Ферендович // Українська музика. – 2019. – Ч. 2 (32). – С. 11–20.</w:t>
      </w:r>
    </w:p>
    <w:p w:rsidR="00512B8D" w:rsidRPr="005230C9" w:rsidRDefault="00512B8D" w:rsidP="00512B8D">
      <w:pPr>
        <w:spacing w:after="0" w:line="240" w:lineRule="auto"/>
        <w:ind w:firstLine="540"/>
        <w:jc w:val="both"/>
        <w:rPr>
          <w:rFonts w:ascii="Times New Roman" w:eastAsia="Times New Roman" w:hAnsi="Times New Roman" w:cs="Times New Roman"/>
          <w:b/>
          <w:sz w:val="24"/>
          <w:szCs w:val="24"/>
          <w:lang w:eastAsia="ru-RU"/>
        </w:rPr>
      </w:pPr>
      <w:r w:rsidRPr="005230C9">
        <w:rPr>
          <w:rFonts w:ascii="Times New Roman" w:hAnsi="Times New Roman" w:cs="Times New Roman"/>
          <w:b/>
          <w:sz w:val="24"/>
          <w:szCs w:val="24"/>
        </w:rPr>
        <w:t>Ферендович М.</w:t>
      </w:r>
      <w:r w:rsidR="00744CA0" w:rsidRPr="005230C9">
        <w:rPr>
          <w:rFonts w:ascii="Times New Roman" w:hAnsi="Times New Roman" w:cs="Times New Roman"/>
          <w:b/>
          <w:sz w:val="24"/>
          <w:szCs w:val="24"/>
        </w:rPr>
        <w:t> В.</w:t>
      </w:r>
      <w:r w:rsidRPr="005230C9">
        <w:rPr>
          <w:rFonts w:ascii="Times New Roman" w:hAnsi="Times New Roman" w:cs="Times New Roman"/>
          <w:sz w:val="24"/>
          <w:szCs w:val="24"/>
        </w:rPr>
        <w:t xml:space="preserve"> На початку зіркового шляху: штрихи до портрета диригента Артура Родзінського / М. Ферендович // Музикознавчий універсам : наукові збірки ЛНМА ім. М. В. Лисенка. – Львів, 2020. – C. 52–61.</w:t>
      </w:r>
    </w:p>
    <w:p w:rsidR="0073695F" w:rsidRPr="005230C9" w:rsidRDefault="0073695F" w:rsidP="0073695F">
      <w:pPr>
        <w:tabs>
          <w:tab w:val="left" w:pos="0"/>
        </w:tabs>
        <w:spacing w:after="0" w:line="240" w:lineRule="auto"/>
        <w:ind w:firstLine="540"/>
        <w:jc w:val="both"/>
        <w:rPr>
          <w:rFonts w:ascii="Times New Roman" w:eastAsia="Cambria" w:hAnsi="Times New Roman" w:cs="Times New Roman"/>
          <w:b/>
          <w:sz w:val="24"/>
          <w:szCs w:val="24"/>
        </w:rPr>
      </w:pPr>
      <w:r w:rsidRPr="005230C9">
        <w:rPr>
          <w:rStyle w:val="a6"/>
          <w:rFonts w:ascii="Times New Roman" w:hAnsi="Times New Roman" w:cs="Times New Roman"/>
          <w:b/>
          <w:iCs/>
          <w:color w:val="auto"/>
          <w:sz w:val="24"/>
          <w:szCs w:val="24"/>
          <w:u w:val="none"/>
        </w:rPr>
        <w:t xml:space="preserve">Циганик М. І. </w:t>
      </w:r>
      <w:r w:rsidRPr="005230C9">
        <w:rPr>
          <w:rStyle w:val="a6"/>
          <w:rFonts w:ascii="Times New Roman" w:hAnsi="Times New Roman" w:cs="Times New Roman"/>
          <w:iCs/>
          <w:color w:val="auto"/>
          <w:sz w:val="24"/>
          <w:szCs w:val="24"/>
          <w:u w:val="none"/>
        </w:rPr>
        <w:t>Постать Якова Головацького в науково-культурному житті Галичини першої половини ХІХ століття / Мирослава Циганик // Філософія та гуманізм. – Одеса : ОНПУ, 2019. – Вип. 2 (10). – С. 64–71.</w:t>
      </w:r>
    </w:p>
    <w:p w:rsidR="006311B8" w:rsidRPr="005230C9" w:rsidRDefault="006311B8" w:rsidP="00284222">
      <w:pPr>
        <w:tabs>
          <w:tab w:val="left" w:pos="0"/>
        </w:tabs>
        <w:spacing w:after="0" w:line="240" w:lineRule="auto"/>
        <w:ind w:firstLine="540"/>
        <w:jc w:val="both"/>
        <w:rPr>
          <w:rFonts w:ascii="Times New Roman" w:eastAsia="Times New Roman" w:hAnsi="Times New Roman" w:cs="Times New Roman"/>
          <w:sz w:val="24"/>
          <w:szCs w:val="24"/>
          <w:lang w:eastAsia="ru-RU"/>
        </w:rPr>
      </w:pPr>
      <w:r w:rsidRPr="005230C9">
        <w:rPr>
          <w:rFonts w:ascii="Times New Roman" w:hAnsi="Times New Roman" w:cs="Times New Roman"/>
          <w:b/>
          <w:iCs/>
          <w:color w:val="000000"/>
          <w:sz w:val="24"/>
          <w:szCs w:val="24"/>
        </w:rPr>
        <w:t xml:space="preserve">Шевченко Р. </w:t>
      </w:r>
      <w:r w:rsidRPr="005230C9">
        <w:rPr>
          <w:rFonts w:ascii="Times New Roman" w:hAnsi="Times New Roman" w:cs="Times New Roman"/>
          <w:iCs/>
          <w:color w:val="000000"/>
          <w:sz w:val="24"/>
          <w:szCs w:val="24"/>
        </w:rPr>
        <w:t>Солоспів М. Лисенка «Молітесь, братія, молітесь!» з поеми «Гайдамаки» Т. Шевченка у контексті інструментального синтезу фортепіано та бандури / Р. Шевченко // Науковий збірник РДГУ. Серія, мистецтвознавство. – Рівне, 2019. </w:t>
      </w:r>
      <w:r w:rsidRPr="005230C9">
        <w:rPr>
          <w:rFonts w:ascii="Times New Roman" w:hAnsi="Times New Roman" w:cs="Times New Roman"/>
          <w:iCs/>
          <w:color w:val="000000"/>
          <w:sz w:val="24"/>
          <w:szCs w:val="24"/>
          <w:lang w:val="ru-RU"/>
        </w:rPr>
        <w:t xml:space="preserve">– </w:t>
      </w:r>
      <w:r w:rsidRPr="005230C9">
        <w:rPr>
          <w:rFonts w:ascii="Times New Roman" w:hAnsi="Times New Roman" w:cs="Times New Roman"/>
          <w:iCs/>
          <w:color w:val="000000"/>
          <w:sz w:val="24"/>
          <w:szCs w:val="24"/>
        </w:rPr>
        <w:t>Вип.</w:t>
      </w:r>
      <w:r w:rsidRPr="005230C9">
        <w:rPr>
          <w:rFonts w:ascii="Times New Roman" w:hAnsi="Times New Roman" w:cs="Times New Roman"/>
          <w:iCs/>
          <w:color w:val="000000"/>
          <w:sz w:val="24"/>
          <w:szCs w:val="24"/>
          <w:lang w:val="en-US"/>
        </w:rPr>
        <w:t> </w:t>
      </w:r>
      <w:r w:rsidRPr="005230C9">
        <w:rPr>
          <w:rFonts w:ascii="Times New Roman" w:hAnsi="Times New Roman" w:cs="Times New Roman"/>
          <w:iCs/>
          <w:color w:val="000000"/>
          <w:sz w:val="24"/>
          <w:szCs w:val="24"/>
        </w:rPr>
        <w:t>30.</w:t>
      </w:r>
      <w:r w:rsidRPr="005230C9">
        <w:rPr>
          <w:rFonts w:ascii="Times New Roman" w:hAnsi="Times New Roman" w:cs="Times New Roman"/>
          <w:iCs/>
          <w:color w:val="000000"/>
          <w:sz w:val="24"/>
          <w:szCs w:val="24"/>
          <w:lang w:val="en-US"/>
        </w:rPr>
        <w:t> </w:t>
      </w:r>
      <w:r w:rsidRPr="005230C9">
        <w:rPr>
          <w:rFonts w:ascii="Times New Roman" w:hAnsi="Times New Roman" w:cs="Times New Roman"/>
          <w:iCs/>
          <w:color w:val="000000"/>
          <w:sz w:val="24"/>
          <w:szCs w:val="24"/>
          <w:lang w:val="ru-RU"/>
        </w:rPr>
        <w:t>–</w:t>
      </w:r>
      <w:r w:rsidRPr="005230C9">
        <w:rPr>
          <w:rFonts w:ascii="Times New Roman" w:hAnsi="Times New Roman" w:cs="Times New Roman"/>
          <w:iCs/>
          <w:color w:val="000000"/>
          <w:sz w:val="24"/>
          <w:szCs w:val="24"/>
        </w:rPr>
        <w:t xml:space="preserve"> С</w:t>
      </w:r>
      <w:r w:rsidRPr="005230C9">
        <w:rPr>
          <w:rFonts w:ascii="Times New Roman" w:hAnsi="Times New Roman" w:cs="Times New Roman"/>
          <w:iCs/>
          <w:color w:val="000000"/>
          <w:sz w:val="24"/>
          <w:szCs w:val="24"/>
          <w:lang w:val="ru-RU"/>
        </w:rPr>
        <w:t>.</w:t>
      </w:r>
      <w:r w:rsidRPr="005230C9">
        <w:rPr>
          <w:rFonts w:ascii="Times New Roman" w:hAnsi="Times New Roman" w:cs="Times New Roman"/>
          <w:iCs/>
          <w:color w:val="000000"/>
          <w:sz w:val="24"/>
          <w:szCs w:val="24"/>
        </w:rPr>
        <w:t> 162–167.</w:t>
      </w:r>
      <w:r w:rsidRPr="005230C9">
        <w:rPr>
          <w:rFonts w:ascii="Times New Roman" w:hAnsi="Times New Roman" w:cs="Times New Roman"/>
          <w:sz w:val="24"/>
          <w:szCs w:val="24"/>
        </w:rPr>
        <w:t xml:space="preserve"> Режим доступу: </w:t>
      </w:r>
      <w:hyperlink r:id="rId115" w:history="1">
        <w:r w:rsidRPr="005230C9">
          <w:rPr>
            <w:rStyle w:val="a6"/>
            <w:rFonts w:ascii="Times New Roman" w:hAnsi="Times New Roman" w:cs="Times New Roman"/>
            <w:sz w:val="24"/>
            <w:szCs w:val="24"/>
          </w:rPr>
          <w:t>https://kulturologiya.rv.ua/%D0%B7%D0%B1%D1%96%D1%80%D0%BD%D0%B8%D0%BA%D0%B8.html</w:t>
        </w:r>
      </w:hyperlink>
      <w:r w:rsidRPr="005230C9">
        <w:rPr>
          <w:rStyle w:val="a6"/>
          <w:rFonts w:ascii="Times New Roman" w:hAnsi="Times New Roman" w:cs="Times New Roman"/>
          <w:sz w:val="24"/>
          <w:szCs w:val="24"/>
        </w:rPr>
        <w:t>.</w:t>
      </w:r>
    </w:p>
    <w:p w:rsidR="008150D2" w:rsidRPr="005230C9" w:rsidRDefault="008150D2" w:rsidP="008150D2">
      <w:pPr>
        <w:spacing w:after="0" w:line="240" w:lineRule="auto"/>
        <w:ind w:firstLine="567"/>
        <w:jc w:val="both"/>
        <w:rPr>
          <w:rFonts w:ascii="Times New Roman" w:hAnsi="Times New Roman" w:cs="Times New Roman"/>
          <w:sz w:val="24"/>
          <w:szCs w:val="24"/>
          <w:lang w:eastAsia="ru-RU"/>
        </w:rPr>
      </w:pPr>
      <w:r w:rsidRPr="005230C9">
        <w:rPr>
          <w:rFonts w:ascii="Times New Roman" w:hAnsi="Times New Roman" w:cs="Times New Roman"/>
          <w:b/>
          <w:sz w:val="24"/>
          <w:szCs w:val="24"/>
          <w:lang w:eastAsia="ru-RU"/>
        </w:rPr>
        <w:t xml:space="preserve">Якимович Б. З. </w:t>
      </w:r>
      <w:r w:rsidRPr="005230C9">
        <w:rPr>
          <w:rFonts w:ascii="Times New Roman" w:hAnsi="Times New Roman" w:cs="Times New Roman"/>
          <w:sz w:val="24"/>
          <w:szCs w:val="24"/>
          <w:lang w:eastAsia="ru-RU"/>
        </w:rPr>
        <w:t>Велика втрата України (Іван Драч) / Б. З. Якимович // Наукові зошити історичного факультету Львівського університету. − Львів, 2020. − Вип. 21. − С. 409.</w:t>
      </w:r>
    </w:p>
    <w:p w:rsidR="008150D2" w:rsidRPr="005230C9" w:rsidRDefault="008150D2" w:rsidP="00FE3B60">
      <w:pPr>
        <w:spacing w:after="0" w:line="240" w:lineRule="auto"/>
        <w:ind w:firstLine="567"/>
        <w:jc w:val="both"/>
        <w:rPr>
          <w:rFonts w:ascii="Times New Roman" w:hAnsi="Times New Roman" w:cs="Times New Roman"/>
          <w:sz w:val="24"/>
          <w:szCs w:val="24"/>
          <w:shd w:val="clear" w:color="auto" w:fill="FFFFFF"/>
        </w:rPr>
      </w:pPr>
      <w:r w:rsidRPr="005230C9">
        <w:rPr>
          <w:rFonts w:ascii="Times New Roman" w:hAnsi="Times New Roman" w:cs="Times New Roman"/>
          <w:b/>
          <w:sz w:val="24"/>
          <w:szCs w:val="24"/>
          <w:lang w:eastAsia="ru-RU"/>
        </w:rPr>
        <w:t xml:space="preserve">Якимович Б. З. </w:t>
      </w:r>
      <w:r w:rsidRPr="005230C9">
        <w:rPr>
          <w:rFonts w:ascii="Times New Roman" w:hAnsi="Times New Roman" w:cs="Times New Roman"/>
          <w:sz w:val="24"/>
          <w:szCs w:val="24"/>
          <w:lang w:eastAsia="ru-RU"/>
        </w:rPr>
        <w:t xml:space="preserve">До джерел ментальности сучасного пересічного українця-виборця / Б. З. Якимович // Наукові зошити історичного факультету Львівського університету. − Львів, 2020. − Вип. 21. − С. 374−380. – Рец. на кн.: Каганов Ю. О. Конструювання “радянської людини” (1953–1991): </w:t>
      </w:r>
      <w:r w:rsidRPr="005230C9">
        <w:rPr>
          <w:rFonts w:ascii="Times New Roman" w:hAnsi="Times New Roman" w:cs="Times New Roman"/>
          <w:sz w:val="24"/>
          <w:szCs w:val="24"/>
          <w:shd w:val="clear" w:color="auto" w:fill="FFFFFF"/>
        </w:rPr>
        <w:t>українська версія / Юрій Каганов. ‒ Запоріжжя : Інтер-М, 2019. ‒ 432 с.</w:t>
      </w:r>
    </w:p>
    <w:p w:rsidR="008150D2" w:rsidRPr="005230C9" w:rsidRDefault="008150D2" w:rsidP="00FE3B60">
      <w:pPr>
        <w:spacing w:after="0" w:line="240" w:lineRule="auto"/>
        <w:ind w:firstLine="567"/>
        <w:jc w:val="both"/>
        <w:rPr>
          <w:rFonts w:ascii="Times New Roman" w:hAnsi="Times New Roman" w:cs="Times New Roman"/>
          <w:sz w:val="24"/>
          <w:szCs w:val="24"/>
          <w:lang w:eastAsia="ru-RU"/>
        </w:rPr>
      </w:pPr>
      <w:r w:rsidRPr="005230C9">
        <w:rPr>
          <w:rFonts w:ascii="Times New Roman" w:hAnsi="Times New Roman" w:cs="Times New Roman"/>
          <w:b/>
          <w:sz w:val="24"/>
          <w:szCs w:val="24"/>
          <w:lang w:eastAsia="ru-RU"/>
        </w:rPr>
        <w:t>Якимович Б. З.</w:t>
      </w:r>
      <w:r w:rsidRPr="005230C9">
        <w:rPr>
          <w:rFonts w:ascii="Times New Roman" w:hAnsi="Times New Roman" w:cs="Times New Roman"/>
          <w:sz w:val="24"/>
          <w:szCs w:val="24"/>
          <w:lang w:eastAsia="ru-RU"/>
        </w:rPr>
        <w:t xml:space="preserve"> Професор Микола Кравець – штрихи до портрета великої і доброї людини / Б. З. Якимович // Наукові зошити історичного факультету Львівського університету. − Львів, 2020. − Вип. 21. − С. 389−395.</w:t>
      </w:r>
    </w:p>
    <w:p w:rsidR="008150D2" w:rsidRPr="005230C9" w:rsidRDefault="008150D2" w:rsidP="00FE3B60">
      <w:pPr>
        <w:spacing w:after="0" w:line="240" w:lineRule="auto"/>
        <w:ind w:firstLine="567"/>
        <w:jc w:val="both"/>
        <w:rPr>
          <w:rFonts w:ascii="Times New Roman" w:hAnsi="Times New Roman" w:cs="Times New Roman"/>
          <w:sz w:val="24"/>
          <w:szCs w:val="24"/>
          <w:lang w:eastAsia="ru-RU"/>
        </w:rPr>
      </w:pPr>
      <w:r w:rsidRPr="005230C9">
        <w:rPr>
          <w:rFonts w:ascii="Times New Roman" w:hAnsi="Times New Roman" w:cs="Times New Roman"/>
          <w:b/>
          <w:sz w:val="24"/>
          <w:szCs w:val="24"/>
          <w:lang w:eastAsia="ru-RU"/>
        </w:rPr>
        <w:t>Якимович Б. З.</w:t>
      </w:r>
      <w:r w:rsidRPr="005230C9">
        <w:rPr>
          <w:rFonts w:ascii="Times New Roman" w:hAnsi="Times New Roman" w:cs="Times New Roman"/>
          <w:sz w:val="24"/>
          <w:szCs w:val="24"/>
          <w:lang w:eastAsia="ru-RU"/>
        </w:rPr>
        <w:t xml:space="preserve"> Світла пам’ять про великого українця (Микола Свинтух-Заверюха) / Б. З. Якимович // Наукові зошити історичного факультету Львівського університету. − Львів, 2020. − Вип. 21. − С. 432−434.</w:t>
      </w:r>
    </w:p>
    <w:p w:rsidR="008150D2" w:rsidRPr="005230C9" w:rsidRDefault="007D0A9D" w:rsidP="008E5175">
      <w:pPr>
        <w:spacing w:after="0" w:line="240" w:lineRule="auto"/>
        <w:ind w:firstLine="567"/>
        <w:jc w:val="both"/>
        <w:rPr>
          <w:rFonts w:ascii="Times New Roman" w:eastAsia="Times New Roman" w:hAnsi="Times New Roman" w:cs="Times New Roman"/>
          <w:sz w:val="28"/>
          <w:szCs w:val="28"/>
          <w:lang w:eastAsia="ru-RU"/>
        </w:rPr>
      </w:pPr>
      <w:r w:rsidRPr="005230C9">
        <w:rPr>
          <w:rFonts w:ascii="Times New Roman" w:hAnsi="Times New Roman" w:cs="Times New Roman"/>
          <w:b/>
          <w:bCs/>
          <w:sz w:val="24"/>
          <w:szCs w:val="24"/>
          <w:lang w:val="en-US"/>
        </w:rPr>
        <w:lastRenderedPageBreak/>
        <w:t>Syrota</w:t>
      </w:r>
      <w:r w:rsidRPr="005230C9">
        <w:rPr>
          <w:rFonts w:ascii="Times New Roman" w:hAnsi="Times New Roman" w:cs="Times New Roman"/>
          <w:b/>
          <w:bCs/>
          <w:sz w:val="24"/>
          <w:szCs w:val="24"/>
        </w:rPr>
        <w:t xml:space="preserve"> </w:t>
      </w:r>
      <w:r w:rsidRPr="005230C9">
        <w:rPr>
          <w:rFonts w:ascii="Times New Roman" w:hAnsi="Times New Roman" w:cs="Times New Roman"/>
          <w:b/>
          <w:bCs/>
          <w:sz w:val="24"/>
          <w:szCs w:val="24"/>
          <w:lang w:val="en-US"/>
        </w:rPr>
        <w:t>L</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Presentation</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activities</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of</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the</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Lviv</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literary</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and</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art</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associations</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at</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the</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beginning</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of</w:t>
      </w:r>
      <w:r w:rsidRPr="005230C9">
        <w:rPr>
          <w:rFonts w:ascii="Times New Roman" w:hAnsi="Times New Roman" w:cs="Times New Roman"/>
          <w:bCs/>
          <w:sz w:val="24"/>
          <w:szCs w:val="24"/>
        </w:rPr>
        <w:t xml:space="preserve"> </w:t>
      </w:r>
      <w:r w:rsidRPr="005230C9">
        <w:rPr>
          <w:rFonts w:ascii="Times New Roman" w:hAnsi="Times New Roman" w:cs="Times New Roman"/>
          <w:bCs/>
          <w:sz w:val="24"/>
          <w:szCs w:val="24"/>
          <w:lang w:val="en-US"/>
        </w:rPr>
        <w:t>the</w:t>
      </w:r>
      <w:r w:rsidRPr="005230C9">
        <w:rPr>
          <w:rFonts w:ascii="Times New Roman" w:hAnsi="Times New Roman" w:cs="Times New Roman"/>
          <w:bCs/>
          <w:sz w:val="24"/>
          <w:szCs w:val="24"/>
        </w:rPr>
        <w:t xml:space="preserve"> 1920</w:t>
      </w:r>
      <w:r w:rsidRPr="005230C9">
        <w:rPr>
          <w:rFonts w:ascii="Times New Roman" w:hAnsi="Times New Roman" w:cs="Times New Roman"/>
          <w:bCs/>
          <w:sz w:val="24"/>
          <w:szCs w:val="24"/>
          <w:lang w:val="en-US"/>
        </w:rPr>
        <w:t>s</w:t>
      </w:r>
      <w:r w:rsidRPr="005230C9">
        <w:rPr>
          <w:rFonts w:ascii="Times New Roman" w:hAnsi="Times New Roman" w:cs="Times New Roman"/>
          <w:bCs/>
          <w:sz w:val="24"/>
          <w:szCs w:val="24"/>
        </w:rPr>
        <w:t xml:space="preserve"> / </w:t>
      </w:r>
      <w:r w:rsidRPr="005230C9">
        <w:rPr>
          <w:rFonts w:ascii="Times New Roman" w:hAnsi="Times New Roman" w:cs="Times New Roman"/>
          <w:bCs/>
          <w:sz w:val="24"/>
          <w:szCs w:val="24"/>
          <w:lang w:val="en-US"/>
        </w:rPr>
        <w:t>L</w:t>
      </w:r>
      <w:r w:rsidRPr="005230C9">
        <w:rPr>
          <w:rFonts w:ascii="Times New Roman" w:hAnsi="Times New Roman" w:cs="Times New Roman"/>
          <w:bCs/>
          <w:sz w:val="24"/>
          <w:szCs w:val="24"/>
        </w:rPr>
        <w:t>. </w:t>
      </w:r>
      <w:r w:rsidRPr="005230C9">
        <w:rPr>
          <w:rFonts w:ascii="Times New Roman" w:hAnsi="Times New Roman" w:cs="Times New Roman"/>
          <w:bCs/>
          <w:sz w:val="24"/>
          <w:szCs w:val="24"/>
          <w:lang w:val="en-US"/>
        </w:rPr>
        <w:t>Syrota</w:t>
      </w:r>
      <w:r w:rsidRPr="005230C9">
        <w:rPr>
          <w:rFonts w:ascii="Times New Roman" w:hAnsi="Times New Roman" w:cs="Times New Roman"/>
          <w:bCs/>
          <w:sz w:val="24"/>
          <w:szCs w:val="24"/>
        </w:rPr>
        <w:t xml:space="preserve"> // Культура і мистецтво у сучасному світі. – 2020. – № 21. – С. 251–263. – Режим доступу: </w:t>
      </w:r>
      <w:hyperlink r:id="rId116" w:history="1">
        <w:r w:rsidRPr="005230C9">
          <w:rPr>
            <w:rStyle w:val="a6"/>
            <w:rFonts w:ascii="Times New Roman" w:hAnsi="Times New Roman" w:cs="Times New Roman"/>
            <w:bCs/>
            <w:sz w:val="24"/>
            <w:szCs w:val="24"/>
            <w:lang w:val="en-US"/>
          </w:rPr>
          <w:t>file</w:t>
        </w:r>
        <w:r w:rsidRPr="005230C9">
          <w:rPr>
            <w:rStyle w:val="a6"/>
            <w:rFonts w:ascii="Times New Roman" w:hAnsi="Times New Roman" w:cs="Times New Roman"/>
            <w:bCs/>
            <w:sz w:val="24"/>
            <w:szCs w:val="24"/>
          </w:rPr>
          <w:t>:///</w:t>
        </w:r>
        <w:r w:rsidRPr="005230C9">
          <w:rPr>
            <w:rStyle w:val="a6"/>
            <w:rFonts w:ascii="Times New Roman" w:hAnsi="Times New Roman" w:cs="Times New Roman"/>
            <w:bCs/>
            <w:sz w:val="24"/>
            <w:szCs w:val="24"/>
            <w:lang w:val="en-US"/>
          </w:rPr>
          <w:t>C</w:t>
        </w:r>
        <w:r w:rsidRPr="005230C9">
          <w:rPr>
            <w:rStyle w:val="a6"/>
            <w:rFonts w:ascii="Times New Roman" w:hAnsi="Times New Roman" w:cs="Times New Roman"/>
            <w:bCs/>
            <w:sz w:val="24"/>
            <w:szCs w:val="24"/>
          </w:rPr>
          <w:t>:/</w:t>
        </w:r>
        <w:r w:rsidRPr="005230C9">
          <w:rPr>
            <w:rStyle w:val="a6"/>
            <w:rFonts w:ascii="Times New Roman" w:hAnsi="Times New Roman" w:cs="Times New Roman"/>
            <w:bCs/>
            <w:sz w:val="24"/>
            <w:szCs w:val="24"/>
            <w:lang w:val="en-US"/>
          </w:rPr>
          <w:t>Users</w:t>
        </w:r>
        <w:r w:rsidRPr="005230C9">
          <w:rPr>
            <w:rStyle w:val="a6"/>
            <w:rFonts w:ascii="Times New Roman" w:hAnsi="Times New Roman" w:cs="Times New Roman"/>
            <w:bCs/>
            <w:sz w:val="24"/>
            <w:szCs w:val="24"/>
          </w:rPr>
          <w:t>/</w:t>
        </w:r>
        <w:r w:rsidRPr="005230C9">
          <w:rPr>
            <w:rStyle w:val="a6"/>
            <w:rFonts w:ascii="Times New Roman" w:hAnsi="Times New Roman" w:cs="Times New Roman"/>
            <w:bCs/>
            <w:sz w:val="24"/>
            <w:szCs w:val="24"/>
            <w:lang w:val="en-US"/>
          </w:rPr>
          <w:t>Samsung</w:t>
        </w:r>
        <w:r w:rsidRPr="005230C9">
          <w:rPr>
            <w:rStyle w:val="a6"/>
            <w:rFonts w:ascii="Times New Roman" w:hAnsi="Times New Roman" w:cs="Times New Roman"/>
            <w:bCs/>
            <w:sz w:val="24"/>
            <w:szCs w:val="24"/>
          </w:rPr>
          <w:t>/</w:t>
        </w:r>
        <w:r w:rsidRPr="005230C9">
          <w:rPr>
            <w:rStyle w:val="a6"/>
            <w:rFonts w:ascii="Times New Roman" w:hAnsi="Times New Roman" w:cs="Times New Roman"/>
            <w:bCs/>
            <w:sz w:val="24"/>
            <w:szCs w:val="24"/>
            <w:lang w:val="en-US"/>
          </w:rPr>
          <w:t>AppData</w:t>
        </w:r>
        <w:r w:rsidRPr="005230C9">
          <w:rPr>
            <w:rStyle w:val="a6"/>
            <w:rFonts w:ascii="Times New Roman" w:hAnsi="Times New Roman" w:cs="Times New Roman"/>
            <w:bCs/>
            <w:sz w:val="24"/>
            <w:szCs w:val="24"/>
          </w:rPr>
          <w:t>/</w:t>
        </w:r>
        <w:r w:rsidRPr="005230C9">
          <w:rPr>
            <w:rStyle w:val="a6"/>
            <w:rFonts w:ascii="Times New Roman" w:hAnsi="Times New Roman" w:cs="Times New Roman"/>
            <w:bCs/>
            <w:sz w:val="24"/>
            <w:szCs w:val="24"/>
            <w:lang w:val="en-US"/>
          </w:rPr>
          <w:t>Local</w:t>
        </w:r>
        <w:r w:rsidRPr="005230C9">
          <w:rPr>
            <w:rStyle w:val="a6"/>
            <w:rFonts w:ascii="Times New Roman" w:hAnsi="Times New Roman" w:cs="Times New Roman"/>
            <w:bCs/>
            <w:sz w:val="24"/>
            <w:szCs w:val="24"/>
          </w:rPr>
          <w:t>/</w:t>
        </w:r>
        <w:r w:rsidRPr="005230C9">
          <w:rPr>
            <w:rStyle w:val="a6"/>
            <w:rFonts w:ascii="Times New Roman" w:hAnsi="Times New Roman" w:cs="Times New Roman"/>
            <w:bCs/>
            <w:sz w:val="24"/>
            <w:szCs w:val="24"/>
            <w:lang w:val="en-US"/>
          </w:rPr>
          <w:t>Temp</w:t>
        </w:r>
        <w:r w:rsidRPr="005230C9">
          <w:rPr>
            <w:rStyle w:val="a6"/>
            <w:rFonts w:ascii="Times New Roman" w:hAnsi="Times New Roman" w:cs="Times New Roman"/>
            <w:bCs/>
            <w:sz w:val="24"/>
            <w:szCs w:val="24"/>
          </w:rPr>
          <w:t>/208265-469529-1-</w:t>
        </w:r>
        <w:r w:rsidRPr="005230C9">
          <w:rPr>
            <w:rStyle w:val="a6"/>
            <w:rFonts w:ascii="Times New Roman" w:hAnsi="Times New Roman" w:cs="Times New Roman"/>
            <w:bCs/>
            <w:sz w:val="24"/>
            <w:szCs w:val="24"/>
            <w:lang w:val="en-US"/>
          </w:rPr>
          <w:t>PB</w:t>
        </w:r>
        <w:r w:rsidRPr="005230C9">
          <w:rPr>
            <w:rStyle w:val="a6"/>
            <w:rFonts w:ascii="Times New Roman" w:hAnsi="Times New Roman" w:cs="Times New Roman"/>
            <w:bCs/>
            <w:sz w:val="24"/>
            <w:szCs w:val="24"/>
          </w:rPr>
          <w:t>.</w:t>
        </w:r>
        <w:r w:rsidRPr="005230C9">
          <w:rPr>
            <w:rStyle w:val="a6"/>
            <w:rFonts w:ascii="Times New Roman" w:hAnsi="Times New Roman" w:cs="Times New Roman"/>
            <w:bCs/>
            <w:sz w:val="24"/>
            <w:szCs w:val="24"/>
            <w:lang w:val="en-US"/>
          </w:rPr>
          <w:t>pdf</w:t>
        </w:r>
      </w:hyperlink>
      <w:r w:rsidRPr="005230C9">
        <w:rPr>
          <w:rStyle w:val="a6"/>
          <w:rFonts w:ascii="Times New Roman" w:hAnsi="Times New Roman" w:cs="Times New Roman"/>
          <w:bCs/>
          <w:sz w:val="24"/>
          <w:szCs w:val="24"/>
        </w:rPr>
        <w:t>.</w:t>
      </w:r>
    </w:p>
    <w:p w:rsidR="008150D2" w:rsidRPr="005230C9" w:rsidRDefault="008150D2" w:rsidP="008E5175">
      <w:pPr>
        <w:spacing w:after="0" w:line="240" w:lineRule="auto"/>
        <w:ind w:firstLine="567"/>
        <w:jc w:val="both"/>
        <w:rPr>
          <w:rFonts w:ascii="Times New Roman" w:eastAsia="Times New Roman" w:hAnsi="Times New Roman" w:cs="Times New Roman"/>
          <w:b/>
          <w:sz w:val="24"/>
          <w:szCs w:val="24"/>
          <w:lang w:eastAsia="ru-RU"/>
        </w:rPr>
      </w:pPr>
    </w:p>
    <w:p w:rsidR="00F643E5" w:rsidRPr="005230C9" w:rsidRDefault="00F643E5" w:rsidP="000C458E">
      <w:pPr>
        <w:pStyle w:val="a7"/>
        <w:numPr>
          <w:ilvl w:val="0"/>
          <w:numId w:val="3"/>
        </w:numPr>
        <w:spacing w:after="0" w:line="240" w:lineRule="auto"/>
        <w:jc w:val="both"/>
        <w:rPr>
          <w:rFonts w:ascii="Times New Roman" w:hAnsi="Times New Roman"/>
          <w:b/>
          <w:color w:val="000000"/>
          <w:sz w:val="24"/>
          <w:szCs w:val="24"/>
        </w:rPr>
      </w:pPr>
      <w:r w:rsidRPr="005230C9">
        <w:rPr>
          <w:rFonts w:ascii="Times New Roman" w:eastAsia="Times New Roman" w:hAnsi="Times New Roman"/>
          <w:b/>
          <w:sz w:val="24"/>
          <w:szCs w:val="24"/>
          <w:lang w:eastAsia="ru-RU"/>
        </w:rPr>
        <w:t xml:space="preserve">Статті у інших виданнях </w:t>
      </w:r>
      <w:r w:rsidR="00F20302" w:rsidRPr="005230C9">
        <w:rPr>
          <w:rFonts w:ascii="Times New Roman" w:eastAsia="Times New Roman" w:hAnsi="Times New Roman"/>
          <w:b/>
          <w:sz w:val="24"/>
          <w:szCs w:val="24"/>
          <w:lang w:eastAsia="ru-RU"/>
        </w:rPr>
        <w:t xml:space="preserve">України </w:t>
      </w:r>
      <w:r w:rsidRPr="005230C9">
        <w:rPr>
          <w:rFonts w:ascii="Times New Roman" w:eastAsia="Times New Roman" w:hAnsi="Times New Roman"/>
          <w:b/>
          <w:sz w:val="24"/>
          <w:szCs w:val="24"/>
          <w:lang w:eastAsia="ru-RU"/>
        </w:rPr>
        <w:t>(</w:t>
      </w:r>
      <w:r w:rsidR="00D01FD1" w:rsidRPr="005230C9">
        <w:rPr>
          <w:rFonts w:ascii="Times New Roman" w:eastAsia="Times New Roman" w:hAnsi="Times New Roman"/>
          <w:b/>
          <w:sz w:val="24"/>
          <w:szCs w:val="24"/>
          <w:lang w:val="uk-UA" w:eastAsia="ru-RU"/>
        </w:rPr>
        <w:t>9</w:t>
      </w:r>
      <w:r w:rsidR="00811A5C" w:rsidRPr="005230C9">
        <w:rPr>
          <w:rFonts w:ascii="Times New Roman" w:eastAsia="Times New Roman" w:hAnsi="Times New Roman"/>
          <w:b/>
          <w:sz w:val="24"/>
          <w:szCs w:val="24"/>
          <w:lang w:val="uk-UA" w:eastAsia="ru-RU"/>
        </w:rPr>
        <w:t>3</w:t>
      </w:r>
      <w:r w:rsidRPr="005230C9">
        <w:rPr>
          <w:rFonts w:ascii="Times New Roman" w:eastAsia="Times New Roman" w:hAnsi="Times New Roman"/>
          <w:b/>
          <w:sz w:val="24"/>
          <w:szCs w:val="24"/>
          <w:lang w:eastAsia="ru-RU"/>
        </w:rPr>
        <w:t>)</w:t>
      </w:r>
      <w:bookmarkStart w:id="7" w:name="_GoBack"/>
      <w:bookmarkEnd w:id="7"/>
    </w:p>
    <w:p w:rsidR="004F076F" w:rsidRPr="005230C9" w:rsidRDefault="004F076F" w:rsidP="004F076F">
      <w:pPr>
        <w:spacing w:after="0" w:line="240" w:lineRule="auto"/>
        <w:ind w:firstLine="567"/>
        <w:jc w:val="both"/>
        <w:rPr>
          <w:rFonts w:ascii="Times New Roman" w:hAnsi="Times New Roman" w:cs="Times New Roman"/>
          <w:b/>
          <w:sz w:val="24"/>
          <w:szCs w:val="24"/>
        </w:rPr>
      </w:pPr>
      <w:r w:rsidRPr="005230C9">
        <w:rPr>
          <w:rFonts w:ascii="Times New Roman" w:eastAsia="Times New Roman" w:hAnsi="Times New Roman" w:cs="Times New Roman"/>
          <w:b/>
          <w:sz w:val="24"/>
          <w:szCs w:val="24"/>
          <w:lang w:eastAsia="ru-RU"/>
        </w:rPr>
        <w:t>Байдіна А.</w:t>
      </w:r>
      <w:r w:rsidR="00F6543D" w:rsidRPr="005230C9">
        <w:rPr>
          <w:rFonts w:ascii="Times New Roman" w:eastAsia="Times New Roman" w:hAnsi="Times New Roman" w:cs="Times New Roman"/>
          <w:b/>
          <w:sz w:val="24"/>
          <w:szCs w:val="24"/>
          <w:lang w:eastAsia="ru-RU"/>
        </w:rPr>
        <w:t> О.</w:t>
      </w:r>
      <w:r w:rsidRPr="005230C9">
        <w:rPr>
          <w:rFonts w:ascii="Times New Roman" w:eastAsia="Times New Roman" w:hAnsi="Times New Roman" w:cs="Times New Roman"/>
          <w:sz w:val="24"/>
          <w:szCs w:val="24"/>
          <w:lang w:eastAsia="ru-RU"/>
        </w:rPr>
        <w:t xml:space="preserve"> Естетика та ідеологія вільного танцю, філософія руху / А. Байдіна, Н. Кіптілова, Р. Кундис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84–94.</w:t>
      </w:r>
    </w:p>
    <w:p w:rsidR="004F076F" w:rsidRPr="005230C9" w:rsidRDefault="004F076F" w:rsidP="004F076F">
      <w:pPr>
        <w:spacing w:after="0" w:line="240" w:lineRule="auto"/>
        <w:ind w:firstLine="567"/>
        <w:jc w:val="both"/>
        <w:rPr>
          <w:rFonts w:ascii="Times New Roman" w:hAnsi="Times New Roman" w:cs="Times New Roman"/>
          <w:sz w:val="24"/>
          <w:szCs w:val="24"/>
        </w:rPr>
      </w:pPr>
      <w:r w:rsidRPr="005230C9">
        <w:rPr>
          <w:rFonts w:ascii="Times New Roman" w:hAnsi="Times New Roman" w:cs="Times New Roman"/>
          <w:b/>
          <w:sz w:val="24"/>
          <w:szCs w:val="24"/>
        </w:rPr>
        <w:t>Байдіна А.</w:t>
      </w:r>
      <w:r w:rsidR="00F6543D" w:rsidRPr="005230C9">
        <w:rPr>
          <w:rFonts w:ascii="Times New Roman" w:hAnsi="Times New Roman" w:cs="Times New Roman"/>
          <w:b/>
          <w:sz w:val="24"/>
          <w:szCs w:val="24"/>
        </w:rPr>
        <w:t> О.</w:t>
      </w:r>
      <w:r w:rsidRPr="005230C9">
        <w:rPr>
          <w:rFonts w:ascii="Times New Roman" w:hAnsi="Times New Roman" w:cs="Times New Roman"/>
          <w:sz w:val="24"/>
          <w:szCs w:val="24"/>
        </w:rPr>
        <w:t xml:space="preserve"> Кінестетична емптія як основна у відносинах між виконавчем та рухом / А. Байдіна // Кінезіологія танцю : [колективна монографія] / за заг. ред. О. Плахотнюка. – Львів : СПОЛОМ, 2020. – C. 45–5</w:t>
      </w:r>
      <w:r w:rsidR="00425965" w:rsidRPr="005230C9">
        <w:rPr>
          <w:rFonts w:ascii="Times New Roman" w:hAnsi="Times New Roman" w:cs="Times New Roman"/>
          <w:sz w:val="24"/>
          <w:szCs w:val="24"/>
        </w:rPr>
        <w:t>1</w:t>
      </w:r>
      <w:r w:rsidRPr="005230C9">
        <w:rPr>
          <w:rFonts w:ascii="Times New Roman" w:hAnsi="Times New Roman" w:cs="Times New Roman"/>
          <w:sz w:val="24"/>
          <w:szCs w:val="24"/>
        </w:rPr>
        <w:t>.</w:t>
      </w:r>
    </w:p>
    <w:p w:rsidR="004F076F" w:rsidRPr="005230C9" w:rsidRDefault="004F076F" w:rsidP="004F076F">
      <w:pPr>
        <w:spacing w:after="0" w:line="240" w:lineRule="auto"/>
        <w:ind w:firstLine="567"/>
        <w:jc w:val="both"/>
        <w:rPr>
          <w:rFonts w:ascii="Times New Roman" w:eastAsia="Times New Roman" w:hAnsi="Times New Roman" w:cs="Times New Roman"/>
          <w:sz w:val="24"/>
          <w:szCs w:val="24"/>
          <w:lang w:eastAsia="ru-RU"/>
        </w:rPr>
      </w:pPr>
      <w:r w:rsidRPr="005230C9">
        <w:rPr>
          <w:rFonts w:ascii="Times New Roman" w:hAnsi="Times New Roman" w:cs="Times New Roman"/>
          <w:b/>
          <w:sz w:val="24"/>
          <w:szCs w:val="24"/>
        </w:rPr>
        <w:t>Байдіна А.</w:t>
      </w:r>
      <w:r w:rsidR="00F6543D" w:rsidRPr="005230C9">
        <w:rPr>
          <w:rFonts w:ascii="Times New Roman" w:hAnsi="Times New Roman" w:cs="Times New Roman"/>
          <w:b/>
          <w:sz w:val="24"/>
          <w:szCs w:val="24"/>
        </w:rPr>
        <w:t> О.</w:t>
      </w:r>
      <w:r w:rsidRPr="005230C9">
        <w:rPr>
          <w:rFonts w:ascii="Times New Roman" w:hAnsi="Times New Roman" w:cs="Times New Roman"/>
          <w:sz w:val="24"/>
          <w:szCs w:val="24"/>
        </w:rPr>
        <w:t xml:space="preserve"> Тіло танцівника як засіб виразн</w:t>
      </w:r>
      <w:r w:rsidR="00F6543D" w:rsidRPr="005230C9">
        <w:rPr>
          <w:rFonts w:ascii="Times New Roman" w:hAnsi="Times New Roman" w:cs="Times New Roman"/>
          <w:sz w:val="24"/>
          <w:szCs w:val="24"/>
        </w:rPr>
        <w:t>ості його внутрішнього «Я» / А. </w:t>
      </w:r>
      <w:r w:rsidRPr="005230C9">
        <w:rPr>
          <w:rFonts w:ascii="Times New Roman" w:hAnsi="Times New Roman" w:cs="Times New Roman"/>
          <w:sz w:val="24"/>
          <w:szCs w:val="24"/>
        </w:rPr>
        <w:t xml:space="preserve">Байдіна </w:t>
      </w:r>
      <w:r w:rsidRPr="005230C9">
        <w:rPr>
          <w:rFonts w:ascii="Times New Roman" w:eastAsia="Times New Roman" w:hAnsi="Times New Roman" w:cs="Times New Roman"/>
          <w:sz w:val="24"/>
          <w:szCs w:val="24"/>
          <w:lang w:eastAsia="ru-RU"/>
        </w:rPr>
        <w:t xml:space="preserve">//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w:t>
      </w:r>
      <w:r w:rsidR="00014ACE" w:rsidRPr="005230C9">
        <w:rPr>
          <w:rFonts w:ascii="Times New Roman" w:eastAsia="Times New Roman" w:hAnsi="Times New Roman" w:cs="Times New Roman"/>
          <w:sz w:val="24"/>
          <w:szCs w:val="24"/>
          <w:lang w:eastAsia="ru-RU"/>
        </w:rPr>
        <w:t> </w:t>
      </w:r>
      <w:r w:rsidRPr="005230C9">
        <w:rPr>
          <w:rFonts w:ascii="Times New Roman" w:eastAsia="Times New Roman" w:hAnsi="Times New Roman" w:cs="Times New Roman"/>
          <w:sz w:val="24"/>
          <w:szCs w:val="24"/>
          <w:lang w:eastAsia="ru-RU"/>
        </w:rPr>
        <w:t>: СПОЛОМ, 2020. – С. 94–99.</w:t>
      </w:r>
    </w:p>
    <w:p w:rsidR="000C137F" w:rsidRPr="005230C9" w:rsidRDefault="000C137F" w:rsidP="003A4705">
      <w:pPr>
        <w:spacing w:after="0" w:line="240" w:lineRule="auto"/>
        <w:ind w:firstLine="540"/>
        <w:jc w:val="both"/>
        <w:rPr>
          <w:rFonts w:ascii="Times New Roman" w:eastAsia="Times New Roman" w:hAnsi="Times New Roman" w:cs="Times New Roman"/>
          <w:b/>
          <w:sz w:val="24"/>
          <w:szCs w:val="24"/>
          <w:lang w:eastAsia="ru-RU"/>
        </w:rPr>
      </w:pPr>
      <w:r w:rsidRPr="005230C9">
        <w:rPr>
          <w:rFonts w:ascii="Times New Roman" w:eastAsia="Times New Roman" w:hAnsi="Times New Roman" w:cs="Times New Roman"/>
          <w:b/>
          <w:sz w:val="24"/>
          <w:szCs w:val="24"/>
          <w:shd w:val="clear" w:color="auto" w:fill="FFFFFF"/>
        </w:rPr>
        <w:t>Баша О. П.</w:t>
      </w:r>
      <w:r w:rsidRPr="005230C9">
        <w:rPr>
          <w:rFonts w:ascii="Times New Roman" w:eastAsia="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 xml:space="preserve">Одеса. Театр. </w:t>
      </w:r>
      <w:r w:rsidRPr="005230C9">
        <w:rPr>
          <w:rFonts w:ascii="Times New Roman" w:eastAsia="Times New Roman" w:hAnsi="Times New Roman" w:cs="Times New Roman"/>
          <w:color w:val="222222"/>
          <w:sz w:val="24"/>
          <w:szCs w:val="24"/>
          <w:shd w:val="clear" w:color="auto" w:fill="FFFFFF"/>
          <w:lang w:val="en-US"/>
        </w:rPr>
        <w:t>Pro</w:t>
      </w:r>
      <w:r w:rsidRPr="005230C9">
        <w:rPr>
          <w:rFonts w:ascii="Times New Roman" w:eastAsia="Times New Roman" w:hAnsi="Times New Roman" w:cs="Times New Roman"/>
          <w:color w:val="222222"/>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lang w:val="ru-RU"/>
        </w:rPr>
        <w:t>Нотатки члена журі</w:t>
      </w:r>
      <w:r w:rsidRPr="005230C9">
        <w:rPr>
          <w:rFonts w:ascii="Times New Roman" w:eastAsia="Times New Roman" w:hAnsi="Times New Roman" w:cs="Times New Roman"/>
          <w:color w:val="222222"/>
          <w:sz w:val="24"/>
          <w:szCs w:val="24"/>
          <w:shd w:val="clear" w:color="auto" w:fill="FFFFFF"/>
        </w:rPr>
        <w:t>)</w:t>
      </w:r>
      <w:r w:rsidRPr="005230C9">
        <w:rPr>
          <w:rFonts w:ascii="Times New Roman" w:hAnsi="Times New Roman" w:cs="Times New Roman"/>
          <w:sz w:val="24"/>
          <w:szCs w:val="24"/>
          <w:shd w:val="clear" w:color="auto" w:fill="FFFFFF"/>
        </w:rPr>
        <w:t> / Олена Баша </w:t>
      </w:r>
      <w:r w:rsidRPr="005230C9">
        <w:rPr>
          <w:rFonts w:ascii="Times New Roman" w:eastAsia="Times New Roman" w:hAnsi="Times New Roman" w:cs="Times New Roman"/>
          <w:color w:val="222222"/>
          <w:sz w:val="24"/>
          <w:szCs w:val="24"/>
          <w:shd w:val="clear" w:color="auto" w:fill="FFFFFF"/>
        </w:rPr>
        <w:t>//</w:t>
      </w:r>
      <w:r w:rsidRPr="005230C9">
        <w:rPr>
          <w:rFonts w:ascii="Times New Roman" w:hAnsi="Times New Roman" w:cs="Times New Roman"/>
          <w:bCs/>
          <w:iCs/>
          <w:sz w:val="24"/>
          <w:szCs w:val="24"/>
        </w:rPr>
        <w:t xml:space="preserve"> Просценіум : театрознавчий журнал. – Львів, 2019. – № 1–2 (53–54). – С. 52–55.</w:t>
      </w:r>
    </w:p>
    <w:p w:rsidR="00014ACE" w:rsidRPr="005230C9" w:rsidRDefault="008002D3" w:rsidP="00014ACE">
      <w:pPr>
        <w:spacing w:after="0" w:line="240" w:lineRule="auto"/>
        <w:ind w:firstLine="567"/>
        <w:jc w:val="both"/>
        <w:rPr>
          <w:rFonts w:ascii="Times New Roman" w:hAnsi="Times New Roman" w:cs="Times New Roman"/>
          <w:sz w:val="24"/>
          <w:szCs w:val="24"/>
        </w:rPr>
      </w:pPr>
      <w:r w:rsidRPr="005230C9">
        <w:rPr>
          <w:rFonts w:ascii="Times New Roman" w:hAnsi="Times New Roman" w:cs="Times New Roman"/>
          <w:b/>
          <w:sz w:val="24"/>
          <w:szCs w:val="24"/>
        </w:rPr>
        <w:t>Безпаленко Ю. В.</w:t>
      </w:r>
      <w:r w:rsidRPr="005230C9">
        <w:rPr>
          <w:rFonts w:ascii="Times New Roman" w:hAnsi="Times New Roman" w:cs="Times New Roman"/>
          <w:sz w:val="24"/>
          <w:szCs w:val="24"/>
        </w:rPr>
        <w:t xml:space="preserve"> </w:t>
      </w:r>
      <w:r w:rsidR="00014ACE" w:rsidRPr="005230C9">
        <w:rPr>
          <w:rFonts w:ascii="Times New Roman" w:hAnsi="Times New Roman" w:cs="Times New Roman"/>
          <w:sz w:val="24"/>
          <w:szCs w:val="24"/>
        </w:rPr>
        <w:t>Положення голови танцівника в системі класичного танцю (педагогічний досвід учнів В.А. Виче</w:t>
      </w:r>
      <w:r w:rsidR="001F575C" w:rsidRPr="005230C9">
        <w:rPr>
          <w:rFonts w:ascii="Times New Roman" w:hAnsi="Times New Roman" w:cs="Times New Roman"/>
          <w:sz w:val="24"/>
          <w:szCs w:val="24"/>
        </w:rPr>
        <w:t>г</w:t>
      </w:r>
      <w:r w:rsidR="00014ACE" w:rsidRPr="005230C9">
        <w:rPr>
          <w:rFonts w:ascii="Times New Roman" w:hAnsi="Times New Roman" w:cs="Times New Roman"/>
          <w:sz w:val="24"/>
          <w:szCs w:val="24"/>
        </w:rPr>
        <w:t>жаніна) / Ю. Безпаленко // Українське хореографічне мистецтво в контексті світової художньої культури (сучасний полі жанровий дискурс) : [колективн</w:t>
      </w:r>
      <w:r w:rsidR="00D34BBD" w:rsidRPr="005230C9">
        <w:rPr>
          <w:rFonts w:ascii="Times New Roman" w:hAnsi="Times New Roman" w:cs="Times New Roman"/>
          <w:sz w:val="24"/>
          <w:szCs w:val="24"/>
        </w:rPr>
        <w:t>а монографія] / за заг. ред. О. </w:t>
      </w:r>
      <w:r w:rsidR="00014ACE" w:rsidRPr="005230C9">
        <w:rPr>
          <w:rFonts w:ascii="Times New Roman" w:hAnsi="Times New Roman" w:cs="Times New Roman"/>
          <w:sz w:val="24"/>
          <w:szCs w:val="24"/>
        </w:rPr>
        <w:t>Плахотнюка. – Львів : СПОЛОМ, 2020. – C. 131–13</w:t>
      </w:r>
      <w:r w:rsidR="00D34BBD" w:rsidRPr="005230C9">
        <w:rPr>
          <w:rFonts w:ascii="Times New Roman" w:hAnsi="Times New Roman" w:cs="Times New Roman"/>
          <w:sz w:val="24"/>
          <w:szCs w:val="24"/>
        </w:rPr>
        <w:t>6</w:t>
      </w:r>
      <w:r w:rsidR="00014ACE" w:rsidRPr="005230C9">
        <w:rPr>
          <w:rFonts w:ascii="Times New Roman" w:hAnsi="Times New Roman" w:cs="Times New Roman"/>
          <w:sz w:val="24"/>
          <w:szCs w:val="24"/>
        </w:rPr>
        <w:t xml:space="preserve">. </w:t>
      </w:r>
    </w:p>
    <w:p w:rsidR="00014ACE" w:rsidRPr="005230C9" w:rsidRDefault="008002D3" w:rsidP="00014ACE">
      <w:pPr>
        <w:spacing w:after="0" w:line="240" w:lineRule="auto"/>
        <w:ind w:firstLine="567"/>
        <w:jc w:val="both"/>
        <w:rPr>
          <w:rFonts w:ascii="Times New Roman" w:hAnsi="Times New Roman" w:cs="Times New Roman"/>
          <w:sz w:val="24"/>
          <w:szCs w:val="24"/>
        </w:rPr>
      </w:pPr>
      <w:r w:rsidRPr="005230C9">
        <w:rPr>
          <w:rFonts w:ascii="Times New Roman" w:hAnsi="Times New Roman" w:cs="Times New Roman"/>
          <w:b/>
          <w:sz w:val="24"/>
          <w:szCs w:val="24"/>
        </w:rPr>
        <w:t>Безпаленко Ю. В.</w:t>
      </w:r>
      <w:r w:rsidRPr="005230C9">
        <w:rPr>
          <w:rFonts w:ascii="Times New Roman" w:hAnsi="Times New Roman" w:cs="Times New Roman"/>
          <w:sz w:val="24"/>
          <w:szCs w:val="24"/>
        </w:rPr>
        <w:t xml:space="preserve"> </w:t>
      </w:r>
      <w:r w:rsidR="00014ACE" w:rsidRPr="005230C9">
        <w:rPr>
          <w:rFonts w:ascii="Times New Roman" w:hAnsi="Times New Roman" w:cs="Times New Roman"/>
          <w:sz w:val="24"/>
          <w:szCs w:val="24"/>
        </w:rPr>
        <w:t>Психолого-педагогічні умови проведення занять хореографії з віковою категорією – рання дорослість / Ю. Безпаленко // Кінезіологія танцю : [колективна монографія] / за заг. ред. О. Плахотнюка. – Львів : СПОЛОМ, 2020. – C. 104–115.</w:t>
      </w:r>
    </w:p>
    <w:p w:rsidR="00014ACE" w:rsidRPr="005230C9" w:rsidRDefault="00014ACE" w:rsidP="00014ACE">
      <w:pPr>
        <w:spacing w:after="0" w:line="240" w:lineRule="auto"/>
        <w:ind w:firstLine="540"/>
        <w:jc w:val="both"/>
        <w:rPr>
          <w:rFonts w:ascii="Times New Roman" w:hAnsi="Times New Roman" w:cs="Times New Roman"/>
          <w:sz w:val="24"/>
          <w:szCs w:val="24"/>
        </w:rPr>
      </w:pPr>
      <w:r w:rsidRPr="005230C9">
        <w:rPr>
          <w:rFonts w:ascii="Times New Roman" w:hAnsi="Times New Roman" w:cs="Times New Roman"/>
          <w:b/>
          <w:sz w:val="24"/>
          <w:szCs w:val="24"/>
        </w:rPr>
        <w:t>Безпаленко Ю.</w:t>
      </w:r>
      <w:r w:rsidR="008002D3" w:rsidRPr="005230C9">
        <w:rPr>
          <w:rFonts w:ascii="Times New Roman" w:hAnsi="Times New Roman" w:cs="Times New Roman"/>
          <w:b/>
          <w:sz w:val="24"/>
          <w:szCs w:val="24"/>
        </w:rPr>
        <w:t> В.</w:t>
      </w:r>
      <w:r w:rsidRPr="005230C9">
        <w:rPr>
          <w:rFonts w:ascii="Times New Roman" w:hAnsi="Times New Roman" w:cs="Times New Roman"/>
          <w:sz w:val="24"/>
          <w:szCs w:val="24"/>
        </w:rPr>
        <w:t xml:space="preserve"> Феномен розвитку класичної балетної школи в її історичному екскурсі (на прикладі Франції та Італії) / Ю. Безпаленко // Українське хореографічне мистецтво в контексті світової художньої культури (сучасний полі жанровий дискурс) : [колективна монографія] / за з</w:t>
      </w:r>
      <w:r w:rsidR="004A6D36" w:rsidRPr="005230C9">
        <w:rPr>
          <w:rFonts w:ascii="Times New Roman" w:hAnsi="Times New Roman" w:cs="Times New Roman"/>
          <w:sz w:val="24"/>
          <w:szCs w:val="24"/>
        </w:rPr>
        <w:t>аг. ред. О. Плахотнюка. – Львів</w:t>
      </w:r>
      <w:r w:rsidR="004A6D36" w:rsidRPr="005230C9">
        <w:rPr>
          <w:rFonts w:ascii="Times New Roman" w:hAnsi="Times New Roman" w:cs="Times New Roman"/>
          <w:sz w:val="24"/>
          <w:szCs w:val="24"/>
          <w:lang w:val="ru-RU"/>
        </w:rPr>
        <w:t> </w:t>
      </w:r>
      <w:r w:rsidRPr="005230C9">
        <w:rPr>
          <w:rFonts w:ascii="Times New Roman" w:hAnsi="Times New Roman" w:cs="Times New Roman"/>
          <w:sz w:val="24"/>
          <w:szCs w:val="24"/>
        </w:rPr>
        <w:t>: СПОЛОМ, 2020. – C. 28–36.</w:t>
      </w:r>
    </w:p>
    <w:p w:rsidR="00BF2AC9" w:rsidRPr="005230C9" w:rsidRDefault="00BF2AC9" w:rsidP="00014ACE">
      <w:pPr>
        <w:spacing w:after="0" w:line="240" w:lineRule="auto"/>
        <w:ind w:firstLine="540"/>
        <w:jc w:val="both"/>
        <w:rPr>
          <w:rFonts w:ascii="Times New Roman" w:hAnsi="Times New Roman" w:cs="Times New Roman"/>
          <w:sz w:val="24"/>
          <w:szCs w:val="24"/>
          <w:shd w:val="clear" w:color="auto" w:fill="FFFFFF"/>
        </w:rPr>
      </w:pPr>
      <w:r w:rsidRPr="005230C9">
        <w:rPr>
          <w:rFonts w:ascii="Times New Roman" w:hAnsi="Times New Roman" w:cs="Times New Roman"/>
          <w:b/>
          <w:sz w:val="24"/>
          <w:szCs w:val="24"/>
        </w:rPr>
        <w:t>Безрученков Ю.</w:t>
      </w:r>
      <w:r w:rsidR="00A41DE1" w:rsidRPr="005230C9">
        <w:rPr>
          <w:rFonts w:ascii="Times New Roman" w:hAnsi="Times New Roman" w:cs="Times New Roman"/>
          <w:b/>
          <w:sz w:val="24"/>
          <w:szCs w:val="24"/>
        </w:rPr>
        <w:t> В.</w:t>
      </w:r>
      <w:r w:rsidRPr="005230C9">
        <w:rPr>
          <w:rFonts w:ascii="Times New Roman" w:hAnsi="Times New Roman" w:cs="Times New Roman"/>
          <w:sz w:val="24"/>
          <w:szCs w:val="24"/>
        </w:rPr>
        <w:t xml:space="preserve"> Формування професійної культури майбутніх фахівців хореографічного мистецтва у закладах вищої освіти / Ю. Безрученков // </w:t>
      </w:r>
      <w:r w:rsidR="00A41DE1" w:rsidRPr="005230C9">
        <w:rPr>
          <w:rFonts w:ascii="Times New Roman" w:eastAsia="Times New Roman" w:hAnsi="Times New Roman" w:cs="Times New Roman"/>
          <w:sz w:val="24"/>
          <w:szCs w:val="24"/>
          <w:lang w:eastAsia="ru-RU"/>
        </w:rPr>
        <w:t>Кінезіологія танцю та техніко-естетичних видів спорту: навч.-метод. посібник / упоряд. О. Плахотнюк ; ЛНУ імені Івана Франка, Кафедра режисури та хореографії. – Львів, 2020. – Ч. ІV.</w:t>
      </w:r>
      <w:r w:rsidR="00A41DE1" w:rsidRPr="005230C9">
        <w:rPr>
          <w:rFonts w:ascii="Times New Roman" w:eastAsia="Times New Roman" w:hAnsi="Times New Roman" w:cs="Times New Roman"/>
          <w:sz w:val="24"/>
          <w:szCs w:val="24"/>
          <w:lang w:val="ru-RU" w:eastAsia="ru-RU"/>
        </w:rPr>
        <w:t> –</w:t>
      </w:r>
      <w:r w:rsidR="00A41DE1" w:rsidRPr="005230C9">
        <w:rPr>
          <w:rFonts w:ascii="Times New Roman" w:eastAsia="Times New Roman" w:hAnsi="Times New Roman" w:cs="Times New Roman"/>
          <w:sz w:val="24"/>
          <w:szCs w:val="24"/>
          <w:lang w:eastAsia="ru-RU"/>
        </w:rPr>
        <w:t xml:space="preserve"> С. </w:t>
      </w:r>
      <w:r w:rsidR="00A41DE1" w:rsidRPr="005230C9">
        <w:rPr>
          <w:rFonts w:ascii="Times New Roman" w:hAnsi="Times New Roman" w:cs="Times New Roman"/>
          <w:sz w:val="24"/>
          <w:szCs w:val="24"/>
        </w:rPr>
        <w:t>70</w:t>
      </w:r>
      <w:r w:rsidRPr="005230C9">
        <w:rPr>
          <w:rFonts w:ascii="Times New Roman" w:hAnsi="Times New Roman" w:cs="Times New Roman"/>
          <w:sz w:val="24"/>
          <w:szCs w:val="24"/>
        </w:rPr>
        <w:t>–</w:t>
      </w:r>
      <w:r w:rsidR="00A41DE1" w:rsidRPr="005230C9">
        <w:rPr>
          <w:rFonts w:ascii="Times New Roman" w:hAnsi="Times New Roman" w:cs="Times New Roman"/>
          <w:sz w:val="24"/>
          <w:szCs w:val="24"/>
        </w:rPr>
        <w:t>9</w:t>
      </w:r>
      <w:r w:rsidRPr="005230C9">
        <w:rPr>
          <w:rFonts w:ascii="Times New Roman" w:hAnsi="Times New Roman" w:cs="Times New Roman"/>
          <w:sz w:val="24"/>
          <w:szCs w:val="24"/>
        </w:rPr>
        <w:t>5.</w:t>
      </w:r>
    </w:p>
    <w:p w:rsidR="00D01FD1" w:rsidRPr="005230C9" w:rsidRDefault="00D01FD1" w:rsidP="00D01FD1">
      <w:pPr>
        <w:spacing w:after="0" w:line="240" w:lineRule="auto"/>
        <w:ind w:firstLine="540"/>
        <w:jc w:val="both"/>
        <w:rPr>
          <w:rFonts w:ascii="Times New Roman" w:hAnsi="Times New Roman" w:cs="Times New Roman"/>
          <w:sz w:val="24"/>
          <w:szCs w:val="24"/>
          <w:shd w:val="clear" w:color="auto" w:fill="FFFFFF"/>
        </w:rPr>
      </w:pPr>
      <w:r w:rsidRPr="005230C9">
        <w:rPr>
          <w:rFonts w:ascii="Times New Roman" w:eastAsia="Times New Roman" w:hAnsi="Times New Roman" w:cs="Times New Roman"/>
          <w:b/>
          <w:sz w:val="24"/>
          <w:szCs w:val="24"/>
          <w:lang w:eastAsia="ru-RU"/>
        </w:rPr>
        <w:t xml:space="preserve">Бічуя Н. Л. </w:t>
      </w:r>
      <w:r w:rsidRPr="005230C9">
        <w:rPr>
          <w:rFonts w:ascii="Times New Roman" w:eastAsia="Times New Roman" w:hAnsi="Times New Roman" w:cs="Times New Roman"/>
          <w:sz w:val="24"/>
          <w:szCs w:val="24"/>
          <w:lang w:eastAsia="ru-RU"/>
        </w:rPr>
        <w:t xml:space="preserve">Наука, творчість, поступ (До 20-ліття кафедри театрознавства та акторської майстерності) / </w:t>
      </w:r>
      <w:r w:rsidRPr="005230C9">
        <w:rPr>
          <w:rFonts w:ascii="Times New Roman" w:eastAsia="Times New Roman" w:hAnsi="Times New Roman" w:cs="Times New Roman"/>
          <w:b/>
          <w:sz w:val="24"/>
          <w:szCs w:val="24"/>
          <w:lang w:eastAsia="ru-RU"/>
        </w:rPr>
        <w:t>Ніна Бічуя</w:t>
      </w:r>
      <w:r w:rsidRPr="005230C9">
        <w:rPr>
          <w:rFonts w:ascii="Times New Roman" w:eastAsia="Times New Roman" w:hAnsi="Times New Roman" w:cs="Times New Roman"/>
          <w:sz w:val="24"/>
          <w:szCs w:val="24"/>
          <w:lang w:eastAsia="ru-RU"/>
        </w:rPr>
        <w:t xml:space="preserve">, </w:t>
      </w:r>
      <w:r w:rsidRPr="005230C9">
        <w:rPr>
          <w:rFonts w:ascii="Times New Roman" w:eastAsia="Times New Roman" w:hAnsi="Times New Roman" w:cs="Times New Roman"/>
          <w:b/>
          <w:sz w:val="24"/>
          <w:szCs w:val="24"/>
          <w:lang w:eastAsia="ru-RU"/>
        </w:rPr>
        <w:t>Богдан Козак</w:t>
      </w:r>
      <w:r w:rsidRPr="005230C9">
        <w:rPr>
          <w:rFonts w:ascii="Times New Roman" w:hAnsi="Times New Roman" w:cs="Times New Roman"/>
          <w:iCs/>
          <w:sz w:val="24"/>
          <w:szCs w:val="24"/>
          <w:lang w:eastAsia="ru-RU"/>
        </w:rPr>
        <w:t> // Просценіум : театрознавчий журнал. – Львів, 2019. – № 1–2 (53–54). – С. 3–6.</w:t>
      </w:r>
    </w:p>
    <w:p w:rsidR="00011A3B" w:rsidRPr="005230C9" w:rsidRDefault="00011A3B" w:rsidP="005E27F0">
      <w:pPr>
        <w:spacing w:after="0" w:line="240" w:lineRule="auto"/>
        <w:ind w:firstLine="540"/>
        <w:jc w:val="both"/>
        <w:rPr>
          <w:rFonts w:ascii="Times New Roman" w:eastAsia="Times New Roman" w:hAnsi="Times New Roman" w:cs="Times New Roman"/>
          <w:sz w:val="24"/>
          <w:szCs w:val="24"/>
          <w:shd w:val="clear" w:color="auto" w:fill="FFFFFF"/>
        </w:rPr>
      </w:pPr>
      <w:r w:rsidRPr="005230C9">
        <w:rPr>
          <w:rFonts w:ascii="Times New Roman" w:eastAsia="Times New Roman" w:hAnsi="Times New Roman" w:cs="Times New Roman"/>
          <w:b/>
          <w:sz w:val="24"/>
          <w:szCs w:val="24"/>
          <w:lang w:eastAsia="ru-RU"/>
        </w:rPr>
        <w:t xml:space="preserve">Гарбузюк М. В. </w:t>
      </w:r>
      <w:r w:rsidRPr="005230C9">
        <w:rPr>
          <w:rFonts w:ascii="Times New Roman" w:eastAsia="Times New Roman" w:hAnsi="Times New Roman" w:cs="Times New Roman"/>
          <w:sz w:val="24"/>
          <w:szCs w:val="24"/>
          <w:lang w:eastAsia="ru-RU"/>
        </w:rPr>
        <w:t>Перші наукові</w:t>
      </w:r>
      <w:r w:rsidRPr="005230C9">
        <w:rPr>
          <w:rFonts w:ascii="Times New Roman" w:eastAsia="Times New Roman" w:hAnsi="Times New Roman" w:cs="Times New Roman"/>
          <w:sz w:val="24"/>
          <w:szCs w:val="24"/>
          <w:shd w:val="clear" w:color="auto" w:fill="FFFFFF"/>
        </w:rPr>
        <w:t xml:space="preserve"> театрознавчі читання пам</w:t>
      </w:r>
      <w:r w:rsidRPr="005230C9">
        <w:rPr>
          <w:rFonts w:ascii="Times New Roman" w:eastAsia="Times New Roman" w:hAnsi="Times New Roman" w:cs="Times New Roman"/>
          <w:sz w:val="24"/>
          <w:szCs w:val="24"/>
          <w:shd w:val="clear" w:color="auto" w:fill="FFFFFF"/>
          <w:lang w:val="ru-RU"/>
        </w:rPr>
        <w:t>’</w:t>
      </w:r>
      <w:r w:rsidRPr="005230C9">
        <w:rPr>
          <w:rFonts w:ascii="Times New Roman" w:eastAsia="Times New Roman" w:hAnsi="Times New Roman" w:cs="Times New Roman"/>
          <w:sz w:val="24"/>
          <w:szCs w:val="24"/>
          <w:shd w:val="clear" w:color="auto" w:fill="FFFFFF"/>
        </w:rPr>
        <w:t>яти професора Ростислава Пилипчука / Майя Гарбузюк //</w:t>
      </w:r>
      <w:r w:rsidRPr="005230C9">
        <w:rPr>
          <w:rFonts w:ascii="Times New Roman" w:eastAsia="Times New Roman" w:hAnsi="Times New Roman" w:cs="Times New Roman"/>
          <w:b/>
          <w:sz w:val="24"/>
          <w:szCs w:val="24"/>
          <w:shd w:val="clear" w:color="auto" w:fill="FFFFFF"/>
        </w:rPr>
        <w:t xml:space="preserve"> </w:t>
      </w:r>
      <w:r w:rsidRPr="005230C9">
        <w:rPr>
          <w:rFonts w:ascii="Times New Roman" w:hAnsi="Times New Roman" w:cs="Times New Roman"/>
          <w:bCs/>
          <w:iCs/>
          <w:sz w:val="24"/>
          <w:szCs w:val="24"/>
        </w:rPr>
        <w:t>Просценіум : театрознавчий журнал. – Львів, 2019. – № 1–2 (53–54). – С. 77–78.</w:t>
      </w:r>
    </w:p>
    <w:p w:rsidR="00011A3B" w:rsidRPr="005230C9" w:rsidRDefault="00011A3B" w:rsidP="005E27F0">
      <w:pPr>
        <w:spacing w:after="0" w:line="240" w:lineRule="auto"/>
        <w:ind w:firstLine="540"/>
        <w:jc w:val="both"/>
        <w:rPr>
          <w:rFonts w:ascii="Times New Roman" w:hAnsi="Times New Roman" w:cs="Times New Roman"/>
          <w:bCs/>
          <w:iCs/>
          <w:sz w:val="24"/>
          <w:szCs w:val="24"/>
        </w:rPr>
      </w:pPr>
      <w:r w:rsidRPr="005230C9">
        <w:rPr>
          <w:rFonts w:ascii="Times New Roman" w:eastAsia="Times New Roman" w:hAnsi="Times New Roman" w:cs="Times New Roman"/>
          <w:b/>
          <w:sz w:val="24"/>
          <w:szCs w:val="24"/>
          <w:shd w:val="clear" w:color="auto" w:fill="FFFFFF"/>
        </w:rPr>
        <w:t>[</w:t>
      </w:r>
      <w:r w:rsidRPr="005230C9">
        <w:rPr>
          <w:rFonts w:ascii="Times New Roman" w:eastAsia="Times New Roman" w:hAnsi="Times New Roman" w:cs="Times New Roman"/>
          <w:b/>
          <w:sz w:val="24"/>
          <w:szCs w:val="24"/>
          <w:lang w:eastAsia="ru-RU"/>
        </w:rPr>
        <w:t>Гарбузюк М. В.</w:t>
      </w:r>
      <w:r w:rsidRPr="005230C9">
        <w:rPr>
          <w:rFonts w:ascii="Times New Roman" w:eastAsia="Times New Roman" w:hAnsi="Times New Roman" w:cs="Times New Roman"/>
          <w:b/>
          <w:sz w:val="24"/>
          <w:szCs w:val="24"/>
          <w:shd w:val="clear" w:color="auto" w:fill="FFFFFF"/>
        </w:rPr>
        <w:t>].</w:t>
      </w:r>
      <w:r w:rsidRPr="005230C9">
        <w:rPr>
          <w:rFonts w:ascii="Times New Roman" w:eastAsia="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Презентація ювілейних видань франківців</w:t>
      </w:r>
      <w:r w:rsidRPr="005230C9">
        <w:rPr>
          <w:rFonts w:ascii="Times New Roman" w:hAnsi="Times New Roman" w:cs="Times New Roman"/>
          <w:sz w:val="24"/>
          <w:szCs w:val="24"/>
          <w:shd w:val="clear" w:color="auto" w:fill="FFFFFF"/>
        </w:rPr>
        <w:t> /</w:t>
      </w:r>
      <w:r w:rsidRPr="005230C9">
        <w:rPr>
          <w:rFonts w:ascii="Times New Roman" w:eastAsia="Times New Roman" w:hAnsi="Times New Roman" w:cs="Times New Roman"/>
          <w:sz w:val="24"/>
          <w:szCs w:val="24"/>
          <w:shd w:val="clear" w:color="auto" w:fill="FFFFFF"/>
        </w:rPr>
        <w:t xml:space="preserve"> Вікторія Янівська (Майя Гарбузюк)</w:t>
      </w:r>
      <w:r w:rsidRPr="005230C9">
        <w:rPr>
          <w:rFonts w:ascii="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w:t>
      </w:r>
      <w:r w:rsidRPr="005230C9">
        <w:rPr>
          <w:rFonts w:ascii="Times New Roman" w:hAnsi="Times New Roman" w:cs="Times New Roman"/>
          <w:bCs/>
          <w:iCs/>
          <w:sz w:val="24"/>
          <w:szCs w:val="24"/>
        </w:rPr>
        <w:t xml:space="preserve"> Просценіум : театрознавчий журнал. – Львів, 2019. – № 1–2 (53–54). – С. 71–72.</w:t>
      </w:r>
    </w:p>
    <w:p w:rsidR="00011A3B" w:rsidRPr="005230C9" w:rsidRDefault="00011A3B" w:rsidP="005E27F0">
      <w:pPr>
        <w:spacing w:after="0" w:line="240" w:lineRule="auto"/>
        <w:ind w:firstLine="540"/>
        <w:jc w:val="both"/>
        <w:rPr>
          <w:rFonts w:ascii="Times New Roman" w:hAnsi="Times New Roman" w:cs="Times New Roman"/>
          <w:b/>
          <w:sz w:val="24"/>
          <w:szCs w:val="24"/>
          <w:lang w:eastAsia="ru-RU"/>
        </w:rPr>
      </w:pPr>
      <w:r w:rsidRPr="005230C9">
        <w:rPr>
          <w:rFonts w:ascii="Times New Roman" w:eastAsia="Times New Roman" w:hAnsi="Times New Roman" w:cs="Times New Roman"/>
          <w:b/>
          <w:sz w:val="24"/>
          <w:szCs w:val="24"/>
          <w:shd w:val="clear" w:color="auto" w:fill="FFFFFF"/>
        </w:rPr>
        <w:t>[</w:t>
      </w:r>
      <w:r w:rsidRPr="005230C9">
        <w:rPr>
          <w:rFonts w:ascii="Times New Roman" w:eastAsia="Times New Roman" w:hAnsi="Times New Roman" w:cs="Times New Roman"/>
          <w:b/>
          <w:sz w:val="24"/>
          <w:szCs w:val="24"/>
          <w:lang w:eastAsia="ru-RU"/>
        </w:rPr>
        <w:t>Гарбузюк М. В.</w:t>
      </w:r>
      <w:r w:rsidRPr="005230C9">
        <w:rPr>
          <w:rFonts w:ascii="Times New Roman" w:eastAsia="Times New Roman" w:hAnsi="Times New Roman" w:cs="Times New Roman"/>
          <w:b/>
          <w:sz w:val="24"/>
          <w:szCs w:val="24"/>
          <w:shd w:val="clear" w:color="auto" w:fill="FFFFFF"/>
        </w:rPr>
        <w:t>].</w:t>
      </w:r>
      <w:r w:rsidRPr="005230C9">
        <w:rPr>
          <w:rFonts w:ascii="Times New Roman" w:eastAsia="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Розбудовуючи міжнародні театрознавчі мости</w:t>
      </w:r>
      <w:r w:rsidRPr="005230C9">
        <w:rPr>
          <w:rFonts w:ascii="Times New Roman" w:hAnsi="Times New Roman" w:cs="Times New Roman"/>
          <w:sz w:val="24"/>
          <w:szCs w:val="24"/>
          <w:shd w:val="clear" w:color="auto" w:fill="FFFFFF"/>
        </w:rPr>
        <w:t> /</w:t>
      </w:r>
      <w:r w:rsidRPr="005230C9">
        <w:rPr>
          <w:rFonts w:ascii="Times New Roman" w:eastAsia="Times New Roman" w:hAnsi="Times New Roman" w:cs="Times New Roman"/>
          <w:sz w:val="24"/>
          <w:szCs w:val="24"/>
          <w:shd w:val="clear" w:color="auto" w:fill="FFFFFF"/>
        </w:rPr>
        <w:t xml:space="preserve"> </w:t>
      </w:r>
      <w:r w:rsidR="00200535" w:rsidRPr="005230C9">
        <w:rPr>
          <w:rFonts w:ascii="Times New Roman" w:eastAsia="Times New Roman" w:hAnsi="Times New Roman" w:cs="Times New Roman"/>
          <w:sz w:val="24"/>
          <w:szCs w:val="24"/>
          <w:shd w:val="clear" w:color="auto" w:fill="FFFFFF"/>
        </w:rPr>
        <w:t>Майя Ілюк</w:t>
      </w:r>
      <w:r w:rsidRPr="005230C9">
        <w:rPr>
          <w:rFonts w:ascii="Times New Roman" w:eastAsia="Times New Roman" w:hAnsi="Times New Roman" w:cs="Times New Roman"/>
          <w:sz w:val="24"/>
          <w:szCs w:val="24"/>
          <w:shd w:val="clear" w:color="auto" w:fill="FFFFFF"/>
        </w:rPr>
        <w:t xml:space="preserve"> (Майя Гарбузюк)</w:t>
      </w:r>
      <w:r w:rsidR="00200535" w:rsidRPr="005230C9">
        <w:rPr>
          <w:rFonts w:ascii="Times New Roman" w:eastAsia="Times New Roman" w:hAnsi="Times New Roman" w:cs="Times New Roman"/>
          <w:sz w:val="24"/>
          <w:szCs w:val="24"/>
          <w:shd w:val="clear" w:color="auto" w:fill="FFFFFF"/>
        </w:rPr>
        <w:t>, Мейгіл Фавлер </w:t>
      </w:r>
      <w:r w:rsidRPr="005230C9">
        <w:rPr>
          <w:rFonts w:ascii="Times New Roman" w:eastAsia="Times New Roman" w:hAnsi="Times New Roman" w:cs="Times New Roman"/>
          <w:color w:val="222222"/>
          <w:sz w:val="24"/>
          <w:szCs w:val="24"/>
          <w:shd w:val="clear" w:color="auto" w:fill="FFFFFF"/>
        </w:rPr>
        <w:t>//</w:t>
      </w:r>
      <w:r w:rsidRPr="005230C9">
        <w:rPr>
          <w:rFonts w:ascii="Times New Roman" w:hAnsi="Times New Roman" w:cs="Times New Roman"/>
          <w:bCs/>
          <w:iCs/>
          <w:sz w:val="24"/>
          <w:szCs w:val="24"/>
        </w:rPr>
        <w:t xml:space="preserve"> Просценіум : театрознавчий журнал. – Львів, 2019. – № 1–2 (53–54). – С. </w:t>
      </w:r>
      <w:r w:rsidR="00200535" w:rsidRPr="005230C9">
        <w:rPr>
          <w:rFonts w:ascii="Times New Roman" w:hAnsi="Times New Roman" w:cs="Times New Roman"/>
          <w:bCs/>
          <w:iCs/>
          <w:sz w:val="24"/>
          <w:szCs w:val="24"/>
        </w:rPr>
        <w:t>85</w:t>
      </w:r>
      <w:r w:rsidRPr="005230C9">
        <w:rPr>
          <w:rFonts w:ascii="Times New Roman" w:hAnsi="Times New Roman" w:cs="Times New Roman"/>
          <w:bCs/>
          <w:iCs/>
          <w:sz w:val="24"/>
          <w:szCs w:val="24"/>
        </w:rPr>
        <w:t>–</w:t>
      </w:r>
      <w:r w:rsidR="00200535" w:rsidRPr="005230C9">
        <w:rPr>
          <w:rFonts w:ascii="Times New Roman" w:hAnsi="Times New Roman" w:cs="Times New Roman"/>
          <w:bCs/>
          <w:iCs/>
          <w:sz w:val="24"/>
          <w:szCs w:val="24"/>
        </w:rPr>
        <w:t>86</w:t>
      </w:r>
      <w:r w:rsidRPr="005230C9">
        <w:rPr>
          <w:rFonts w:ascii="Times New Roman" w:hAnsi="Times New Roman" w:cs="Times New Roman"/>
          <w:bCs/>
          <w:iCs/>
          <w:sz w:val="24"/>
          <w:szCs w:val="24"/>
        </w:rPr>
        <w:t>.</w:t>
      </w:r>
    </w:p>
    <w:p w:rsidR="00EE3246" w:rsidRPr="005230C9" w:rsidRDefault="00EE3246" w:rsidP="005E27F0">
      <w:pPr>
        <w:spacing w:after="0" w:line="240" w:lineRule="auto"/>
        <w:ind w:firstLine="540"/>
        <w:jc w:val="both"/>
        <w:rPr>
          <w:rFonts w:ascii="Times New Roman" w:hAnsi="Times New Roman" w:cs="Times New Roman"/>
          <w:b/>
          <w:sz w:val="24"/>
          <w:szCs w:val="24"/>
          <w:lang w:eastAsia="ru-RU"/>
        </w:rPr>
      </w:pPr>
      <w:r w:rsidRPr="005230C9">
        <w:rPr>
          <w:rFonts w:ascii="Times New Roman" w:eastAsia="Times New Roman" w:hAnsi="Times New Roman" w:cs="Times New Roman"/>
          <w:b/>
          <w:sz w:val="24"/>
          <w:szCs w:val="24"/>
          <w:lang w:eastAsia="ru-RU"/>
        </w:rPr>
        <w:t>Демцюх З.</w:t>
      </w:r>
      <w:r w:rsidRPr="005230C9">
        <w:rPr>
          <w:rFonts w:ascii="Times New Roman" w:hAnsi="Times New Roman" w:cs="Times New Roman"/>
          <w:sz w:val="24"/>
          <w:szCs w:val="24"/>
        </w:rPr>
        <w:t xml:space="preserve">  Полум</w:t>
      </w:r>
      <w:r w:rsidRPr="005230C9">
        <w:rPr>
          <w:rFonts w:ascii="Times New Roman" w:hAnsi="Times New Roman" w:cs="Times New Roman"/>
          <w:sz w:val="24"/>
          <w:szCs w:val="24"/>
          <w:lang w:val="ru-RU"/>
        </w:rPr>
        <w:t>’</w:t>
      </w:r>
      <w:r w:rsidRPr="005230C9">
        <w:rPr>
          <w:rFonts w:ascii="Times New Roman" w:hAnsi="Times New Roman" w:cs="Times New Roman"/>
          <w:sz w:val="24"/>
          <w:szCs w:val="24"/>
        </w:rPr>
        <w:t>яний маестро: Стефан Турчак – український диригент / З. Демцюх // Дзвін. – 2020. – № 1. – С. 154–163.</w:t>
      </w:r>
    </w:p>
    <w:p w:rsidR="00BF2AC9" w:rsidRPr="005230C9" w:rsidRDefault="00BF2AC9" w:rsidP="00BF2AC9">
      <w:pPr>
        <w:spacing w:after="0" w:line="240" w:lineRule="auto"/>
        <w:ind w:firstLine="567"/>
        <w:jc w:val="both"/>
        <w:rPr>
          <w:rFonts w:ascii="Times New Roman" w:eastAsia="Times New Roman" w:hAnsi="Times New Roman" w:cs="Times New Roman"/>
          <w:sz w:val="24"/>
          <w:szCs w:val="24"/>
          <w:lang w:eastAsia="ru-RU"/>
        </w:rPr>
      </w:pPr>
      <w:r w:rsidRPr="005230C9">
        <w:rPr>
          <w:rFonts w:ascii="Times New Roman" w:hAnsi="Times New Roman" w:cs="Times New Roman"/>
          <w:b/>
          <w:sz w:val="24"/>
          <w:szCs w:val="24"/>
          <w:lang w:eastAsia="ru-RU"/>
        </w:rPr>
        <w:t>Дем’янчук А.</w:t>
      </w:r>
      <w:r w:rsidR="007C11E8" w:rsidRPr="005230C9">
        <w:rPr>
          <w:rFonts w:ascii="Times New Roman" w:hAnsi="Times New Roman" w:cs="Times New Roman"/>
          <w:b/>
          <w:sz w:val="24"/>
          <w:szCs w:val="24"/>
          <w:lang w:eastAsia="ru-RU"/>
        </w:rPr>
        <w:t> Л.</w:t>
      </w:r>
      <w:r w:rsidRPr="005230C9">
        <w:rPr>
          <w:rFonts w:ascii="Times New Roman" w:hAnsi="Times New Roman" w:cs="Times New Roman"/>
          <w:sz w:val="24"/>
          <w:szCs w:val="24"/>
          <w:lang w:eastAsia="ru-RU"/>
        </w:rPr>
        <w:t xml:space="preserve"> Персоналії в історії української освіти: український народний танець крізь призму творчості Василя Верховинця / А. Дем’янчук // Українське хореографічне мистецтво в контексті світової художньої культури (сучасний поліжанровий дискурс)</w:t>
      </w:r>
      <w:r w:rsidRPr="005230C9">
        <w:rPr>
          <w:rFonts w:ascii="Times New Roman" w:eastAsia="Times New Roman" w:hAnsi="Times New Roman" w:cs="Times New Roman"/>
          <w:sz w:val="24"/>
          <w:szCs w:val="24"/>
          <w:lang w:eastAsia="ru-RU"/>
        </w:rPr>
        <w:t xml:space="preserve">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xml:space="preserve">/ за заг. ред. О. Плахотнюка. – </w:t>
      </w:r>
      <w:r w:rsidRPr="005230C9">
        <w:rPr>
          <w:rFonts w:ascii="Times New Roman" w:hAnsi="Times New Roman" w:cs="Times New Roman"/>
          <w:sz w:val="24"/>
          <w:szCs w:val="24"/>
          <w:lang w:eastAsia="ru-RU"/>
        </w:rPr>
        <w:t>Львів : СПОЛОМ, 2020. – С. 208–215.</w:t>
      </w:r>
    </w:p>
    <w:p w:rsidR="00BF2AC9" w:rsidRPr="005230C9" w:rsidRDefault="00BF2AC9" w:rsidP="00BF2AC9">
      <w:pPr>
        <w:spacing w:after="0" w:line="240" w:lineRule="auto"/>
        <w:ind w:firstLine="567"/>
        <w:jc w:val="both"/>
        <w:rPr>
          <w:rFonts w:ascii="Times New Roman" w:eastAsia="Times New Roman" w:hAnsi="Times New Roman" w:cs="Times New Roman"/>
          <w:sz w:val="24"/>
          <w:szCs w:val="24"/>
          <w:lang w:eastAsia="ru-RU"/>
        </w:rPr>
      </w:pPr>
      <w:r w:rsidRPr="005230C9">
        <w:rPr>
          <w:rFonts w:ascii="Times New Roman" w:hAnsi="Times New Roman" w:cs="Times New Roman"/>
          <w:b/>
          <w:sz w:val="24"/>
          <w:szCs w:val="24"/>
          <w:lang w:eastAsia="ru-RU"/>
        </w:rPr>
        <w:lastRenderedPageBreak/>
        <w:t>Дем’янчук А.</w:t>
      </w:r>
      <w:r w:rsidR="007C11E8" w:rsidRPr="005230C9">
        <w:rPr>
          <w:rFonts w:ascii="Times New Roman" w:hAnsi="Times New Roman" w:cs="Times New Roman"/>
          <w:b/>
          <w:sz w:val="24"/>
          <w:szCs w:val="24"/>
          <w:lang w:eastAsia="ru-RU"/>
        </w:rPr>
        <w:t> Л.</w:t>
      </w:r>
      <w:r w:rsidRPr="005230C9">
        <w:rPr>
          <w:rFonts w:ascii="Times New Roman" w:hAnsi="Times New Roman" w:cs="Times New Roman"/>
          <w:sz w:val="24"/>
          <w:szCs w:val="24"/>
          <w:lang w:eastAsia="ru-RU"/>
        </w:rPr>
        <w:t xml:space="preserve"> Роль образотворчого мистецтва в оформленні балетних постановок / А. Дем’янчук // Українське хореографічне мистецтво в контексті світової художньої культури (сучасний поліжанровий дискурс)</w:t>
      </w:r>
      <w:r w:rsidRPr="005230C9">
        <w:rPr>
          <w:rFonts w:ascii="Times New Roman" w:eastAsia="Times New Roman" w:hAnsi="Times New Roman" w:cs="Times New Roman"/>
          <w:sz w:val="24"/>
          <w:szCs w:val="24"/>
          <w:lang w:eastAsia="ru-RU"/>
        </w:rPr>
        <w:t xml:space="preserve">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xml:space="preserve">/ за заг. ред. О. Плахотнюка. – </w:t>
      </w:r>
      <w:r w:rsidRPr="005230C9">
        <w:rPr>
          <w:rFonts w:ascii="Times New Roman" w:hAnsi="Times New Roman" w:cs="Times New Roman"/>
          <w:sz w:val="24"/>
          <w:szCs w:val="24"/>
          <w:lang w:eastAsia="ru-RU"/>
        </w:rPr>
        <w:t>Львів : СПОЛОМ, 2020. – С. 284</w:t>
      </w:r>
      <w:r w:rsidR="00D45C0F" w:rsidRPr="005230C9">
        <w:rPr>
          <w:rFonts w:ascii="Times New Roman" w:eastAsia="Times New Roman" w:hAnsi="Times New Roman" w:cs="Times New Roman"/>
          <w:sz w:val="24"/>
          <w:szCs w:val="24"/>
          <w:lang w:eastAsia="ru-RU"/>
        </w:rPr>
        <w:t>–</w:t>
      </w:r>
      <w:r w:rsidRPr="005230C9">
        <w:rPr>
          <w:rFonts w:ascii="Times New Roman" w:hAnsi="Times New Roman" w:cs="Times New Roman"/>
          <w:sz w:val="24"/>
          <w:szCs w:val="24"/>
          <w:lang w:eastAsia="ru-RU"/>
        </w:rPr>
        <w:t>29</w:t>
      </w:r>
      <w:r w:rsidR="00D45C0F" w:rsidRPr="005230C9">
        <w:rPr>
          <w:rFonts w:ascii="Times New Roman" w:hAnsi="Times New Roman" w:cs="Times New Roman"/>
          <w:sz w:val="24"/>
          <w:szCs w:val="24"/>
          <w:lang w:eastAsia="ru-RU"/>
        </w:rPr>
        <w:t>2</w:t>
      </w:r>
      <w:r w:rsidRPr="005230C9">
        <w:rPr>
          <w:rFonts w:ascii="Times New Roman" w:hAnsi="Times New Roman" w:cs="Times New Roman"/>
          <w:sz w:val="24"/>
          <w:szCs w:val="24"/>
          <w:lang w:eastAsia="ru-RU"/>
        </w:rPr>
        <w:t>.</w:t>
      </w:r>
    </w:p>
    <w:p w:rsidR="00BF2AC9" w:rsidRPr="005230C9" w:rsidRDefault="00BF2AC9" w:rsidP="00BF2AC9">
      <w:pPr>
        <w:tabs>
          <w:tab w:val="left" w:pos="0"/>
        </w:tabs>
        <w:spacing w:after="0" w:line="240" w:lineRule="auto"/>
        <w:ind w:firstLine="540"/>
        <w:jc w:val="both"/>
        <w:rPr>
          <w:rFonts w:ascii="Times New Roman" w:hAnsi="Times New Roman" w:cs="Times New Roman"/>
          <w:sz w:val="24"/>
          <w:szCs w:val="24"/>
          <w:lang w:eastAsia="ru-RU"/>
        </w:rPr>
      </w:pPr>
      <w:r w:rsidRPr="005230C9">
        <w:rPr>
          <w:rFonts w:ascii="Times New Roman" w:hAnsi="Times New Roman" w:cs="Times New Roman"/>
          <w:b/>
          <w:sz w:val="24"/>
          <w:szCs w:val="24"/>
          <w:lang w:eastAsia="ru-RU"/>
        </w:rPr>
        <w:t>Дем’янчук А.</w:t>
      </w:r>
      <w:r w:rsidR="007C11E8" w:rsidRPr="005230C9">
        <w:rPr>
          <w:rFonts w:ascii="Times New Roman" w:hAnsi="Times New Roman" w:cs="Times New Roman"/>
          <w:b/>
          <w:sz w:val="24"/>
          <w:szCs w:val="24"/>
          <w:lang w:eastAsia="ru-RU"/>
        </w:rPr>
        <w:t> Л.</w:t>
      </w:r>
      <w:r w:rsidRPr="005230C9">
        <w:rPr>
          <w:rFonts w:ascii="Times New Roman" w:hAnsi="Times New Roman" w:cs="Times New Roman"/>
          <w:sz w:val="24"/>
          <w:szCs w:val="24"/>
          <w:lang w:eastAsia="ru-RU"/>
        </w:rPr>
        <w:t xml:space="preserve"> Творчість Євгена Лисика т</w:t>
      </w:r>
      <w:r w:rsidR="004900AA" w:rsidRPr="005230C9">
        <w:rPr>
          <w:rFonts w:ascii="Times New Roman" w:hAnsi="Times New Roman" w:cs="Times New Roman"/>
          <w:sz w:val="24"/>
          <w:szCs w:val="24"/>
          <w:lang w:eastAsia="ru-RU"/>
        </w:rPr>
        <w:t>а балетний театр / А. Дем’янчук </w:t>
      </w:r>
      <w:r w:rsidRPr="005230C9">
        <w:rPr>
          <w:rFonts w:ascii="Times New Roman" w:hAnsi="Times New Roman" w:cs="Times New Roman"/>
          <w:sz w:val="24"/>
          <w:szCs w:val="24"/>
          <w:lang w:eastAsia="ru-RU"/>
        </w:rPr>
        <w:t xml:space="preserve">// Українське хореографічне мистецтво в контексті світової художньої культури (сучасний поліжанровий дискурс) </w:t>
      </w:r>
      <w:r w:rsidRPr="005230C9">
        <w:rPr>
          <w:rFonts w:ascii="Times New Roman" w:eastAsia="Times New Roman" w:hAnsi="Times New Roman" w:cs="Times New Roman"/>
          <w:sz w:val="24"/>
          <w:szCs w:val="24"/>
          <w:lang w:eastAsia="ru-RU"/>
        </w:rPr>
        <w:t xml:space="preserve">: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xml:space="preserve">/ за заг. ред. О. Плахотнюка. – </w:t>
      </w:r>
      <w:r w:rsidRPr="005230C9">
        <w:rPr>
          <w:rFonts w:ascii="Times New Roman" w:hAnsi="Times New Roman" w:cs="Times New Roman"/>
          <w:sz w:val="24"/>
          <w:szCs w:val="24"/>
          <w:lang w:eastAsia="ru-RU"/>
        </w:rPr>
        <w:t>Львів : СПОЛОМ, 2020. – С. 256–26</w:t>
      </w:r>
      <w:r w:rsidR="004900AA" w:rsidRPr="005230C9">
        <w:rPr>
          <w:rFonts w:ascii="Times New Roman" w:hAnsi="Times New Roman" w:cs="Times New Roman"/>
          <w:sz w:val="24"/>
          <w:szCs w:val="24"/>
          <w:lang w:eastAsia="ru-RU"/>
        </w:rPr>
        <w:t>7</w:t>
      </w:r>
      <w:r w:rsidRPr="005230C9">
        <w:rPr>
          <w:rFonts w:ascii="Times New Roman" w:hAnsi="Times New Roman" w:cs="Times New Roman"/>
          <w:sz w:val="24"/>
          <w:szCs w:val="24"/>
          <w:lang w:eastAsia="ru-RU"/>
        </w:rPr>
        <w:t>.</w:t>
      </w:r>
    </w:p>
    <w:p w:rsidR="00BF2AC9" w:rsidRPr="005230C9" w:rsidRDefault="00BF2AC9" w:rsidP="00BF2AC9">
      <w:pPr>
        <w:tabs>
          <w:tab w:val="left" w:pos="0"/>
        </w:tabs>
        <w:spacing w:after="0" w:line="240" w:lineRule="auto"/>
        <w:ind w:firstLine="540"/>
        <w:jc w:val="both"/>
        <w:rPr>
          <w:rFonts w:ascii="Times New Roman" w:hAnsi="Times New Roman" w:cs="Times New Roman"/>
          <w:sz w:val="24"/>
          <w:szCs w:val="24"/>
          <w:lang w:eastAsia="ru-RU"/>
        </w:rPr>
      </w:pPr>
      <w:r w:rsidRPr="005230C9">
        <w:rPr>
          <w:rFonts w:ascii="Times New Roman" w:hAnsi="Times New Roman" w:cs="Times New Roman"/>
          <w:b/>
          <w:sz w:val="24"/>
          <w:szCs w:val="24"/>
          <w:lang w:eastAsia="ru-RU"/>
        </w:rPr>
        <w:t>Домазар С.</w:t>
      </w:r>
      <w:r w:rsidR="00285595" w:rsidRPr="005230C9">
        <w:rPr>
          <w:rFonts w:ascii="Times New Roman" w:hAnsi="Times New Roman" w:cs="Times New Roman"/>
          <w:b/>
          <w:sz w:val="24"/>
          <w:szCs w:val="24"/>
          <w:lang w:eastAsia="ru-RU"/>
        </w:rPr>
        <w:t> О.</w:t>
      </w:r>
      <w:r w:rsidRPr="005230C9">
        <w:rPr>
          <w:rFonts w:ascii="Times New Roman" w:hAnsi="Times New Roman" w:cs="Times New Roman"/>
          <w:sz w:val="24"/>
          <w:szCs w:val="24"/>
          <w:lang w:eastAsia="ru-RU"/>
        </w:rPr>
        <w:t xml:space="preserve"> Ліризм творчості Квітки Цісик і танцювальне мистецтво / С. Домазар, П. Луньо // Українське хореографічне мистецтво в контексті світової художньої культури (сучасний поліжанровий дискурс) : колективна монографія / за заг. ред. О. Плахотнюка. – Львів : СПОЛОМ, 2020. – С. 200–207.</w:t>
      </w:r>
    </w:p>
    <w:p w:rsidR="002035E0" w:rsidRPr="005230C9" w:rsidRDefault="002035E0" w:rsidP="002035E0">
      <w:pPr>
        <w:spacing w:after="0" w:line="240" w:lineRule="auto"/>
        <w:ind w:firstLine="540"/>
        <w:jc w:val="both"/>
        <w:rPr>
          <w:rStyle w:val="a6"/>
          <w:rFonts w:ascii="Times New Roman" w:hAnsi="Times New Roman" w:cs="Times New Roman"/>
          <w:sz w:val="24"/>
          <w:szCs w:val="24"/>
        </w:rPr>
      </w:pPr>
      <w:r w:rsidRPr="005230C9">
        <w:rPr>
          <w:rFonts w:ascii="Times New Roman" w:hAnsi="Times New Roman" w:cs="Times New Roman"/>
          <w:b/>
          <w:sz w:val="24"/>
          <w:szCs w:val="24"/>
        </w:rPr>
        <w:t xml:space="preserve">Кияновська Л. О. </w:t>
      </w:r>
      <w:r w:rsidRPr="005230C9">
        <w:rPr>
          <w:rFonts w:ascii="Times New Roman" w:hAnsi="Times New Roman" w:cs="Times New Roman"/>
          <w:color w:val="333333"/>
          <w:sz w:val="24"/>
          <w:szCs w:val="24"/>
        </w:rPr>
        <w:t xml:space="preserve">Відкриття «Контрастів-2020» / </w:t>
      </w:r>
      <w:r w:rsidRPr="005230C9">
        <w:rPr>
          <w:rFonts w:ascii="Times New Roman" w:hAnsi="Times New Roman" w:cs="Times New Roman"/>
          <w:sz w:val="24"/>
          <w:szCs w:val="24"/>
        </w:rPr>
        <w:t xml:space="preserve">/ Любов Кияновська. – Режим доступу: </w:t>
      </w:r>
      <w:hyperlink r:id="rId117" w:history="1">
        <w:r w:rsidRPr="005230C9">
          <w:rPr>
            <w:rStyle w:val="a6"/>
            <w:rFonts w:ascii="Times New Roman" w:hAnsi="Times New Roman" w:cs="Times New Roman"/>
            <w:sz w:val="24"/>
            <w:szCs w:val="24"/>
          </w:rPr>
          <w:t>http://moderato.in.ua/events/vidkrittya-kontrastiv-2020.html?fbclid=IwAR2jgjXqqUrP1Ks57MPeMr91fhjRclFnVfByyvLHzXezOiGoan7VN7o3C5w</w:t>
        </w:r>
      </w:hyperlink>
      <w:r w:rsidRPr="005230C9">
        <w:rPr>
          <w:rStyle w:val="a6"/>
          <w:rFonts w:ascii="Times New Roman" w:hAnsi="Times New Roman" w:cs="Times New Roman"/>
          <w:sz w:val="24"/>
          <w:szCs w:val="24"/>
        </w:rPr>
        <w:t>.</w:t>
      </w:r>
    </w:p>
    <w:p w:rsidR="002035E0" w:rsidRPr="005230C9" w:rsidRDefault="002035E0" w:rsidP="002035E0">
      <w:pPr>
        <w:spacing w:after="0" w:line="240" w:lineRule="auto"/>
        <w:ind w:firstLine="540"/>
        <w:jc w:val="both"/>
        <w:rPr>
          <w:rFonts w:ascii="Times New Roman" w:hAnsi="Times New Roman" w:cs="Times New Roman"/>
          <w:sz w:val="24"/>
          <w:szCs w:val="24"/>
        </w:rPr>
      </w:pPr>
      <w:r w:rsidRPr="005230C9">
        <w:rPr>
          <w:rFonts w:ascii="Times New Roman" w:hAnsi="Times New Roman" w:cs="Times New Roman"/>
          <w:b/>
          <w:sz w:val="24"/>
          <w:szCs w:val="24"/>
        </w:rPr>
        <w:t xml:space="preserve">Кияновська Л. О. </w:t>
      </w:r>
      <w:r w:rsidRPr="005230C9">
        <w:rPr>
          <w:rFonts w:ascii="Times New Roman" w:hAnsi="Times New Roman" w:cs="Times New Roman"/>
          <w:sz w:val="24"/>
          <w:szCs w:val="24"/>
        </w:rPr>
        <w:t xml:space="preserve">День народження Мирослава Скорика – перший раз без Маестро… / Любов Кияновська. – Режим доступу: </w:t>
      </w:r>
      <w:hyperlink r:id="rId118" w:history="1">
        <w:r w:rsidRPr="005230C9">
          <w:rPr>
            <w:rStyle w:val="a6"/>
            <w:rFonts w:ascii="Times New Roman" w:hAnsi="Times New Roman" w:cs="Times New Roman"/>
            <w:sz w:val="24"/>
            <w:szCs w:val="24"/>
          </w:rPr>
          <w:t>http://conservatory.lviv.ua/novyny-uk/den-narodzhennya-myroslava-skoryka-pershyj-raz-bez-maestro/</w:t>
        </w:r>
      </w:hyperlink>
      <w:r w:rsidRPr="005230C9">
        <w:rPr>
          <w:rFonts w:ascii="Times New Roman" w:hAnsi="Times New Roman" w:cs="Times New Roman"/>
          <w:sz w:val="24"/>
          <w:szCs w:val="24"/>
        </w:rPr>
        <w:t>.</w:t>
      </w:r>
    </w:p>
    <w:p w:rsidR="002035E0" w:rsidRPr="005230C9" w:rsidRDefault="002035E0" w:rsidP="002035E0">
      <w:pPr>
        <w:spacing w:after="0" w:line="240" w:lineRule="auto"/>
        <w:ind w:firstLine="540"/>
        <w:jc w:val="both"/>
        <w:rPr>
          <w:rFonts w:ascii="Times New Roman" w:hAnsi="Times New Roman" w:cs="Times New Roman"/>
          <w:b/>
          <w:sz w:val="24"/>
          <w:szCs w:val="24"/>
        </w:rPr>
      </w:pPr>
      <w:r w:rsidRPr="005230C9">
        <w:rPr>
          <w:rFonts w:ascii="Times New Roman" w:hAnsi="Times New Roman" w:cs="Times New Roman"/>
          <w:b/>
          <w:sz w:val="24"/>
          <w:szCs w:val="24"/>
        </w:rPr>
        <w:t>Кияновська Л.</w:t>
      </w:r>
      <w:r w:rsidRPr="005230C9">
        <w:rPr>
          <w:rFonts w:ascii="Times New Roman" w:hAnsi="Times New Roman" w:cs="Times New Roman"/>
          <w:b/>
          <w:sz w:val="24"/>
          <w:szCs w:val="24"/>
          <w:lang w:val="en-US"/>
        </w:rPr>
        <w:t> </w:t>
      </w:r>
      <w:r w:rsidRPr="005230C9">
        <w:rPr>
          <w:rFonts w:ascii="Times New Roman" w:hAnsi="Times New Roman" w:cs="Times New Roman"/>
          <w:b/>
          <w:sz w:val="24"/>
          <w:szCs w:val="24"/>
        </w:rPr>
        <w:t>О.</w:t>
      </w:r>
      <w:r w:rsidRPr="005230C9">
        <w:rPr>
          <w:rFonts w:ascii="Times New Roman" w:hAnsi="Times New Roman" w:cs="Times New Roman"/>
          <w:sz w:val="24"/>
          <w:szCs w:val="24"/>
        </w:rPr>
        <w:t xml:space="preserve"> Зиновій-Богдан Антків – гетьман українського хорового мистецтва </w:t>
      </w:r>
      <w:r w:rsidRPr="005230C9">
        <w:rPr>
          <w:rFonts w:ascii="Times New Roman" w:hAnsi="Times New Roman" w:cs="Times New Roman"/>
          <w:sz w:val="24"/>
          <w:szCs w:val="24"/>
          <w:lang w:eastAsia="ar-SA"/>
        </w:rPr>
        <w:t>/ Любов Кияновська </w:t>
      </w:r>
      <w:r w:rsidRPr="005230C9">
        <w:rPr>
          <w:rFonts w:ascii="Times New Roman" w:hAnsi="Times New Roman" w:cs="Times New Roman"/>
          <w:sz w:val="24"/>
          <w:szCs w:val="24"/>
        </w:rPr>
        <w:t>// Богдан Антків. Маестро з династії диригентів. Книга спогадів і статей</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упор. М.</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Пінковська-Свято.</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Київ</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А-Ба-Ба-Га-Ла-Ма-Га, 2020.</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xml:space="preserve"> С.</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140</w:t>
      </w:r>
      <w:r w:rsidRPr="005230C9">
        <w:rPr>
          <w:rFonts w:ascii="Times New Roman" w:hAnsi="Times New Roman" w:cs="Times New Roman"/>
          <w:sz w:val="24"/>
          <w:szCs w:val="24"/>
          <w:lang w:val="ru-RU"/>
        </w:rPr>
        <w:t>–</w:t>
      </w:r>
      <w:r w:rsidRPr="005230C9">
        <w:rPr>
          <w:rFonts w:ascii="Times New Roman" w:hAnsi="Times New Roman" w:cs="Times New Roman"/>
          <w:sz w:val="24"/>
          <w:szCs w:val="24"/>
        </w:rPr>
        <w:t>144.</w:t>
      </w:r>
    </w:p>
    <w:p w:rsidR="002035E0" w:rsidRPr="005230C9" w:rsidRDefault="002035E0" w:rsidP="002035E0">
      <w:pPr>
        <w:spacing w:after="0" w:line="240" w:lineRule="auto"/>
        <w:ind w:firstLine="540"/>
        <w:jc w:val="both"/>
        <w:rPr>
          <w:rFonts w:ascii="Times New Roman" w:hAnsi="Times New Roman" w:cs="Times New Roman"/>
          <w:sz w:val="24"/>
          <w:szCs w:val="24"/>
        </w:rPr>
      </w:pPr>
      <w:r w:rsidRPr="005230C9">
        <w:rPr>
          <w:rFonts w:ascii="Times New Roman" w:hAnsi="Times New Roman" w:cs="Times New Roman"/>
          <w:b/>
          <w:sz w:val="24"/>
          <w:szCs w:val="24"/>
        </w:rPr>
        <w:t>Кияновська Л.</w:t>
      </w:r>
      <w:r w:rsidRPr="005230C9">
        <w:rPr>
          <w:rFonts w:ascii="Times New Roman" w:hAnsi="Times New Roman" w:cs="Times New Roman"/>
          <w:b/>
          <w:sz w:val="24"/>
          <w:szCs w:val="24"/>
          <w:lang w:val="en-US"/>
        </w:rPr>
        <w:t> </w:t>
      </w:r>
      <w:r w:rsidRPr="005230C9">
        <w:rPr>
          <w:rFonts w:ascii="Times New Roman" w:hAnsi="Times New Roman" w:cs="Times New Roman"/>
          <w:b/>
          <w:sz w:val="24"/>
          <w:szCs w:val="24"/>
        </w:rPr>
        <w:t xml:space="preserve">О. </w:t>
      </w:r>
      <w:r w:rsidRPr="005230C9">
        <w:rPr>
          <w:rFonts w:ascii="Times New Roman" w:hAnsi="Times New Roman" w:cs="Times New Roman"/>
          <w:sz w:val="24"/>
          <w:szCs w:val="24"/>
        </w:rPr>
        <w:t xml:space="preserve">Науковий і громадянський універсум Стефанії Павлишин / Любов Кияновська // Музика : український Інтернет-журнал. – Режим доступу: </w:t>
      </w:r>
      <w:hyperlink r:id="rId119" w:history="1">
        <w:r w:rsidRPr="005230C9">
          <w:rPr>
            <w:rFonts w:ascii="Times New Roman" w:hAnsi="Times New Roman" w:cs="Times New Roman"/>
            <w:sz w:val="24"/>
            <w:szCs w:val="24"/>
          </w:rPr>
          <w:t>http://mus.art.co.ua/naukovyy-i-hromadians-kyy-universum-stefanii-pavlyshyn/?fbclid=IwAR1pO-6XUku75hQBOJ7lxn8BNvaziFmyRKCCx_Ao2pVST4zYD98R_2h4dWQ</w:t>
        </w:r>
      </w:hyperlink>
      <w:r w:rsidRPr="005230C9">
        <w:rPr>
          <w:rFonts w:ascii="Times New Roman" w:hAnsi="Times New Roman" w:cs="Times New Roman"/>
          <w:sz w:val="24"/>
          <w:szCs w:val="24"/>
        </w:rPr>
        <w:t>.</w:t>
      </w:r>
    </w:p>
    <w:p w:rsidR="002035E0" w:rsidRPr="005230C9" w:rsidRDefault="002035E0" w:rsidP="002035E0">
      <w:pPr>
        <w:spacing w:after="0" w:line="240" w:lineRule="auto"/>
        <w:ind w:firstLine="540"/>
        <w:jc w:val="both"/>
        <w:rPr>
          <w:rFonts w:ascii="Times New Roman" w:hAnsi="Times New Roman" w:cs="Times New Roman"/>
          <w:b/>
          <w:sz w:val="24"/>
          <w:szCs w:val="24"/>
        </w:rPr>
      </w:pPr>
      <w:r w:rsidRPr="005230C9">
        <w:rPr>
          <w:rFonts w:ascii="Times New Roman" w:hAnsi="Times New Roman" w:cs="Times New Roman"/>
          <w:b/>
          <w:sz w:val="24"/>
          <w:szCs w:val="24"/>
        </w:rPr>
        <w:t>Кияновська Л.</w:t>
      </w:r>
      <w:r w:rsidRPr="005230C9">
        <w:rPr>
          <w:rFonts w:ascii="Times New Roman" w:hAnsi="Times New Roman" w:cs="Times New Roman"/>
          <w:b/>
          <w:sz w:val="24"/>
          <w:szCs w:val="24"/>
          <w:lang w:val="en-US"/>
        </w:rPr>
        <w:t> </w:t>
      </w:r>
      <w:r w:rsidRPr="005230C9">
        <w:rPr>
          <w:rFonts w:ascii="Times New Roman" w:hAnsi="Times New Roman" w:cs="Times New Roman"/>
          <w:b/>
          <w:sz w:val="24"/>
          <w:szCs w:val="24"/>
        </w:rPr>
        <w:t xml:space="preserve">О. </w:t>
      </w:r>
      <w:r w:rsidRPr="005230C9">
        <w:rPr>
          <w:rFonts w:ascii="Times New Roman" w:hAnsi="Times New Roman" w:cs="Times New Roman"/>
          <w:sz w:val="24"/>
          <w:szCs w:val="24"/>
          <w:lang w:eastAsia="ar-SA"/>
        </w:rPr>
        <w:t>Павлишин Стефанія Стефанівна / Любов Кияновська // Вісник НТШ. – 2020. – № 63. – С. 93–94.</w:t>
      </w:r>
    </w:p>
    <w:p w:rsidR="002035E0" w:rsidRPr="005230C9" w:rsidRDefault="002035E0" w:rsidP="002035E0">
      <w:pPr>
        <w:spacing w:after="0" w:line="240" w:lineRule="auto"/>
        <w:ind w:firstLine="540"/>
        <w:jc w:val="both"/>
        <w:rPr>
          <w:rFonts w:ascii="Times New Roman" w:hAnsi="Times New Roman" w:cs="Times New Roman"/>
          <w:b/>
          <w:sz w:val="24"/>
          <w:szCs w:val="24"/>
        </w:rPr>
      </w:pPr>
      <w:r w:rsidRPr="005230C9">
        <w:rPr>
          <w:rFonts w:ascii="Times New Roman" w:hAnsi="Times New Roman" w:cs="Times New Roman"/>
          <w:b/>
          <w:sz w:val="24"/>
          <w:szCs w:val="24"/>
        </w:rPr>
        <w:t xml:space="preserve">Кияновська Л. О. </w:t>
      </w:r>
      <w:r w:rsidRPr="005230C9">
        <w:rPr>
          <w:rFonts w:ascii="Times New Roman" w:hAnsi="Times New Roman" w:cs="Times New Roman"/>
          <w:sz w:val="24"/>
          <w:szCs w:val="24"/>
        </w:rPr>
        <w:t xml:space="preserve">Пам’яті видатного піаніста / Любов Кияновська. – Режим доступу: </w:t>
      </w:r>
      <w:hyperlink r:id="rId120" w:history="1">
        <w:r w:rsidRPr="005230C9">
          <w:rPr>
            <w:rStyle w:val="a6"/>
            <w:rFonts w:ascii="Times New Roman" w:hAnsi="Times New Roman" w:cs="Times New Roman"/>
            <w:sz w:val="24"/>
            <w:szCs w:val="24"/>
          </w:rPr>
          <w:t>http://conservatory.lviv.ua/novyny-uk/pamyati-vydatnoho-pianista/</w:t>
        </w:r>
      </w:hyperlink>
      <w:r w:rsidRPr="005230C9">
        <w:rPr>
          <w:rFonts w:ascii="Times New Roman" w:hAnsi="Times New Roman" w:cs="Times New Roman"/>
          <w:sz w:val="24"/>
          <w:szCs w:val="24"/>
        </w:rPr>
        <w:t>.</w:t>
      </w:r>
    </w:p>
    <w:p w:rsidR="002035E0" w:rsidRPr="005230C9" w:rsidRDefault="002035E0" w:rsidP="002035E0">
      <w:pPr>
        <w:spacing w:after="0" w:line="240" w:lineRule="auto"/>
        <w:ind w:firstLine="540"/>
        <w:jc w:val="both"/>
        <w:rPr>
          <w:rFonts w:ascii="Times New Roman" w:hAnsi="Times New Roman" w:cs="Times New Roman"/>
          <w:sz w:val="24"/>
          <w:szCs w:val="24"/>
        </w:rPr>
      </w:pPr>
      <w:r w:rsidRPr="005230C9">
        <w:rPr>
          <w:rFonts w:ascii="Times New Roman" w:hAnsi="Times New Roman" w:cs="Times New Roman"/>
          <w:b/>
          <w:sz w:val="24"/>
          <w:szCs w:val="24"/>
        </w:rPr>
        <w:t xml:space="preserve">Кияновська Л. О. </w:t>
      </w:r>
      <w:r w:rsidRPr="005230C9">
        <w:rPr>
          <w:rFonts w:ascii="Times New Roman" w:hAnsi="Times New Roman" w:cs="Times New Roman"/>
          <w:sz w:val="24"/>
          <w:szCs w:val="24"/>
        </w:rPr>
        <w:t xml:space="preserve">Стаття про нелюбов до української культури / Любов Кияновська. – Захід-Нет. – 2020. – 16 червня. – Режим доступу:  </w:t>
      </w:r>
      <w:hyperlink r:id="rId121" w:history="1">
        <w:r w:rsidRPr="005230C9">
          <w:rPr>
            <w:rStyle w:val="a6"/>
            <w:rFonts w:ascii="Times New Roman" w:hAnsi="Times New Roman" w:cs="Times New Roman"/>
            <w:sz w:val="24"/>
            <w:szCs w:val="24"/>
          </w:rPr>
          <w:t>https://zaxid.net/blogi_tag50977/</w:t>
        </w:r>
      </w:hyperlink>
      <w:r w:rsidRPr="005230C9">
        <w:rPr>
          <w:rFonts w:ascii="Times New Roman" w:hAnsi="Times New Roman" w:cs="Times New Roman"/>
          <w:sz w:val="24"/>
          <w:szCs w:val="24"/>
        </w:rPr>
        <w:t>.</w:t>
      </w:r>
    </w:p>
    <w:p w:rsidR="002035E0" w:rsidRPr="005230C9" w:rsidRDefault="002035E0" w:rsidP="002035E0">
      <w:pPr>
        <w:spacing w:after="0" w:line="240" w:lineRule="auto"/>
        <w:ind w:firstLine="567"/>
        <w:jc w:val="both"/>
        <w:rPr>
          <w:rFonts w:ascii="Times New Roman" w:hAnsi="Times New Roman" w:cs="Times New Roman"/>
          <w:b/>
          <w:sz w:val="24"/>
          <w:szCs w:val="24"/>
        </w:rPr>
      </w:pPr>
      <w:r w:rsidRPr="005230C9">
        <w:rPr>
          <w:rFonts w:ascii="Times New Roman" w:hAnsi="Times New Roman" w:cs="Times New Roman"/>
          <w:b/>
          <w:sz w:val="24"/>
          <w:szCs w:val="24"/>
        </w:rPr>
        <w:t xml:space="preserve">Кияновська Л. О. </w:t>
      </w:r>
      <w:r w:rsidRPr="005230C9">
        <w:rPr>
          <w:rFonts w:ascii="Times New Roman" w:hAnsi="Times New Roman" w:cs="Times New Roman"/>
          <w:sz w:val="24"/>
          <w:szCs w:val="24"/>
          <w:lang w:val="pl-PL"/>
        </w:rPr>
        <w:t>Laudatio</w:t>
      </w:r>
      <w:r w:rsidRPr="005230C9">
        <w:rPr>
          <w:rFonts w:ascii="Times New Roman" w:hAnsi="Times New Roman" w:cs="Times New Roman"/>
          <w:sz w:val="24"/>
          <w:szCs w:val="24"/>
        </w:rPr>
        <w:t xml:space="preserve"> – до ювілею Дмитра Петровича Колбіна / Любов Кияновська. – Режим доступу: </w:t>
      </w:r>
      <w:hyperlink r:id="rId122" w:history="1">
        <w:r w:rsidRPr="005230C9">
          <w:rPr>
            <w:rStyle w:val="a6"/>
            <w:rFonts w:ascii="Times New Roman" w:hAnsi="Times New Roman" w:cs="Times New Roman"/>
            <w:color w:val="auto"/>
            <w:sz w:val="24"/>
            <w:szCs w:val="24"/>
            <w:u w:val="none"/>
          </w:rPr>
          <w:t>http://conservatory.lviv.ua/novyny-uk/laudatio-do-yuvileyu-dmytra-petrovycha-kolbina/</w:t>
        </w:r>
      </w:hyperlink>
      <w:r w:rsidRPr="005230C9">
        <w:rPr>
          <w:rFonts w:ascii="Times New Roman" w:hAnsi="Times New Roman" w:cs="Times New Roman"/>
          <w:sz w:val="24"/>
          <w:szCs w:val="24"/>
        </w:rPr>
        <w:t>.</w:t>
      </w:r>
    </w:p>
    <w:p w:rsidR="00BF2AC9" w:rsidRPr="005230C9" w:rsidRDefault="00BF2AC9" w:rsidP="00BF2AC9">
      <w:pPr>
        <w:pStyle w:val="a3"/>
        <w:widowControl w:val="0"/>
        <w:autoSpaceDE w:val="0"/>
        <w:autoSpaceDN w:val="0"/>
        <w:adjustRightInd w:val="0"/>
        <w:spacing w:after="0" w:line="240" w:lineRule="auto"/>
        <w:ind w:left="0" w:firstLine="567"/>
        <w:jc w:val="both"/>
        <w:rPr>
          <w:rFonts w:ascii="Times New Roman" w:hAnsi="Times New Roman"/>
          <w:bCs/>
          <w:iCs/>
          <w:sz w:val="24"/>
          <w:szCs w:val="24"/>
          <w:lang w:val="uk-UA"/>
        </w:rPr>
      </w:pPr>
      <w:r w:rsidRPr="005230C9">
        <w:rPr>
          <w:rFonts w:ascii="Times New Roman" w:hAnsi="Times New Roman"/>
          <w:b/>
          <w:sz w:val="24"/>
          <w:szCs w:val="24"/>
          <w:lang w:val="uk-UA" w:eastAsia="ru-RU"/>
        </w:rPr>
        <w:t>Кіптілова Н.</w:t>
      </w:r>
      <w:r w:rsidR="00F6543D" w:rsidRPr="005230C9">
        <w:rPr>
          <w:rFonts w:ascii="Times New Roman" w:hAnsi="Times New Roman"/>
          <w:b/>
          <w:sz w:val="24"/>
          <w:szCs w:val="24"/>
          <w:lang w:val="uk-UA" w:eastAsia="ru-RU"/>
        </w:rPr>
        <w:t> В.</w:t>
      </w:r>
      <w:r w:rsidRPr="005230C9">
        <w:rPr>
          <w:rFonts w:ascii="Times New Roman" w:hAnsi="Times New Roman"/>
          <w:sz w:val="24"/>
          <w:szCs w:val="24"/>
          <w:lang w:val="uk-UA" w:eastAsia="ru-RU"/>
        </w:rPr>
        <w:t xml:space="preserve"> Український танець «Гопак» </w:t>
      </w:r>
      <w:r w:rsidRPr="005230C9">
        <w:rPr>
          <w:rFonts w:ascii="Times New Roman" w:hAnsi="Times New Roman"/>
          <w:sz w:val="24"/>
          <w:szCs w:val="24"/>
          <w:lang w:val="uk-UA"/>
        </w:rPr>
        <w:t>– мистецьке явище єднання поколінь / Н.</w:t>
      </w:r>
      <w:r w:rsidRPr="005230C9">
        <w:rPr>
          <w:rFonts w:ascii="Times New Roman" w:hAnsi="Times New Roman"/>
          <w:sz w:val="24"/>
          <w:szCs w:val="24"/>
        </w:rPr>
        <w:t> </w:t>
      </w:r>
      <w:r w:rsidRPr="005230C9">
        <w:rPr>
          <w:rFonts w:ascii="Times New Roman" w:hAnsi="Times New Roman"/>
          <w:sz w:val="24"/>
          <w:szCs w:val="24"/>
          <w:lang w:val="uk-UA"/>
        </w:rPr>
        <w:t xml:space="preserve">Кіптілова // </w:t>
      </w:r>
      <w:r w:rsidRPr="005230C9">
        <w:rPr>
          <w:rFonts w:ascii="Times New Roman" w:hAnsi="Times New Roman"/>
          <w:sz w:val="24"/>
          <w:szCs w:val="24"/>
          <w:lang w:val="uk-UA" w:eastAsia="ru-RU"/>
        </w:rPr>
        <w:t>Українське хореографічне мистецтво в контексті світової художньої культури (сучасний поліжанровий дискурс) : колективна монографія / за заг. ред. О.</w:t>
      </w:r>
      <w:r w:rsidRPr="005230C9">
        <w:rPr>
          <w:rFonts w:ascii="Times New Roman" w:hAnsi="Times New Roman"/>
          <w:sz w:val="24"/>
          <w:szCs w:val="24"/>
          <w:lang w:eastAsia="ru-RU"/>
        </w:rPr>
        <w:t> </w:t>
      </w:r>
      <w:r w:rsidRPr="005230C9">
        <w:rPr>
          <w:rFonts w:ascii="Times New Roman" w:hAnsi="Times New Roman"/>
          <w:sz w:val="24"/>
          <w:szCs w:val="24"/>
          <w:lang w:val="uk-UA" w:eastAsia="ru-RU"/>
        </w:rPr>
        <w:t>Плахотнюка. – Львів : СПОЛОМ, 2020. – С.</w:t>
      </w:r>
      <w:r w:rsidRPr="005230C9">
        <w:rPr>
          <w:rFonts w:ascii="Times New Roman" w:hAnsi="Times New Roman"/>
          <w:sz w:val="24"/>
          <w:szCs w:val="24"/>
          <w:lang w:eastAsia="ru-RU"/>
        </w:rPr>
        <w:t> </w:t>
      </w:r>
      <w:r w:rsidRPr="005230C9">
        <w:rPr>
          <w:rFonts w:ascii="Times New Roman" w:hAnsi="Times New Roman"/>
          <w:sz w:val="24"/>
          <w:szCs w:val="24"/>
          <w:lang w:val="uk-UA" w:eastAsia="ru-RU"/>
        </w:rPr>
        <w:t>76–83.</w:t>
      </w:r>
    </w:p>
    <w:p w:rsidR="002954B1" w:rsidRPr="005230C9" w:rsidRDefault="002954B1" w:rsidP="005E27F0">
      <w:pPr>
        <w:spacing w:after="0" w:line="240" w:lineRule="auto"/>
        <w:ind w:firstLine="540"/>
        <w:jc w:val="both"/>
        <w:rPr>
          <w:rFonts w:ascii="Times New Roman" w:hAnsi="Times New Roman" w:cs="Times New Roman"/>
          <w:b/>
          <w:bCs/>
          <w:iCs/>
          <w:sz w:val="24"/>
          <w:szCs w:val="24"/>
        </w:rPr>
      </w:pPr>
      <w:r w:rsidRPr="005230C9">
        <w:rPr>
          <w:rFonts w:ascii="Times New Roman" w:hAnsi="Times New Roman" w:cs="Times New Roman"/>
          <w:b/>
          <w:bCs/>
          <w:iCs/>
          <w:sz w:val="24"/>
          <w:szCs w:val="24"/>
        </w:rPr>
        <w:t>Козак Б.</w:t>
      </w:r>
      <w:r w:rsidR="00E00C94" w:rsidRPr="005230C9">
        <w:rPr>
          <w:rFonts w:ascii="Times New Roman" w:hAnsi="Times New Roman" w:cs="Times New Roman"/>
          <w:b/>
          <w:bCs/>
          <w:iCs/>
          <w:sz w:val="24"/>
          <w:szCs w:val="24"/>
        </w:rPr>
        <w:t> М.</w:t>
      </w:r>
      <w:r w:rsidRPr="005230C9">
        <w:rPr>
          <w:rFonts w:ascii="Times New Roman" w:hAnsi="Times New Roman" w:cs="Times New Roman"/>
          <w:bCs/>
          <w:iCs/>
          <w:sz w:val="24"/>
          <w:szCs w:val="24"/>
        </w:rPr>
        <w:t xml:space="preserve"> </w:t>
      </w:r>
      <w:r w:rsidR="00744CA0" w:rsidRPr="005230C9">
        <w:rPr>
          <w:rStyle w:val="5yl5"/>
          <w:rFonts w:ascii="Times New Roman" w:hAnsi="Times New Roman" w:cs="Times New Roman"/>
          <w:sz w:val="24"/>
          <w:szCs w:val="24"/>
        </w:rPr>
        <w:t>Неопубліковані матеріяли до книги акторки</w:t>
      </w:r>
      <w:r w:rsidRPr="005230C9">
        <w:rPr>
          <w:rStyle w:val="5yl5"/>
          <w:rFonts w:ascii="Times New Roman" w:hAnsi="Times New Roman" w:cs="Times New Roman"/>
          <w:sz w:val="24"/>
          <w:szCs w:val="24"/>
        </w:rPr>
        <w:t> </w:t>
      </w:r>
      <w:r w:rsidRPr="005230C9">
        <w:rPr>
          <w:rFonts w:ascii="Times New Roman" w:hAnsi="Times New Roman" w:cs="Times New Roman"/>
          <w:bCs/>
          <w:iCs/>
          <w:sz w:val="24"/>
          <w:szCs w:val="24"/>
        </w:rPr>
        <w:t>/ Богдан Козак</w:t>
      </w:r>
      <w:r w:rsidRPr="005230C9">
        <w:rPr>
          <w:rFonts w:ascii="Times New Roman" w:hAnsi="Times New Roman" w:cs="Times New Roman"/>
          <w:b/>
          <w:bCs/>
          <w:iCs/>
          <w:sz w:val="24"/>
          <w:szCs w:val="24"/>
        </w:rPr>
        <w:t> </w:t>
      </w:r>
      <w:r w:rsidRPr="005230C9">
        <w:rPr>
          <w:rFonts w:ascii="Times New Roman" w:hAnsi="Times New Roman" w:cs="Times New Roman"/>
          <w:bCs/>
          <w:iCs/>
          <w:sz w:val="24"/>
          <w:szCs w:val="24"/>
        </w:rPr>
        <w:t>// Просценіум : театрознавчий журнал. – Львів, 201</w:t>
      </w:r>
      <w:r w:rsidR="00744CA0" w:rsidRPr="005230C9">
        <w:rPr>
          <w:rFonts w:ascii="Times New Roman" w:hAnsi="Times New Roman" w:cs="Times New Roman"/>
          <w:bCs/>
          <w:iCs/>
          <w:sz w:val="24"/>
          <w:szCs w:val="24"/>
        </w:rPr>
        <w:t>9</w:t>
      </w:r>
      <w:r w:rsidRPr="005230C9">
        <w:rPr>
          <w:rFonts w:ascii="Times New Roman" w:hAnsi="Times New Roman" w:cs="Times New Roman"/>
          <w:bCs/>
          <w:iCs/>
          <w:sz w:val="24"/>
          <w:szCs w:val="24"/>
        </w:rPr>
        <w:t>. – № 1–2 (5</w:t>
      </w:r>
      <w:r w:rsidR="00744CA0" w:rsidRPr="005230C9">
        <w:rPr>
          <w:rFonts w:ascii="Times New Roman" w:hAnsi="Times New Roman" w:cs="Times New Roman"/>
          <w:bCs/>
          <w:iCs/>
          <w:sz w:val="24"/>
          <w:szCs w:val="24"/>
        </w:rPr>
        <w:t>3</w:t>
      </w:r>
      <w:r w:rsidRPr="005230C9">
        <w:rPr>
          <w:rFonts w:ascii="Times New Roman" w:hAnsi="Times New Roman" w:cs="Times New Roman"/>
          <w:bCs/>
          <w:iCs/>
          <w:sz w:val="24"/>
          <w:szCs w:val="24"/>
        </w:rPr>
        <w:t>–5</w:t>
      </w:r>
      <w:r w:rsidR="00744CA0" w:rsidRPr="005230C9">
        <w:rPr>
          <w:rFonts w:ascii="Times New Roman" w:hAnsi="Times New Roman" w:cs="Times New Roman"/>
          <w:bCs/>
          <w:iCs/>
          <w:sz w:val="24"/>
          <w:szCs w:val="24"/>
        </w:rPr>
        <w:t>4</w:t>
      </w:r>
      <w:r w:rsidRPr="005230C9">
        <w:rPr>
          <w:rFonts w:ascii="Times New Roman" w:hAnsi="Times New Roman" w:cs="Times New Roman"/>
          <w:bCs/>
          <w:iCs/>
          <w:sz w:val="24"/>
          <w:szCs w:val="24"/>
        </w:rPr>
        <w:t>). – С. </w:t>
      </w:r>
      <w:r w:rsidR="00744CA0" w:rsidRPr="005230C9">
        <w:rPr>
          <w:rFonts w:ascii="Times New Roman" w:hAnsi="Times New Roman" w:cs="Times New Roman"/>
          <w:bCs/>
          <w:iCs/>
          <w:sz w:val="24"/>
          <w:szCs w:val="24"/>
        </w:rPr>
        <w:t>1</w:t>
      </w:r>
      <w:r w:rsidRPr="005230C9">
        <w:rPr>
          <w:rFonts w:ascii="Times New Roman" w:hAnsi="Times New Roman" w:cs="Times New Roman"/>
          <w:bCs/>
          <w:iCs/>
          <w:sz w:val="24"/>
          <w:szCs w:val="24"/>
        </w:rPr>
        <w:t>9–</w:t>
      </w:r>
      <w:r w:rsidR="00744CA0" w:rsidRPr="005230C9">
        <w:rPr>
          <w:rFonts w:ascii="Times New Roman" w:hAnsi="Times New Roman" w:cs="Times New Roman"/>
          <w:bCs/>
          <w:iCs/>
          <w:sz w:val="24"/>
          <w:szCs w:val="24"/>
        </w:rPr>
        <w:t>24</w:t>
      </w:r>
      <w:r w:rsidRPr="005230C9">
        <w:rPr>
          <w:rFonts w:ascii="Times New Roman" w:hAnsi="Times New Roman" w:cs="Times New Roman"/>
          <w:bCs/>
          <w:iCs/>
          <w:sz w:val="24"/>
          <w:szCs w:val="24"/>
        </w:rPr>
        <w:t>.</w:t>
      </w:r>
    </w:p>
    <w:p w:rsidR="005232C7" w:rsidRPr="005230C9" w:rsidRDefault="005232C7" w:rsidP="00DB3C2F">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ru-RU"/>
        </w:rPr>
      </w:pPr>
      <w:r w:rsidRPr="005230C9">
        <w:rPr>
          <w:rFonts w:ascii="Times New Roman" w:eastAsia="Times New Roman" w:hAnsi="Times New Roman"/>
          <w:b/>
          <w:sz w:val="24"/>
          <w:szCs w:val="24"/>
          <w:lang w:eastAsia="ru-RU"/>
        </w:rPr>
        <w:t>Козаренко О.</w:t>
      </w:r>
      <w:r w:rsidR="001212D8" w:rsidRPr="005230C9">
        <w:rPr>
          <w:rFonts w:ascii="Times New Roman" w:eastAsia="Times New Roman" w:hAnsi="Times New Roman"/>
          <w:sz w:val="24"/>
          <w:szCs w:val="24"/>
          <w:lang w:val="uk-UA" w:eastAsia="ru-RU"/>
        </w:rPr>
        <w:t> </w:t>
      </w:r>
      <w:r w:rsidRPr="005230C9">
        <w:rPr>
          <w:rFonts w:ascii="Times New Roman" w:eastAsia="Times New Roman" w:hAnsi="Times New Roman"/>
          <w:b/>
          <w:sz w:val="24"/>
          <w:szCs w:val="24"/>
          <w:lang w:eastAsia="ru-RU"/>
        </w:rPr>
        <w:t xml:space="preserve">В </w:t>
      </w:r>
      <w:r w:rsidRPr="005230C9">
        <w:rPr>
          <w:rFonts w:ascii="Times New Roman" w:eastAsia="Times New Roman" w:hAnsi="Times New Roman"/>
          <w:sz w:val="24"/>
          <w:szCs w:val="24"/>
          <w:lang w:eastAsia="ru-RU"/>
        </w:rPr>
        <w:t>Нестор українського музикознавства Проф. Юрію Ясіновському</w:t>
      </w:r>
      <w:r w:rsidR="001212D8" w:rsidRPr="005230C9">
        <w:rPr>
          <w:rFonts w:ascii="Times New Roman" w:eastAsia="Times New Roman" w:hAnsi="Times New Roman"/>
          <w:sz w:val="24"/>
          <w:szCs w:val="24"/>
          <w:lang w:eastAsia="ru-RU"/>
        </w:rPr>
        <w:t>–</w:t>
      </w:r>
      <w:r w:rsidRPr="005230C9">
        <w:rPr>
          <w:rFonts w:ascii="Times New Roman" w:eastAsia="Times New Roman" w:hAnsi="Times New Roman"/>
          <w:sz w:val="24"/>
          <w:szCs w:val="24"/>
          <w:lang w:eastAsia="ru-RU"/>
        </w:rPr>
        <w:t>75</w:t>
      </w:r>
      <w:r w:rsidR="001212D8" w:rsidRPr="005230C9">
        <w:rPr>
          <w:rFonts w:ascii="Times New Roman" w:eastAsia="Times New Roman" w:hAnsi="Times New Roman"/>
          <w:sz w:val="24"/>
          <w:szCs w:val="24"/>
          <w:lang w:val="uk-UA" w:eastAsia="ru-RU"/>
        </w:rPr>
        <w:t> / Олександр Козаренко </w:t>
      </w:r>
      <w:r w:rsidRPr="005230C9">
        <w:rPr>
          <w:rFonts w:ascii="Times New Roman" w:eastAsia="Times New Roman" w:hAnsi="Times New Roman"/>
          <w:sz w:val="24"/>
          <w:szCs w:val="24"/>
          <w:lang w:eastAsia="ru-RU"/>
        </w:rPr>
        <w:t>// Вісник НТШ</w:t>
      </w:r>
      <w:r w:rsidR="001212D8" w:rsidRPr="005230C9">
        <w:rPr>
          <w:rFonts w:ascii="Times New Roman" w:eastAsia="Times New Roman" w:hAnsi="Times New Roman"/>
          <w:sz w:val="24"/>
          <w:szCs w:val="24"/>
          <w:lang w:val="uk-UA" w:eastAsia="ru-RU"/>
        </w:rPr>
        <w:t>. –</w:t>
      </w:r>
      <w:r w:rsidRPr="005230C9">
        <w:rPr>
          <w:rFonts w:ascii="Times New Roman" w:eastAsia="Times New Roman" w:hAnsi="Times New Roman"/>
          <w:sz w:val="24"/>
          <w:szCs w:val="24"/>
          <w:lang w:eastAsia="ru-RU"/>
        </w:rPr>
        <w:t xml:space="preserve"> 2019.</w:t>
      </w:r>
      <w:r w:rsidR="001212D8" w:rsidRPr="005230C9">
        <w:rPr>
          <w:rFonts w:ascii="Times New Roman" w:eastAsia="Times New Roman" w:hAnsi="Times New Roman"/>
          <w:sz w:val="24"/>
          <w:szCs w:val="24"/>
          <w:lang w:val="uk-UA" w:eastAsia="ru-RU"/>
        </w:rPr>
        <w:t> </w:t>
      </w:r>
      <w:r w:rsidRPr="005230C9">
        <w:rPr>
          <w:rFonts w:ascii="Times New Roman" w:eastAsia="Times New Roman" w:hAnsi="Times New Roman"/>
          <w:sz w:val="24"/>
          <w:szCs w:val="24"/>
          <w:lang w:eastAsia="ru-RU"/>
        </w:rPr>
        <w:t>– Вип.</w:t>
      </w:r>
      <w:r w:rsidR="001212D8" w:rsidRPr="005230C9">
        <w:rPr>
          <w:rFonts w:ascii="Times New Roman" w:eastAsia="Times New Roman" w:hAnsi="Times New Roman"/>
          <w:sz w:val="24"/>
          <w:szCs w:val="24"/>
          <w:lang w:val="uk-UA" w:eastAsia="ru-RU"/>
        </w:rPr>
        <w:t> </w:t>
      </w:r>
      <w:r w:rsidRPr="005230C9">
        <w:rPr>
          <w:rFonts w:ascii="Times New Roman" w:eastAsia="Times New Roman" w:hAnsi="Times New Roman"/>
          <w:sz w:val="24"/>
          <w:szCs w:val="24"/>
          <w:lang w:eastAsia="ru-RU"/>
        </w:rPr>
        <w:t>34.</w:t>
      </w:r>
      <w:r w:rsidR="001212D8" w:rsidRPr="005230C9">
        <w:rPr>
          <w:rFonts w:ascii="Times New Roman" w:eastAsia="Times New Roman" w:hAnsi="Times New Roman"/>
          <w:sz w:val="24"/>
          <w:szCs w:val="24"/>
          <w:lang w:val="uk-UA" w:eastAsia="ru-RU"/>
        </w:rPr>
        <w:t> </w:t>
      </w:r>
      <w:r w:rsidRPr="005230C9">
        <w:rPr>
          <w:rFonts w:ascii="Times New Roman" w:eastAsia="Times New Roman" w:hAnsi="Times New Roman"/>
          <w:sz w:val="24"/>
          <w:szCs w:val="24"/>
          <w:lang w:eastAsia="ru-RU"/>
        </w:rPr>
        <w:t>– С.</w:t>
      </w:r>
      <w:r w:rsidR="001212D8" w:rsidRPr="005230C9">
        <w:rPr>
          <w:rFonts w:ascii="Times New Roman" w:eastAsia="Times New Roman" w:hAnsi="Times New Roman"/>
          <w:sz w:val="24"/>
          <w:szCs w:val="24"/>
          <w:lang w:val="uk-UA" w:eastAsia="ru-RU"/>
        </w:rPr>
        <w:t> </w:t>
      </w:r>
      <w:r w:rsidRPr="005230C9">
        <w:rPr>
          <w:rFonts w:ascii="Times New Roman" w:eastAsia="Times New Roman" w:hAnsi="Times New Roman"/>
          <w:sz w:val="24"/>
          <w:szCs w:val="24"/>
          <w:lang w:eastAsia="ru-RU"/>
        </w:rPr>
        <w:t>98</w:t>
      </w:r>
      <w:r w:rsidR="001212D8" w:rsidRPr="005230C9">
        <w:rPr>
          <w:rFonts w:ascii="Times New Roman" w:eastAsia="Times New Roman" w:hAnsi="Times New Roman"/>
          <w:sz w:val="24"/>
          <w:szCs w:val="24"/>
          <w:lang w:eastAsia="ru-RU"/>
        </w:rPr>
        <w:t>–</w:t>
      </w:r>
      <w:r w:rsidRPr="005230C9">
        <w:rPr>
          <w:rFonts w:ascii="Times New Roman" w:eastAsia="Times New Roman" w:hAnsi="Times New Roman"/>
          <w:sz w:val="24"/>
          <w:szCs w:val="24"/>
          <w:lang w:eastAsia="ru-RU"/>
        </w:rPr>
        <w:t>100</w:t>
      </w:r>
      <w:r w:rsidR="001212D8" w:rsidRPr="005230C9">
        <w:rPr>
          <w:rFonts w:ascii="Times New Roman" w:eastAsia="Times New Roman" w:hAnsi="Times New Roman"/>
          <w:sz w:val="24"/>
          <w:szCs w:val="24"/>
          <w:lang w:val="uk-UA" w:eastAsia="ru-RU"/>
        </w:rPr>
        <w:t>.</w:t>
      </w:r>
    </w:p>
    <w:p w:rsidR="00B44C49" w:rsidRPr="005230C9" w:rsidRDefault="00B44C49" w:rsidP="00DB3C2F">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eastAsia="Times New Roman" w:hAnsi="Times New Roman"/>
          <w:b/>
          <w:sz w:val="24"/>
          <w:szCs w:val="24"/>
          <w:lang w:val="uk-UA" w:eastAsia="ru-RU"/>
        </w:rPr>
      </w:pPr>
      <w:r w:rsidRPr="005230C9">
        <w:rPr>
          <w:rFonts w:ascii="Times New Roman" w:eastAsia="Times New Roman" w:hAnsi="Times New Roman"/>
          <w:b/>
          <w:sz w:val="24"/>
          <w:szCs w:val="24"/>
          <w:shd w:val="clear" w:color="auto" w:fill="FFFFFF"/>
          <w:lang w:val="uk-UA"/>
        </w:rPr>
        <w:t>Кравчук О.</w:t>
      </w:r>
      <w:r w:rsidR="00D01FD1" w:rsidRPr="005230C9">
        <w:rPr>
          <w:rFonts w:ascii="Times New Roman" w:eastAsia="Times New Roman" w:hAnsi="Times New Roman"/>
          <w:b/>
          <w:sz w:val="24"/>
          <w:szCs w:val="24"/>
          <w:shd w:val="clear" w:color="auto" w:fill="FFFFFF"/>
          <w:lang w:val="uk-UA"/>
        </w:rPr>
        <w:t> А.</w:t>
      </w:r>
      <w:r w:rsidRPr="005230C9">
        <w:rPr>
          <w:rFonts w:ascii="Times New Roman" w:eastAsia="Times New Roman" w:hAnsi="Times New Roman"/>
          <w:sz w:val="24"/>
          <w:szCs w:val="24"/>
          <w:shd w:val="clear" w:color="auto" w:fill="FFFFFF"/>
          <w:lang w:val="uk-UA"/>
        </w:rPr>
        <w:t xml:space="preserve"> </w:t>
      </w:r>
      <w:r w:rsidR="00240D21" w:rsidRPr="005230C9">
        <w:rPr>
          <w:rFonts w:ascii="Times New Roman" w:eastAsia="Times New Roman" w:hAnsi="Times New Roman"/>
          <w:color w:val="222222"/>
          <w:sz w:val="24"/>
          <w:szCs w:val="24"/>
          <w:shd w:val="clear" w:color="auto" w:fill="FFFFFF"/>
          <w:lang w:val="uk-UA"/>
        </w:rPr>
        <w:t>Живий контакт людей і ляльок (</w:t>
      </w:r>
      <w:r w:rsidR="00240D21" w:rsidRPr="005230C9">
        <w:rPr>
          <w:rFonts w:ascii="Times New Roman" w:eastAsia="Times New Roman" w:hAnsi="Times New Roman"/>
          <w:color w:val="222222"/>
          <w:sz w:val="24"/>
          <w:szCs w:val="24"/>
          <w:shd w:val="clear" w:color="auto" w:fill="FFFFFF"/>
          <w:lang w:val="en-US"/>
        </w:rPr>
        <w:t>V </w:t>
      </w:r>
      <w:r w:rsidR="00240D21" w:rsidRPr="005230C9">
        <w:rPr>
          <w:rFonts w:ascii="Times New Roman" w:eastAsia="Times New Roman" w:hAnsi="Times New Roman"/>
          <w:color w:val="222222"/>
          <w:sz w:val="24"/>
          <w:szCs w:val="24"/>
          <w:shd w:val="clear" w:color="auto" w:fill="FFFFFF"/>
          <w:lang w:val="uk-UA"/>
        </w:rPr>
        <w:t>Міжнародний фестиваль театрів ляльок «І люди, і ляльки – 2019»)</w:t>
      </w:r>
      <w:r w:rsidRPr="005230C9">
        <w:rPr>
          <w:rFonts w:ascii="Times New Roman" w:hAnsi="Times New Roman"/>
          <w:sz w:val="24"/>
          <w:szCs w:val="24"/>
          <w:shd w:val="clear" w:color="auto" w:fill="FFFFFF"/>
        </w:rPr>
        <w:t> </w:t>
      </w:r>
      <w:r w:rsidRPr="005230C9">
        <w:rPr>
          <w:rFonts w:ascii="Times New Roman" w:hAnsi="Times New Roman"/>
          <w:sz w:val="24"/>
          <w:szCs w:val="24"/>
          <w:shd w:val="clear" w:color="auto" w:fill="FFFFFF"/>
          <w:lang w:val="uk-UA"/>
        </w:rPr>
        <w:t xml:space="preserve">/ </w:t>
      </w:r>
      <w:r w:rsidR="00240D21" w:rsidRPr="005230C9">
        <w:rPr>
          <w:rFonts w:ascii="Times New Roman" w:hAnsi="Times New Roman"/>
          <w:sz w:val="24"/>
          <w:szCs w:val="24"/>
          <w:shd w:val="clear" w:color="auto" w:fill="FFFFFF"/>
          <w:lang w:val="uk-UA"/>
        </w:rPr>
        <w:t>Інга Долганова, Олексій Кравчук </w:t>
      </w:r>
      <w:r w:rsidRPr="005230C9">
        <w:rPr>
          <w:rFonts w:ascii="Times New Roman" w:eastAsia="Times New Roman" w:hAnsi="Times New Roman"/>
          <w:color w:val="222222"/>
          <w:sz w:val="24"/>
          <w:szCs w:val="24"/>
          <w:shd w:val="clear" w:color="auto" w:fill="FFFFFF"/>
          <w:lang w:val="uk-UA"/>
        </w:rPr>
        <w:t>//</w:t>
      </w:r>
      <w:r w:rsidRPr="005230C9">
        <w:rPr>
          <w:rFonts w:ascii="Times New Roman" w:hAnsi="Times New Roman"/>
          <w:bCs/>
          <w:iCs/>
          <w:sz w:val="24"/>
          <w:szCs w:val="24"/>
          <w:lang w:val="uk-UA"/>
        </w:rPr>
        <w:t xml:space="preserve"> Просценіум</w:t>
      </w:r>
      <w:r w:rsidRPr="005230C9">
        <w:rPr>
          <w:rFonts w:ascii="Times New Roman" w:hAnsi="Times New Roman"/>
          <w:bCs/>
          <w:iCs/>
          <w:sz w:val="24"/>
          <w:szCs w:val="24"/>
        </w:rPr>
        <w:t> </w:t>
      </w:r>
      <w:r w:rsidRPr="005230C9">
        <w:rPr>
          <w:rFonts w:ascii="Times New Roman" w:hAnsi="Times New Roman"/>
          <w:bCs/>
          <w:iCs/>
          <w:sz w:val="24"/>
          <w:szCs w:val="24"/>
          <w:lang w:val="uk-UA"/>
        </w:rPr>
        <w:t>: театрознавчий журнал.</w:t>
      </w:r>
      <w:r w:rsidRPr="005230C9">
        <w:rPr>
          <w:rFonts w:ascii="Times New Roman" w:hAnsi="Times New Roman"/>
          <w:bCs/>
          <w:iCs/>
          <w:sz w:val="24"/>
          <w:szCs w:val="24"/>
        </w:rPr>
        <w:t> </w:t>
      </w:r>
      <w:r w:rsidRPr="005230C9">
        <w:rPr>
          <w:rFonts w:ascii="Times New Roman" w:hAnsi="Times New Roman"/>
          <w:bCs/>
          <w:iCs/>
          <w:sz w:val="24"/>
          <w:szCs w:val="24"/>
          <w:lang w:val="uk-UA"/>
        </w:rPr>
        <w:t>– Львів, 2019.</w:t>
      </w:r>
      <w:r w:rsidRPr="005230C9">
        <w:rPr>
          <w:rFonts w:ascii="Times New Roman" w:hAnsi="Times New Roman"/>
          <w:bCs/>
          <w:iCs/>
          <w:sz w:val="24"/>
          <w:szCs w:val="24"/>
        </w:rPr>
        <w:t> </w:t>
      </w:r>
      <w:r w:rsidRPr="005230C9">
        <w:rPr>
          <w:rFonts w:ascii="Times New Roman" w:hAnsi="Times New Roman"/>
          <w:bCs/>
          <w:iCs/>
          <w:sz w:val="24"/>
          <w:szCs w:val="24"/>
          <w:lang w:val="uk-UA"/>
        </w:rPr>
        <w:t>– №</w:t>
      </w:r>
      <w:r w:rsidRPr="005230C9">
        <w:rPr>
          <w:rFonts w:ascii="Times New Roman" w:hAnsi="Times New Roman"/>
          <w:bCs/>
          <w:iCs/>
          <w:sz w:val="24"/>
          <w:szCs w:val="24"/>
        </w:rPr>
        <w:t> </w:t>
      </w:r>
      <w:r w:rsidRPr="005230C9">
        <w:rPr>
          <w:rFonts w:ascii="Times New Roman" w:hAnsi="Times New Roman"/>
          <w:bCs/>
          <w:iCs/>
          <w:sz w:val="24"/>
          <w:szCs w:val="24"/>
          <w:lang w:val="uk-UA"/>
        </w:rPr>
        <w:t>1–2 (53–54).</w:t>
      </w:r>
      <w:r w:rsidRPr="005230C9">
        <w:rPr>
          <w:rFonts w:ascii="Times New Roman" w:hAnsi="Times New Roman"/>
          <w:bCs/>
          <w:iCs/>
          <w:sz w:val="24"/>
          <w:szCs w:val="24"/>
        </w:rPr>
        <w:t> </w:t>
      </w:r>
      <w:r w:rsidRPr="005230C9">
        <w:rPr>
          <w:rFonts w:ascii="Times New Roman" w:hAnsi="Times New Roman"/>
          <w:bCs/>
          <w:iCs/>
          <w:sz w:val="24"/>
          <w:szCs w:val="24"/>
          <w:lang w:val="uk-UA"/>
        </w:rPr>
        <w:t>– С.</w:t>
      </w:r>
      <w:r w:rsidRPr="005230C9">
        <w:rPr>
          <w:rFonts w:ascii="Times New Roman" w:hAnsi="Times New Roman"/>
          <w:bCs/>
          <w:iCs/>
          <w:sz w:val="24"/>
          <w:szCs w:val="24"/>
        </w:rPr>
        <w:t> </w:t>
      </w:r>
      <w:r w:rsidR="00240D21" w:rsidRPr="005230C9">
        <w:rPr>
          <w:rFonts w:ascii="Times New Roman" w:hAnsi="Times New Roman"/>
          <w:bCs/>
          <w:iCs/>
          <w:sz w:val="24"/>
          <w:szCs w:val="24"/>
          <w:lang w:val="uk-UA"/>
        </w:rPr>
        <w:t>40</w:t>
      </w:r>
      <w:r w:rsidRPr="005230C9">
        <w:rPr>
          <w:rFonts w:ascii="Times New Roman" w:hAnsi="Times New Roman"/>
          <w:bCs/>
          <w:iCs/>
          <w:sz w:val="24"/>
          <w:szCs w:val="24"/>
          <w:lang w:val="uk-UA"/>
        </w:rPr>
        <w:t>–4</w:t>
      </w:r>
      <w:r w:rsidR="00240D21" w:rsidRPr="005230C9">
        <w:rPr>
          <w:rFonts w:ascii="Times New Roman" w:hAnsi="Times New Roman"/>
          <w:bCs/>
          <w:iCs/>
          <w:sz w:val="24"/>
          <w:szCs w:val="24"/>
          <w:lang w:val="uk-UA"/>
        </w:rPr>
        <w:t>5</w:t>
      </w:r>
      <w:r w:rsidRPr="005230C9">
        <w:rPr>
          <w:rFonts w:ascii="Times New Roman" w:hAnsi="Times New Roman"/>
          <w:bCs/>
          <w:iCs/>
          <w:sz w:val="24"/>
          <w:szCs w:val="24"/>
          <w:lang w:val="uk-UA"/>
        </w:rPr>
        <w:t>.</w:t>
      </w:r>
    </w:p>
    <w:p w:rsidR="00BF2AC9" w:rsidRPr="005230C9" w:rsidRDefault="00BF2AC9" w:rsidP="003F208B">
      <w:pPr>
        <w:spacing w:after="0" w:line="240" w:lineRule="auto"/>
        <w:ind w:firstLine="567"/>
        <w:jc w:val="both"/>
        <w:rPr>
          <w:rFonts w:ascii="Times New Roman" w:hAnsi="Times New Roman" w:cs="Times New Roman"/>
          <w:sz w:val="24"/>
          <w:szCs w:val="24"/>
        </w:rPr>
      </w:pPr>
      <w:r w:rsidRPr="005230C9">
        <w:rPr>
          <w:rFonts w:ascii="Times New Roman" w:hAnsi="Times New Roman" w:cs="Times New Roman"/>
          <w:b/>
          <w:sz w:val="24"/>
          <w:szCs w:val="24"/>
        </w:rPr>
        <w:t>Кузик О.</w:t>
      </w:r>
      <w:r w:rsidR="007C11E8" w:rsidRPr="005230C9">
        <w:rPr>
          <w:rFonts w:ascii="Times New Roman" w:hAnsi="Times New Roman" w:cs="Times New Roman"/>
          <w:b/>
          <w:sz w:val="24"/>
          <w:szCs w:val="24"/>
        </w:rPr>
        <w:t> Є.</w:t>
      </w:r>
      <w:r w:rsidRPr="005230C9">
        <w:rPr>
          <w:rFonts w:ascii="Times New Roman" w:hAnsi="Times New Roman" w:cs="Times New Roman"/>
          <w:sz w:val="24"/>
          <w:szCs w:val="24"/>
        </w:rPr>
        <w:t xml:space="preserve"> Особливі аспекти роботи хореографа за досвідом педагогічної та творчої діяльності Олега Голдрича</w:t>
      </w:r>
      <w:r w:rsidRPr="005230C9">
        <w:rPr>
          <w:rFonts w:ascii="Times New Roman" w:hAnsi="Times New Roman" w:cs="Times New Roman"/>
          <w:b/>
          <w:sz w:val="24"/>
          <w:szCs w:val="24"/>
        </w:rPr>
        <w:t xml:space="preserve"> </w:t>
      </w:r>
      <w:r w:rsidRPr="005230C9">
        <w:rPr>
          <w:rFonts w:ascii="Times New Roman" w:hAnsi="Times New Roman" w:cs="Times New Roman"/>
          <w:sz w:val="24"/>
          <w:szCs w:val="24"/>
        </w:rPr>
        <w:t xml:space="preserve">/ О. Кузик // </w:t>
      </w:r>
      <w:r w:rsidR="00A504B1" w:rsidRPr="005230C9">
        <w:rPr>
          <w:rFonts w:ascii="Times New Roman" w:eastAsia="Times New Roman" w:hAnsi="Times New Roman" w:cs="Times New Roman"/>
          <w:sz w:val="24"/>
          <w:szCs w:val="24"/>
          <w:lang w:eastAsia="ru-RU"/>
        </w:rPr>
        <w:t>Кінезіологія танцю та техніко-естетичних видів спорту: навч.-метод. посібник / упоряд. О. Плахотнюк ; ЛНУ імені Івана Франка, Кафедра режисури та хореографії. – Львів, 2020. – Ч. ІV.</w:t>
      </w:r>
      <w:r w:rsidR="00A504B1" w:rsidRPr="005230C9">
        <w:rPr>
          <w:rFonts w:ascii="Times New Roman" w:eastAsia="Times New Roman" w:hAnsi="Times New Roman" w:cs="Times New Roman"/>
          <w:sz w:val="24"/>
          <w:szCs w:val="24"/>
          <w:lang w:val="ru-RU" w:eastAsia="ru-RU"/>
        </w:rPr>
        <w:t> –</w:t>
      </w:r>
      <w:r w:rsidR="00A504B1" w:rsidRPr="005230C9">
        <w:rPr>
          <w:rFonts w:ascii="Times New Roman" w:eastAsia="Times New Roman" w:hAnsi="Times New Roman" w:cs="Times New Roman"/>
          <w:sz w:val="24"/>
          <w:szCs w:val="24"/>
          <w:lang w:eastAsia="ru-RU"/>
        </w:rPr>
        <w:t xml:space="preserve"> С. </w:t>
      </w:r>
      <w:r w:rsidRPr="005230C9">
        <w:rPr>
          <w:rFonts w:ascii="Times New Roman" w:hAnsi="Times New Roman" w:cs="Times New Roman"/>
          <w:sz w:val="24"/>
          <w:szCs w:val="24"/>
        </w:rPr>
        <w:t xml:space="preserve">95–111. </w:t>
      </w:r>
    </w:p>
    <w:p w:rsidR="00BF2AC9" w:rsidRPr="005230C9" w:rsidRDefault="00BF2AC9" w:rsidP="003F208B">
      <w:pPr>
        <w:spacing w:after="0" w:line="240" w:lineRule="auto"/>
        <w:ind w:firstLine="567"/>
        <w:jc w:val="both"/>
        <w:rPr>
          <w:rFonts w:ascii="Times New Roman" w:hAnsi="Times New Roman" w:cs="Times New Roman"/>
          <w:sz w:val="24"/>
          <w:szCs w:val="24"/>
        </w:rPr>
      </w:pPr>
      <w:r w:rsidRPr="005230C9">
        <w:rPr>
          <w:rFonts w:ascii="Times New Roman" w:hAnsi="Times New Roman" w:cs="Times New Roman"/>
          <w:b/>
          <w:sz w:val="24"/>
          <w:szCs w:val="24"/>
        </w:rPr>
        <w:lastRenderedPageBreak/>
        <w:t>Кузик О.</w:t>
      </w:r>
      <w:r w:rsidR="002F20EB" w:rsidRPr="005230C9">
        <w:rPr>
          <w:rFonts w:ascii="Times New Roman" w:hAnsi="Times New Roman" w:cs="Times New Roman"/>
          <w:b/>
          <w:sz w:val="24"/>
          <w:szCs w:val="24"/>
        </w:rPr>
        <w:t> Є.</w:t>
      </w:r>
      <w:r w:rsidRPr="005230C9">
        <w:rPr>
          <w:rFonts w:ascii="Times New Roman" w:hAnsi="Times New Roman" w:cs="Times New Roman"/>
          <w:sz w:val="24"/>
          <w:szCs w:val="24"/>
        </w:rPr>
        <w:t xml:space="preserve"> Формування особистості людини засобами позашкільної овітньо-дозвіллєвої діяльності / О. Кузик // Українське хореографічне мистецтво в контексті світової художньої культури (сучасний полі жанровий дискурс) : [колективна монографія]</w:t>
      </w:r>
      <w:r w:rsidR="003F208B" w:rsidRPr="005230C9">
        <w:rPr>
          <w:rFonts w:ascii="Times New Roman" w:hAnsi="Times New Roman" w:cs="Times New Roman"/>
          <w:sz w:val="24"/>
          <w:szCs w:val="24"/>
        </w:rPr>
        <w:t> / за заг. ред. О. </w:t>
      </w:r>
      <w:r w:rsidRPr="005230C9">
        <w:rPr>
          <w:rFonts w:ascii="Times New Roman" w:hAnsi="Times New Roman" w:cs="Times New Roman"/>
          <w:sz w:val="24"/>
          <w:szCs w:val="24"/>
        </w:rPr>
        <w:t xml:space="preserve">Плахотнюка. – Львів : СПОЛОМ, 2020. – C. 155–160. </w:t>
      </w:r>
    </w:p>
    <w:p w:rsidR="00BF2AC9" w:rsidRPr="005230C9" w:rsidRDefault="00BF2AC9" w:rsidP="003F208B">
      <w:pPr>
        <w:spacing w:after="0" w:line="240" w:lineRule="auto"/>
        <w:ind w:firstLine="567"/>
        <w:jc w:val="both"/>
        <w:rPr>
          <w:rFonts w:ascii="Times New Roman" w:hAnsi="Times New Roman" w:cs="Times New Roman"/>
          <w:b/>
          <w:bCs/>
          <w:iCs/>
          <w:sz w:val="24"/>
          <w:szCs w:val="24"/>
        </w:rPr>
      </w:pPr>
      <w:r w:rsidRPr="005230C9">
        <w:rPr>
          <w:rFonts w:ascii="Times New Roman" w:hAnsi="Times New Roman" w:cs="Times New Roman"/>
          <w:b/>
          <w:sz w:val="24"/>
          <w:szCs w:val="24"/>
        </w:rPr>
        <w:t>Кузик О.</w:t>
      </w:r>
      <w:r w:rsidR="007C11E8" w:rsidRPr="005230C9">
        <w:rPr>
          <w:rFonts w:ascii="Times New Roman" w:hAnsi="Times New Roman" w:cs="Times New Roman"/>
          <w:b/>
          <w:sz w:val="24"/>
          <w:szCs w:val="24"/>
        </w:rPr>
        <w:t> Є.</w:t>
      </w:r>
      <w:r w:rsidRPr="005230C9">
        <w:rPr>
          <w:rFonts w:ascii="Times New Roman" w:hAnsi="Times New Roman" w:cs="Times New Roman"/>
          <w:sz w:val="24"/>
          <w:szCs w:val="24"/>
        </w:rPr>
        <w:t xml:space="preserve"> Хореограф Олег Голдрич (за досвідом педагогіч</w:t>
      </w:r>
      <w:r w:rsidR="003F208B" w:rsidRPr="005230C9">
        <w:rPr>
          <w:rFonts w:ascii="Times New Roman" w:hAnsi="Times New Roman" w:cs="Times New Roman"/>
          <w:sz w:val="24"/>
          <w:szCs w:val="24"/>
        </w:rPr>
        <w:t>ної та творчої діяльності) / О. </w:t>
      </w:r>
      <w:r w:rsidRPr="005230C9">
        <w:rPr>
          <w:rFonts w:ascii="Times New Roman" w:hAnsi="Times New Roman" w:cs="Times New Roman"/>
          <w:sz w:val="24"/>
          <w:szCs w:val="24"/>
        </w:rPr>
        <w:t>Кузик // Українське хореографічне мистецтво в контексті світової художньої культури (сучасний полі жанровий дис</w:t>
      </w:r>
      <w:r w:rsidR="003F208B" w:rsidRPr="005230C9">
        <w:rPr>
          <w:rFonts w:ascii="Times New Roman" w:hAnsi="Times New Roman" w:cs="Times New Roman"/>
          <w:sz w:val="24"/>
          <w:szCs w:val="24"/>
        </w:rPr>
        <w:t>курс) : [колективна монографія] / за заг. ред. О. Плахотнюка. </w:t>
      </w:r>
      <w:r w:rsidRPr="005230C9">
        <w:rPr>
          <w:rFonts w:ascii="Times New Roman" w:hAnsi="Times New Roman" w:cs="Times New Roman"/>
          <w:sz w:val="24"/>
          <w:szCs w:val="24"/>
        </w:rPr>
        <w:t>– Львів : СПОЛОМ, 2020. – C. 240–256.</w:t>
      </w:r>
    </w:p>
    <w:p w:rsidR="00DA54AD" w:rsidRPr="005230C9" w:rsidRDefault="00DA54AD" w:rsidP="00DA54AD">
      <w:pPr>
        <w:spacing w:after="0" w:line="240" w:lineRule="auto"/>
        <w:ind w:firstLine="567"/>
        <w:jc w:val="both"/>
        <w:rPr>
          <w:rFonts w:ascii="Times New Roman" w:eastAsia="Times New Roman" w:hAnsi="Times New Roman" w:cs="Times New Roman"/>
          <w:sz w:val="24"/>
          <w:szCs w:val="24"/>
          <w:lang w:eastAsia="ru-RU"/>
        </w:rPr>
      </w:pPr>
      <w:r w:rsidRPr="005230C9">
        <w:rPr>
          <w:rFonts w:ascii="Times New Roman" w:eastAsia="Times New Roman" w:hAnsi="Times New Roman" w:cs="Times New Roman"/>
          <w:b/>
          <w:sz w:val="24"/>
          <w:szCs w:val="24"/>
          <w:lang w:eastAsia="ru-RU"/>
        </w:rPr>
        <w:t>Кундис Р.</w:t>
      </w:r>
      <w:r w:rsidR="007C11E8" w:rsidRPr="005230C9">
        <w:rPr>
          <w:rFonts w:ascii="Times New Roman" w:eastAsia="Times New Roman" w:hAnsi="Times New Roman" w:cs="Times New Roman"/>
          <w:b/>
          <w:sz w:val="24"/>
          <w:szCs w:val="24"/>
          <w:lang w:eastAsia="ru-RU"/>
        </w:rPr>
        <w:t> Ю.</w:t>
      </w:r>
      <w:r w:rsidRPr="005230C9">
        <w:rPr>
          <w:rFonts w:ascii="Times New Roman" w:eastAsia="Times New Roman" w:hAnsi="Times New Roman" w:cs="Times New Roman"/>
          <w:sz w:val="24"/>
          <w:szCs w:val="24"/>
          <w:lang w:eastAsia="ru-RU"/>
        </w:rPr>
        <w:t xml:space="preserve"> До питання удосконалення майстерності акордеоніста-акомпоніатора на прикладі львівських хореографічних колективів / Р. Кундис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 </w:t>
      </w:r>
      <w:r w:rsidR="002F20EB" w:rsidRPr="005230C9">
        <w:rPr>
          <w:rFonts w:ascii="Times New Roman" w:eastAsia="Times New Roman" w:hAnsi="Times New Roman" w:cs="Times New Roman"/>
          <w:sz w:val="24"/>
          <w:szCs w:val="24"/>
          <w:lang w:eastAsia="ru-RU"/>
        </w:rPr>
        <w:t>за заг. ред. О. </w:t>
      </w:r>
      <w:r w:rsidRPr="005230C9">
        <w:rPr>
          <w:rFonts w:ascii="Times New Roman" w:eastAsia="Times New Roman" w:hAnsi="Times New Roman" w:cs="Times New Roman"/>
          <w:sz w:val="24"/>
          <w:szCs w:val="24"/>
          <w:lang w:eastAsia="ru-RU"/>
        </w:rPr>
        <w:t>Плахотнюка. – Львів : СПОЛОМ, 2020. – С. 166–174.</w:t>
      </w:r>
    </w:p>
    <w:p w:rsidR="00DA54AD" w:rsidRPr="005230C9" w:rsidRDefault="00DA54AD" w:rsidP="00DA54AD">
      <w:pPr>
        <w:spacing w:after="0" w:line="240" w:lineRule="auto"/>
        <w:ind w:firstLine="567"/>
        <w:jc w:val="both"/>
        <w:rPr>
          <w:rFonts w:ascii="Times New Roman" w:eastAsia="Times New Roman" w:hAnsi="Times New Roman" w:cs="Times New Roman"/>
          <w:sz w:val="24"/>
          <w:szCs w:val="24"/>
          <w:lang w:eastAsia="ru-RU"/>
        </w:rPr>
      </w:pPr>
      <w:r w:rsidRPr="005230C9">
        <w:rPr>
          <w:rFonts w:ascii="Times New Roman" w:eastAsia="Times New Roman" w:hAnsi="Times New Roman" w:cs="Times New Roman"/>
          <w:b/>
          <w:sz w:val="24"/>
          <w:szCs w:val="24"/>
          <w:lang w:eastAsia="ru-RU"/>
        </w:rPr>
        <w:t>Кундис Р.</w:t>
      </w:r>
      <w:r w:rsidR="002F20EB" w:rsidRPr="005230C9">
        <w:rPr>
          <w:rFonts w:ascii="Times New Roman" w:eastAsia="Times New Roman" w:hAnsi="Times New Roman" w:cs="Times New Roman"/>
          <w:b/>
          <w:sz w:val="24"/>
          <w:szCs w:val="24"/>
          <w:lang w:eastAsia="ru-RU"/>
        </w:rPr>
        <w:t> Ю.</w:t>
      </w:r>
      <w:r w:rsidRPr="005230C9">
        <w:rPr>
          <w:rFonts w:ascii="Times New Roman" w:eastAsia="Times New Roman" w:hAnsi="Times New Roman" w:cs="Times New Roman"/>
          <w:sz w:val="24"/>
          <w:szCs w:val="24"/>
          <w:lang w:eastAsia="ru-RU"/>
        </w:rPr>
        <w:t xml:space="preserve"> Проблеми вибору сюжетної основи для хореографічного твору</w:t>
      </w:r>
      <w:r w:rsidR="002F20EB" w:rsidRPr="005230C9">
        <w:rPr>
          <w:rFonts w:ascii="Times New Roman" w:eastAsia="Times New Roman" w:hAnsi="Times New Roman" w:cs="Times New Roman"/>
          <w:sz w:val="24"/>
          <w:szCs w:val="24"/>
          <w:lang w:eastAsia="ru-RU"/>
        </w:rPr>
        <w:t> </w:t>
      </w:r>
      <w:r w:rsidRPr="005230C9">
        <w:rPr>
          <w:rFonts w:ascii="Times New Roman" w:eastAsia="Times New Roman" w:hAnsi="Times New Roman" w:cs="Times New Roman"/>
          <w:sz w:val="24"/>
          <w:szCs w:val="24"/>
          <w:lang w:eastAsia="ru-RU"/>
        </w:rPr>
        <w:t xml:space="preserve">/ Р. Кундис, О. Замлинний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 </w:t>
      </w:r>
      <w:r w:rsidRPr="005230C9">
        <w:rPr>
          <w:rFonts w:ascii="Times New Roman" w:eastAsia="Times New Roman" w:hAnsi="Times New Roman" w:cs="Times New Roman"/>
          <w:sz w:val="24"/>
          <w:szCs w:val="24"/>
          <w:lang w:eastAsia="ru-RU"/>
        </w:rPr>
        <w:t>за заг. ред. О. Плахотнюка. – Львів : СПОЛОМ, 2020. – С. 160–165.</w:t>
      </w:r>
    </w:p>
    <w:p w:rsidR="00011A3B" w:rsidRPr="005230C9" w:rsidRDefault="00011A3B" w:rsidP="00DA54AD">
      <w:pPr>
        <w:spacing w:after="0" w:line="240" w:lineRule="auto"/>
        <w:ind w:firstLine="567"/>
        <w:jc w:val="both"/>
        <w:rPr>
          <w:rFonts w:ascii="Times New Roman" w:hAnsi="Times New Roman" w:cs="Times New Roman"/>
          <w:b/>
          <w:bCs/>
          <w:iCs/>
          <w:sz w:val="24"/>
          <w:szCs w:val="24"/>
        </w:rPr>
      </w:pPr>
      <w:r w:rsidRPr="005230C9">
        <w:rPr>
          <w:rFonts w:ascii="Times New Roman" w:hAnsi="Times New Roman" w:cs="Times New Roman"/>
          <w:b/>
          <w:sz w:val="24"/>
          <w:szCs w:val="24"/>
        </w:rPr>
        <w:t>Лаврентій Р.</w:t>
      </w:r>
      <w:r w:rsidRPr="005230C9">
        <w:rPr>
          <w:rFonts w:ascii="Times New Roman" w:hAnsi="Times New Roman" w:cs="Times New Roman"/>
          <w:sz w:val="24"/>
          <w:szCs w:val="24"/>
        </w:rPr>
        <w:t> </w:t>
      </w:r>
      <w:r w:rsidRPr="005230C9">
        <w:rPr>
          <w:rFonts w:ascii="Times New Roman" w:hAnsi="Times New Roman" w:cs="Times New Roman"/>
          <w:b/>
          <w:sz w:val="24"/>
          <w:szCs w:val="24"/>
        </w:rPr>
        <w:t>Я.</w:t>
      </w:r>
      <w:r w:rsidRPr="005230C9">
        <w:rPr>
          <w:rFonts w:ascii="Times New Roman" w:eastAsia="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Книги про театр на ХХ</w:t>
      </w:r>
      <w:r w:rsidRPr="005230C9">
        <w:rPr>
          <w:rFonts w:ascii="Times New Roman" w:eastAsia="Times New Roman" w:hAnsi="Times New Roman" w:cs="Times New Roman"/>
          <w:color w:val="222222"/>
          <w:sz w:val="24"/>
          <w:szCs w:val="24"/>
          <w:shd w:val="clear" w:color="auto" w:fill="FFFFFF"/>
          <w:lang w:val="en-US"/>
        </w:rPr>
        <w:t>VI</w:t>
      </w:r>
      <w:r w:rsidRPr="005230C9">
        <w:rPr>
          <w:rFonts w:ascii="Times New Roman" w:eastAsia="Times New Roman" w:hAnsi="Times New Roman" w:cs="Times New Roman"/>
          <w:color w:val="222222"/>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lang w:val="en-US"/>
        </w:rPr>
        <w:t>Book</w:t>
      </w:r>
      <w:r w:rsidRPr="005230C9">
        <w:rPr>
          <w:rFonts w:ascii="Times New Roman" w:eastAsia="Times New Roman" w:hAnsi="Times New Roman" w:cs="Times New Roman"/>
          <w:color w:val="222222"/>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lang w:val="en-US"/>
        </w:rPr>
        <w:t>Forum</w:t>
      </w:r>
      <w:r w:rsidRPr="005230C9">
        <w:rPr>
          <w:rFonts w:ascii="Times New Roman" w:eastAsia="Times New Roman" w:hAnsi="Times New Roman" w:cs="Times New Roman"/>
          <w:color w:val="222222"/>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lang w:val="en-US"/>
        </w:rPr>
        <w:t>Lviv</w:t>
      </w:r>
      <w:r w:rsidRPr="005230C9">
        <w:rPr>
          <w:rFonts w:ascii="Times New Roman" w:hAnsi="Times New Roman" w:cs="Times New Roman"/>
          <w:sz w:val="24"/>
          <w:szCs w:val="24"/>
          <w:shd w:val="clear" w:color="auto" w:fill="FFFFFF"/>
        </w:rPr>
        <w:t xml:space="preserve"> / </w:t>
      </w:r>
      <w:r w:rsidRPr="005230C9">
        <w:rPr>
          <w:rFonts w:ascii="Times New Roman" w:hAnsi="Times New Roman" w:cs="Times New Roman"/>
          <w:bCs/>
          <w:iCs/>
          <w:sz w:val="24"/>
          <w:szCs w:val="24"/>
        </w:rPr>
        <w:t>Роман Лаврентій</w:t>
      </w:r>
      <w:r w:rsidRPr="005230C9">
        <w:rPr>
          <w:rFonts w:ascii="Times New Roman" w:hAnsi="Times New Roman" w:cs="Times New Roman"/>
          <w:sz w:val="24"/>
          <w:szCs w:val="24"/>
          <w:shd w:val="clear" w:color="auto" w:fill="FFFFFF"/>
        </w:rPr>
        <w:t> </w:t>
      </w:r>
      <w:r w:rsidRPr="005230C9">
        <w:rPr>
          <w:rFonts w:ascii="Times New Roman" w:eastAsia="Times New Roman" w:hAnsi="Times New Roman" w:cs="Times New Roman"/>
          <w:color w:val="222222"/>
          <w:sz w:val="24"/>
          <w:szCs w:val="24"/>
          <w:shd w:val="clear" w:color="auto" w:fill="FFFFFF"/>
        </w:rPr>
        <w:t>//</w:t>
      </w:r>
      <w:r w:rsidRPr="005230C9">
        <w:rPr>
          <w:rFonts w:ascii="Times New Roman" w:hAnsi="Times New Roman" w:cs="Times New Roman"/>
          <w:bCs/>
          <w:iCs/>
          <w:sz w:val="24"/>
          <w:szCs w:val="24"/>
        </w:rPr>
        <w:t xml:space="preserve"> Просценіум : театрознавчий журнал. – Львів, 2019. – № 1–2 (53–54). – С. 67–70.</w:t>
      </w:r>
    </w:p>
    <w:p w:rsidR="00C52CB0" w:rsidRPr="005230C9" w:rsidRDefault="00C52CB0" w:rsidP="00C52CB0">
      <w:pPr>
        <w:spacing w:after="0" w:line="240" w:lineRule="auto"/>
        <w:ind w:firstLine="567"/>
        <w:jc w:val="both"/>
        <w:rPr>
          <w:rFonts w:ascii="Times New Roman" w:hAnsi="Times New Roman" w:cs="Times New Roman"/>
          <w:sz w:val="24"/>
          <w:szCs w:val="24"/>
        </w:rPr>
      </w:pPr>
      <w:r w:rsidRPr="005230C9">
        <w:rPr>
          <w:rFonts w:ascii="Times New Roman" w:hAnsi="Times New Roman" w:cs="Times New Roman"/>
          <w:b/>
          <w:sz w:val="24"/>
          <w:szCs w:val="24"/>
        </w:rPr>
        <w:t>Лань О.</w:t>
      </w:r>
      <w:r w:rsidR="00B16503" w:rsidRPr="005230C9">
        <w:rPr>
          <w:rFonts w:ascii="Times New Roman" w:hAnsi="Times New Roman" w:cs="Times New Roman"/>
          <w:b/>
          <w:sz w:val="24"/>
          <w:szCs w:val="24"/>
        </w:rPr>
        <w:t> Б.</w:t>
      </w:r>
      <w:r w:rsidRPr="005230C9">
        <w:rPr>
          <w:rFonts w:ascii="Times New Roman" w:hAnsi="Times New Roman" w:cs="Times New Roman"/>
          <w:sz w:val="24"/>
          <w:szCs w:val="24"/>
        </w:rPr>
        <w:t xml:space="preserve"> Втілення прийомів сучасного перформансу в практиці режисури одноактного балету / О. Лань // </w:t>
      </w:r>
      <w:r w:rsidRPr="005230C9">
        <w:rPr>
          <w:rFonts w:ascii="Times New Roman" w:eastAsia="Times New Roman" w:hAnsi="Times New Roman" w:cs="Times New Roman"/>
          <w:sz w:val="24"/>
          <w:szCs w:val="24"/>
          <w:lang w:eastAsia="ru-RU"/>
        </w:rPr>
        <w:t xml:space="preserve">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xml:space="preserve">/ за заг. ред. О. Плахотнюка. – Львів : СПОЛОМ, 2020. </w:t>
      </w:r>
      <w:r w:rsidRPr="005230C9">
        <w:rPr>
          <w:rFonts w:ascii="Times New Roman" w:hAnsi="Times New Roman" w:cs="Times New Roman"/>
          <w:sz w:val="24"/>
          <w:szCs w:val="24"/>
        </w:rPr>
        <w:t>– С. 36–46.</w:t>
      </w:r>
    </w:p>
    <w:p w:rsidR="00C52CB0" w:rsidRPr="005230C9" w:rsidRDefault="00B16503" w:rsidP="00C52CB0">
      <w:pPr>
        <w:spacing w:after="0" w:line="240" w:lineRule="auto"/>
        <w:ind w:firstLine="567"/>
        <w:jc w:val="both"/>
        <w:rPr>
          <w:rFonts w:ascii="Times New Roman" w:hAnsi="Times New Roman" w:cs="Times New Roman"/>
          <w:sz w:val="24"/>
          <w:szCs w:val="24"/>
        </w:rPr>
      </w:pPr>
      <w:r w:rsidRPr="005230C9">
        <w:rPr>
          <w:rFonts w:ascii="Times New Roman" w:hAnsi="Times New Roman" w:cs="Times New Roman"/>
          <w:b/>
          <w:sz w:val="24"/>
          <w:szCs w:val="24"/>
        </w:rPr>
        <w:t>Лань О. Б.</w:t>
      </w:r>
      <w:r w:rsidR="00C52CB0" w:rsidRPr="005230C9">
        <w:rPr>
          <w:rFonts w:ascii="Times New Roman" w:hAnsi="Times New Roman" w:cs="Times New Roman"/>
          <w:sz w:val="24"/>
          <w:szCs w:val="24"/>
        </w:rPr>
        <w:t xml:space="preserve"> Психологічні та педагогічні особливості створення танцювальної вистави у виконанні дітей: досвід народної школи-студії сучасного танцю «Акверіас» / О. Лань // </w:t>
      </w:r>
      <w:r w:rsidR="00C52CB0" w:rsidRPr="005230C9">
        <w:rPr>
          <w:rFonts w:ascii="Times New Roman" w:eastAsia="Times New Roman" w:hAnsi="Times New Roman" w:cs="Times New Roman"/>
          <w:sz w:val="24"/>
          <w:szCs w:val="24"/>
          <w:lang w:eastAsia="ru-RU"/>
        </w:rPr>
        <w:t xml:space="preserve">Українське хореографічне мистецтво в контексті світової художньої культури (сучасний поліжанровий дискурс) : </w:t>
      </w:r>
      <w:r w:rsidR="00C52CB0" w:rsidRPr="005230C9">
        <w:rPr>
          <w:rFonts w:ascii="Times New Roman" w:hAnsi="Times New Roman" w:cs="Times New Roman"/>
          <w:sz w:val="24"/>
          <w:szCs w:val="24"/>
        </w:rPr>
        <w:t xml:space="preserve">[колективна монографія] </w:t>
      </w:r>
      <w:r w:rsidR="00C52CB0" w:rsidRPr="005230C9">
        <w:rPr>
          <w:rFonts w:ascii="Times New Roman" w:eastAsia="Times New Roman" w:hAnsi="Times New Roman" w:cs="Times New Roman"/>
          <w:sz w:val="24"/>
          <w:szCs w:val="24"/>
          <w:lang w:eastAsia="ru-RU"/>
        </w:rPr>
        <w:t xml:space="preserve">/ за заг. ред. О. Плахотнюка. – </w:t>
      </w:r>
      <w:r w:rsidR="00C52CB0" w:rsidRPr="005230C9">
        <w:rPr>
          <w:rFonts w:ascii="Times New Roman" w:hAnsi="Times New Roman" w:cs="Times New Roman"/>
          <w:sz w:val="24"/>
          <w:szCs w:val="24"/>
        </w:rPr>
        <w:t>Львів : СПОЛОМ, 2020. – С. 137–146.</w:t>
      </w:r>
      <w:r w:rsidR="00C52CB0" w:rsidRPr="005230C9">
        <w:rPr>
          <w:rFonts w:ascii="Times New Roman" w:eastAsia="Times New Roman" w:hAnsi="Times New Roman" w:cs="Times New Roman"/>
          <w:sz w:val="24"/>
          <w:szCs w:val="24"/>
          <w:lang w:eastAsia="ru-RU"/>
        </w:rPr>
        <w:t xml:space="preserve"> </w:t>
      </w:r>
    </w:p>
    <w:p w:rsidR="00C52CB0" w:rsidRPr="005230C9" w:rsidRDefault="00B16503" w:rsidP="00C52CB0">
      <w:pPr>
        <w:spacing w:after="0" w:line="240" w:lineRule="auto"/>
        <w:ind w:firstLine="567"/>
        <w:jc w:val="both"/>
        <w:rPr>
          <w:rFonts w:ascii="Times New Roman" w:hAnsi="Times New Roman" w:cs="Times New Roman"/>
          <w:sz w:val="24"/>
          <w:szCs w:val="24"/>
        </w:rPr>
      </w:pPr>
      <w:r w:rsidRPr="005230C9">
        <w:rPr>
          <w:rFonts w:ascii="Times New Roman" w:hAnsi="Times New Roman" w:cs="Times New Roman"/>
          <w:b/>
          <w:sz w:val="24"/>
          <w:szCs w:val="24"/>
        </w:rPr>
        <w:t>Лань О. Б.</w:t>
      </w:r>
      <w:r w:rsidRPr="005230C9">
        <w:rPr>
          <w:rFonts w:ascii="Times New Roman" w:hAnsi="Times New Roman" w:cs="Times New Roman"/>
          <w:sz w:val="24"/>
          <w:szCs w:val="24"/>
        </w:rPr>
        <w:t xml:space="preserve"> </w:t>
      </w:r>
      <w:r w:rsidR="00C52CB0" w:rsidRPr="005230C9">
        <w:rPr>
          <w:rFonts w:ascii="Times New Roman" w:hAnsi="Times New Roman" w:cs="Times New Roman"/>
          <w:sz w:val="24"/>
          <w:szCs w:val="24"/>
        </w:rPr>
        <w:t xml:space="preserve">Соціальні танці початку ХХІ століття в модемних психологічних аспектах трансформацій сучасного суспільства / О. Б. Лань // </w:t>
      </w:r>
      <w:r w:rsidR="00C52CB0" w:rsidRPr="005230C9">
        <w:rPr>
          <w:rFonts w:ascii="Times New Roman" w:eastAsia="Times New Roman" w:hAnsi="Times New Roman" w:cs="Times New Roman"/>
          <w:sz w:val="24"/>
          <w:szCs w:val="24"/>
          <w:lang w:eastAsia="ru-RU"/>
        </w:rPr>
        <w:t xml:space="preserve">Українське хореографічне мистецтво в контексті світової художньої культури (сучасний поліжанровий дискурс) : </w:t>
      </w:r>
      <w:r w:rsidR="00C52CB0" w:rsidRPr="005230C9">
        <w:rPr>
          <w:rFonts w:ascii="Times New Roman" w:hAnsi="Times New Roman" w:cs="Times New Roman"/>
          <w:sz w:val="24"/>
          <w:szCs w:val="24"/>
        </w:rPr>
        <w:t xml:space="preserve">[колективна монографія] </w:t>
      </w:r>
      <w:r w:rsidR="00C52CB0" w:rsidRPr="005230C9">
        <w:rPr>
          <w:rFonts w:ascii="Times New Roman" w:eastAsia="Times New Roman" w:hAnsi="Times New Roman" w:cs="Times New Roman"/>
          <w:sz w:val="24"/>
          <w:szCs w:val="24"/>
          <w:lang w:eastAsia="ru-RU"/>
        </w:rPr>
        <w:t xml:space="preserve">/ за заг. ред. О. Плахотнюка. – Львів : СПОЛОМ, 2020. </w:t>
      </w:r>
      <w:r w:rsidR="00C52CB0" w:rsidRPr="005230C9">
        <w:rPr>
          <w:rFonts w:ascii="Times New Roman" w:hAnsi="Times New Roman" w:cs="Times New Roman"/>
          <w:sz w:val="24"/>
          <w:szCs w:val="24"/>
        </w:rPr>
        <w:t>– С.64–76.</w:t>
      </w:r>
    </w:p>
    <w:p w:rsidR="00C52CB0" w:rsidRPr="005230C9" w:rsidRDefault="00B16503" w:rsidP="00C52CB0">
      <w:pPr>
        <w:spacing w:after="0" w:line="240" w:lineRule="auto"/>
        <w:ind w:firstLine="567"/>
        <w:jc w:val="both"/>
        <w:rPr>
          <w:rFonts w:ascii="Times New Roman" w:hAnsi="Times New Roman" w:cs="Times New Roman"/>
          <w:sz w:val="24"/>
          <w:szCs w:val="24"/>
          <w:lang w:eastAsia="ru-RU"/>
        </w:rPr>
      </w:pPr>
      <w:r w:rsidRPr="005230C9">
        <w:rPr>
          <w:rFonts w:ascii="Times New Roman" w:hAnsi="Times New Roman" w:cs="Times New Roman"/>
          <w:b/>
          <w:sz w:val="24"/>
          <w:szCs w:val="24"/>
        </w:rPr>
        <w:t>Лань О. Б.</w:t>
      </w:r>
      <w:r w:rsidRPr="005230C9">
        <w:rPr>
          <w:rFonts w:ascii="Times New Roman" w:hAnsi="Times New Roman" w:cs="Times New Roman"/>
          <w:sz w:val="24"/>
          <w:szCs w:val="24"/>
        </w:rPr>
        <w:t xml:space="preserve"> </w:t>
      </w:r>
      <w:r w:rsidR="00C52CB0" w:rsidRPr="005230C9">
        <w:rPr>
          <w:rFonts w:ascii="Times New Roman" w:hAnsi="Times New Roman" w:cs="Times New Roman"/>
          <w:sz w:val="24"/>
          <w:szCs w:val="24"/>
        </w:rPr>
        <w:t>Стилісти</w:t>
      </w:r>
      <w:r w:rsidRPr="005230C9">
        <w:rPr>
          <w:rFonts w:ascii="Times New Roman" w:hAnsi="Times New Roman" w:cs="Times New Roman"/>
          <w:sz w:val="24"/>
          <w:szCs w:val="24"/>
        </w:rPr>
        <w:t xml:space="preserve">чні особливості хореографічної </w:t>
      </w:r>
      <w:r w:rsidR="00C52CB0" w:rsidRPr="005230C9">
        <w:rPr>
          <w:rFonts w:ascii="Times New Roman" w:hAnsi="Times New Roman" w:cs="Times New Roman"/>
          <w:sz w:val="24"/>
          <w:szCs w:val="24"/>
        </w:rPr>
        <w:t xml:space="preserve">лексики балету-інсталяції «Дон Жуан з Коломиї» / О. Лань // </w:t>
      </w:r>
      <w:r w:rsidR="00C52CB0" w:rsidRPr="005230C9">
        <w:rPr>
          <w:rFonts w:ascii="Times New Roman" w:eastAsia="Times New Roman" w:hAnsi="Times New Roman" w:cs="Times New Roman"/>
          <w:sz w:val="24"/>
          <w:szCs w:val="24"/>
          <w:lang w:eastAsia="ru-RU"/>
        </w:rPr>
        <w:t xml:space="preserve">Українське хореографічне мистецтво в контексті світової художньої культури (сучасний поліжанровий дискурс) : </w:t>
      </w:r>
      <w:r w:rsidR="00C52CB0" w:rsidRPr="005230C9">
        <w:rPr>
          <w:rFonts w:ascii="Times New Roman" w:hAnsi="Times New Roman" w:cs="Times New Roman"/>
          <w:sz w:val="24"/>
          <w:szCs w:val="24"/>
        </w:rPr>
        <w:t xml:space="preserve">[колективна монографія] </w:t>
      </w:r>
      <w:r w:rsidR="00C52CB0" w:rsidRPr="005230C9">
        <w:rPr>
          <w:rFonts w:ascii="Times New Roman" w:eastAsia="Times New Roman" w:hAnsi="Times New Roman" w:cs="Times New Roman"/>
          <w:sz w:val="24"/>
          <w:szCs w:val="24"/>
          <w:lang w:eastAsia="ru-RU"/>
        </w:rPr>
        <w:t>/ за заг. ред. О. Плах</w:t>
      </w:r>
      <w:r w:rsidRPr="005230C9">
        <w:rPr>
          <w:rFonts w:ascii="Times New Roman" w:eastAsia="Times New Roman" w:hAnsi="Times New Roman" w:cs="Times New Roman"/>
          <w:sz w:val="24"/>
          <w:szCs w:val="24"/>
          <w:lang w:eastAsia="ru-RU"/>
        </w:rPr>
        <w:t>отнюка. – Львів : СПОЛОМ, 2020. –</w:t>
      </w:r>
      <w:r w:rsidRPr="005230C9">
        <w:rPr>
          <w:rFonts w:ascii="Times New Roman" w:hAnsi="Times New Roman" w:cs="Times New Roman"/>
          <w:sz w:val="24"/>
          <w:szCs w:val="24"/>
        </w:rPr>
        <w:t>С. </w:t>
      </w:r>
      <w:r w:rsidR="00C52CB0" w:rsidRPr="005230C9">
        <w:rPr>
          <w:rFonts w:ascii="Times New Roman" w:hAnsi="Times New Roman" w:cs="Times New Roman"/>
          <w:sz w:val="24"/>
          <w:szCs w:val="24"/>
        </w:rPr>
        <w:t>46–56.</w:t>
      </w:r>
    </w:p>
    <w:p w:rsidR="00C52CB0" w:rsidRPr="005230C9" w:rsidRDefault="00B16503" w:rsidP="00D34BBD">
      <w:pPr>
        <w:spacing w:after="0" w:line="240" w:lineRule="auto"/>
        <w:ind w:firstLine="539"/>
        <w:jc w:val="both"/>
        <w:rPr>
          <w:rFonts w:ascii="Times New Roman" w:hAnsi="Times New Roman" w:cs="Times New Roman"/>
          <w:b/>
          <w:sz w:val="24"/>
          <w:szCs w:val="24"/>
          <w:lang w:eastAsia="ru-RU"/>
        </w:rPr>
      </w:pPr>
      <w:r w:rsidRPr="005230C9">
        <w:rPr>
          <w:rFonts w:ascii="Times New Roman" w:hAnsi="Times New Roman" w:cs="Times New Roman"/>
          <w:b/>
          <w:sz w:val="24"/>
          <w:szCs w:val="24"/>
        </w:rPr>
        <w:t>Лань О. Б.</w:t>
      </w:r>
      <w:r w:rsidRPr="005230C9">
        <w:rPr>
          <w:rFonts w:ascii="Times New Roman" w:hAnsi="Times New Roman" w:cs="Times New Roman"/>
          <w:sz w:val="24"/>
          <w:szCs w:val="24"/>
        </w:rPr>
        <w:t xml:space="preserve"> </w:t>
      </w:r>
      <w:r w:rsidR="00C52CB0" w:rsidRPr="005230C9">
        <w:rPr>
          <w:rFonts w:ascii="Times New Roman" w:hAnsi="Times New Roman" w:cs="Times New Roman"/>
          <w:sz w:val="24"/>
          <w:szCs w:val="24"/>
        </w:rPr>
        <w:t xml:space="preserve">Художнє кредо балетмейстера як наслідок його світогляду в контексті створення хореографічного образу / О. Лань // </w:t>
      </w:r>
      <w:r w:rsidR="00C52CB0" w:rsidRPr="005230C9">
        <w:rPr>
          <w:rFonts w:ascii="Times New Roman" w:eastAsia="Times New Roman" w:hAnsi="Times New Roman" w:cs="Times New Roman"/>
          <w:sz w:val="24"/>
          <w:szCs w:val="24"/>
          <w:lang w:eastAsia="ru-RU"/>
        </w:rPr>
        <w:t xml:space="preserve">Українське хореографічне мистецтво в контексті світової художньої культури (сучасний поліжанровий дискурс) : </w:t>
      </w:r>
      <w:r w:rsidR="00C52CB0" w:rsidRPr="005230C9">
        <w:rPr>
          <w:rFonts w:ascii="Times New Roman" w:hAnsi="Times New Roman" w:cs="Times New Roman"/>
          <w:sz w:val="24"/>
          <w:szCs w:val="24"/>
        </w:rPr>
        <w:t xml:space="preserve">[колективна монографія] </w:t>
      </w:r>
      <w:r w:rsidR="00C52CB0" w:rsidRPr="005230C9">
        <w:rPr>
          <w:rFonts w:ascii="Times New Roman" w:eastAsia="Times New Roman" w:hAnsi="Times New Roman" w:cs="Times New Roman"/>
          <w:sz w:val="24"/>
          <w:szCs w:val="24"/>
          <w:lang w:eastAsia="ru-RU"/>
        </w:rPr>
        <w:t xml:space="preserve">/ за заг. ред. О. Плахотнюка. – Львів : СПОЛОМ, 2020. </w:t>
      </w:r>
      <w:r w:rsidR="00C52CB0" w:rsidRPr="005230C9">
        <w:rPr>
          <w:rFonts w:ascii="Times New Roman" w:hAnsi="Times New Roman" w:cs="Times New Roman"/>
          <w:sz w:val="24"/>
          <w:szCs w:val="24"/>
        </w:rPr>
        <w:t>– С. 146–155.</w:t>
      </w:r>
    </w:p>
    <w:p w:rsidR="00521940" w:rsidRPr="005230C9" w:rsidRDefault="00521940" w:rsidP="004B7954">
      <w:pPr>
        <w:spacing w:after="0" w:line="240" w:lineRule="auto"/>
        <w:ind w:firstLine="567"/>
        <w:jc w:val="both"/>
        <w:rPr>
          <w:rFonts w:ascii="Times New Roman" w:eastAsia="Times New Roman" w:hAnsi="Times New Roman" w:cs="Times New Roman"/>
          <w:sz w:val="24"/>
          <w:szCs w:val="24"/>
          <w:lang w:eastAsia="ru-RU"/>
        </w:rPr>
      </w:pPr>
      <w:r w:rsidRPr="005230C9">
        <w:rPr>
          <w:rFonts w:ascii="Times New Roman" w:eastAsia="Times New Roman" w:hAnsi="Times New Roman" w:cs="Times New Roman"/>
          <w:b/>
          <w:sz w:val="24"/>
          <w:szCs w:val="24"/>
          <w:lang w:eastAsia="ru-RU"/>
        </w:rPr>
        <w:t>Літовченко О.</w:t>
      </w:r>
      <w:r w:rsidR="004B7954" w:rsidRPr="005230C9">
        <w:rPr>
          <w:rFonts w:ascii="Times New Roman" w:eastAsia="Times New Roman" w:hAnsi="Times New Roman" w:cs="Times New Roman"/>
          <w:sz w:val="24"/>
          <w:szCs w:val="24"/>
          <w:lang w:val="ru-RU" w:eastAsia="ru-RU"/>
        </w:rPr>
        <w:t> </w:t>
      </w:r>
      <w:r w:rsidR="004B7954" w:rsidRPr="005230C9">
        <w:rPr>
          <w:rFonts w:ascii="Times New Roman" w:eastAsia="Times New Roman" w:hAnsi="Times New Roman" w:cs="Times New Roman"/>
          <w:b/>
          <w:sz w:val="24"/>
          <w:szCs w:val="24"/>
          <w:lang w:eastAsia="ru-RU"/>
        </w:rPr>
        <w:t>А.</w:t>
      </w:r>
      <w:r w:rsidRPr="005230C9">
        <w:rPr>
          <w:rFonts w:ascii="Times New Roman" w:eastAsia="Times New Roman" w:hAnsi="Times New Roman" w:cs="Times New Roman"/>
          <w:sz w:val="24"/>
          <w:szCs w:val="24"/>
          <w:lang w:eastAsia="ru-RU"/>
        </w:rPr>
        <w:t xml:space="preserve"> Зміна рухової активності в професійній діяльності танцівника</w:t>
      </w:r>
      <w:r w:rsidR="004B7954" w:rsidRPr="005230C9">
        <w:rPr>
          <w:rFonts w:ascii="Times New Roman" w:eastAsia="Times New Roman" w:hAnsi="Times New Roman" w:cs="Times New Roman"/>
          <w:sz w:val="24"/>
          <w:szCs w:val="24"/>
          <w:lang w:val="ru-RU" w:eastAsia="ru-RU"/>
        </w:rPr>
        <w:t> </w:t>
      </w:r>
      <w:r w:rsidRPr="005230C9">
        <w:rPr>
          <w:rFonts w:ascii="Times New Roman" w:eastAsia="Times New Roman" w:hAnsi="Times New Roman" w:cs="Times New Roman"/>
          <w:sz w:val="24"/>
          <w:szCs w:val="24"/>
          <w:lang w:eastAsia="ru-RU"/>
        </w:rPr>
        <w:t xml:space="preserve">/ О. Літовченко // Кінезіологія танцю : </w:t>
      </w:r>
      <w:r w:rsidRPr="005230C9">
        <w:rPr>
          <w:rFonts w:ascii="Times New Roman" w:hAnsi="Times New Roman" w:cs="Times New Roman"/>
          <w:sz w:val="24"/>
          <w:szCs w:val="24"/>
        </w:rPr>
        <w:t>[колективна монографія]</w:t>
      </w:r>
      <w:r w:rsidR="004B7954" w:rsidRPr="005230C9">
        <w:rPr>
          <w:rFonts w:ascii="Times New Roman" w:hAnsi="Times New Roman" w:cs="Times New Roman"/>
          <w:sz w:val="24"/>
          <w:szCs w:val="24"/>
          <w:lang w:val="ru-RU"/>
        </w:rPr>
        <w:t> </w:t>
      </w:r>
      <w:r w:rsidR="004B7954" w:rsidRPr="005230C9">
        <w:rPr>
          <w:rFonts w:ascii="Times New Roman" w:hAnsi="Times New Roman" w:cs="Times New Roman"/>
          <w:sz w:val="24"/>
          <w:szCs w:val="24"/>
        </w:rPr>
        <w:t>/</w:t>
      </w:r>
      <w:r w:rsidRPr="005230C9">
        <w:rPr>
          <w:rFonts w:ascii="Times New Roman" w:hAnsi="Times New Roman" w:cs="Times New Roman"/>
          <w:sz w:val="24"/>
          <w:szCs w:val="24"/>
        </w:rPr>
        <w:t xml:space="preserve"> </w:t>
      </w:r>
      <w:r w:rsidR="004B7954" w:rsidRPr="005230C9">
        <w:rPr>
          <w:rFonts w:ascii="Times New Roman" w:eastAsia="Times New Roman" w:hAnsi="Times New Roman" w:cs="Times New Roman"/>
          <w:sz w:val="24"/>
          <w:szCs w:val="24"/>
          <w:lang w:eastAsia="ru-RU"/>
        </w:rPr>
        <w:t>за заг. ред. О. Плахотнюка.</w:t>
      </w:r>
      <w:r w:rsidR="004B7954" w:rsidRPr="005230C9">
        <w:rPr>
          <w:rFonts w:ascii="Times New Roman" w:eastAsia="Times New Roman" w:hAnsi="Times New Roman" w:cs="Times New Roman"/>
          <w:sz w:val="24"/>
          <w:szCs w:val="24"/>
          <w:lang w:val="ru-RU" w:eastAsia="ru-RU"/>
        </w:rPr>
        <w:t> </w:t>
      </w:r>
      <w:r w:rsidRPr="005230C9">
        <w:rPr>
          <w:rFonts w:ascii="Times New Roman" w:eastAsia="Times New Roman" w:hAnsi="Times New Roman" w:cs="Times New Roman"/>
          <w:sz w:val="24"/>
          <w:szCs w:val="24"/>
          <w:lang w:eastAsia="ru-RU"/>
        </w:rPr>
        <w:t>– Львів : СПОЛОМ, 2020. – С. 145</w:t>
      </w:r>
      <w:r w:rsidRPr="005230C9">
        <w:rPr>
          <w:rFonts w:ascii="Times New Roman" w:hAnsi="Times New Roman" w:cs="Times New Roman"/>
          <w:sz w:val="24"/>
          <w:szCs w:val="24"/>
        </w:rPr>
        <w:t>–</w:t>
      </w:r>
      <w:r w:rsidRPr="005230C9">
        <w:rPr>
          <w:rFonts w:ascii="Times New Roman" w:eastAsia="Times New Roman" w:hAnsi="Times New Roman" w:cs="Times New Roman"/>
          <w:sz w:val="24"/>
          <w:szCs w:val="24"/>
          <w:lang w:eastAsia="ru-RU"/>
        </w:rPr>
        <w:t>154</w:t>
      </w:r>
      <w:r w:rsidR="004B7954" w:rsidRPr="005230C9">
        <w:rPr>
          <w:rFonts w:ascii="Times New Roman" w:eastAsia="Times New Roman" w:hAnsi="Times New Roman" w:cs="Times New Roman"/>
          <w:sz w:val="24"/>
          <w:szCs w:val="24"/>
          <w:lang w:eastAsia="ru-RU"/>
        </w:rPr>
        <w:t>.</w:t>
      </w:r>
    </w:p>
    <w:p w:rsidR="00521940" w:rsidRPr="005230C9" w:rsidRDefault="004B7954" w:rsidP="004B7954">
      <w:pPr>
        <w:spacing w:after="0" w:line="240" w:lineRule="auto"/>
        <w:ind w:firstLine="567"/>
        <w:jc w:val="both"/>
        <w:rPr>
          <w:rFonts w:ascii="Times New Roman" w:eastAsia="Times New Roman" w:hAnsi="Times New Roman" w:cs="Times New Roman"/>
          <w:sz w:val="24"/>
          <w:szCs w:val="24"/>
          <w:lang w:eastAsia="ru-RU"/>
        </w:rPr>
      </w:pPr>
      <w:r w:rsidRPr="005230C9">
        <w:rPr>
          <w:rFonts w:ascii="Times New Roman" w:eastAsia="Times New Roman" w:hAnsi="Times New Roman" w:cs="Times New Roman"/>
          <w:b/>
          <w:sz w:val="24"/>
          <w:szCs w:val="24"/>
          <w:lang w:eastAsia="ru-RU"/>
        </w:rPr>
        <w:t>Літовченко О.</w:t>
      </w:r>
      <w:r w:rsidRPr="005230C9">
        <w:rPr>
          <w:rFonts w:ascii="Times New Roman" w:eastAsia="Times New Roman" w:hAnsi="Times New Roman" w:cs="Times New Roman"/>
          <w:sz w:val="24"/>
          <w:szCs w:val="24"/>
          <w:lang w:val="ru-RU" w:eastAsia="ru-RU"/>
        </w:rPr>
        <w:t> </w:t>
      </w:r>
      <w:r w:rsidRPr="005230C9">
        <w:rPr>
          <w:rFonts w:ascii="Times New Roman" w:eastAsia="Times New Roman" w:hAnsi="Times New Roman" w:cs="Times New Roman"/>
          <w:b/>
          <w:sz w:val="24"/>
          <w:szCs w:val="24"/>
          <w:lang w:eastAsia="ru-RU"/>
        </w:rPr>
        <w:t xml:space="preserve">А. </w:t>
      </w:r>
      <w:r w:rsidR="00521940" w:rsidRPr="005230C9">
        <w:rPr>
          <w:rFonts w:ascii="Times New Roman" w:eastAsia="Times New Roman" w:hAnsi="Times New Roman" w:cs="Times New Roman"/>
          <w:sz w:val="24"/>
          <w:szCs w:val="24"/>
          <w:lang w:eastAsia="ru-RU"/>
        </w:rPr>
        <w:t>Зміна рухової активності в професійній діяльності танцівника</w:t>
      </w:r>
      <w:r w:rsidRPr="005230C9">
        <w:rPr>
          <w:rFonts w:ascii="Times New Roman" w:eastAsia="Times New Roman" w:hAnsi="Times New Roman" w:cs="Times New Roman"/>
          <w:sz w:val="24"/>
          <w:szCs w:val="24"/>
          <w:lang w:val="ru-RU" w:eastAsia="ru-RU"/>
        </w:rPr>
        <w:t> </w:t>
      </w:r>
      <w:r w:rsidR="00521940" w:rsidRPr="005230C9">
        <w:rPr>
          <w:rFonts w:ascii="Times New Roman" w:eastAsia="Times New Roman" w:hAnsi="Times New Roman" w:cs="Times New Roman"/>
          <w:sz w:val="24"/>
          <w:szCs w:val="24"/>
          <w:lang w:eastAsia="ru-RU"/>
        </w:rPr>
        <w:t>/ О. Літовченко // Кінезіологія танцю та техніко-естетичних видів спорту: навч</w:t>
      </w:r>
      <w:r w:rsidR="00A41DE1" w:rsidRPr="005230C9">
        <w:rPr>
          <w:rFonts w:ascii="Times New Roman" w:eastAsia="Times New Roman" w:hAnsi="Times New Roman" w:cs="Times New Roman"/>
          <w:sz w:val="24"/>
          <w:szCs w:val="24"/>
          <w:lang w:eastAsia="ru-RU"/>
        </w:rPr>
        <w:t>.</w:t>
      </w:r>
      <w:r w:rsidR="00521940" w:rsidRPr="005230C9">
        <w:rPr>
          <w:rFonts w:ascii="Times New Roman" w:eastAsia="Times New Roman" w:hAnsi="Times New Roman" w:cs="Times New Roman"/>
          <w:sz w:val="24"/>
          <w:szCs w:val="24"/>
          <w:lang w:eastAsia="ru-RU"/>
        </w:rPr>
        <w:t>-метод</w:t>
      </w:r>
      <w:r w:rsidR="00A41DE1" w:rsidRPr="005230C9">
        <w:rPr>
          <w:rFonts w:ascii="Times New Roman" w:eastAsia="Times New Roman" w:hAnsi="Times New Roman" w:cs="Times New Roman"/>
          <w:sz w:val="24"/>
          <w:szCs w:val="24"/>
          <w:lang w:eastAsia="ru-RU"/>
        </w:rPr>
        <w:t>.</w:t>
      </w:r>
      <w:r w:rsidR="00521940" w:rsidRPr="005230C9">
        <w:rPr>
          <w:rFonts w:ascii="Times New Roman" w:eastAsia="Times New Roman" w:hAnsi="Times New Roman" w:cs="Times New Roman"/>
          <w:sz w:val="24"/>
          <w:szCs w:val="24"/>
          <w:lang w:eastAsia="ru-RU"/>
        </w:rPr>
        <w:t xml:space="preserve"> посібник / упоряд. О. Плахотнюк</w:t>
      </w:r>
      <w:r w:rsidR="00A41DE1" w:rsidRPr="005230C9">
        <w:rPr>
          <w:rFonts w:ascii="Times New Roman" w:eastAsia="Times New Roman" w:hAnsi="Times New Roman" w:cs="Times New Roman"/>
          <w:sz w:val="24"/>
          <w:szCs w:val="24"/>
          <w:lang w:eastAsia="ru-RU"/>
        </w:rPr>
        <w:t> ; ЛНУ імені Івана Франка, Кафедра режисури та хореографії</w:t>
      </w:r>
      <w:r w:rsidR="00521940" w:rsidRPr="005230C9">
        <w:rPr>
          <w:rFonts w:ascii="Times New Roman" w:eastAsia="Times New Roman" w:hAnsi="Times New Roman" w:cs="Times New Roman"/>
          <w:sz w:val="24"/>
          <w:szCs w:val="24"/>
          <w:lang w:eastAsia="ru-RU"/>
        </w:rPr>
        <w:t xml:space="preserve">. – Львів, 2020. – </w:t>
      </w:r>
      <w:r w:rsidR="00A41DE1" w:rsidRPr="005230C9">
        <w:rPr>
          <w:rFonts w:ascii="Times New Roman" w:eastAsia="Times New Roman" w:hAnsi="Times New Roman" w:cs="Times New Roman"/>
          <w:sz w:val="24"/>
          <w:szCs w:val="24"/>
          <w:lang w:eastAsia="ru-RU"/>
        </w:rPr>
        <w:t>Ч. ІV.</w:t>
      </w:r>
      <w:r w:rsidR="00A41DE1" w:rsidRPr="005230C9">
        <w:rPr>
          <w:rFonts w:ascii="Times New Roman" w:eastAsia="Times New Roman" w:hAnsi="Times New Roman" w:cs="Times New Roman"/>
          <w:sz w:val="24"/>
          <w:szCs w:val="24"/>
          <w:lang w:val="ru-RU" w:eastAsia="ru-RU"/>
        </w:rPr>
        <w:t> –</w:t>
      </w:r>
      <w:r w:rsidR="00A41DE1" w:rsidRPr="005230C9">
        <w:rPr>
          <w:rFonts w:ascii="Times New Roman" w:eastAsia="Times New Roman" w:hAnsi="Times New Roman" w:cs="Times New Roman"/>
          <w:sz w:val="24"/>
          <w:szCs w:val="24"/>
          <w:lang w:eastAsia="ru-RU"/>
        </w:rPr>
        <w:t xml:space="preserve"> </w:t>
      </w:r>
      <w:r w:rsidR="00521940" w:rsidRPr="005230C9">
        <w:rPr>
          <w:rFonts w:ascii="Times New Roman" w:eastAsia="Times New Roman" w:hAnsi="Times New Roman" w:cs="Times New Roman"/>
          <w:sz w:val="24"/>
          <w:szCs w:val="24"/>
          <w:lang w:eastAsia="ru-RU"/>
        </w:rPr>
        <w:t>С. 60</w:t>
      </w:r>
      <w:r w:rsidR="00521940" w:rsidRPr="005230C9">
        <w:rPr>
          <w:rFonts w:ascii="Times New Roman" w:hAnsi="Times New Roman" w:cs="Times New Roman"/>
          <w:sz w:val="24"/>
          <w:szCs w:val="24"/>
        </w:rPr>
        <w:t>–</w:t>
      </w:r>
      <w:r w:rsidR="00521940" w:rsidRPr="005230C9">
        <w:rPr>
          <w:rFonts w:ascii="Times New Roman" w:eastAsia="Times New Roman" w:hAnsi="Times New Roman" w:cs="Times New Roman"/>
          <w:sz w:val="24"/>
          <w:szCs w:val="24"/>
          <w:lang w:eastAsia="ru-RU"/>
        </w:rPr>
        <w:t>69.</w:t>
      </w:r>
    </w:p>
    <w:p w:rsidR="00CA112C" w:rsidRPr="005230C9" w:rsidRDefault="00CA112C" w:rsidP="004B7954">
      <w:pPr>
        <w:spacing w:after="0" w:line="240" w:lineRule="auto"/>
        <w:ind w:firstLine="540"/>
        <w:jc w:val="both"/>
        <w:rPr>
          <w:rFonts w:ascii="Times New Roman" w:eastAsia="Times New Roman" w:hAnsi="Times New Roman" w:cs="Times New Roman"/>
          <w:b/>
          <w:sz w:val="24"/>
          <w:szCs w:val="24"/>
          <w:lang w:eastAsia="ru-RU"/>
        </w:rPr>
      </w:pPr>
      <w:r w:rsidRPr="005230C9">
        <w:rPr>
          <w:rFonts w:ascii="Times New Roman" w:eastAsia="Times New Roman" w:hAnsi="Times New Roman" w:cs="Times New Roman"/>
          <w:b/>
          <w:sz w:val="24"/>
          <w:szCs w:val="24"/>
          <w:lang w:eastAsia="ru-RU"/>
        </w:rPr>
        <w:t>Літовченко О.</w:t>
      </w:r>
      <w:r w:rsidRPr="005230C9">
        <w:rPr>
          <w:rFonts w:ascii="Times New Roman" w:eastAsia="Times New Roman" w:hAnsi="Times New Roman" w:cs="Times New Roman"/>
          <w:sz w:val="24"/>
          <w:szCs w:val="24"/>
          <w:lang w:val="ru-RU" w:eastAsia="ru-RU"/>
        </w:rPr>
        <w:t> </w:t>
      </w:r>
      <w:r w:rsidRPr="005230C9">
        <w:rPr>
          <w:rFonts w:ascii="Times New Roman" w:eastAsia="Times New Roman" w:hAnsi="Times New Roman" w:cs="Times New Roman"/>
          <w:b/>
          <w:sz w:val="24"/>
          <w:szCs w:val="24"/>
          <w:lang w:eastAsia="ru-RU"/>
        </w:rPr>
        <w:t>А.</w:t>
      </w:r>
      <w:r w:rsidRPr="005230C9">
        <w:rPr>
          <w:rFonts w:ascii="Times New Roman" w:eastAsia="Times New Roman" w:hAnsi="Times New Roman" w:cs="Times New Roman"/>
          <w:sz w:val="24"/>
          <w:szCs w:val="24"/>
          <w:lang w:eastAsia="ru-RU"/>
        </w:rPr>
        <w:t xml:space="preserve"> Моторна пам’ять танцівника у процесі виконавської діяльності</w:t>
      </w:r>
      <w:r w:rsidRPr="005230C9">
        <w:rPr>
          <w:rFonts w:ascii="Times New Roman" w:eastAsia="Times New Roman" w:hAnsi="Times New Roman" w:cs="Times New Roman"/>
          <w:sz w:val="24"/>
          <w:szCs w:val="24"/>
          <w:lang w:val="ru-RU" w:eastAsia="ru-RU"/>
        </w:rPr>
        <w:t> </w:t>
      </w:r>
      <w:r w:rsidRPr="005230C9">
        <w:rPr>
          <w:rFonts w:ascii="Times New Roman" w:eastAsia="Times New Roman" w:hAnsi="Times New Roman" w:cs="Times New Roman"/>
          <w:sz w:val="24"/>
          <w:szCs w:val="24"/>
          <w:lang w:eastAsia="ru-RU"/>
        </w:rPr>
        <w:t xml:space="preserve">/ О. Літовченко // Кінезіологія танцю : </w:t>
      </w:r>
      <w:r w:rsidRPr="005230C9">
        <w:rPr>
          <w:rFonts w:ascii="Times New Roman" w:hAnsi="Times New Roman" w:cs="Times New Roman"/>
          <w:sz w:val="24"/>
          <w:szCs w:val="24"/>
        </w:rPr>
        <w:t>[колективна монографія]</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xml:space="preserve">/ </w:t>
      </w:r>
      <w:r w:rsidRPr="005230C9">
        <w:rPr>
          <w:rFonts w:ascii="Times New Roman" w:eastAsia="Times New Roman" w:hAnsi="Times New Roman" w:cs="Times New Roman"/>
          <w:sz w:val="24"/>
          <w:szCs w:val="24"/>
          <w:lang w:eastAsia="ru-RU"/>
        </w:rPr>
        <w:t>за заг. ред. О. Плахотнюка.</w:t>
      </w:r>
      <w:r w:rsidRPr="005230C9">
        <w:rPr>
          <w:rFonts w:ascii="Times New Roman" w:eastAsia="Times New Roman" w:hAnsi="Times New Roman" w:cs="Times New Roman"/>
          <w:sz w:val="24"/>
          <w:szCs w:val="24"/>
          <w:lang w:val="ru-RU" w:eastAsia="ru-RU"/>
        </w:rPr>
        <w:t> </w:t>
      </w:r>
      <w:r w:rsidRPr="005230C9">
        <w:rPr>
          <w:rFonts w:ascii="Times New Roman" w:eastAsia="Times New Roman" w:hAnsi="Times New Roman" w:cs="Times New Roman"/>
          <w:sz w:val="24"/>
          <w:szCs w:val="24"/>
          <w:lang w:eastAsia="ru-RU"/>
        </w:rPr>
        <w:t>– Львів : СПОЛОМ, 2020. – С. 154</w:t>
      </w:r>
      <w:r w:rsidRPr="005230C9">
        <w:rPr>
          <w:rFonts w:ascii="Times New Roman" w:hAnsi="Times New Roman" w:cs="Times New Roman"/>
          <w:sz w:val="24"/>
          <w:szCs w:val="24"/>
        </w:rPr>
        <w:t>–</w:t>
      </w:r>
      <w:r w:rsidRPr="005230C9">
        <w:rPr>
          <w:rFonts w:ascii="Times New Roman" w:eastAsia="Times New Roman" w:hAnsi="Times New Roman" w:cs="Times New Roman"/>
          <w:sz w:val="24"/>
          <w:szCs w:val="24"/>
          <w:lang w:eastAsia="ru-RU"/>
        </w:rPr>
        <w:t xml:space="preserve">162. </w:t>
      </w:r>
    </w:p>
    <w:p w:rsidR="00425965" w:rsidRPr="005230C9" w:rsidRDefault="00425965" w:rsidP="004B7954">
      <w:pPr>
        <w:spacing w:after="0" w:line="240" w:lineRule="auto"/>
        <w:ind w:firstLine="540"/>
        <w:jc w:val="both"/>
        <w:rPr>
          <w:rFonts w:ascii="Times New Roman" w:eastAsia="Times New Roman" w:hAnsi="Times New Roman" w:cs="Times New Roman"/>
          <w:b/>
          <w:sz w:val="24"/>
          <w:szCs w:val="24"/>
          <w:shd w:val="clear" w:color="auto" w:fill="FFFFFF"/>
        </w:rPr>
      </w:pPr>
      <w:r w:rsidRPr="005230C9">
        <w:rPr>
          <w:rFonts w:ascii="Times New Roman" w:eastAsia="Times New Roman" w:hAnsi="Times New Roman" w:cs="Times New Roman"/>
          <w:b/>
          <w:sz w:val="24"/>
          <w:szCs w:val="24"/>
          <w:lang w:eastAsia="ru-RU"/>
        </w:rPr>
        <w:lastRenderedPageBreak/>
        <w:t>Літовченко О.</w:t>
      </w:r>
      <w:r w:rsidRPr="005230C9">
        <w:rPr>
          <w:rFonts w:ascii="Times New Roman" w:eastAsia="Times New Roman" w:hAnsi="Times New Roman" w:cs="Times New Roman"/>
          <w:sz w:val="24"/>
          <w:szCs w:val="24"/>
          <w:lang w:val="ru-RU" w:eastAsia="ru-RU"/>
        </w:rPr>
        <w:t> </w:t>
      </w:r>
      <w:r w:rsidRPr="005230C9">
        <w:rPr>
          <w:rFonts w:ascii="Times New Roman" w:eastAsia="Times New Roman" w:hAnsi="Times New Roman" w:cs="Times New Roman"/>
          <w:b/>
          <w:sz w:val="24"/>
          <w:szCs w:val="24"/>
          <w:lang w:eastAsia="ru-RU"/>
        </w:rPr>
        <w:t xml:space="preserve">А. </w:t>
      </w:r>
      <w:r w:rsidRPr="005230C9">
        <w:rPr>
          <w:rFonts w:ascii="Times New Roman" w:eastAsia="Times New Roman" w:hAnsi="Times New Roman" w:cs="Times New Roman"/>
          <w:sz w:val="24"/>
          <w:szCs w:val="24"/>
          <w:lang w:eastAsia="ru-RU"/>
        </w:rPr>
        <w:t>Типові травми на заняттях хореографії та їх запобігання</w:t>
      </w:r>
      <w:r w:rsidRPr="005230C9">
        <w:rPr>
          <w:rFonts w:ascii="Times New Roman" w:eastAsia="Times New Roman" w:hAnsi="Times New Roman" w:cs="Times New Roman"/>
          <w:b/>
          <w:sz w:val="24"/>
          <w:szCs w:val="24"/>
          <w:lang w:eastAsia="ru-RU"/>
        </w:rPr>
        <w:t xml:space="preserve"> </w:t>
      </w:r>
      <w:r w:rsidRPr="005230C9">
        <w:rPr>
          <w:rFonts w:ascii="Times New Roman" w:eastAsia="Times New Roman" w:hAnsi="Times New Roman" w:cs="Times New Roman"/>
          <w:sz w:val="24"/>
          <w:szCs w:val="24"/>
          <w:lang w:eastAsia="ru-RU"/>
        </w:rPr>
        <w:t>/ О. Літовченко // Кінезіологія танцю : колективна монографія / за заг. ред. О. Плахотнюка. – Львів : СПОЛОМ, 2020. – С. 61–70</w:t>
      </w:r>
      <w:r w:rsidR="00B44C49" w:rsidRPr="005230C9">
        <w:rPr>
          <w:rFonts w:ascii="Times New Roman" w:eastAsia="Times New Roman" w:hAnsi="Times New Roman" w:cs="Times New Roman"/>
          <w:sz w:val="24"/>
          <w:szCs w:val="24"/>
          <w:lang w:eastAsia="ru-RU"/>
        </w:rPr>
        <w:t>.</w:t>
      </w:r>
      <w:r w:rsidR="00B44C49" w:rsidRPr="005230C9">
        <w:rPr>
          <w:rFonts w:ascii="Times New Roman" w:eastAsia="Times New Roman" w:hAnsi="Times New Roman" w:cs="Times New Roman"/>
          <w:color w:val="FF0000"/>
          <w:sz w:val="24"/>
          <w:szCs w:val="24"/>
          <w:lang w:eastAsia="ru-RU"/>
        </w:rPr>
        <w:t xml:space="preserve"> </w:t>
      </w:r>
    </w:p>
    <w:p w:rsidR="004D4220" w:rsidRPr="005230C9" w:rsidRDefault="004D4220" w:rsidP="005E27F0">
      <w:pPr>
        <w:spacing w:after="0" w:line="240" w:lineRule="auto"/>
        <w:ind w:firstLine="540"/>
        <w:jc w:val="both"/>
        <w:rPr>
          <w:rFonts w:ascii="Times New Roman" w:hAnsi="Times New Roman" w:cs="Times New Roman"/>
          <w:bCs/>
          <w:iCs/>
          <w:sz w:val="24"/>
          <w:szCs w:val="24"/>
        </w:rPr>
      </w:pPr>
      <w:r w:rsidRPr="005230C9">
        <w:rPr>
          <w:rFonts w:ascii="Times New Roman" w:eastAsia="Times New Roman" w:hAnsi="Times New Roman" w:cs="Times New Roman"/>
          <w:b/>
          <w:sz w:val="24"/>
          <w:szCs w:val="24"/>
          <w:shd w:val="clear" w:color="auto" w:fill="FFFFFF"/>
        </w:rPr>
        <w:t>[Максименко С.</w:t>
      </w:r>
      <w:r w:rsidRPr="005230C9">
        <w:rPr>
          <w:rFonts w:ascii="Times New Roman" w:eastAsia="Times New Roman" w:hAnsi="Times New Roman" w:cs="Times New Roman"/>
          <w:sz w:val="24"/>
          <w:szCs w:val="24"/>
          <w:shd w:val="clear" w:color="auto" w:fill="FFFFFF"/>
        </w:rPr>
        <w:t> </w:t>
      </w:r>
      <w:r w:rsidRPr="005230C9">
        <w:rPr>
          <w:rFonts w:ascii="Times New Roman" w:eastAsia="Times New Roman" w:hAnsi="Times New Roman" w:cs="Times New Roman"/>
          <w:b/>
          <w:sz w:val="24"/>
          <w:szCs w:val="24"/>
          <w:shd w:val="clear" w:color="auto" w:fill="FFFFFF"/>
        </w:rPr>
        <w:t>М.].</w:t>
      </w:r>
      <w:r w:rsidRPr="005230C9">
        <w:rPr>
          <w:rFonts w:ascii="Times New Roman" w:eastAsia="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 xml:space="preserve">Адам Цибульський: «Тих ролей вистачить на декілька творчих життів» : </w:t>
      </w:r>
      <w:r w:rsidRPr="005230C9">
        <w:rPr>
          <w:rFonts w:ascii="Times New Roman" w:hAnsi="Times New Roman" w:cs="Times New Roman"/>
          <w:sz w:val="24"/>
          <w:szCs w:val="24"/>
          <w:shd w:val="clear" w:color="auto" w:fill="FFFFFF"/>
        </w:rPr>
        <w:t>[</w:t>
      </w:r>
      <w:r w:rsidRPr="005230C9">
        <w:rPr>
          <w:rFonts w:ascii="Times New Roman" w:hAnsi="Times New Roman" w:cs="Times New Roman"/>
          <w:sz w:val="24"/>
          <w:szCs w:val="24"/>
          <w:shd w:val="clear" w:color="auto" w:fill="FFFFFF"/>
          <w:lang w:val="en-US"/>
        </w:rPr>
        <w:t>i</w:t>
      </w:r>
      <w:r w:rsidRPr="005230C9">
        <w:rPr>
          <w:rFonts w:ascii="Times New Roman" w:hAnsi="Times New Roman" w:cs="Times New Roman"/>
          <w:sz w:val="24"/>
          <w:szCs w:val="24"/>
          <w:shd w:val="clear" w:color="auto" w:fill="FFFFFF"/>
        </w:rPr>
        <w:t>нтерв’ю] / розмовляла Світлана Максименко</w:t>
      </w:r>
      <w:r w:rsidRPr="005230C9">
        <w:rPr>
          <w:rFonts w:ascii="Times New Roman" w:eastAsia="Times New Roman" w:hAnsi="Times New Roman" w:cs="Times New Roman"/>
          <w:color w:val="222222"/>
          <w:sz w:val="24"/>
          <w:szCs w:val="24"/>
          <w:shd w:val="clear" w:color="auto" w:fill="FFFFFF"/>
        </w:rPr>
        <w:t xml:space="preserve"> //</w:t>
      </w:r>
      <w:r w:rsidRPr="005230C9">
        <w:rPr>
          <w:rFonts w:ascii="Times New Roman" w:hAnsi="Times New Roman" w:cs="Times New Roman"/>
          <w:bCs/>
          <w:iCs/>
          <w:sz w:val="24"/>
          <w:szCs w:val="24"/>
        </w:rPr>
        <w:t xml:space="preserve"> Просценіум : театрознавчий журнал. – Львів, 2019. – № 1–2 (53–54). – С. </w:t>
      </w:r>
      <w:r w:rsidRPr="005230C9">
        <w:rPr>
          <w:rFonts w:ascii="Times New Roman" w:hAnsi="Times New Roman" w:cs="Times New Roman"/>
          <w:bCs/>
          <w:iCs/>
          <w:sz w:val="24"/>
          <w:szCs w:val="24"/>
          <w:lang w:val="ru-RU"/>
        </w:rPr>
        <w:t>30</w:t>
      </w:r>
      <w:r w:rsidRPr="005230C9">
        <w:rPr>
          <w:rFonts w:ascii="Times New Roman" w:hAnsi="Times New Roman" w:cs="Times New Roman"/>
          <w:bCs/>
          <w:iCs/>
          <w:sz w:val="24"/>
          <w:szCs w:val="24"/>
        </w:rPr>
        <w:t>–34.</w:t>
      </w:r>
    </w:p>
    <w:p w:rsidR="004D4220" w:rsidRPr="005230C9" w:rsidRDefault="004D4220" w:rsidP="005E27F0">
      <w:pPr>
        <w:spacing w:after="0" w:line="240" w:lineRule="auto"/>
        <w:ind w:firstLine="540"/>
        <w:jc w:val="both"/>
        <w:rPr>
          <w:rFonts w:ascii="Times New Roman" w:eastAsia="Times New Roman" w:hAnsi="Times New Roman" w:cs="Times New Roman"/>
          <w:sz w:val="24"/>
          <w:szCs w:val="24"/>
          <w:shd w:val="clear" w:color="auto" w:fill="FFFFFF"/>
        </w:rPr>
      </w:pPr>
      <w:r w:rsidRPr="005230C9">
        <w:rPr>
          <w:rFonts w:ascii="Times New Roman" w:eastAsia="Times New Roman" w:hAnsi="Times New Roman" w:cs="Times New Roman"/>
          <w:b/>
          <w:sz w:val="24"/>
          <w:szCs w:val="24"/>
          <w:shd w:val="clear" w:color="auto" w:fill="FFFFFF"/>
        </w:rPr>
        <w:t>[Максименко С.</w:t>
      </w:r>
      <w:r w:rsidRPr="005230C9">
        <w:rPr>
          <w:rFonts w:ascii="Times New Roman" w:eastAsia="Times New Roman" w:hAnsi="Times New Roman" w:cs="Times New Roman"/>
          <w:sz w:val="24"/>
          <w:szCs w:val="24"/>
          <w:shd w:val="clear" w:color="auto" w:fill="FFFFFF"/>
        </w:rPr>
        <w:t> </w:t>
      </w:r>
      <w:r w:rsidRPr="005230C9">
        <w:rPr>
          <w:rFonts w:ascii="Times New Roman" w:eastAsia="Times New Roman" w:hAnsi="Times New Roman" w:cs="Times New Roman"/>
          <w:b/>
          <w:sz w:val="24"/>
          <w:szCs w:val="24"/>
          <w:shd w:val="clear" w:color="auto" w:fill="FFFFFF"/>
        </w:rPr>
        <w:t>М.].</w:t>
      </w:r>
      <w:r w:rsidRPr="005230C9">
        <w:rPr>
          <w:rFonts w:ascii="Times New Roman" w:eastAsia="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 xml:space="preserve">Анна Липківська: «Ми зшиваємо Україну» : </w:t>
      </w:r>
      <w:r w:rsidRPr="005230C9">
        <w:rPr>
          <w:rFonts w:ascii="Times New Roman" w:hAnsi="Times New Roman" w:cs="Times New Roman"/>
          <w:sz w:val="24"/>
          <w:szCs w:val="24"/>
          <w:shd w:val="clear" w:color="auto" w:fill="FFFFFF"/>
        </w:rPr>
        <w:t>[</w:t>
      </w:r>
      <w:r w:rsidRPr="005230C9">
        <w:rPr>
          <w:rFonts w:ascii="Times New Roman" w:hAnsi="Times New Roman" w:cs="Times New Roman"/>
          <w:sz w:val="24"/>
          <w:szCs w:val="24"/>
          <w:shd w:val="clear" w:color="auto" w:fill="FFFFFF"/>
          <w:lang w:val="en-US"/>
        </w:rPr>
        <w:t>i</w:t>
      </w:r>
      <w:r w:rsidRPr="005230C9">
        <w:rPr>
          <w:rFonts w:ascii="Times New Roman" w:hAnsi="Times New Roman" w:cs="Times New Roman"/>
          <w:sz w:val="24"/>
          <w:szCs w:val="24"/>
          <w:shd w:val="clear" w:color="auto" w:fill="FFFFFF"/>
        </w:rPr>
        <w:t>нтерв’ю] / розмовляла Світлана Шашко</w:t>
      </w:r>
      <w:r w:rsidRPr="005230C9">
        <w:rPr>
          <w:rFonts w:ascii="Times New Roman" w:eastAsia="Times New Roman" w:hAnsi="Times New Roman" w:cs="Times New Roman"/>
          <w:color w:val="222222"/>
          <w:sz w:val="24"/>
          <w:szCs w:val="24"/>
          <w:shd w:val="clear" w:color="auto" w:fill="FFFFFF"/>
        </w:rPr>
        <w:t xml:space="preserve"> //</w:t>
      </w:r>
      <w:r w:rsidRPr="005230C9">
        <w:rPr>
          <w:rFonts w:ascii="Times New Roman" w:hAnsi="Times New Roman" w:cs="Times New Roman"/>
          <w:bCs/>
          <w:iCs/>
          <w:sz w:val="24"/>
          <w:szCs w:val="24"/>
        </w:rPr>
        <w:t xml:space="preserve"> Просценіум : театрознавчий журнал. – Львів, 2019. – № 1–2 (53–54). – С. 35–39.</w:t>
      </w:r>
    </w:p>
    <w:p w:rsidR="004D4220" w:rsidRPr="005230C9" w:rsidRDefault="004D4220" w:rsidP="005E27F0">
      <w:pPr>
        <w:spacing w:after="0" w:line="240" w:lineRule="auto"/>
        <w:ind w:firstLine="540"/>
        <w:jc w:val="both"/>
        <w:rPr>
          <w:rFonts w:ascii="Times New Roman" w:eastAsia="Times New Roman" w:hAnsi="Times New Roman" w:cs="Times New Roman"/>
          <w:b/>
          <w:sz w:val="24"/>
          <w:szCs w:val="24"/>
          <w:shd w:val="clear" w:color="auto" w:fill="FFFFFF"/>
          <w:lang w:val="ru-RU"/>
        </w:rPr>
      </w:pPr>
      <w:r w:rsidRPr="005230C9">
        <w:rPr>
          <w:rFonts w:ascii="Times New Roman" w:eastAsia="Times New Roman" w:hAnsi="Times New Roman" w:cs="Times New Roman"/>
          <w:b/>
          <w:sz w:val="24"/>
          <w:szCs w:val="24"/>
          <w:shd w:val="clear" w:color="auto" w:fill="FFFFFF"/>
        </w:rPr>
        <w:t>[Максименко С.</w:t>
      </w:r>
      <w:r w:rsidRPr="005230C9">
        <w:rPr>
          <w:rFonts w:ascii="Times New Roman" w:eastAsia="Times New Roman" w:hAnsi="Times New Roman" w:cs="Times New Roman"/>
          <w:sz w:val="24"/>
          <w:szCs w:val="24"/>
          <w:shd w:val="clear" w:color="auto" w:fill="FFFFFF"/>
        </w:rPr>
        <w:t> </w:t>
      </w:r>
      <w:r w:rsidRPr="005230C9">
        <w:rPr>
          <w:rFonts w:ascii="Times New Roman" w:eastAsia="Times New Roman" w:hAnsi="Times New Roman" w:cs="Times New Roman"/>
          <w:b/>
          <w:sz w:val="24"/>
          <w:szCs w:val="24"/>
          <w:shd w:val="clear" w:color="auto" w:fill="FFFFFF"/>
        </w:rPr>
        <w:t>М.].</w:t>
      </w:r>
      <w:r w:rsidRPr="005230C9">
        <w:rPr>
          <w:rFonts w:ascii="Times New Roman" w:eastAsia="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 xml:space="preserve">Ірина Кліщевська: «Шкодую, що мало граю» : </w:t>
      </w:r>
      <w:r w:rsidRPr="005230C9">
        <w:rPr>
          <w:rFonts w:ascii="Times New Roman" w:hAnsi="Times New Roman" w:cs="Times New Roman"/>
          <w:sz w:val="24"/>
          <w:szCs w:val="24"/>
          <w:shd w:val="clear" w:color="auto" w:fill="FFFFFF"/>
        </w:rPr>
        <w:t>[</w:t>
      </w:r>
      <w:r w:rsidRPr="005230C9">
        <w:rPr>
          <w:rFonts w:ascii="Times New Roman" w:hAnsi="Times New Roman" w:cs="Times New Roman"/>
          <w:sz w:val="24"/>
          <w:szCs w:val="24"/>
          <w:shd w:val="clear" w:color="auto" w:fill="FFFFFF"/>
          <w:lang w:val="en-US"/>
        </w:rPr>
        <w:t>i</w:t>
      </w:r>
      <w:r w:rsidRPr="005230C9">
        <w:rPr>
          <w:rFonts w:ascii="Times New Roman" w:hAnsi="Times New Roman" w:cs="Times New Roman"/>
          <w:sz w:val="24"/>
          <w:szCs w:val="24"/>
          <w:shd w:val="clear" w:color="auto" w:fill="FFFFFF"/>
        </w:rPr>
        <w:t>нтерв’ю] / розмовляла Світлана Максименко</w:t>
      </w:r>
      <w:r w:rsidRPr="005230C9">
        <w:rPr>
          <w:rFonts w:ascii="Times New Roman" w:eastAsia="Times New Roman" w:hAnsi="Times New Roman" w:cs="Times New Roman"/>
          <w:color w:val="222222"/>
          <w:sz w:val="24"/>
          <w:szCs w:val="24"/>
          <w:shd w:val="clear" w:color="auto" w:fill="FFFFFF"/>
        </w:rPr>
        <w:t xml:space="preserve"> // </w:t>
      </w:r>
      <w:r w:rsidRPr="005230C9">
        <w:rPr>
          <w:rFonts w:ascii="Times New Roman" w:hAnsi="Times New Roman" w:cs="Times New Roman"/>
          <w:bCs/>
          <w:iCs/>
          <w:sz w:val="24"/>
          <w:szCs w:val="24"/>
        </w:rPr>
        <w:t>Просценіум : театрознавчий журнал</w:t>
      </w:r>
      <w:r w:rsidRPr="005230C9">
        <w:rPr>
          <w:rFonts w:ascii="Times New Roman" w:eastAsia="Times New Roman" w:hAnsi="Times New Roman" w:cs="Times New Roman"/>
          <w:color w:val="222222"/>
          <w:sz w:val="24"/>
          <w:szCs w:val="24"/>
          <w:shd w:val="clear" w:color="auto" w:fill="FFFFFF"/>
        </w:rPr>
        <w:t>. – Львів, 2019. – № 3 (55). – С. 55–57.</w:t>
      </w:r>
    </w:p>
    <w:p w:rsidR="00FC5809" w:rsidRPr="005230C9" w:rsidRDefault="004D4220" w:rsidP="005E27F0">
      <w:pPr>
        <w:spacing w:after="0" w:line="240" w:lineRule="auto"/>
        <w:ind w:firstLine="540"/>
        <w:jc w:val="both"/>
        <w:rPr>
          <w:rFonts w:ascii="Times New Roman" w:eastAsia="Times New Roman" w:hAnsi="Times New Roman" w:cs="Times New Roman"/>
          <w:color w:val="222222"/>
          <w:sz w:val="24"/>
          <w:szCs w:val="24"/>
          <w:shd w:val="clear" w:color="auto" w:fill="FFFFFF"/>
        </w:rPr>
      </w:pPr>
      <w:r w:rsidRPr="005230C9">
        <w:rPr>
          <w:rFonts w:ascii="Times New Roman" w:eastAsia="Times New Roman" w:hAnsi="Times New Roman" w:cs="Times New Roman"/>
          <w:b/>
          <w:sz w:val="24"/>
          <w:szCs w:val="24"/>
          <w:shd w:val="clear" w:color="auto" w:fill="FFFFFF"/>
        </w:rPr>
        <w:t>[</w:t>
      </w:r>
      <w:r w:rsidR="00FC5809" w:rsidRPr="005230C9">
        <w:rPr>
          <w:rFonts w:ascii="Times New Roman" w:eastAsia="Times New Roman" w:hAnsi="Times New Roman" w:cs="Times New Roman"/>
          <w:b/>
          <w:sz w:val="24"/>
          <w:szCs w:val="24"/>
          <w:shd w:val="clear" w:color="auto" w:fill="FFFFFF"/>
        </w:rPr>
        <w:t>Максименко С.</w:t>
      </w:r>
      <w:r w:rsidR="00FC5809" w:rsidRPr="005230C9">
        <w:rPr>
          <w:rFonts w:ascii="Times New Roman" w:eastAsia="Times New Roman" w:hAnsi="Times New Roman" w:cs="Times New Roman"/>
          <w:sz w:val="24"/>
          <w:szCs w:val="24"/>
          <w:shd w:val="clear" w:color="auto" w:fill="FFFFFF"/>
        </w:rPr>
        <w:t> </w:t>
      </w:r>
      <w:r w:rsidR="00FC5809" w:rsidRPr="005230C9">
        <w:rPr>
          <w:rFonts w:ascii="Times New Roman" w:eastAsia="Times New Roman" w:hAnsi="Times New Roman" w:cs="Times New Roman"/>
          <w:b/>
          <w:sz w:val="24"/>
          <w:szCs w:val="24"/>
          <w:shd w:val="clear" w:color="auto" w:fill="FFFFFF"/>
        </w:rPr>
        <w:t>М.</w:t>
      </w:r>
      <w:r w:rsidRPr="005230C9">
        <w:rPr>
          <w:rFonts w:ascii="Times New Roman" w:eastAsia="Times New Roman" w:hAnsi="Times New Roman" w:cs="Times New Roman"/>
          <w:b/>
          <w:sz w:val="24"/>
          <w:szCs w:val="24"/>
          <w:shd w:val="clear" w:color="auto" w:fill="FFFFFF"/>
        </w:rPr>
        <w:t>].</w:t>
      </w:r>
      <w:r w:rsidR="00FC5809" w:rsidRPr="005230C9">
        <w:rPr>
          <w:rFonts w:ascii="Times New Roman" w:eastAsia="Times New Roman" w:hAnsi="Times New Roman" w:cs="Times New Roman"/>
          <w:sz w:val="24"/>
          <w:szCs w:val="24"/>
          <w:shd w:val="clear" w:color="auto" w:fill="FFFFFF"/>
        </w:rPr>
        <w:t xml:space="preserve"> </w:t>
      </w:r>
      <w:r w:rsidR="00FC5809" w:rsidRPr="005230C9">
        <w:rPr>
          <w:rFonts w:ascii="Times New Roman" w:hAnsi="Times New Roman" w:cs="Times New Roman"/>
          <w:sz w:val="24"/>
          <w:szCs w:val="24"/>
          <w:shd w:val="clear" w:color="auto" w:fill="FFFFFF"/>
        </w:rPr>
        <w:t>Лінас Зайкаускас</w:t>
      </w:r>
      <w:r w:rsidR="003F05B7" w:rsidRPr="005230C9">
        <w:rPr>
          <w:rFonts w:ascii="Times New Roman" w:hAnsi="Times New Roman" w:cs="Times New Roman"/>
          <w:sz w:val="24"/>
          <w:szCs w:val="24"/>
          <w:shd w:val="clear" w:color="auto" w:fill="FFFFFF"/>
        </w:rPr>
        <w:t>:</w:t>
      </w:r>
      <w:r w:rsidR="00FC5809" w:rsidRPr="005230C9">
        <w:rPr>
          <w:rFonts w:ascii="Times New Roman" w:hAnsi="Times New Roman" w:cs="Times New Roman"/>
          <w:sz w:val="24"/>
          <w:szCs w:val="24"/>
          <w:shd w:val="clear" w:color="auto" w:fill="FFFFFF"/>
        </w:rPr>
        <w:t xml:space="preserve"> «Я – лише провідник» : [</w:t>
      </w:r>
      <w:r w:rsidR="00FC5809" w:rsidRPr="005230C9">
        <w:rPr>
          <w:rFonts w:ascii="Times New Roman" w:hAnsi="Times New Roman" w:cs="Times New Roman"/>
          <w:sz w:val="24"/>
          <w:szCs w:val="24"/>
          <w:shd w:val="clear" w:color="auto" w:fill="FFFFFF"/>
          <w:lang w:val="en-US"/>
        </w:rPr>
        <w:t>i</w:t>
      </w:r>
      <w:r w:rsidR="00FC5809" w:rsidRPr="005230C9">
        <w:rPr>
          <w:rFonts w:ascii="Times New Roman" w:hAnsi="Times New Roman" w:cs="Times New Roman"/>
          <w:sz w:val="24"/>
          <w:szCs w:val="24"/>
          <w:shd w:val="clear" w:color="auto" w:fill="FFFFFF"/>
        </w:rPr>
        <w:t>нтерв’ю] / розмовляла Світлана Максименко </w:t>
      </w:r>
      <w:r w:rsidR="00FC5809" w:rsidRPr="005230C9">
        <w:rPr>
          <w:rFonts w:ascii="Times New Roman" w:eastAsia="Times New Roman" w:hAnsi="Times New Roman" w:cs="Times New Roman"/>
          <w:color w:val="222222"/>
          <w:sz w:val="24"/>
          <w:szCs w:val="24"/>
          <w:shd w:val="clear" w:color="auto" w:fill="FFFFFF"/>
        </w:rPr>
        <w:t xml:space="preserve">// </w:t>
      </w:r>
      <w:r w:rsidR="00FC5809" w:rsidRPr="005230C9">
        <w:rPr>
          <w:rFonts w:ascii="Times New Roman" w:hAnsi="Times New Roman" w:cs="Times New Roman"/>
          <w:bCs/>
          <w:iCs/>
          <w:sz w:val="24"/>
          <w:szCs w:val="24"/>
        </w:rPr>
        <w:t>Просценіум : театрознавчий журнал</w:t>
      </w:r>
      <w:r w:rsidR="00FC5809" w:rsidRPr="005230C9">
        <w:rPr>
          <w:rFonts w:ascii="Times New Roman" w:eastAsia="Times New Roman" w:hAnsi="Times New Roman" w:cs="Times New Roman"/>
          <w:color w:val="222222"/>
          <w:sz w:val="24"/>
          <w:szCs w:val="24"/>
          <w:shd w:val="clear" w:color="auto" w:fill="FFFFFF"/>
        </w:rPr>
        <w:t>. – Львів, 2019. – № 3 (55). – С. 48–50</w:t>
      </w:r>
      <w:r w:rsidR="00FC5809" w:rsidRPr="005230C9">
        <w:rPr>
          <w:rFonts w:ascii="Times New Roman" w:hAnsi="Times New Roman" w:cs="Times New Roman"/>
          <w:bCs/>
          <w:iCs/>
          <w:sz w:val="24"/>
          <w:szCs w:val="24"/>
        </w:rPr>
        <w:t>.</w:t>
      </w:r>
    </w:p>
    <w:p w:rsidR="00FC5809" w:rsidRPr="005230C9" w:rsidRDefault="004D4220" w:rsidP="005E27F0">
      <w:pPr>
        <w:spacing w:after="0" w:line="240" w:lineRule="auto"/>
        <w:ind w:firstLine="540"/>
        <w:jc w:val="both"/>
        <w:rPr>
          <w:rFonts w:ascii="Times New Roman" w:hAnsi="Times New Roman" w:cs="Times New Roman"/>
          <w:bCs/>
          <w:iCs/>
          <w:sz w:val="24"/>
          <w:szCs w:val="24"/>
          <w:lang w:val="ru-RU"/>
        </w:rPr>
      </w:pPr>
      <w:r w:rsidRPr="005230C9">
        <w:rPr>
          <w:rFonts w:ascii="Times New Roman" w:eastAsia="Times New Roman" w:hAnsi="Times New Roman" w:cs="Times New Roman"/>
          <w:b/>
          <w:sz w:val="24"/>
          <w:szCs w:val="24"/>
          <w:shd w:val="clear" w:color="auto" w:fill="FFFFFF"/>
        </w:rPr>
        <w:t>Максименко С.</w:t>
      </w:r>
      <w:r w:rsidRPr="005230C9">
        <w:rPr>
          <w:rFonts w:ascii="Times New Roman" w:eastAsia="Times New Roman" w:hAnsi="Times New Roman" w:cs="Times New Roman"/>
          <w:sz w:val="24"/>
          <w:szCs w:val="24"/>
          <w:shd w:val="clear" w:color="auto" w:fill="FFFFFF"/>
        </w:rPr>
        <w:t> </w:t>
      </w:r>
      <w:r w:rsidRPr="005230C9">
        <w:rPr>
          <w:rFonts w:ascii="Times New Roman" w:eastAsia="Times New Roman" w:hAnsi="Times New Roman" w:cs="Times New Roman"/>
          <w:b/>
          <w:sz w:val="24"/>
          <w:szCs w:val="24"/>
          <w:shd w:val="clear" w:color="auto" w:fill="FFFFFF"/>
        </w:rPr>
        <w:t xml:space="preserve">М. </w:t>
      </w:r>
      <w:r w:rsidRPr="005230C9">
        <w:rPr>
          <w:rStyle w:val="5yl5"/>
          <w:rFonts w:ascii="Times New Roman" w:hAnsi="Times New Roman" w:cs="Times New Roman"/>
          <w:sz w:val="24"/>
          <w:szCs w:val="24"/>
        </w:rPr>
        <w:t>«Марія–Х</w:t>
      </w:r>
      <w:r w:rsidRPr="005230C9">
        <w:rPr>
          <w:rStyle w:val="5yl5"/>
          <w:rFonts w:ascii="Times New Roman" w:hAnsi="Times New Roman" w:cs="Times New Roman"/>
          <w:sz w:val="24"/>
          <w:szCs w:val="24"/>
          <w:lang w:val="en-US"/>
        </w:rPr>
        <w:t>V</w:t>
      </w:r>
      <w:r w:rsidRPr="005230C9">
        <w:rPr>
          <w:rStyle w:val="5yl5"/>
          <w:rFonts w:ascii="Times New Roman" w:hAnsi="Times New Roman" w:cs="Times New Roman"/>
          <w:sz w:val="24"/>
          <w:szCs w:val="24"/>
        </w:rPr>
        <w:t>»: як у краплі води </w:t>
      </w:r>
      <w:r w:rsidRPr="005230C9">
        <w:rPr>
          <w:rFonts w:ascii="Times New Roman" w:hAnsi="Times New Roman" w:cs="Times New Roman"/>
          <w:bCs/>
          <w:iCs/>
          <w:sz w:val="24"/>
          <w:szCs w:val="24"/>
        </w:rPr>
        <w:t xml:space="preserve">/ </w:t>
      </w:r>
      <w:r w:rsidRPr="005230C9">
        <w:rPr>
          <w:rFonts w:ascii="Times New Roman" w:eastAsia="Times New Roman" w:hAnsi="Times New Roman" w:cs="Times New Roman"/>
          <w:sz w:val="24"/>
          <w:szCs w:val="24"/>
          <w:shd w:val="clear" w:color="auto" w:fill="FFFFFF"/>
        </w:rPr>
        <w:t>Світлана Максименко</w:t>
      </w:r>
      <w:r w:rsidRPr="005230C9">
        <w:rPr>
          <w:rFonts w:ascii="Times New Roman" w:hAnsi="Times New Roman" w:cs="Times New Roman"/>
          <w:b/>
          <w:bCs/>
          <w:iCs/>
          <w:sz w:val="24"/>
          <w:szCs w:val="24"/>
        </w:rPr>
        <w:t> </w:t>
      </w:r>
      <w:r w:rsidRPr="005230C9">
        <w:rPr>
          <w:rFonts w:ascii="Times New Roman" w:hAnsi="Times New Roman" w:cs="Times New Roman"/>
          <w:bCs/>
          <w:iCs/>
          <w:sz w:val="24"/>
          <w:szCs w:val="24"/>
        </w:rPr>
        <w:t>// Просценіум : театрознавчий журнал. – Львів, 2019. – № 1–2 (53–54). – С. 25–29.</w:t>
      </w:r>
    </w:p>
    <w:p w:rsidR="00937C0F" w:rsidRPr="005230C9" w:rsidRDefault="00937C0F" w:rsidP="00AE704D">
      <w:pPr>
        <w:spacing w:after="0" w:line="240" w:lineRule="auto"/>
        <w:ind w:firstLine="540"/>
        <w:jc w:val="both"/>
        <w:rPr>
          <w:rFonts w:ascii="Times New Roman" w:hAnsi="Times New Roman" w:cs="Times New Roman"/>
          <w:sz w:val="24"/>
          <w:szCs w:val="24"/>
        </w:rPr>
      </w:pPr>
      <w:r w:rsidRPr="005230C9">
        <w:rPr>
          <w:rFonts w:ascii="Times New Roman" w:eastAsia="Times New Roman" w:hAnsi="Times New Roman" w:cs="Times New Roman"/>
          <w:b/>
          <w:sz w:val="24"/>
          <w:szCs w:val="24"/>
          <w:lang w:eastAsia="ru-RU"/>
        </w:rPr>
        <w:t>Медведик Ю.</w:t>
      </w:r>
      <w:r w:rsidRPr="005230C9">
        <w:rPr>
          <w:rFonts w:ascii="Times New Roman" w:eastAsia="Times New Roman" w:hAnsi="Times New Roman" w:cs="Times New Roman"/>
          <w:b/>
          <w:i/>
          <w:sz w:val="24"/>
          <w:szCs w:val="24"/>
          <w:lang w:eastAsia="ru-RU"/>
        </w:rPr>
        <w:t xml:space="preserve"> </w:t>
      </w:r>
      <w:r w:rsidRPr="005230C9">
        <w:rPr>
          <w:rFonts w:ascii="Times New Roman" w:hAnsi="Times New Roman" w:cs="Times New Roman"/>
          <w:sz w:val="24"/>
          <w:szCs w:val="24"/>
        </w:rPr>
        <w:t>Апокрифічні джерела українських барокових духовних пісень крізь призму досліджень Івана Франка (на основі вибраних текстів пісень на честь деяких святих)</w:t>
      </w:r>
      <w:r w:rsidR="00496895" w:rsidRPr="005230C9">
        <w:rPr>
          <w:rFonts w:ascii="Times New Roman" w:hAnsi="Times New Roman" w:cs="Times New Roman"/>
          <w:sz w:val="24"/>
          <w:szCs w:val="24"/>
          <w:lang w:val="en-US"/>
        </w:rPr>
        <w:t> </w:t>
      </w:r>
      <w:r w:rsidR="00496895" w:rsidRPr="005230C9">
        <w:rPr>
          <w:rFonts w:ascii="Times New Roman" w:hAnsi="Times New Roman" w:cs="Times New Roman"/>
          <w:sz w:val="24"/>
          <w:szCs w:val="24"/>
        </w:rPr>
        <w:t>/ Юрій Медведик</w:t>
      </w:r>
      <w:r w:rsidRPr="005230C9">
        <w:rPr>
          <w:rFonts w:ascii="Times New Roman" w:hAnsi="Times New Roman" w:cs="Times New Roman"/>
          <w:sz w:val="24"/>
          <w:szCs w:val="24"/>
        </w:rPr>
        <w:t xml:space="preserve"> // Садиба Франка : наук. збірник заповідника «Нагуєвичі». – Дрогобич : П</w:t>
      </w:r>
      <w:r w:rsidR="00496895" w:rsidRPr="005230C9">
        <w:rPr>
          <w:rFonts w:ascii="Times New Roman" w:hAnsi="Times New Roman" w:cs="Times New Roman"/>
          <w:sz w:val="24"/>
          <w:szCs w:val="24"/>
        </w:rPr>
        <w:t>ó</w:t>
      </w:r>
      <w:r w:rsidRPr="005230C9">
        <w:rPr>
          <w:rFonts w:ascii="Times New Roman" w:hAnsi="Times New Roman" w:cs="Times New Roman"/>
          <w:sz w:val="24"/>
          <w:szCs w:val="24"/>
        </w:rPr>
        <w:t>світ, 2020. – Кн. І. – С. 3–20.</w:t>
      </w:r>
    </w:p>
    <w:p w:rsidR="00937C0F" w:rsidRPr="005230C9" w:rsidRDefault="00937C0F" w:rsidP="00AE704D">
      <w:pPr>
        <w:spacing w:after="0" w:line="240" w:lineRule="auto"/>
        <w:ind w:firstLine="540"/>
        <w:jc w:val="both"/>
        <w:rPr>
          <w:rFonts w:ascii="Times New Roman" w:hAnsi="Times New Roman" w:cs="Times New Roman"/>
          <w:sz w:val="24"/>
          <w:szCs w:val="24"/>
        </w:rPr>
      </w:pPr>
      <w:r w:rsidRPr="005230C9">
        <w:rPr>
          <w:rFonts w:ascii="Times New Roman" w:eastAsia="Times New Roman" w:hAnsi="Times New Roman" w:cs="Times New Roman"/>
          <w:b/>
          <w:sz w:val="24"/>
          <w:szCs w:val="24"/>
          <w:lang w:eastAsia="ru-RU"/>
        </w:rPr>
        <w:t>Медведик Ю.</w:t>
      </w:r>
      <w:r w:rsidRPr="005230C9">
        <w:rPr>
          <w:rFonts w:ascii="Times New Roman" w:eastAsia="Times New Roman" w:hAnsi="Times New Roman" w:cs="Times New Roman"/>
          <w:b/>
          <w:i/>
          <w:sz w:val="24"/>
          <w:szCs w:val="24"/>
          <w:lang w:eastAsia="ru-RU"/>
        </w:rPr>
        <w:t xml:space="preserve"> </w:t>
      </w:r>
      <w:r w:rsidR="00496895" w:rsidRPr="005230C9">
        <w:rPr>
          <w:rFonts w:ascii="Times New Roman" w:hAnsi="Times New Roman" w:cs="Times New Roman"/>
          <w:sz w:val="24"/>
          <w:szCs w:val="24"/>
        </w:rPr>
        <w:t xml:space="preserve">Відгук офіційного опонента про дисертації Мартиніва Любомира Ігоровича «Етапи професіоналізації музичного життя Дрогобиччини» захищену під час здобуття наукового ступеня кандидата мистецтвознавства29 березня 2019 року на засіданні Спеціалізованої вченої ради К 35.869.01 Львівської національної музичної академії ім. М. В. Лисенка / </w:t>
      </w:r>
      <w:r w:rsidR="00513260" w:rsidRPr="005230C9">
        <w:rPr>
          <w:rFonts w:ascii="Times New Roman" w:hAnsi="Times New Roman" w:cs="Times New Roman"/>
          <w:sz w:val="24"/>
          <w:szCs w:val="24"/>
        </w:rPr>
        <w:t>Юрій Медведик </w:t>
      </w:r>
      <w:r w:rsidRPr="005230C9">
        <w:rPr>
          <w:rFonts w:ascii="Times New Roman" w:hAnsi="Times New Roman" w:cs="Times New Roman"/>
          <w:sz w:val="24"/>
          <w:szCs w:val="24"/>
        </w:rPr>
        <w:t>// Садиба Франка : наук. збірник заповідника «Нагуєвичі». – Дрогобич : П</w:t>
      </w:r>
      <w:r w:rsidR="00496895" w:rsidRPr="005230C9">
        <w:rPr>
          <w:rFonts w:ascii="Times New Roman" w:hAnsi="Times New Roman" w:cs="Times New Roman"/>
          <w:sz w:val="24"/>
          <w:szCs w:val="24"/>
        </w:rPr>
        <w:t>ó</w:t>
      </w:r>
      <w:r w:rsidRPr="005230C9">
        <w:rPr>
          <w:rFonts w:ascii="Times New Roman" w:hAnsi="Times New Roman" w:cs="Times New Roman"/>
          <w:sz w:val="24"/>
          <w:szCs w:val="24"/>
        </w:rPr>
        <w:t>світ, 2020. – Кн. І. – С. </w:t>
      </w:r>
      <w:r w:rsidR="00496895" w:rsidRPr="005230C9">
        <w:rPr>
          <w:rFonts w:ascii="Times New Roman" w:hAnsi="Times New Roman" w:cs="Times New Roman"/>
          <w:sz w:val="24"/>
          <w:szCs w:val="24"/>
        </w:rPr>
        <w:t>58</w:t>
      </w:r>
      <w:r w:rsidRPr="005230C9">
        <w:rPr>
          <w:rFonts w:ascii="Times New Roman" w:hAnsi="Times New Roman" w:cs="Times New Roman"/>
          <w:sz w:val="24"/>
          <w:szCs w:val="24"/>
        </w:rPr>
        <w:t>3–</w:t>
      </w:r>
      <w:r w:rsidR="00496895" w:rsidRPr="005230C9">
        <w:rPr>
          <w:rFonts w:ascii="Times New Roman" w:hAnsi="Times New Roman" w:cs="Times New Roman"/>
          <w:sz w:val="24"/>
          <w:szCs w:val="24"/>
        </w:rPr>
        <w:t>59</w:t>
      </w:r>
      <w:r w:rsidRPr="005230C9">
        <w:rPr>
          <w:rFonts w:ascii="Times New Roman" w:hAnsi="Times New Roman" w:cs="Times New Roman"/>
          <w:sz w:val="24"/>
          <w:szCs w:val="24"/>
        </w:rPr>
        <w:t>0.</w:t>
      </w:r>
    </w:p>
    <w:p w:rsidR="006F7334" w:rsidRPr="005230C9" w:rsidRDefault="006F7334" w:rsidP="006F7334">
      <w:pPr>
        <w:spacing w:after="0" w:line="240" w:lineRule="auto"/>
        <w:ind w:firstLine="567"/>
        <w:jc w:val="both"/>
        <w:rPr>
          <w:rFonts w:ascii="Times New Roman" w:eastAsia="Times New Roman" w:hAnsi="Times New Roman" w:cs="Times New Roman"/>
          <w:i/>
          <w:sz w:val="24"/>
          <w:szCs w:val="24"/>
          <w:lang w:eastAsia="ru-RU"/>
        </w:rPr>
      </w:pPr>
      <w:r w:rsidRPr="005230C9">
        <w:rPr>
          <w:rFonts w:ascii="Times New Roman" w:eastAsia="Times New Roman" w:hAnsi="Times New Roman" w:cs="Times New Roman"/>
          <w:b/>
          <w:sz w:val="24"/>
          <w:szCs w:val="24"/>
          <w:lang w:eastAsia="ru-RU"/>
        </w:rPr>
        <w:t>Медведик Ю.</w:t>
      </w:r>
      <w:r w:rsidRPr="005230C9">
        <w:rPr>
          <w:rFonts w:ascii="Times New Roman" w:eastAsia="Times New Roman" w:hAnsi="Times New Roman" w:cs="Times New Roman"/>
          <w:b/>
          <w:i/>
          <w:sz w:val="24"/>
          <w:szCs w:val="24"/>
          <w:lang w:eastAsia="ru-RU"/>
        </w:rPr>
        <w:t xml:space="preserve"> </w:t>
      </w:r>
      <w:r w:rsidRPr="005230C9">
        <w:rPr>
          <w:rFonts w:ascii="Times New Roman" w:hAnsi="Times New Roman" w:cs="Times New Roman"/>
          <w:bCs/>
          <w:iCs/>
          <w:sz w:val="24"/>
          <w:szCs w:val="24"/>
          <w:lang w:eastAsia="pl-PL"/>
        </w:rPr>
        <w:t>Галущинського Михайла співаник</w:t>
      </w:r>
      <w:r w:rsidR="00282F78" w:rsidRPr="005230C9">
        <w:rPr>
          <w:rFonts w:ascii="Times New Roman" w:hAnsi="Times New Roman" w:cs="Times New Roman"/>
          <w:bCs/>
          <w:iCs/>
          <w:sz w:val="24"/>
          <w:szCs w:val="24"/>
          <w:lang w:val="en-US" w:eastAsia="pl-PL"/>
        </w:rPr>
        <w:t> </w:t>
      </w:r>
      <w:r w:rsidR="00282F78" w:rsidRPr="005230C9">
        <w:rPr>
          <w:rFonts w:ascii="Times New Roman" w:hAnsi="Times New Roman" w:cs="Times New Roman"/>
          <w:bCs/>
          <w:iCs/>
          <w:sz w:val="24"/>
          <w:szCs w:val="24"/>
          <w:lang w:eastAsia="pl-PL"/>
        </w:rPr>
        <w:t>/ Юрій Медведик </w:t>
      </w:r>
      <w:r w:rsidRPr="005230C9">
        <w:rPr>
          <w:rFonts w:ascii="Times New Roman" w:hAnsi="Times New Roman" w:cs="Times New Roman"/>
          <w:bCs/>
          <w:iCs/>
          <w:sz w:val="24"/>
          <w:szCs w:val="24"/>
          <w:lang w:eastAsia="pl-PL"/>
        </w:rPr>
        <w:t>// Енциклопедія НТШ.</w:t>
      </w:r>
      <w:r w:rsidR="00282F78" w:rsidRPr="005230C9">
        <w:rPr>
          <w:rFonts w:ascii="Times New Roman" w:hAnsi="Times New Roman" w:cs="Times New Roman"/>
          <w:bCs/>
          <w:iCs/>
          <w:sz w:val="24"/>
          <w:szCs w:val="24"/>
          <w:lang w:eastAsia="pl-PL"/>
        </w:rPr>
        <w:t> –</w:t>
      </w:r>
      <w:r w:rsidRPr="005230C9">
        <w:rPr>
          <w:rFonts w:ascii="Times New Roman" w:hAnsi="Times New Roman" w:cs="Times New Roman"/>
          <w:bCs/>
          <w:iCs/>
          <w:sz w:val="24"/>
          <w:szCs w:val="24"/>
          <w:lang w:eastAsia="pl-PL"/>
        </w:rPr>
        <w:t xml:space="preserve"> Львів, 2020.</w:t>
      </w:r>
      <w:r w:rsidR="00282F78" w:rsidRPr="005230C9">
        <w:rPr>
          <w:rFonts w:ascii="Times New Roman" w:hAnsi="Times New Roman" w:cs="Times New Roman"/>
          <w:bCs/>
          <w:iCs/>
          <w:sz w:val="24"/>
          <w:szCs w:val="24"/>
          <w:lang w:eastAsia="pl-PL"/>
        </w:rPr>
        <w:t> – Т. </w:t>
      </w:r>
      <w:r w:rsidRPr="005230C9">
        <w:rPr>
          <w:rFonts w:ascii="Times New Roman" w:hAnsi="Times New Roman" w:cs="Times New Roman"/>
          <w:bCs/>
          <w:iCs/>
          <w:sz w:val="24"/>
          <w:szCs w:val="24"/>
          <w:lang w:eastAsia="pl-PL"/>
        </w:rPr>
        <w:t>4.</w:t>
      </w:r>
      <w:r w:rsidR="00282F78" w:rsidRPr="005230C9">
        <w:rPr>
          <w:rFonts w:ascii="Times New Roman" w:hAnsi="Times New Roman" w:cs="Times New Roman"/>
          <w:bCs/>
          <w:iCs/>
          <w:sz w:val="24"/>
          <w:szCs w:val="24"/>
          <w:lang w:eastAsia="pl-PL"/>
        </w:rPr>
        <w:t> – С. </w:t>
      </w:r>
      <w:r w:rsidRPr="005230C9">
        <w:rPr>
          <w:rFonts w:ascii="Times New Roman" w:hAnsi="Times New Roman" w:cs="Times New Roman"/>
          <w:bCs/>
          <w:iCs/>
          <w:sz w:val="24"/>
          <w:szCs w:val="24"/>
          <w:lang w:eastAsia="pl-PL"/>
        </w:rPr>
        <w:t>98</w:t>
      </w:r>
      <w:r w:rsidR="00282F78" w:rsidRPr="005230C9">
        <w:rPr>
          <w:rFonts w:ascii="Times New Roman" w:hAnsi="Times New Roman" w:cs="Times New Roman"/>
          <w:bCs/>
          <w:iCs/>
          <w:sz w:val="24"/>
          <w:szCs w:val="24"/>
          <w:lang w:eastAsia="pl-PL"/>
        </w:rPr>
        <w:t>–</w:t>
      </w:r>
      <w:r w:rsidRPr="005230C9">
        <w:rPr>
          <w:rFonts w:ascii="Times New Roman" w:hAnsi="Times New Roman" w:cs="Times New Roman"/>
          <w:bCs/>
          <w:iCs/>
          <w:sz w:val="24"/>
          <w:szCs w:val="24"/>
          <w:lang w:eastAsia="pl-PL"/>
        </w:rPr>
        <w:t>99.</w:t>
      </w:r>
    </w:p>
    <w:p w:rsidR="006F7334" w:rsidRPr="005230C9" w:rsidRDefault="006F7334" w:rsidP="006F7334">
      <w:pPr>
        <w:spacing w:after="0" w:line="240" w:lineRule="auto"/>
        <w:ind w:firstLine="567"/>
        <w:jc w:val="both"/>
        <w:rPr>
          <w:rFonts w:ascii="Times New Roman" w:eastAsia="Times New Roman" w:hAnsi="Times New Roman" w:cs="Times New Roman"/>
          <w:i/>
          <w:sz w:val="24"/>
          <w:szCs w:val="24"/>
          <w:lang w:eastAsia="ru-RU"/>
        </w:rPr>
      </w:pPr>
      <w:r w:rsidRPr="005230C9">
        <w:rPr>
          <w:rFonts w:ascii="Times New Roman" w:eastAsia="Times New Roman" w:hAnsi="Times New Roman" w:cs="Times New Roman"/>
          <w:b/>
          <w:sz w:val="24"/>
          <w:szCs w:val="24"/>
          <w:lang w:eastAsia="ru-RU"/>
        </w:rPr>
        <w:t xml:space="preserve">Медведик Ю. </w:t>
      </w:r>
      <w:r w:rsidR="00282F78" w:rsidRPr="005230C9">
        <w:rPr>
          <w:rFonts w:ascii="Times New Roman" w:hAnsi="Times New Roman" w:cs="Times New Roman"/>
          <w:iCs/>
          <w:sz w:val="24"/>
          <w:szCs w:val="24"/>
          <w:lang w:eastAsia="pl-PL"/>
        </w:rPr>
        <w:t>Гнатіва</w:t>
      </w:r>
      <w:r w:rsidRPr="005230C9">
        <w:rPr>
          <w:rFonts w:ascii="Times New Roman" w:hAnsi="Times New Roman" w:cs="Times New Roman"/>
          <w:iCs/>
          <w:sz w:val="24"/>
          <w:szCs w:val="24"/>
          <w:lang w:eastAsia="pl-PL"/>
        </w:rPr>
        <w:t xml:space="preserve"> Тимка співаник</w:t>
      </w:r>
      <w:r w:rsidR="00282F78" w:rsidRPr="005230C9">
        <w:rPr>
          <w:rFonts w:ascii="Times New Roman" w:hAnsi="Times New Roman" w:cs="Times New Roman"/>
          <w:iCs/>
          <w:sz w:val="24"/>
          <w:szCs w:val="24"/>
          <w:lang w:eastAsia="pl-PL"/>
        </w:rPr>
        <w:t> </w:t>
      </w:r>
      <w:r w:rsidR="00282F78" w:rsidRPr="005230C9">
        <w:rPr>
          <w:rFonts w:ascii="Times New Roman" w:hAnsi="Times New Roman" w:cs="Times New Roman"/>
          <w:bCs/>
          <w:iCs/>
          <w:sz w:val="24"/>
          <w:szCs w:val="24"/>
          <w:lang w:eastAsia="pl-PL"/>
        </w:rPr>
        <w:t>/ Юрій Медведик // Енциклопедія НТШ. – Львів, 2020. – Т. 4. – С. </w:t>
      </w:r>
      <w:r w:rsidRPr="005230C9">
        <w:rPr>
          <w:rFonts w:ascii="Times New Roman" w:hAnsi="Times New Roman" w:cs="Times New Roman"/>
          <w:bCs/>
          <w:iCs/>
          <w:sz w:val="24"/>
          <w:szCs w:val="24"/>
          <w:lang w:eastAsia="pl-PL"/>
        </w:rPr>
        <w:t>178.</w:t>
      </w:r>
    </w:p>
    <w:p w:rsidR="006F7334" w:rsidRPr="005230C9" w:rsidRDefault="006F7334" w:rsidP="006F7334">
      <w:pPr>
        <w:spacing w:after="0" w:line="240" w:lineRule="auto"/>
        <w:ind w:firstLine="567"/>
        <w:jc w:val="both"/>
        <w:rPr>
          <w:rFonts w:ascii="Times New Roman" w:eastAsia="Times New Roman" w:hAnsi="Times New Roman" w:cs="Times New Roman"/>
          <w:i/>
          <w:sz w:val="24"/>
          <w:szCs w:val="24"/>
          <w:lang w:eastAsia="ru-RU"/>
        </w:rPr>
      </w:pPr>
      <w:r w:rsidRPr="005230C9">
        <w:rPr>
          <w:rFonts w:ascii="Times New Roman" w:eastAsia="Times New Roman" w:hAnsi="Times New Roman" w:cs="Times New Roman"/>
          <w:b/>
          <w:sz w:val="24"/>
          <w:szCs w:val="24"/>
          <w:lang w:eastAsia="ru-RU"/>
        </w:rPr>
        <w:t>Медведик Ю.</w:t>
      </w:r>
      <w:r w:rsidRPr="005230C9">
        <w:rPr>
          <w:rFonts w:ascii="Times New Roman" w:eastAsia="Times New Roman" w:hAnsi="Times New Roman" w:cs="Times New Roman"/>
          <w:b/>
          <w:i/>
          <w:sz w:val="24"/>
          <w:szCs w:val="24"/>
          <w:lang w:eastAsia="ru-RU"/>
        </w:rPr>
        <w:t xml:space="preserve"> </w:t>
      </w:r>
      <w:r w:rsidR="00282F78" w:rsidRPr="005230C9">
        <w:rPr>
          <w:rFonts w:ascii="Times New Roman" w:hAnsi="Times New Roman" w:cs="Times New Roman"/>
          <w:spacing w:val="-4"/>
          <w:sz w:val="24"/>
          <w:szCs w:val="24"/>
          <w:lang w:eastAsia="pl-PL"/>
        </w:rPr>
        <w:t xml:space="preserve">Годя Михайла </w:t>
      </w:r>
      <w:r w:rsidRPr="005230C9">
        <w:rPr>
          <w:rFonts w:ascii="Times New Roman" w:hAnsi="Times New Roman" w:cs="Times New Roman"/>
          <w:spacing w:val="-4"/>
          <w:sz w:val="24"/>
          <w:szCs w:val="24"/>
          <w:lang w:eastAsia="pl-PL"/>
        </w:rPr>
        <w:t>співаник</w:t>
      </w:r>
      <w:r w:rsidR="00282F78" w:rsidRPr="005230C9">
        <w:rPr>
          <w:rFonts w:ascii="Times New Roman" w:hAnsi="Times New Roman" w:cs="Times New Roman"/>
          <w:spacing w:val="-4"/>
          <w:sz w:val="24"/>
          <w:szCs w:val="24"/>
          <w:lang w:eastAsia="pl-PL"/>
        </w:rPr>
        <w:t> </w:t>
      </w:r>
      <w:r w:rsidR="00282F78" w:rsidRPr="005230C9">
        <w:rPr>
          <w:rFonts w:ascii="Times New Roman" w:hAnsi="Times New Roman" w:cs="Times New Roman"/>
          <w:bCs/>
          <w:iCs/>
          <w:sz w:val="24"/>
          <w:szCs w:val="24"/>
          <w:lang w:eastAsia="pl-PL"/>
        </w:rPr>
        <w:t>/ Юрій Медведик // Енциклопедія НТШ. – Львів, 2020. – Т. 4. – С. </w:t>
      </w:r>
      <w:r w:rsidRPr="005230C9">
        <w:rPr>
          <w:rFonts w:ascii="Times New Roman" w:hAnsi="Times New Roman" w:cs="Times New Roman"/>
          <w:bCs/>
          <w:iCs/>
          <w:sz w:val="24"/>
          <w:szCs w:val="24"/>
          <w:lang w:eastAsia="pl-PL"/>
        </w:rPr>
        <w:t>199</w:t>
      </w:r>
      <w:r w:rsidR="00BF6B8D" w:rsidRPr="005230C9">
        <w:rPr>
          <w:rFonts w:ascii="Times New Roman" w:hAnsi="Times New Roman" w:cs="Times New Roman"/>
          <w:bCs/>
          <w:iCs/>
          <w:sz w:val="24"/>
          <w:szCs w:val="24"/>
          <w:lang w:eastAsia="pl-PL"/>
        </w:rPr>
        <w:t>–</w:t>
      </w:r>
      <w:r w:rsidRPr="005230C9">
        <w:rPr>
          <w:rFonts w:ascii="Times New Roman" w:hAnsi="Times New Roman" w:cs="Times New Roman"/>
          <w:bCs/>
          <w:iCs/>
          <w:sz w:val="24"/>
          <w:szCs w:val="24"/>
          <w:lang w:eastAsia="pl-PL"/>
        </w:rPr>
        <w:t>200</w:t>
      </w:r>
      <w:r w:rsidR="00BF6B8D" w:rsidRPr="005230C9">
        <w:rPr>
          <w:rFonts w:ascii="Times New Roman" w:hAnsi="Times New Roman" w:cs="Times New Roman"/>
          <w:bCs/>
          <w:iCs/>
          <w:sz w:val="24"/>
          <w:szCs w:val="24"/>
          <w:lang w:eastAsia="pl-PL"/>
        </w:rPr>
        <w:t>.</w:t>
      </w:r>
    </w:p>
    <w:p w:rsidR="006F7334" w:rsidRPr="005230C9" w:rsidRDefault="006F7334" w:rsidP="006F7334">
      <w:pPr>
        <w:spacing w:after="0" w:line="240" w:lineRule="auto"/>
        <w:ind w:firstLine="567"/>
        <w:jc w:val="both"/>
        <w:rPr>
          <w:rFonts w:ascii="Times New Roman" w:eastAsia="Times New Roman" w:hAnsi="Times New Roman" w:cs="Times New Roman"/>
          <w:b/>
          <w:i/>
          <w:sz w:val="24"/>
          <w:szCs w:val="24"/>
          <w:lang w:eastAsia="ru-RU"/>
        </w:rPr>
      </w:pPr>
      <w:r w:rsidRPr="005230C9">
        <w:rPr>
          <w:rFonts w:ascii="Times New Roman" w:eastAsia="Times New Roman" w:hAnsi="Times New Roman" w:cs="Times New Roman"/>
          <w:b/>
          <w:sz w:val="24"/>
          <w:szCs w:val="24"/>
          <w:lang w:eastAsia="ru-RU"/>
        </w:rPr>
        <w:t>Медведик Ю.</w:t>
      </w:r>
      <w:r w:rsidRPr="005230C9">
        <w:rPr>
          <w:rFonts w:ascii="Times New Roman" w:eastAsia="Times New Roman" w:hAnsi="Times New Roman" w:cs="Times New Roman"/>
          <w:b/>
          <w:i/>
          <w:sz w:val="24"/>
          <w:szCs w:val="24"/>
          <w:lang w:eastAsia="ru-RU"/>
        </w:rPr>
        <w:t xml:space="preserve"> </w:t>
      </w:r>
      <w:r w:rsidRPr="005230C9">
        <w:rPr>
          <w:rFonts w:ascii="Times New Roman" w:hAnsi="Times New Roman" w:cs="Times New Roman"/>
          <w:sz w:val="24"/>
          <w:szCs w:val="24"/>
          <w:lang w:eastAsia="pl-PL"/>
        </w:rPr>
        <w:t>Гриневецького Миколи співаник</w:t>
      </w:r>
      <w:r w:rsidR="00282F78" w:rsidRPr="005230C9">
        <w:rPr>
          <w:rFonts w:ascii="Times New Roman" w:hAnsi="Times New Roman" w:cs="Times New Roman"/>
          <w:sz w:val="24"/>
          <w:szCs w:val="24"/>
          <w:lang w:eastAsia="pl-PL"/>
        </w:rPr>
        <w:t> /</w:t>
      </w:r>
      <w:r w:rsidRPr="005230C9">
        <w:rPr>
          <w:rFonts w:ascii="Times New Roman" w:hAnsi="Times New Roman" w:cs="Times New Roman"/>
          <w:sz w:val="24"/>
          <w:szCs w:val="24"/>
          <w:lang w:eastAsia="pl-PL"/>
        </w:rPr>
        <w:t xml:space="preserve"> </w:t>
      </w:r>
      <w:r w:rsidR="00282F78" w:rsidRPr="005230C9">
        <w:rPr>
          <w:rFonts w:ascii="Times New Roman" w:hAnsi="Times New Roman" w:cs="Times New Roman"/>
          <w:bCs/>
          <w:iCs/>
          <w:sz w:val="24"/>
          <w:szCs w:val="24"/>
          <w:lang w:eastAsia="pl-PL"/>
        </w:rPr>
        <w:t>Юрій Медведик // Енциклопедія НТШ. – Львів, 2020. – Т. 4. – С. </w:t>
      </w:r>
      <w:r w:rsidRPr="005230C9">
        <w:rPr>
          <w:rFonts w:ascii="Times New Roman" w:hAnsi="Times New Roman" w:cs="Times New Roman"/>
          <w:bCs/>
          <w:iCs/>
          <w:sz w:val="24"/>
          <w:szCs w:val="24"/>
          <w:lang w:eastAsia="pl-PL"/>
        </w:rPr>
        <w:t>214</w:t>
      </w:r>
      <w:r w:rsidR="00BF6B8D" w:rsidRPr="005230C9">
        <w:rPr>
          <w:rFonts w:ascii="Times New Roman" w:hAnsi="Times New Roman" w:cs="Times New Roman"/>
          <w:bCs/>
          <w:iCs/>
          <w:sz w:val="24"/>
          <w:szCs w:val="24"/>
          <w:lang w:eastAsia="pl-PL"/>
        </w:rPr>
        <w:t>–</w:t>
      </w:r>
      <w:r w:rsidRPr="005230C9">
        <w:rPr>
          <w:rFonts w:ascii="Times New Roman" w:hAnsi="Times New Roman" w:cs="Times New Roman"/>
          <w:bCs/>
          <w:iCs/>
          <w:sz w:val="24"/>
          <w:szCs w:val="24"/>
          <w:lang w:eastAsia="pl-PL"/>
        </w:rPr>
        <w:t>215.</w:t>
      </w:r>
    </w:p>
    <w:p w:rsidR="006F7334" w:rsidRPr="005230C9" w:rsidRDefault="006F7334" w:rsidP="006F7334">
      <w:pPr>
        <w:spacing w:after="0" w:line="240" w:lineRule="auto"/>
        <w:ind w:firstLine="567"/>
        <w:jc w:val="both"/>
        <w:rPr>
          <w:rFonts w:ascii="Times New Roman" w:eastAsia="Times New Roman" w:hAnsi="Times New Roman" w:cs="Times New Roman"/>
          <w:i/>
          <w:sz w:val="24"/>
          <w:szCs w:val="24"/>
          <w:lang w:eastAsia="ru-RU"/>
        </w:rPr>
      </w:pPr>
      <w:r w:rsidRPr="005230C9">
        <w:rPr>
          <w:rFonts w:ascii="Times New Roman" w:eastAsia="Times New Roman" w:hAnsi="Times New Roman" w:cs="Times New Roman"/>
          <w:b/>
          <w:sz w:val="24"/>
          <w:szCs w:val="24"/>
          <w:lang w:eastAsia="ru-RU"/>
        </w:rPr>
        <w:t>Медведик Ю.</w:t>
      </w:r>
      <w:r w:rsidRPr="005230C9">
        <w:rPr>
          <w:rFonts w:ascii="Times New Roman" w:eastAsia="Times New Roman" w:hAnsi="Times New Roman" w:cs="Times New Roman"/>
          <w:b/>
          <w:i/>
          <w:sz w:val="24"/>
          <w:szCs w:val="24"/>
          <w:lang w:eastAsia="ru-RU"/>
        </w:rPr>
        <w:t xml:space="preserve"> </w:t>
      </w:r>
      <w:r w:rsidRPr="005230C9">
        <w:rPr>
          <w:rFonts w:ascii="Times New Roman" w:hAnsi="Times New Roman" w:cs="Times New Roman"/>
          <w:bCs/>
          <w:iCs/>
          <w:sz w:val="24"/>
          <w:szCs w:val="24"/>
          <w:lang w:eastAsia="pl-PL"/>
        </w:rPr>
        <w:t xml:space="preserve">Грушівський </w:t>
      </w:r>
      <w:r w:rsidR="00282F78" w:rsidRPr="005230C9">
        <w:rPr>
          <w:rFonts w:ascii="Times New Roman" w:hAnsi="Times New Roman" w:cs="Times New Roman"/>
          <w:bCs/>
          <w:iCs/>
          <w:sz w:val="24"/>
          <w:szCs w:val="24"/>
          <w:lang w:eastAsia="pl-PL"/>
        </w:rPr>
        <w:t>духовно пісенник /</w:t>
      </w:r>
      <w:r w:rsidRPr="005230C9">
        <w:rPr>
          <w:rFonts w:ascii="Times New Roman" w:hAnsi="Times New Roman" w:cs="Times New Roman"/>
          <w:bCs/>
          <w:iCs/>
          <w:sz w:val="24"/>
          <w:szCs w:val="24"/>
          <w:lang w:eastAsia="pl-PL"/>
        </w:rPr>
        <w:t xml:space="preserve"> </w:t>
      </w:r>
      <w:r w:rsidR="00282F78" w:rsidRPr="005230C9">
        <w:rPr>
          <w:rFonts w:ascii="Times New Roman" w:hAnsi="Times New Roman" w:cs="Times New Roman"/>
          <w:bCs/>
          <w:iCs/>
          <w:sz w:val="24"/>
          <w:szCs w:val="24"/>
          <w:lang w:eastAsia="pl-PL"/>
        </w:rPr>
        <w:t>Юрій Медведик // Енциклопедія НТШ. – Львів, 2020. – Т. 4. – С. </w:t>
      </w:r>
      <w:r w:rsidRPr="005230C9">
        <w:rPr>
          <w:rFonts w:ascii="Times New Roman" w:hAnsi="Times New Roman" w:cs="Times New Roman"/>
          <w:bCs/>
          <w:iCs/>
          <w:sz w:val="24"/>
          <w:szCs w:val="24"/>
          <w:lang w:eastAsia="pl-PL"/>
        </w:rPr>
        <w:t>274.</w:t>
      </w:r>
    </w:p>
    <w:p w:rsidR="006F7334" w:rsidRPr="005230C9" w:rsidRDefault="006F7334" w:rsidP="006F7334">
      <w:pPr>
        <w:spacing w:after="0" w:line="240" w:lineRule="auto"/>
        <w:ind w:firstLine="567"/>
        <w:jc w:val="both"/>
        <w:rPr>
          <w:rFonts w:ascii="Times New Roman" w:hAnsi="Times New Roman" w:cs="Times New Roman"/>
          <w:b/>
          <w:sz w:val="24"/>
          <w:szCs w:val="24"/>
        </w:rPr>
      </w:pPr>
      <w:r w:rsidRPr="005230C9">
        <w:rPr>
          <w:rFonts w:ascii="Times New Roman" w:eastAsia="Times New Roman" w:hAnsi="Times New Roman" w:cs="Times New Roman"/>
          <w:b/>
          <w:sz w:val="24"/>
          <w:szCs w:val="24"/>
          <w:lang w:eastAsia="ru-RU"/>
        </w:rPr>
        <w:t>Медведик Ю.</w:t>
      </w:r>
      <w:r w:rsidRPr="005230C9">
        <w:rPr>
          <w:rFonts w:ascii="Times New Roman" w:eastAsia="Times New Roman" w:hAnsi="Times New Roman" w:cs="Times New Roman"/>
          <w:b/>
          <w:i/>
          <w:sz w:val="24"/>
          <w:szCs w:val="24"/>
          <w:lang w:eastAsia="ru-RU"/>
        </w:rPr>
        <w:t xml:space="preserve"> </w:t>
      </w:r>
      <w:r w:rsidR="00BF6B8D" w:rsidRPr="005230C9">
        <w:rPr>
          <w:rFonts w:ascii="Times New Roman" w:hAnsi="Times New Roman" w:cs="Times New Roman"/>
          <w:bCs/>
          <w:iCs/>
          <w:sz w:val="24"/>
          <w:szCs w:val="24"/>
          <w:lang w:eastAsia="pl-PL"/>
        </w:rPr>
        <w:t xml:space="preserve">Гряде(и)левина </w:t>
      </w:r>
      <w:r w:rsidRPr="005230C9">
        <w:rPr>
          <w:rFonts w:ascii="Times New Roman" w:hAnsi="Times New Roman" w:cs="Times New Roman"/>
          <w:bCs/>
          <w:iCs/>
          <w:spacing w:val="10"/>
          <w:sz w:val="24"/>
          <w:szCs w:val="24"/>
          <w:lang w:eastAsia="pl-PL"/>
        </w:rPr>
        <w:t>І</w:t>
      </w:r>
      <w:r w:rsidR="00BF6B8D" w:rsidRPr="005230C9">
        <w:rPr>
          <w:rFonts w:ascii="Times New Roman" w:hAnsi="Times New Roman" w:cs="Times New Roman"/>
          <w:bCs/>
          <w:iCs/>
          <w:spacing w:val="10"/>
          <w:sz w:val="24"/>
          <w:szCs w:val="24"/>
          <w:lang w:eastAsia="pl-PL"/>
        </w:rPr>
        <w:t xml:space="preserve">вана </w:t>
      </w:r>
      <w:r w:rsidRPr="005230C9">
        <w:rPr>
          <w:rFonts w:ascii="Times New Roman" w:hAnsi="Times New Roman" w:cs="Times New Roman"/>
          <w:bCs/>
          <w:iCs/>
          <w:sz w:val="24"/>
          <w:szCs w:val="24"/>
          <w:lang w:eastAsia="pl-PL"/>
        </w:rPr>
        <w:t>співаник</w:t>
      </w:r>
      <w:r w:rsidR="00282F78" w:rsidRPr="005230C9">
        <w:rPr>
          <w:rFonts w:ascii="Times New Roman" w:hAnsi="Times New Roman" w:cs="Times New Roman"/>
          <w:bCs/>
          <w:iCs/>
          <w:sz w:val="24"/>
          <w:szCs w:val="24"/>
          <w:lang w:eastAsia="pl-PL"/>
        </w:rPr>
        <w:t> /</w:t>
      </w:r>
      <w:r w:rsidRPr="005230C9">
        <w:rPr>
          <w:rFonts w:ascii="Times New Roman" w:hAnsi="Times New Roman" w:cs="Times New Roman"/>
          <w:bCs/>
          <w:iCs/>
          <w:sz w:val="24"/>
          <w:szCs w:val="24"/>
          <w:lang w:eastAsia="pl-PL"/>
        </w:rPr>
        <w:t xml:space="preserve"> </w:t>
      </w:r>
      <w:r w:rsidR="00282F78" w:rsidRPr="005230C9">
        <w:rPr>
          <w:rFonts w:ascii="Times New Roman" w:hAnsi="Times New Roman" w:cs="Times New Roman"/>
          <w:bCs/>
          <w:iCs/>
          <w:sz w:val="24"/>
          <w:szCs w:val="24"/>
          <w:lang w:eastAsia="pl-PL"/>
        </w:rPr>
        <w:t>Юрій Медведик // Енциклопедія НТШ. – Львів, 2020. – Т. 4. – С. </w:t>
      </w:r>
      <w:r w:rsidRPr="005230C9">
        <w:rPr>
          <w:rFonts w:ascii="Times New Roman" w:hAnsi="Times New Roman" w:cs="Times New Roman"/>
          <w:bCs/>
          <w:iCs/>
          <w:sz w:val="24"/>
          <w:szCs w:val="24"/>
          <w:lang w:eastAsia="pl-PL"/>
        </w:rPr>
        <w:t>312</w:t>
      </w:r>
      <w:r w:rsidR="00BF6B8D" w:rsidRPr="005230C9">
        <w:rPr>
          <w:rFonts w:ascii="Times New Roman" w:hAnsi="Times New Roman" w:cs="Times New Roman"/>
          <w:bCs/>
          <w:iCs/>
          <w:sz w:val="24"/>
          <w:szCs w:val="24"/>
          <w:lang w:eastAsia="pl-PL"/>
        </w:rPr>
        <w:t>–</w:t>
      </w:r>
      <w:r w:rsidRPr="005230C9">
        <w:rPr>
          <w:rFonts w:ascii="Times New Roman" w:hAnsi="Times New Roman" w:cs="Times New Roman"/>
          <w:bCs/>
          <w:iCs/>
          <w:sz w:val="24"/>
          <w:szCs w:val="24"/>
          <w:lang w:eastAsia="pl-PL"/>
        </w:rPr>
        <w:t>314.</w:t>
      </w:r>
    </w:p>
    <w:p w:rsidR="004B7954" w:rsidRPr="005230C9" w:rsidRDefault="004B7954" w:rsidP="004B7954">
      <w:pPr>
        <w:spacing w:after="0" w:line="240" w:lineRule="auto"/>
        <w:ind w:firstLine="567"/>
        <w:jc w:val="both"/>
        <w:rPr>
          <w:rFonts w:ascii="Times New Roman" w:hAnsi="Times New Roman" w:cs="Times New Roman"/>
          <w:sz w:val="24"/>
          <w:szCs w:val="24"/>
          <w:lang w:eastAsia="ru-RU"/>
        </w:rPr>
      </w:pPr>
      <w:r w:rsidRPr="005230C9">
        <w:rPr>
          <w:rFonts w:ascii="Times New Roman" w:hAnsi="Times New Roman" w:cs="Times New Roman"/>
          <w:b/>
          <w:sz w:val="24"/>
          <w:szCs w:val="24"/>
        </w:rPr>
        <w:t>Настюк О.</w:t>
      </w:r>
      <w:r w:rsidR="00285595" w:rsidRPr="005230C9">
        <w:rPr>
          <w:rFonts w:ascii="Times New Roman" w:hAnsi="Times New Roman" w:cs="Times New Roman"/>
          <w:b/>
          <w:sz w:val="24"/>
          <w:szCs w:val="24"/>
        </w:rPr>
        <w:t> І.</w:t>
      </w:r>
      <w:r w:rsidRPr="005230C9">
        <w:rPr>
          <w:rFonts w:ascii="Times New Roman" w:hAnsi="Times New Roman" w:cs="Times New Roman"/>
          <w:sz w:val="24"/>
          <w:szCs w:val="24"/>
        </w:rPr>
        <w:t xml:space="preserve"> Музика і танець як елемен</w:t>
      </w:r>
      <w:r w:rsidR="00446A3D" w:rsidRPr="005230C9">
        <w:rPr>
          <w:rFonts w:ascii="Times New Roman" w:hAnsi="Times New Roman" w:cs="Times New Roman"/>
          <w:sz w:val="24"/>
          <w:szCs w:val="24"/>
        </w:rPr>
        <w:t>ти лікувальної арт-терапії / О. </w:t>
      </w:r>
      <w:r w:rsidRPr="005230C9">
        <w:rPr>
          <w:rFonts w:ascii="Times New Roman" w:hAnsi="Times New Roman" w:cs="Times New Roman"/>
          <w:sz w:val="24"/>
          <w:szCs w:val="24"/>
        </w:rPr>
        <w:t>Настюк</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Кінезіологія танцю : [колективна монографія]</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за заг. ред. О. Плахотнюка. – Львів : СПОЛОМ, 2020. – С. 195–207.</w:t>
      </w:r>
    </w:p>
    <w:p w:rsidR="004B7954" w:rsidRPr="005230C9" w:rsidRDefault="004B7954" w:rsidP="004B7954">
      <w:pPr>
        <w:spacing w:after="0" w:line="240" w:lineRule="auto"/>
        <w:ind w:firstLine="567"/>
        <w:jc w:val="both"/>
        <w:rPr>
          <w:rFonts w:ascii="Times New Roman" w:hAnsi="Times New Roman" w:cs="Times New Roman"/>
          <w:sz w:val="24"/>
          <w:szCs w:val="24"/>
          <w:lang w:eastAsia="ru-RU"/>
        </w:rPr>
      </w:pPr>
      <w:r w:rsidRPr="005230C9">
        <w:rPr>
          <w:rFonts w:ascii="Times New Roman" w:hAnsi="Times New Roman" w:cs="Times New Roman"/>
          <w:b/>
          <w:sz w:val="24"/>
          <w:szCs w:val="24"/>
        </w:rPr>
        <w:t>Настюк О.</w:t>
      </w:r>
      <w:r w:rsidR="00285595" w:rsidRPr="005230C9">
        <w:rPr>
          <w:rFonts w:ascii="Times New Roman" w:hAnsi="Times New Roman" w:cs="Times New Roman"/>
          <w:b/>
          <w:sz w:val="24"/>
          <w:szCs w:val="24"/>
        </w:rPr>
        <w:t> І.</w:t>
      </w:r>
      <w:r w:rsidRPr="005230C9">
        <w:rPr>
          <w:rFonts w:ascii="Times New Roman" w:hAnsi="Times New Roman" w:cs="Times New Roman"/>
          <w:sz w:val="24"/>
          <w:szCs w:val="24"/>
        </w:rPr>
        <w:t xml:space="preserve"> Музика і танець як елементи лікувальної терапії / О. Настюк // Українське хореографічне мистецтво в контексті світової художньої культури (сучасний поліжанровий дискурс) :[ колективна монографія]</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за заг. ред. О. Плахотнюка. – Львів : СПОЛОМ, 2020. – С.</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187–199.</w:t>
      </w:r>
    </w:p>
    <w:p w:rsidR="004B7954" w:rsidRPr="005230C9" w:rsidRDefault="004B7954" w:rsidP="004B7954">
      <w:pPr>
        <w:spacing w:after="0" w:line="240" w:lineRule="auto"/>
        <w:ind w:firstLine="540"/>
        <w:jc w:val="both"/>
        <w:rPr>
          <w:rFonts w:ascii="Times New Roman" w:eastAsia="Times New Roman" w:hAnsi="Times New Roman" w:cs="Times New Roman"/>
          <w:b/>
          <w:sz w:val="24"/>
          <w:szCs w:val="24"/>
        </w:rPr>
      </w:pPr>
      <w:r w:rsidRPr="005230C9">
        <w:rPr>
          <w:rFonts w:ascii="Times New Roman" w:hAnsi="Times New Roman" w:cs="Times New Roman"/>
          <w:b/>
          <w:sz w:val="24"/>
          <w:szCs w:val="24"/>
        </w:rPr>
        <w:t>Настюк О.</w:t>
      </w:r>
      <w:r w:rsidR="00285595" w:rsidRPr="005230C9">
        <w:rPr>
          <w:rFonts w:ascii="Times New Roman" w:hAnsi="Times New Roman" w:cs="Times New Roman"/>
          <w:b/>
          <w:sz w:val="24"/>
          <w:szCs w:val="24"/>
        </w:rPr>
        <w:t> І.</w:t>
      </w:r>
      <w:r w:rsidRPr="005230C9">
        <w:rPr>
          <w:rFonts w:ascii="Times New Roman" w:hAnsi="Times New Roman" w:cs="Times New Roman"/>
          <w:sz w:val="24"/>
          <w:szCs w:val="24"/>
        </w:rPr>
        <w:t xml:space="preserve"> Творчість українських композиторів у генезі національного балетного театру</w:t>
      </w:r>
      <w:r w:rsidR="00D01FD1" w:rsidRPr="005230C9">
        <w:rPr>
          <w:rFonts w:ascii="Times New Roman" w:hAnsi="Times New Roman" w:cs="Times New Roman"/>
          <w:sz w:val="24"/>
          <w:szCs w:val="24"/>
        </w:rPr>
        <w:t> </w:t>
      </w:r>
      <w:r w:rsidRPr="005230C9">
        <w:rPr>
          <w:rFonts w:ascii="Times New Roman" w:hAnsi="Times New Roman" w:cs="Times New Roman"/>
          <w:sz w:val="24"/>
          <w:szCs w:val="24"/>
        </w:rPr>
        <w:t>/ О. Настюк //Українське хореографічне мистецтво в контексті світової художньої культури (сучасний поліжанровий дискурс) : [колективна монографія]</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за заг. ред. О. Плахотнюка. – Львів : СПОЛОМ, 2020. – С. 174–186.</w:t>
      </w:r>
    </w:p>
    <w:p w:rsidR="003210E1" w:rsidRPr="005230C9" w:rsidRDefault="003210E1" w:rsidP="003210E1">
      <w:pPr>
        <w:pStyle w:val="a7"/>
        <w:spacing w:after="0" w:line="240" w:lineRule="auto"/>
        <w:ind w:left="0" w:firstLine="540"/>
        <w:jc w:val="both"/>
        <w:rPr>
          <w:rFonts w:ascii="Times New Roman" w:hAnsi="Times New Roman"/>
          <w:b/>
          <w:sz w:val="24"/>
          <w:szCs w:val="24"/>
          <w:lang w:val="uk-UA"/>
        </w:rPr>
      </w:pPr>
      <w:r w:rsidRPr="005230C9">
        <w:rPr>
          <w:rFonts w:ascii="Times New Roman" w:hAnsi="Times New Roman"/>
          <w:b/>
          <w:noProof/>
          <w:sz w:val="24"/>
          <w:szCs w:val="24"/>
        </w:rPr>
        <w:lastRenderedPageBreak/>
        <w:t>Патрон І.</w:t>
      </w:r>
      <w:r w:rsidRPr="005230C9">
        <w:rPr>
          <w:rFonts w:ascii="Times New Roman" w:hAnsi="Times New Roman"/>
          <w:b/>
          <w:noProof/>
          <w:sz w:val="24"/>
          <w:szCs w:val="24"/>
          <w:lang w:val="uk-UA"/>
        </w:rPr>
        <w:t> </w:t>
      </w:r>
      <w:r w:rsidRPr="005230C9">
        <w:rPr>
          <w:rFonts w:ascii="Times New Roman" w:hAnsi="Times New Roman"/>
          <w:b/>
          <w:noProof/>
          <w:sz w:val="24"/>
          <w:szCs w:val="24"/>
        </w:rPr>
        <w:t xml:space="preserve">В. </w:t>
      </w:r>
      <w:r w:rsidRPr="005230C9">
        <w:rPr>
          <w:rFonts w:ascii="Times New Roman" w:hAnsi="Times New Roman"/>
          <w:noProof/>
          <w:sz w:val="24"/>
          <w:szCs w:val="24"/>
        </w:rPr>
        <w:t>В українській діаспорі США знайшлись два відео Юліана Дороша</w:t>
      </w:r>
      <w:r w:rsidRPr="005230C9">
        <w:rPr>
          <w:rFonts w:ascii="Times New Roman" w:hAnsi="Times New Roman"/>
          <w:noProof/>
          <w:sz w:val="24"/>
          <w:szCs w:val="24"/>
          <w:lang w:val="uk-UA"/>
        </w:rPr>
        <w:t> </w:t>
      </w:r>
      <w:r w:rsidRPr="005230C9">
        <w:rPr>
          <w:rFonts w:ascii="Times New Roman" w:hAnsi="Times New Roman"/>
          <w:noProof/>
          <w:sz w:val="24"/>
          <w:szCs w:val="24"/>
        </w:rPr>
        <w:t>/ Ірина Патрон</w:t>
      </w:r>
      <w:r w:rsidRPr="005230C9">
        <w:rPr>
          <w:rFonts w:ascii="Times New Roman" w:hAnsi="Times New Roman"/>
          <w:noProof/>
          <w:sz w:val="24"/>
          <w:szCs w:val="24"/>
          <w:lang w:val="uk-UA"/>
        </w:rPr>
        <w:t> </w:t>
      </w:r>
      <w:r w:rsidRPr="005230C9">
        <w:rPr>
          <w:rFonts w:ascii="Times New Roman" w:hAnsi="Times New Roman"/>
          <w:noProof/>
          <w:sz w:val="24"/>
          <w:szCs w:val="24"/>
        </w:rPr>
        <w:t>// Наша спадщина. – 2020. – №</w:t>
      </w:r>
      <w:r w:rsidRPr="005230C9">
        <w:rPr>
          <w:rFonts w:ascii="Times New Roman" w:hAnsi="Times New Roman"/>
          <w:noProof/>
          <w:sz w:val="24"/>
          <w:szCs w:val="24"/>
          <w:lang w:val="uk-UA"/>
        </w:rPr>
        <w:t> </w:t>
      </w:r>
      <w:r w:rsidRPr="005230C9">
        <w:rPr>
          <w:rFonts w:ascii="Times New Roman" w:hAnsi="Times New Roman"/>
          <w:noProof/>
          <w:sz w:val="24"/>
          <w:szCs w:val="24"/>
        </w:rPr>
        <w:t>3 (23). –С.</w:t>
      </w:r>
      <w:r w:rsidRPr="005230C9">
        <w:rPr>
          <w:rFonts w:ascii="Times New Roman" w:hAnsi="Times New Roman"/>
          <w:noProof/>
          <w:sz w:val="24"/>
          <w:szCs w:val="24"/>
          <w:lang w:val="uk-UA"/>
        </w:rPr>
        <w:t> </w:t>
      </w:r>
      <w:r w:rsidRPr="005230C9">
        <w:rPr>
          <w:rFonts w:ascii="Times New Roman" w:hAnsi="Times New Roman"/>
          <w:noProof/>
          <w:sz w:val="24"/>
          <w:szCs w:val="24"/>
        </w:rPr>
        <w:t>48–49.</w:t>
      </w:r>
    </w:p>
    <w:p w:rsidR="00446A3D" w:rsidRPr="005230C9" w:rsidRDefault="00EB30E1" w:rsidP="004B7954">
      <w:pPr>
        <w:spacing w:after="0" w:line="240" w:lineRule="auto"/>
        <w:ind w:firstLine="567"/>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w:t>
      </w:r>
      <w:r w:rsidR="00446A3D" w:rsidRPr="005230C9">
        <w:rPr>
          <w:rFonts w:ascii="Times New Roman" w:hAnsi="Times New Roman" w:cs="Times New Roman"/>
          <w:sz w:val="24"/>
          <w:szCs w:val="24"/>
        </w:rPr>
        <w:t xml:space="preserve">Арт-терапія у практиці джаз-танцю / </w:t>
      </w:r>
      <w:r w:rsidR="00F4719C" w:rsidRPr="005230C9">
        <w:rPr>
          <w:rFonts w:ascii="Times New Roman" w:hAnsi="Times New Roman" w:cs="Times New Roman"/>
          <w:sz w:val="24"/>
          <w:szCs w:val="24"/>
        </w:rPr>
        <w:t>О. Плахотнюк</w:t>
      </w:r>
      <w:r w:rsidR="00446A3D" w:rsidRPr="005230C9">
        <w:rPr>
          <w:rFonts w:ascii="Times New Roman" w:hAnsi="Times New Roman" w:cs="Times New Roman"/>
          <w:sz w:val="24"/>
          <w:szCs w:val="24"/>
          <w:lang w:val="ru-RU"/>
        </w:rPr>
        <w:t> </w:t>
      </w:r>
      <w:r w:rsidR="00446A3D" w:rsidRPr="005230C9">
        <w:rPr>
          <w:rFonts w:ascii="Times New Roman" w:hAnsi="Times New Roman" w:cs="Times New Roman"/>
          <w:sz w:val="24"/>
          <w:szCs w:val="24"/>
        </w:rPr>
        <w:t>// Кінезіологія танцю : [колективна монографія]</w:t>
      </w:r>
      <w:r w:rsidR="00446A3D" w:rsidRPr="005230C9">
        <w:rPr>
          <w:rFonts w:ascii="Times New Roman" w:hAnsi="Times New Roman" w:cs="Times New Roman"/>
          <w:sz w:val="24"/>
          <w:szCs w:val="24"/>
          <w:lang w:val="ru-RU"/>
        </w:rPr>
        <w:t> </w:t>
      </w:r>
      <w:r w:rsidR="00446A3D" w:rsidRPr="005230C9">
        <w:rPr>
          <w:rFonts w:ascii="Times New Roman" w:hAnsi="Times New Roman" w:cs="Times New Roman"/>
          <w:sz w:val="24"/>
          <w:szCs w:val="24"/>
        </w:rPr>
        <w:t>/ за заг. ред. О. Плахотнюка. – Львів</w:t>
      </w:r>
      <w:r w:rsidRPr="005230C9">
        <w:rPr>
          <w:rFonts w:ascii="Times New Roman" w:hAnsi="Times New Roman" w:cs="Times New Roman"/>
          <w:sz w:val="24"/>
          <w:szCs w:val="24"/>
        </w:rPr>
        <w:t> </w:t>
      </w:r>
      <w:r w:rsidR="00446A3D" w:rsidRPr="005230C9">
        <w:rPr>
          <w:rFonts w:ascii="Times New Roman" w:hAnsi="Times New Roman" w:cs="Times New Roman"/>
          <w:sz w:val="24"/>
          <w:szCs w:val="24"/>
        </w:rPr>
        <w:t>: СПОЛОМ, 2020. – С. 208–218.</w:t>
      </w:r>
    </w:p>
    <w:p w:rsidR="00B44A98" w:rsidRPr="005230C9" w:rsidRDefault="00B44A98" w:rsidP="004B7954">
      <w:pPr>
        <w:spacing w:after="0" w:line="240" w:lineRule="auto"/>
        <w:ind w:firstLine="567"/>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Бутинець Едуард Йосипович – один із фундаторів хореографічної педагогіки Галичини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228–2</w:t>
      </w:r>
      <w:r w:rsidR="00E805B9" w:rsidRPr="005230C9">
        <w:rPr>
          <w:rFonts w:ascii="Times New Roman" w:eastAsia="Times New Roman" w:hAnsi="Times New Roman" w:cs="Times New Roman"/>
          <w:sz w:val="24"/>
          <w:szCs w:val="24"/>
          <w:lang w:eastAsia="ru-RU"/>
        </w:rPr>
        <w:t>40</w:t>
      </w:r>
      <w:r w:rsidRPr="005230C9">
        <w:rPr>
          <w:rFonts w:ascii="Times New Roman" w:eastAsia="Times New Roman" w:hAnsi="Times New Roman" w:cs="Times New Roman"/>
          <w:sz w:val="24"/>
          <w:szCs w:val="24"/>
          <w:lang w:eastAsia="ru-RU"/>
        </w:rPr>
        <w:t>.</w:t>
      </w:r>
    </w:p>
    <w:p w:rsidR="00A74320" w:rsidRPr="005230C9" w:rsidRDefault="00A74320" w:rsidP="004B7954">
      <w:pPr>
        <w:spacing w:after="0" w:line="240" w:lineRule="auto"/>
        <w:ind w:firstLine="567"/>
        <w:jc w:val="both"/>
        <w:rPr>
          <w:rFonts w:ascii="Times New Roman" w:eastAsia="Times New Roman" w:hAnsi="Times New Roman" w:cs="Times New Roman"/>
          <w:sz w:val="24"/>
          <w:szCs w:val="24"/>
          <w:lang w:eastAsia="ru-RU"/>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Вагомість проведення Конгресів міжнародної ради танцю ЮНЕСКО у Львові в питанні наукового осмислення хореографічного мистецтва України та світу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17–27.</w:t>
      </w:r>
    </w:p>
    <w:p w:rsidR="00CD547C" w:rsidRPr="005230C9" w:rsidRDefault="00CD547C" w:rsidP="004B7954">
      <w:pPr>
        <w:spacing w:after="0" w:line="240" w:lineRule="auto"/>
        <w:ind w:firstLine="567"/>
        <w:jc w:val="both"/>
        <w:rPr>
          <w:rFonts w:ascii="Times New Roman" w:eastAsia="Times New Roman" w:hAnsi="Times New Roman" w:cs="Times New Roman"/>
          <w:sz w:val="24"/>
          <w:szCs w:val="24"/>
          <w:lang w:eastAsia="ru-RU"/>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Взаємодія домінант кінезіології танцювального руху в освітянських засадах хореографічного мистецтва / О. Плахотнюк // </w:t>
      </w:r>
      <w:r w:rsidRPr="005230C9">
        <w:rPr>
          <w:rFonts w:ascii="Times New Roman" w:hAnsi="Times New Roman" w:cs="Times New Roman"/>
          <w:sz w:val="24"/>
          <w:szCs w:val="24"/>
        </w:rPr>
        <w:t xml:space="preserve">Кінезіологія танцю : [колективна монографія] </w:t>
      </w:r>
      <w:r w:rsidRPr="005230C9">
        <w:rPr>
          <w:rFonts w:ascii="Times New Roman" w:eastAsia="Times New Roman" w:hAnsi="Times New Roman" w:cs="Times New Roman"/>
          <w:sz w:val="24"/>
          <w:szCs w:val="24"/>
          <w:lang w:eastAsia="ru-RU"/>
        </w:rPr>
        <w:t>/ за заг. ред. О. Плахотнюка</w:t>
      </w:r>
      <w:r w:rsidRPr="005230C9">
        <w:rPr>
          <w:rFonts w:ascii="Times New Roman" w:hAnsi="Times New Roman" w:cs="Times New Roman"/>
          <w:sz w:val="24"/>
          <w:szCs w:val="24"/>
        </w:rPr>
        <w:t>. – Львів : СПОЛОМ, 2020. – C. 14–18.</w:t>
      </w:r>
    </w:p>
    <w:p w:rsidR="005E3073" w:rsidRPr="005230C9" w:rsidRDefault="005E3073" w:rsidP="004B7954">
      <w:pPr>
        <w:spacing w:after="0" w:line="240" w:lineRule="auto"/>
        <w:ind w:firstLine="567"/>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Віддзеркалення сучасної танцювальної культури України через хореографічні конкурси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113–119.</w:t>
      </w:r>
    </w:p>
    <w:p w:rsidR="009E4621" w:rsidRPr="005230C9" w:rsidRDefault="009E4621" w:rsidP="004B7954">
      <w:pPr>
        <w:spacing w:after="0" w:line="240" w:lineRule="auto"/>
        <w:ind w:firstLine="567"/>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Вплив джаз-танцю на формування модних тенденцій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302–312.</w:t>
      </w:r>
    </w:p>
    <w:p w:rsidR="00B16503" w:rsidRPr="005230C9" w:rsidRDefault="00B16503" w:rsidP="004B7954">
      <w:pPr>
        <w:spacing w:after="0" w:line="240" w:lineRule="auto"/>
        <w:ind w:firstLine="567"/>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Генезис соціальних танців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56–64.</w:t>
      </w:r>
    </w:p>
    <w:p w:rsidR="004B7954" w:rsidRPr="005230C9" w:rsidRDefault="004B7954" w:rsidP="004B7954">
      <w:pPr>
        <w:spacing w:after="0" w:line="240" w:lineRule="auto"/>
        <w:ind w:firstLine="567"/>
        <w:jc w:val="both"/>
        <w:rPr>
          <w:rFonts w:ascii="Times New Roman" w:hAnsi="Times New Roman" w:cs="Times New Roman"/>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А.</w:t>
      </w:r>
      <w:r w:rsidRPr="005230C9">
        <w:rPr>
          <w:rFonts w:ascii="Times New Roman" w:hAnsi="Times New Roman" w:cs="Times New Roman"/>
          <w:sz w:val="24"/>
          <w:szCs w:val="24"/>
        </w:rPr>
        <w:t xml:space="preserve"> Героїко-патріотичне вираження через призму сучасної хореографії в рамках фестивалю «Сурми звитяги» / О.  Плахотнюк // Віват фестиваль! : зб. ст.</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xml:space="preserve"> [упоряд. В. Степанишин]. – Львів : СПОЛОМ., 2019. – С. 105–110.</w:t>
      </w:r>
    </w:p>
    <w:p w:rsidR="00B44A98" w:rsidRPr="005230C9" w:rsidRDefault="00B44A98" w:rsidP="004B7954">
      <w:pPr>
        <w:spacing w:after="0" w:line="240" w:lineRule="auto"/>
        <w:ind w:firstLine="540"/>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Дві постаті однієї родини представники модерн-танцю Галичини ХХ століття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215–228.</w:t>
      </w:r>
    </w:p>
    <w:p w:rsidR="009E4621" w:rsidRPr="005230C9" w:rsidRDefault="009E4621" w:rsidP="004B7954">
      <w:pPr>
        <w:spacing w:after="0" w:line="240" w:lineRule="auto"/>
        <w:ind w:firstLine="540"/>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Джаз-танець і живопис: синтез, спорідненість, взаємовпливи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293–301.</w:t>
      </w:r>
    </w:p>
    <w:p w:rsidR="00CD547C" w:rsidRPr="005230C9" w:rsidRDefault="00CD547C" w:rsidP="004B7954">
      <w:pPr>
        <w:spacing w:after="0" w:line="240" w:lineRule="auto"/>
        <w:ind w:firstLine="540"/>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Кінезіологія танцю як науково-практична складова хореографічного мистецтва / О. Плахотнюк // </w:t>
      </w:r>
      <w:r w:rsidRPr="005230C9">
        <w:rPr>
          <w:rFonts w:ascii="Times New Roman" w:hAnsi="Times New Roman" w:cs="Times New Roman"/>
          <w:sz w:val="24"/>
          <w:szCs w:val="24"/>
        </w:rPr>
        <w:t xml:space="preserve">Кінезіологія танцю : [колективна монографія] </w:t>
      </w:r>
      <w:r w:rsidRPr="005230C9">
        <w:rPr>
          <w:rFonts w:ascii="Times New Roman" w:eastAsia="Times New Roman" w:hAnsi="Times New Roman" w:cs="Times New Roman"/>
          <w:sz w:val="24"/>
          <w:szCs w:val="24"/>
          <w:lang w:eastAsia="ru-RU"/>
        </w:rPr>
        <w:t>/ за заг. ред. О. Плахотнюка</w:t>
      </w:r>
      <w:r w:rsidRPr="005230C9">
        <w:rPr>
          <w:rFonts w:ascii="Times New Roman" w:hAnsi="Times New Roman" w:cs="Times New Roman"/>
          <w:sz w:val="24"/>
          <w:szCs w:val="24"/>
        </w:rPr>
        <w:t>. – Львів : СПОЛОМ, 2020. – C. 8–14.</w:t>
      </w:r>
    </w:p>
    <w:p w:rsidR="005E3073" w:rsidRPr="005230C9" w:rsidRDefault="005E3073" w:rsidP="004B7954">
      <w:pPr>
        <w:spacing w:after="0" w:line="240" w:lineRule="auto"/>
        <w:ind w:firstLine="540"/>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Патріотична спрямованість хореографічних номерів фестивалю «Сурми звитяги»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xml:space="preserve">/ за заг. ред. О. Плахотнюка. – Львів : СПОЛОМ, 2020. – С. 119–130. </w:t>
      </w:r>
    </w:p>
    <w:p w:rsidR="00FA24C5" w:rsidRPr="005230C9" w:rsidRDefault="00CD547C" w:rsidP="004B7954">
      <w:pPr>
        <w:spacing w:after="0" w:line="240" w:lineRule="auto"/>
        <w:ind w:firstLine="540"/>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Передмова / О. Плахотнюк // </w:t>
      </w:r>
      <w:r w:rsidRPr="005230C9">
        <w:rPr>
          <w:rFonts w:ascii="Times New Roman" w:hAnsi="Times New Roman" w:cs="Times New Roman"/>
          <w:sz w:val="24"/>
          <w:szCs w:val="24"/>
        </w:rPr>
        <w:t xml:space="preserve">Кінезіологія танцю : [колективна монографія] </w:t>
      </w:r>
      <w:r w:rsidRPr="005230C9">
        <w:rPr>
          <w:rFonts w:ascii="Times New Roman" w:eastAsia="Times New Roman" w:hAnsi="Times New Roman" w:cs="Times New Roman"/>
          <w:sz w:val="24"/>
          <w:szCs w:val="24"/>
          <w:lang w:eastAsia="ru-RU"/>
        </w:rPr>
        <w:t>/ за заг. ред. О. Плахотнюка</w:t>
      </w:r>
      <w:r w:rsidRPr="005230C9">
        <w:rPr>
          <w:rFonts w:ascii="Times New Roman" w:hAnsi="Times New Roman" w:cs="Times New Roman"/>
          <w:sz w:val="24"/>
          <w:szCs w:val="24"/>
        </w:rPr>
        <w:t>. – Львів : СПОЛОМ, 2020. – C. 5–7.</w:t>
      </w:r>
    </w:p>
    <w:p w:rsidR="00A74320" w:rsidRPr="005230C9" w:rsidRDefault="00A74320" w:rsidP="004B7954">
      <w:pPr>
        <w:spacing w:after="0" w:line="240" w:lineRule="auto"/>
        <w:ind w:firstLine="540"/>
        <w:jc w:val="both"/>
        <w:rPr>
          <w:rFonts w:ascii="Times New Roman" w:hAnsi="Times New Roman" w:cs="Times New Roman"/>
          <w:b/>
          <w:sz w:val="24"/>
          <w:szCs w:val="24"/>
        </w:rPr>
      </w:pPr>
      <w:r w:rsidRPr="005230C9">
        <w:rPr>
          <w:rFonts w:ascii="Times New Roman" w:hAnsi="Times New Roman" w:cs="Times New Roman"/>
          <w:b/>
          <w:sz w:val="24"/>
          <w:szCs w:val="24"/>
        </w:rPr>
        <w:lastRenderedPageBreak/>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Передмова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6–9.</w:t>
      </w:r>
    </w:p>
    <w:p w:rsidR="00F6543D" w:rsidRPr="005230C9" w:rsidRDefault="00F6543D" w:rsidP="004B7954">
      <w:pPr>
        <w:spacing w:after="0" w:line="240" w:lineRule="auto"/>
        <w:ind w:firstLine="540"/>
        <w:jc w:val="both"/>
        <w:rPr>
          <w:rFonts w:ascii="Times New Roman" w:eastAsia="Times New Roman" w:hAnsi="Times New Roman" w:cs="Times New Roman"/>
          <w:sz w:val="24"/>
          <w:szCs w:val="24"/>
          <w:lang w:eastAsia="ru-RU"/>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Погляд на підоснову афро-джаз-танцю у сучасному хореографічному мистецтві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99–108.</w:t>
      </w:r>
    </w:p>
    <w:p w:rsidR="00EB30E1" w:rsidRPr="005230C9" w:rsidRDefault="00EB30E1" w:rsidP="004B7954">
      <w:pPr>
        <w:spacing w:after="0" w:line="240" w:lineRule="auto"/>
        <w:ind w:firstLine="540"/>
        <w:jc w:val="both"/>
        <w:rPr>
          <w:rFonts w:ascii="Times New Roman" w:hAnsi="Times New Roman" w:cs="Times New Roman"/>
          <w:b/>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Правила професійного відбору учнів спеціалізованих хореографічних навчальних закладів </w:t>
      </w:r>
      <w:r w:rsidRPr="005230C9">
        <w:rPr>
          <w:rFonts w:ascii="Times New Roman" w:hAnsi="Times New Roman" w:cs="Times New Roman"/>
          <w:sz w:val="24"/>
          <w:szCs w:val="24"/>
        </w:rPr>
        <w:t>/ О. Плахотнюк</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Кінезіологія танцю : [колективна монографія]</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за заг. ред. О. Плахотнюка. – Львів : СПОЛОМ, 2020. – С. 218–2</w:t>
      </w:r>
      <w:r w:rsidR="00F4719C" w:rsidRPr="005230C9">
        <w:rPr>
          <w:rFonts w:ascii="Times New Roman" w:hAnsi="Times New Roman" w:cs="Times New Roman"/>
          <w:sz w:val="24"/>
          <w:szCs w:val="24"/>
        </w:rPr>
        <w:t>39</w:t>
      </w:r>
      <w:r w:rsidRPr="005230C9">
        <w:rPr>
          <w:rFonts w:ascii="Times New Roman" w:hAnsi="Times New Roman" w:cs="Times New Roman"/>
          <w:sz w:val="24"/>
          <w:szCs w:val="24"/>
        </w:rPr>
        <w:t>.</w:t>
      </w:r>
    </w:p>
    <w:p w:rsidR="004B7954" w:rsidRPr="005230C9" w:rsidRDefault="004B7954" w:rsidP="004B7954">
      <w:pPr>
        <w:spacing w:after="0" w:line="240" w:lineRule="auto"/>
        <w:ind w:firstLine="540"/>
        <w:jc w:val="both"/>
        <w:rPr>
          <w:rFonts w:ascii="Times New Roman" w:hAnsi="Times New Roman" w:cs="Times New Roman"/>
          <w:sz w:val="24"/>
          <w:szCs w:val="24"/>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hAnsi="Times New Roman" w:cs="Times New Roman"/>
          <w:sz w:val="24"/>
          <w:szCs w:val="24"/>
        </w:rPr>
        <w:t xml:space="preserve"> Творчо-естетичні площини у процесах формування занять танцем з людьми похилого віку / О. Плахотнюк // </w:t>
      </w:r>
      <w:r w:rsidR="00A504B1" w:rsidRPr="005230C9">
        <w:rPr>
          <w:rFonts w:ascii="Times New Roman" w:eastAsia="Times New Roman" w:hAnsi="Times New Roman" w:cs="Times New Roman"/>
          <w:sz w:val="24"/>
          <w:szCs w:val="24"/>
          <w:lang w:eastAsia="ru-RU"/>
        </w:rPr>
        <w:t>Кінезіологія танцю та техніко-естетичних видів спорту: навч.-метод. посібник / упоряд. О. Плахотнюк ; ЛНУ імені Івана Франка, Кафедра режисури та хореографії. – Львів, 2020. – Ч. ІV.</w:t>
      </w:r>
      <w:r w:rsidR="00A504B1" w:rsidRPr="005230C9">
        <w:rPr>
          <w:rFonts w:ascii="Times New Roman" w:eastAsia="Times New Roman" w:hAnsi="Times New Roman" w:cs="Times New Roman"/>
          <w:sz w:val="24"/>
          <w:szCs w:val="24"/>
          <w:lang w:val="ru-RU" w:eastAsia="ru-RU"/>
        </w:rPr>
        <w:t> –</w:t>
      </w:r>
      <w:r w:rsidR="00A504B1" w:rsidRPr="005230C9">
        <w:rPr>
          <w:rFonts w:ascii="Times New Roman" w:eastAsia="Times New Roman" w:hAnsi="Times New Roman" w:cs="Times New Roman"/>
          <w:sz w:val="24"/>
          <w:szCs w:val="24"/>
          <w:lang w:eastAsia="ru-RU"/>
        </w:rPr>
        <w:t xml:space="preserve"> С. </w:t>
      </w:r>
      <w:r w:rsidRPr="005230C9">
        <w:rPr>
          <w:rFonts w:ascii="Times New Roman" w:hAnsi="Times New Roman" w:cs="Times New Roman"/>
          <w:sz w:val="24"/>
          <w:szCs w:val="24"/>
        </w:rPr>
        <w:t>14</w:t>
      </w:r>
      <w:r w:rsidR="00A504B1" w:rsidRPr="005230C9">
        <w:rPr>
          <w:rFonts w:ascii="Times New Roman" w:hAnsi="Times New Roman" w:cs="Times New Roman"/>
          <w:sz w:val="24"/>
          <w:szCs w:val="24"/>
        </w:rPr>
        <w:t>8</w:t>
      </w:r>
      <w:r w:rsidRPr="005230C9">
        <w:rPr>
          <w:rFonts w:ascii="Times New Roman" w:hAnsi="Times New Roman" w:cs="Times New Roman"/>
          <w:sz w:val="24"/>
          <w:szCs w:val="24"/>
        </w:rPr>
        <w:t>–16</w:t>
      </w:r>
      <w:r w:rsidR="00A504B1" w:rsidRPr="005230C9">
        <w:rPr>
          <w:rFonts w:ascii="Times New Roman" w:hAnsi="Times New Roman" w:cs="Times New Roman"/>
          <w:sz w:val="24"/>
          <w:szCs w:val="24"/>
        </w:rPr>
        <w:t>0</w:t>
      </w:r>
      <w:r w:rsidRPr="005230C9">
        <w:rPr>
          <w:rFonts w:ascii="Times New Roman" w:hAnsi="Times New Roman" w:cs="Times New Roman"/>
          <w:sz w:val="24"/>
          <w:szCs w:val="24"/>
        </w:rPr>
        <w:t>.</w:t>
      </w:r>
    </w:p>
    <w:p w:rsidR="00B063CF" w:rsidRPr="005230C9" w:rsidRDefault="00B063CF" w:rsidP="004B7954">
      <w:pPr>
        <w:spacing w:after="0" w:line="240" w:lineRule="auto"/>
        <w:ind w:firstLine="540"/>
        <w:jc w:val="both"/>
        <w:rPr>
          <w:rFonts w:ascii="Times New Roman" w:eastAsia="Times New Roman" w:hAnsi="Times New Roman" w:cs="Times New Roman"/>
          <w:sz w:val="24"/>
          <w:szCs w:val="24"/>
          <w:lang w:eastAsia="ru-RU"/>
        </w:rPr>
      </w:pPr>
      <w:r w:rsidRPr="005230C9">
        <w:rPr>
          <w:rFonts w:ascii="Times New Roman" w:hAnsi="Times New Roman" w:cs="Times New Roman"/>
          <w:b/>
          <w:sz w:val="24"/>
          <w:szCs w:val="24"/>
        </w:rPr>
        <w:t>Плахотнюк О.</w:t>
      </w:r>
      <w:r w:rsidRPr="005230C9">
        <w:rPr>
          <w:rFonts w:ascii="Times New Roman" w:hAnsi="Times New Roman" w:cs="Times New Roman"/>
          <w:b/>
          <w:sz w:val="24"/>
          <w:szCs w:val="24"/>
          <w:lang w:val="ru-RU"/>
        </w:rPr>
        <w:t> </w:t>
      </w:r>
      <w:r w:rsidRPr="005230C9">
        <w:rPr>
          <w:rFonts w:ascii="Times New Roman" w:hAnsi="Times New Roman" w:cs="Times New Roman"/>
          <w:b/>
          <w:sz w:val="24"/>
          <w:szCs w:val="24"/>
        </w:rPr>
        <w:t>А.</w:t>
      </w:r>
      <w:r w:rsidRPr="005230C9">
        <w:rPr>
          <w:rFonts w:ascii="Times New Roman" w:eastAsia="Times New Roman" w:hAnsi="Times New Roman" w:cs="Times New Roman"/>
          <w:sz w:val="24"/>
          <w:szCs w:val="24"/>
          <w:lang w:eastAsia="ru-RU"/>
        </w:rPr>
        <w:t xml:space="preserve"> Щодо актуальності питання формування науково-понятійного апарату хореографічного мистецтва початку ХХІ століття / О. Плахотнюк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10–17.</w:t>
      </w:r>
    </w:p>
    <w:p w:rsidR="000E0DF1" w:rsidRPr="005230C9" w:rsidRDefault="000E0DF1" w:rsidP="004B7954">
      <w:pPr>
        <w:spacing w:after="0" w:line="240" w:lineRule="auto"/>
        <w:ind w:firstLine="540"/>
        <w:jc w:val="both"/>
        <w:rPr>
          <w:rFonts w:ascii="Times New Roman" w:eastAsia="Times New Roman" w:hAnsi="Times New Roman" w:cs="Times New Roman"/>
          <w:sz w:val="24"/>
          <w:szCs w:val="24"/>
          <w:lang w:eastAsia="ru-RU"/>
        </w:rPr>
      </w:pPr>
      <w:r w:rsidRPr="005230C9">
        <w:rPr>
          <w:rFonts w:ascii="Times New Roman" w:eastAsia="Times New Roman" w:hAnsi="Times New Roman" w:cs="Times New Roman"/>
          <w:b/>
          <w:sz w:val="24"/>
          <w:szCs w:val="24"/>
          <w:shd w:val="clear" w:color="auto" w:fill="FFFFFF"/>
        </w:rPr>
        <w:t xml:space="preserve">[Рой У. В.]. </w:t>
      </w:r>
      <w:r w:rsidRPr="005230C9">
        <w:rPr>
          <w:rFonts w:ascii="Times New Roman" w:eastAsia="Times New Roman" w:hAnsi="Times New Roman" w:cs="Times New Roman"/>
          <w:sz w:val="24"/>
          <w:szCs w:val="24"/>
          <w:shd w:val="clear" w:color="auto" w:fill="FFFFFF"/>
        </w:rPr>
        <w:t>Ґренда Маґдалена.</w:t>
      </w:r>
      <w:r w:rsidRPr="005230C9">
        <w:rPr>
          <w:rFonts w:ascii="Times New Roman" w:eastAsia="Times New Roman" w:hAnsi="Times New Roman" w:cs="Times New Roman"/>
          <w:color w:val="222222"/>
          <w:sz w:val="24"/>
          <w:szCs w:val="24"/>
          <w:shd w:val="clear" w:color="auto" w:fill="FFFFFF"/>
        </w:rPr>
        <w:t xml:space="preserve"> Альтернативний словник термінів акторського тренінгу</w:t>
      </w:r>
      <w:r w:rsidRPr="005230C9">
        <w:rPr>
          <w:rFonts w:ascii="Times New Roman" w:hAnsi="Times New Roman" w:cs="Times New Roman"/>
          <w:sz w:val="24"/>
          <w:szCs w:val="24"/>
          <w:shd w:val="clear" w:color="auto" w:fill="FFFFFF"/>
        </w:rPr>
        <w:t xml:space="preserve"> / </w:t>
      </w:r>
      <w:r w:rsidRPr="005230C9">
        <w:rPr>
          <w:rFonts w:ascii="Times New Roman" w:eastAsia="Times New Roman" w:hAnsi="Times New Roman" w:cs="Times New Roman"/>
          <w:sz w:val="24"/>
          <w:szCs w:val="24"/>
          <w:shd w:val="clear" w:color="auto" w:fill="FFFFFF"/>
        </w:rPr>
        <w:t xml:space="preserve">Маґдалена Ґренда ; перекл. з пол. </w:t>
      </w:r>
      <w:r w:rsidRPr="005230C9">
        <w:rPr>
          <w:rFonts w:ascii="Times New Roman" w:hAnsi="Times New Roman" w:cs="Times New Roman"/>
          <w:sz w:val="24"/>
          <w:szCs w:val="24"/>
          <w:shd w:val="clear" w:color="auto" w:fill="FFFFFF"/>
        </w:rPr>
        <w:t>Уляна Рой</w:t>
      </w:r>
      <w:r w:rsidRPr="005230C9">
        <w:rPr>
          <w:rFonts w:ascii="Times New Roman" w:eastAsia="Times New Roman" w:hAnsi="Times New Roman" w:cs="Times New Roman"/>
          <w:color w:val="222222"/>
          <w:sz w:val="24"/>
          <w:szCs w:val="24"/>
          <w:shd w:val="clear" w:color="auto" w:fill="FFFFFF"/>
        </w:rPr>
        <w:t xml:space="preserve"> //</w:t>
      </w:r>
      <w:r w:rsidRPr="005230C9">
        <w:rPr>
          <w:rFonts w:ascii="Times New Roman" w:hAnsi="Times New Roman" w:cs="Times New Roman"/>
          <w:bCs/>
          <w:iCs/>
          <w:sz w:val="24"/>
          <w:szCs w:val="24"/>
        </w:rPr>
        <w:t xml:space="preserve"> Просценіум : театрознавчий журнал. – Львів, 2019. – № 1–2 (53–54). – С. 50–51.</w:t>
      </w:r>
    </w:p>
    <w:p w:rsidR="00FD1500" w:rsidRPr="005230C9" w:rsidRDefault="00FD1500" w:rsidP="004B7954">
      <w:pPr>
        <w:spacing w:after="0" w:line="240" w:lineRule="auto"/>
        <w:ind w:firstLine="540"/>
        <w:jc w:val="both"/>
        <w:rPr>
          <w:rFonts w:ascii="Times New Roman" w:eastAsia="Times New Roman" w:hAnsi="Times New Roman" w:cs="Times New Roman"/>
          <w:b/>
          <w:sz w:val="24"/>
          <w:szCs w:val="24"/>
          <w:shd w:val="clear" w:color="auto" w:fill="FFFFFF"/>
        </w:rPr>
      </w:pPr>
      <w:r w:rsidRPr="005230C9">
        <w:rPr>
          <w:rFonts w:ascii="Times New Roman" w:eastAsia="Times New Roman" w:hAnsi="Times New Roman" w:cs="Times New Roman"/>
          <w:b/>
          <w:sz w:val="24"/>
          <w:szCs w:val="24"/>
          <w:shd w:val="clear" w:color="auto" w:fill="FFFFFF"/>
        </w:rPr>
        <w:t>Рой У. В.</w:t>
      </w:r>
      <w:r w:rsidRPr="005230C9">
        <w:rPr>
          <w:rFonts w:ascii="Times New Roman" w:eastAsia="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«Театр повинен бути інструментом, що розвиває дитячу уяву» («Пошук. Натхнення. Рефлексія» – ІІІ конференція «Театр Яна Дормана»</w:t>
      </w:r>
      <w:r w:rsidR="00D01FD1" w:rsidRPr="005230C9">
        <w:rPr>
          <w:rFonts w:ascii="Times New Roman" w:eastAsia="Times New Roman" w:hAnsi="Times New Roman" w:cs="Times New Roman"/>
          <w:color w:val="222222"/>
          <w:sz w:val="24"/>
          <w:szCs w:val="24"/>
          <w:shd w:val="clear" w:color="auto" w:fill="FFFFFF"/>
        </w:rPr>
        <w:t>, Варшава, 13</w:t>
      </w:r>
      <w:r w:rsidRPr="005230C9">
        <w:rPr>
          <w:rFonts w:ascii="Times New Roman" w:eastAsia="Times New Roman" w:hAnsi="Times New Roman" w:cs="Times New Roman"/>
          <w:color w:val="222222"/>
          <w:sz w:val="24"/>
          <w:szCs w:val="24"/>
          <w:shd w:val="clear" w:color="auto" w:fill="FFFFFF"/>
        </w:rPr>
        <w:t>–15</w:t>
      </w:r>
      <w:r w:rsidR="00D01FD1" w:rsidRPr="005230C9">
        <w:rPr>
          <w:rFonts w:ascii="Times New Roman" w:eastAsia="Times New Roman" w:hAnsi="Times New Roman" w:cs="Times New Roman"/>
          <w:color w:val="222222"/>
          <w:sz w:val="24"/>
          <w:szCs w:val="24"/>
          <w:shd w:val="clear" w:color="auto" w:fill="FFFFFF"/>
        </w:rPr>
        <w:t> </w:t>
      </w:r>
      <w:r w:rsidRPr="005230C9">
        <w:rPr>
          <w:rFonts w:ascii="Times New Roman" w:eastAsia="Times New Roman" w:hAnsi="Times New Roman" w:cs="Times New Roman"/>
          <w:color w:val="222222"/>
          <w:sz w:val="24"/>
          <w:szCs w:val="24"/>
          <w:shd w:val="clear" w:color="auto" w:fill="FFFFFF"/>
        </w:rPr>
        <w:t>грудня 2019 р.)</w:t>
      </w:r>
      <w:r w:rsidRPr="005230C9">
        <w:rPr>
          <w:rFonts w:ascii="Times New Roman" w:hAnsi="Times New Roman" w:cs="Times New Roman"/>
          <w:sz w:val="24"/>
          <w:szCs w:val="24"/>
          <w:shd w:val="clear" w:color="auto" w:fill="FFFFFF"/>
        </w:rPr>
        <w:t xml:space="preserve"> / </w:t>
      </w:r>
      <w:r w:rsidR="00D01FD1" w:rsidRPr="005230C9">
        <w:rPr>
          <w:rFonts w:ascii="Times New Roman" w:hAnsi="Times New Roman" w:cs="Times New Roman"/>
          <w:sz w:val="24"/>
          <w:szCs w:val="24"/>
          <w:shd w:val="clear" w:color="auto" w:fill="FFFFFF"/>
        </w:rPr>
        <w:t>Уляна</w:t>
      </w:r>
      <w:r w:rsidRPr="005230C9">
        <w:rPr>
          <w:rFonts w:ascii="Times New Roman" w:hAnsi="Times New Roman" w:cs="Times New Roman"/>
          <w:sz w:val="24"/>
          <w:szCs w:val="24"/>
          <w:shd w:val="clear" w:color="auto" w:fill="FFFFFF"/>
        </w:rPr>
        <w:t xml:space="preserve"> Ро</w:t>
      </w:r>
      <w:r w:rsidR="00D01FD1" w:rsidRPr="005230C9">
        <w:rPr>
          <w:rFonts w:ascii="Times New Roman" w:hAnsi="Times New Roman" w:cs="Times New Roman"/>
          <w:sz w:val="24"/>
          <w:szCs w:val="24"/>
          <w:shd w:val="clear" w:color="auto" w:fill="FFFFFF"/>
        </w:rPr>
        <w:t>й </w:t>
      </w:r>
      <w:r w:rsidRPr="005230C9">
        <w:rPr>
          <w:rFonts w:ascii="Times New Roman" w:eastAsia="Times New Roman" w:hAnsi="Times New Roman" w:cs="Times New Roman"/>
          <w:color w:val="222222"/>
          <w:sz w:val="24"/>
          <w:szCs w:val="24"/>
          <w:shd w:val="clear" w:color="auto" w:fill="FFFFFF"/>
        </w:rPr>
        <w:t xml:space="preserve">// </w:t>
      </w:r>
      <w:r w:rsidRPr="005230C9">
        <w:rPr>
          <w:rFonts w:ascii="Times New Roman" w:hAnsi="Times New Roman" w:cs="Times New Roman"/>
          <w:bCs/>
          <w:iCs/>
          <w:sz w:val="24"/>
          <w:szCs w:val="24"/>
        </w:rPr>
        <w:t>Просценіум : театрознавчий журнал</w:t>
      </w:r>
      <w:r w:rsidRPr="005230C9">
        <w:rPr>
          <w:rFonts w:ascii="Times New Roman" w:eastAsia="Times New Roman" w:hAnsi="Times New Roman" w:cs="Times New Roman"/>
          <w:color w:val="222222"/>
          <w:sz w:val="24"/>
          <w:szCs w:val="24"/>
          <w:shd w:val="clear" w:color="auto" w:fill="FFFFFF"/>
        </w:rPr>
        <w:t>. – Львів, 2019. – № 3 (55). – С. </w:t>
      </w:r>
      <w:r w:rsidR="00D01FD1" w:rsidRPr="005230C9">
        <w:rPr>
          <w:rFonts w:ascii="Times New Roman" w:eastAsia="Times New Roman" w:hAnsi="Times New Roman" w:cs="Times New Roman"/>
          <w:color w:val="222222"/>
          <w:sz w:val="24"/>
          <w:szCs w:val="24"/>
          <w:shd w:val="clear" w:color="auto" w:fill="FFFFFF"/>
        </w:rPr>
        <w:t>62</w:t>
      </w:r>
      <w:r w:rsidRPr="005230C9">
        <w:rPr>
          <w:rFonts w:ascii="Times New Roman" w:eastAsia="Times New Roman" w:hAnsi="Times New Roman" w:cs="Times New Roman"/>
          <w:color w:val="222222"/>
          <w:sz w:val="24"/>
          <w:szCs w:val="24"/>
          <w:shd w:val="clear" w:color="auto" w:fill="FFFFFF"/>
        </w:rPr>
        <w:t>–6</w:t>
      </w:r>
      <w:r w:rsidR="00D01FD1" w:rsidRPr="005230C9">
        <w:rPr>
          <w:rFonts w:ascii="Times New Roman" w:eastAsia="Times New Roman" w:hAnsi="Times New Roman" w:cs="Times New Roman"/>
          <w:color w:val="222222"/>
          <w:sz w:val="24"/>
          <w:szCs w:val="24"/>
          <w:shd w:val="clear" w:color="auto" w:fill="FFFFFF"/>
        </w:rPr>
        <w:t>5</w:t>
      </w:r>
      <w:r w:rsidRPr="005230C9">
        <w:rPr>
          <w:rFonts w:ascii="Times New Roman" w:eastAsia="Times New Roman" w:hAnsi="Times New Roman" w:cs="Times New Roman"/>
          <w:color w:val="222222"/>
          <w:sz w:val="24"/>
          <w:szCs w:val="24"/>
          <w:shd w:val="clear" w:color="auto" w:fill="FFFFFF"/>
        </w:rPr>
        <w:t>.</w:t>
      </w:r>
    </w:p>
    <w:p w:rsidR="00240D21" w:rsidRPr="005230C9" w:rsidRDefault="00240D21" w:rsidP="004B7954">
      <w:pPr>
        <w:spacing w:after="0" w:line="240" w:lineRule="auto"/>
        <w:ind w:firstLine="540"/>
        <w:jc w:val="both"/>
        <w:rPr>
          <w:rFonts w:ascii="Times New Roman" w:hAnsi="Times New Roman" w:cs="Times New Roman"/>
          <w:b/>
          <w:iCs/>
          <w:sz w:val="24"/>
          <w:szCs w:val="24"/>
        </w:rPr>
      </w:pPr>
      <w:r w:rsidRPr="005230C9">
        <w:rPr>
          <w:rFonts w:ascii="Times New Roman" w:eastAsia="Times New Roman" w:hAnsi="Times New Roman" w:cs="Times New Roman"/>
          <w:b/>
          <w:sz w:val="24"/>
          <w:szCs w:val="24"/>
          <w:shd w:val="clear" w:color="auto" w:fill="FFFFFF"/>
        </w:rPr>
        <w:t>[Рой У. В.].</w:t>
      </w:r>
      <w:r w:rsidRPr="005230C9">
        <w:rPr>
          <w:rFonts w:ascii="Times New Roman" w:eastAsia="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 xml:space="preserve">Юліта Ран: «Я не хочу бути зайчиком» : </w:t>
      </w:r>
      <w:r w:rsidRPr="005230C9">
        <w:rPr>
          <w:rFonts w:ascii="Times New Roman" w:hAnsi="Times New Roman" w:cs="Times New Roman"/>
          <w:sz w:val="24"/>
          <w:szCs w:val="24"/>
          <w:shd w:val="clear" w:color="auto" w:fill="FFFFFF"/>
        </w:rPr>
        <w:t>[</w:t>
      </w:r>
      <w:r w:rsidRPr="005230C9">
        <w:rPr>
          <w:rFonts w:ascii="Times New Roman" w:hAnsi="Times New Roman" w:cs="Times New Roman"/>
          <w:sz w:val="24"/>
          <w:szCs w:val="24"/>
          <w:shd w:val="clear" w:color="auto" w:fill="FFFFFF"/>
          <w:lang w:val="en-US"/>
        </w:rPr>
        <w:t>i</w:t>
      </w:r>
      <w:r w:rsidRPr="005230C9">
        <w:rPr>
          <w:rFonts w:ascii="Times New Roman" w:hAnsi="Times New Roman" w:cs="Times New Roman"/>
          <w:sz w:val="24"/>
          <w:szCs w:val="24"/>
          <w:shd w:val="clear" w:color="auto" w:fill="FFFFFF"/>
        </w:rPr>
        <w:t>нтерв’ю] / розмовляла Уляна Рой</w:t>
      </w:r>
      <w:r w:rsidR="000E0DF1" w:rsidRPr="005230C9">
        <w:rPr>
          <w:rFonts w:ascii="Times New Roman" w:hAnsi="Times New Roman" w:cs="Times New Roman"/>
          <w:sz w:val="24"/>
          <w:szCs w:val="24"/>
          <w:shd w:val="clear" w:color="auto" w:fill="FFFFFF"/>
        </w:rPr>
        <w:t> </w:t>
      </w:r>
      <w:r w:rsidRPr="005230C9">
        <w:rPr>
          <w:rFonts w:ascii="Times New Roman" w:eastAsia="Times New Roman" w:hAnsi="Times New Roman" w:cs="Times New Roman"/>
          <w:color w:val="222222"/>
          <w:sz w:val="24"/>
          <w:szCs w:val="24"/>
          <w:shd w:val="clear" w:color="auto" w:fill="FFFFFF"/>
        </w:rPr>
        <w:t>//</w:t>
      </w:r>
      <w:r w:rsidRPr="005230C9">
        <w:rPr>
          <w:rFonts w:ascii="Times New Roman" w:hAnsi="Times New Roman" w:cs="Times New Roman"/>
          <w:bCs/>
          <w:iCs/>
          <w:sz w:val="24"/>
          <w:szCs w:val="24"/>
        </w:rPr>
        <w:t xml:space="preserve"> Просценіум : театрознавчий журнал. – Львів, 2019. – № 1–2 (53–54). – С. 46–49.</w:t>
      </w:r>
    </w:p>
    <w:p w:rsidR="00D6456E" w:rsidRPr="005230C9" w:rsidRDefault="00D6456E" w:rsidP="004B7954">
      <w:pPr>
        <w:spacing w:after="0" w:line="240" w:lineRule="auto"/>
        <w:ind w:firstLine="540"/>
        <w:jc w:val="both"/>
        <w:rPr>
          <w:rFonts w:ascii="Times New Roman" w:eastAsia="Times New Roman" w:hAnsi="Times New Roman" w:cs="Times New Roman"/>
          <w:b/>
          <w:sz w:val="24"/>
          <w:szCs w:val="24"/>
          <w:lang w:eastAsia="ru-RU"/>
        </w:rPr>
      </w:pPr>
      <w:r w:rsidRPr="005230C9">
        <w:rPr>
          <w:rFonts w:ascii="Times New Roman" w:hAnsi="Times New Roman" w:cs="Times New Roman"/>
          <w:b/>
          <w:iCs/>
          <w:sz w:val="24"/>
          <w:szCs w:val="24"/>
        </w:rPr>
        <w:t xml:space="preserve">Романюк М. Д. </w:t>
      </w:r>
      <w:r w:rsidRPr="005230C9">
        <w:rPr>
          <w:rFonts w:ascii="Times New Roman" w:hAnsi="Times New Roman" w:cs="Times New Roman"/>
          <w:iCs/>
          <w:sz w:val="24"/>
          <w:szCs w:val="24"/>
        </w:rPr>
        <w:t>Волонтерство як спосіб життя / М. Романюк // Галицьке юнацтво. </w:t>
      </w:r>
      <w:r w:rsidRPr="005230C9">
        <w:rPr>
          <w:rFonts w:ascii="Times New Roman" w:eastAsia="Times New Roman" w:hAnsi="Times New Roman" w:cs="Times New Roman"/>
          <w:sz w:val="24"/>
          <w:szCs w:val="24"/>
          <w:lang w:eastAsia="ru-RU"/>
        </w:rPr>
        <w:t>–</w:t>
      </w:r>
      <w:r w:rsidRPr="005230C9">
        <w:rPr>
          <w:rFonts w:ascii="Times New Roman" w:hAnsi="Times New Roman" w:cs="Times New Roman"/>
          <w:iCs/>
          <w:sz w:val="24"/>
          <w:szCs w:val="24"/>
        </w:rPr>
        <w:t xml:space="preserve"> 2020. </w:t>
      </w:r>
      <w:r w:rsidRPr="005230C9">
        <w:rPr>
          <w:rFonts w:ascii="Times New Roman" w:eastAsia="Times New Roman" w:hAnsi="Times New Roman" w:cs="Times New Roman"/>
          <w:sz w:val="24"/>
          <w:szCs w:val="24"/>
          <w:lang w:eastAsia="ru-RU"/>
        </w:rPr>
        <w:t>–</w:t>
      </w:r>
      <w:r w:rsidRPr="005230C9">
        <w:rPr>
          <w:rFonts w:ascii="Times New Roman" w:hAnsi="Times New Roman" w:cs="Times New Roman"/>
          <w:iCs/>
          <w:sz w:val="24"/>
          <w:szCs w:val="24"/>
        </w:rPr>
        <w:t xml:space="preserve"> № 189. – С. 10–11.</w:t>
      </w:r>
    </w:p>
    <w:p w:rsidR="00DB3505" w:rsidRPr="005230C9" w:rsidRDefault="00DB3505" w:rsidP="005E27F0">
      <w:pPr>
        <w:spacing w:after="0" w:line="240" w:lineRule="auto"/>
        <w:ind w:firstLine="540"/>
        <w:jc w:val="both"/>
        <w:rPr>
          <w:rFonts w:ascii="Times New Roman" w:hAnsi="Times New Roman" w:cs="Times New Roman"/>
          <w:b/>
          <w:sz w:val="24"/>
          <w:szCs w:val="24"/>
          <w:lang w:eastAsia="ru-RU"/>
        </w:rPr>
      </w:pPr>
      <w:r w:rsidRPr="005230C9">
        <w:rPr>
          <w:rFonts w:ascii="Times New Roman" w:eastAsia="Times New Roman" w:hAnsi="Times New Roman" w:cs="Times New Roman"/>
          <w:b/>
          <w:sz w:val="24"/>
          <w:szCs w:val="24"/>
          <w:shd w:val="clear" w:color="auto" w:fill="FFFFFF"/>
        </w:rPr>
        <w:t>Роса-Лаврентій С. І.</w:t>
      </w:r>
      <w:r w:rsidRPr="005230C9">
        <w:rPr>
          <w:rFonts w:ascii="Times New Roman" w:eastAsia="Times New Roman" w:hAnsi="Times New Roman" w:cs="Times New Roman"/>
          <w:sz w:val="24"/>
          <w:szCs w:val="24"/>
          <w:shd w:val="clear" w:color="auto" w:fill="FFFFFF"/>
        </w:rPr>
        <w:t xml:space="preserve"> </w:t>
      </w:r>
      <w:r w:rsidRPr="005230C9">
        <w:rPr>
          <w:rFonts w:ascii="Times New Roman" w:eastAsia="Times New Roman" w:hAnsi="Times New Roman" w:cs="Times New Roman"/>
          <w:color w:val="222222"/>
          <w:sz w:val="24"/>
          <w:szCs w:val="24"/>
          <w:shd w:val="clear" w:color="auto" w:fill="FFFFFF"/>
        </w:rPr>
        <w:t>Молодий «Вільний театр Око» у Львові</w:t>
      </w:r>
      <w:r w:rsidRPr="005230C9">
        <w:rPr>
          <w:rFonts w:ascii="Times New Roman" w:hAnsi="Times New Roman" w:cs="Times New Roman"/>
          <w:sz w:val="24"/>
          <w:szCs w:val="24"/>
          <w:shd w:val="clear" w:color="auto" w:fill="FFFFFF"/>
        </w:rPr>
        <w:t> / Софія Роса-Лаврентій</w:t>
      </w:r>
      <w:r w:rsidRPr="005230C9">
        <w:rPr>
          <w:rFonts w:ascii="Times New Roman" w:eastAsia="Times New Roman" w:hAnsi="Times New Roman" w:cs="Times New Roman"/>
          <w:color w:val="222222"/>
          <w:sz w:val="24"/>
          <w:szCs w:val="24"/>
          <w:shd w:val="clear" w:color="auto" w:fill="FFFFFF"/>
        </w:rPr>
        <w:t xml:space="preserve"> // </w:t>
      </w:r>
      <w:r w:rsidRPr="005230C9">
        <w:rPr>
          <w:rFonts w:ascii="Times New Roman" w:hAnsi="Times New Roman" w:cs="Times New Roman"/>
          <w:bCs/>
          <w:iCs/>
          <w:sz w:val="24"/>
          <w:szCs w:val="24"/>
        </w:rPr>
        <w:t>Просценіум : театрознавчий журнал</w:t>
      </w:r>
      <w:r w:rsidRPr="005230C9">
        <w:rPr>
          <w:rFonts w:ascii="Times New Roman" w:eastAsia="Times New Roman" w:hAnsi="Times New Roman" w:cs="Times New Roman"/>
          <w:color w:val="222222"/>
          <w:sz w:val="24"/>
          <w:szCs w:val="24"/>
          <w:shd w:val="clear" w:color="auto" w:fill="FFFFFF"/>
        </w:rPr>
        <w:t>. – Львів, 2019. – № 3 (55). – С. 10–16.</w:t>
      </w:r>
    </w:p>
    <w:p w:rsidR="003A502C" w:rsidRPr="005230C9" w:rsidRDefault="003A502C" w:rsidP="005E27F0">
      <w:pPr>
        <w:spacing w:after="0" w:line="240" w:lineRule="auto"/>
        <w:ind w:firstLine="540"/>
        <w:jc w:val="both"/>
        <w:rPr>
          <w:rFonts w:ascii="Times New Roman" w:hAnsi="Times New Roman" w:cs="Times New Roman"/>
          <w:sz w:val="24"/>
          <w:szCs w:val="24"/>
          <w:lang w:eastAsia="ru-RU"/>
        </w:rPr>
      </w:pPr>
      <w:r w:rsidRPr="005230C9">
        <w:rPr>
          <w:rFonts w:ascii="Times New Roman" w:hAnsi="Times New Roman" w:cs="Times New Roman"/>
          <w:b/>
          <w:sz w:val="24"/>
          <w:szCs w:val="24"/>
          <w:lang w:eastAsia="ru-RU"/>
        </w:rPr>
        <w:t>Севоян Г.</w:t>
      </w:r>
      <w:r w:rsidRPr="005230C9">
        <w:rPr>
          <w:rFonts w:ascii="Times New Roman" w:hAnsi="Times New Roman" w:cs="Times New Roman"/>
          <w:sz w:val="24"/>
          <w:szCs w:val="24"/>
          <w:lang w:eastAsia="ru-RU"/>
        </w:rPr>
        <w:t xml:space="preserve"> Форми сприйняття класичного балету сьогодення / Г. Севоян // Хореографічна культура – мистецькі виміри : збірник статей / упоряд. О. Плахотнюк. – Львів : ЛНУ імені Івана Франка, кафедра режисури та хореографії, Факультет культури і мистецтв, 2020. – Вип. 8. – С.</w:t>
      </w:r>
      <w:r w:rsidRPr="005230C9">
        <w:rPr>
          <w:rFonts w:ascii="Times New Roman" w:hAnsi="Times New Roman" w:cs="Times New Roman"/>
          <w:sz w:val="24"/>
          <w:szCs w:val="24"/>
          <w:lang w:val="ru-RU" w:eastAsia="ru-RU"/>
        </w:rPr>
        <w:t> </w:t>
      </w:r>
      <w:r w:rsidRPr="005230C9">
        <w:rPr>
          <w:rFonts w:ascii="Times New Roman" w:hAnsi="Times New Roman" w:cs="Times New Roman"/>
          <w:sz w:val="24"/>
          <w:szCs w:val="24"/>
          <w:lang w:eastAsia="ru-RU"/>
        </w:rPr>
        <w:t>156–170.</w:t>
      </w:r>
    </w:p>
    <w:p w:rsidR="006A4216" w:rsidRPr="005230C9" w:rsidRDefault="006A4216" w:rsidP="006A4216">
      <w:pPr>
        <w:spacing w:after="0" w:line="240" w:lineRule="auto"/>
        <w:ind w:firstLine="540"/>
        <w:jc w:val="both"/>
        <w:rPr>
          <w:rFonts w:ascii="Times New Roman" w:hAnsi="Times New Roman" w:cs="Times New Roman"/>
          <w:sz w:val="24"/>
          <w:szCs w:val="24"/>
        </w:rPr>
      </w:pPr>
      <w:r w:rsidRPr="005230C9">
        <w:rPr>
          <w:rFonts w:ascii="Times New Roman" w:hAnsi="Times New Roman" w:cs="Times New Roman"/>
          <w:b/>
          <w:sz w:val="24"/>
          <w:szCs w:val="24"/>
        </w:rPr>
        <w:t>Седляр О.</w:t>
      </w:r>
      <w:r w:rsidR="00D01FD1" w:rsidRPr="005230C9">
        <w:rPr>
          <w:rFonts w:ascii="Times New Roman" w:hAnsi="Times New Roman" w:cs="Times New Roman"/>
          <w:b/>
          <w:sz w:val="24"/>
          <w:szCs w:val="24"/>
        </w:rPr>
        <w:t> В.</w:t>
      </w:r>
      <w:r w:rsidRPr="005230C9">
        <w:rPr>
          <w:rFonts w:ascii="Times New Roman" w:hAnsi="Times New Roman" w:cs="Times New Roman"/>
          <w:b/>
          <w:sz w:val="24"/>
          <w:szCs w:val="24"/>
        </w:rPr>
        <w:t xml:space="preserve"> </w:t>
      </w:r>
      <w:r w:rsidRPr="005230C9">
        <w:rPr>
          <w:rFonts w:ascii="Times New Roman" w:hAnsi="Times New Roman" w:cs="Times New Roman"/>
          <w:sz w:val="24"/>
          <w:szCs w:val="24"/>
          <w:shd w:val="clear" w:color="auto" w:fill="FFFFFF"/>
        </w:rPr>
        <w:t>Головацький Яків / Олександр Седляр // Наукове товариство імені Шевченка. Енциклопедія. – Київ ; Львів ; Тернопіль, 2019. – Т. 4 : Глин – Даш. – С. 93–97.</w:t>
      </w:r>
      <w:r w:rsidRPr="005230C9">
        <w:rPr>
          <w:rFonts w:ascii="Times New Roman" w:hAnsi="Times New Roman" w:cs="Times New Roman"/>
          <w:sz w:val="24"/>
          <w:szCs w:val="24"/>
        </w:rPr>
        <w:t xml:space="preserve"> (0,45 арк.).</w:t>
      </w:r>
    </w:p>
    <w:p w:rsidR="006A4216" w:rsidRPr="005230C9" w:rsidRDefault="006A4216" w:rsidP="006A4216">
      <w:pPr>
        <w:spacing w:after="0" w:line="240" w:lineRule="auto"/>
        <w:ind w:firstLine="540"/>
        <w:jc w:val="both"/>
        <w:rPr>
          <w:rStyle w:val="A40"/>
          <w:rFonts w:ascii="Times New Roman" w:hAnsi="Times New Roman" w:cs="Times New Roman"/>
          <w:bCs/>
          <w:sz w:val="24"/>
          <w:szCs w:val="24"/>
        </w:rPr>
      </w:pPr>
      <w:r w:rsidRPr="005230C9">
        <w:rPr>
          <w:rFonts w:ascii="Times New Roman" w:hAnsi="Times New Roman" w:cs="Times New Roman"/>
          <w:b/>
          <w:sz w:val="24"/>
          <w:szCs w:val="24"/>
        </w:rPr>
        <w:t>Седляр О.</w:t>
      </w:r>
      <w:r w:rsidR="00D01FD1" w:rsidRPr="005230C9">
        <w:rPr>
          <w:rFonts w:ascii="Times New Roman" w:hAnsi="Times New Roman" w:cs="Times New Roman"/>
          <w:b/>
          <w:sz w:val="24"/>
          <w:szCs w:val="24"/>
        </w:rPr>
        <w:t> В.</w:t>
      </w:r>
      <w:r w:rsidRPr="005230C9">
        <w:rPr>
          <w:rFonts w:ascii="Times New Roman" w:hAnsi="Times New Roman" w:cs="Times New Roman"/>
          <w:sz w:val="24"/>
          <w:szCs w:val="24"/>
        </w:rPr>
        <w:t xml:space="preserve"> Просвіта від сільського священика: авторський досвід</w:t>
      </w:r>
      <w:r w:rsidRPr="005230C9">
        <w:rPr>
          <w:rFonts w:ascii="Times New Roman" w:hAnsi="Times New Roman" w:cs="Times New Roman"/>
          <w:bCs/>
          <w:sz w:val="24"/>
          <w:szCs w:val="24"/>
        </w:rPr>
        <w:t xml:space="preserve"> </w:t>
      </w:r>
      <w:r w:rsidRPr="005230C9">
        <w:rPr>
          <w:rFonts w:ascii="Times New Roman" w:hAnsi="Times New Roman" w:cs="Times New Roman"/>
          <w:sz w:val="24"/>
          <w:szCs w:val="24"/>
        </w:rPr>
        <w:t xml:space="preserve">Йосифа Барвінського (за матеріалами листування братів Барвінських) / Олександр Седляр // </w:t>
      </w:r>
      <w:r w:rsidRPr="005230C9">
        <w:rPr>
          <w:rStyle w:val="A40"/>
          <w:rFonts w:ascii="Times New Roman" w:hAnsi="Times New Roman" w:cs="Times New Roman"/>
          <w:sz w:val="24"/>
          <w:szCs w:val="24"/>
        </w:rPr>
        <w:t>Т</w:t>
      </w:r>
      <w:r w:rsidRPr="005230C9">
        <w:rPr>
          <w:rStyle w:val="A40"/>
          <w:rFonts w:ascii="Times New Roman" w:hAnsi="Times New Roman" w:cs="Times New Roman"/>
          <w:bCs/>
          <w:sz w:val="24"/>
          <w:szCs w:val="24"/>
        </w:rPr>
        <w:t xml:space="preserve">овариство “Просвіта”: в обороні української ідентичності, духовності та культури (до 150-літнього ювілею) / Інститут релігієзнавства – філія Львівського музею історії релігії, Інститут українознавства ім. І. Крипʼякевича НАН України ; наук. ред. Орлевич І. – Львів : Логос, 2019. – С. 136–159. </w:t>
      </w:r>
    </w:p>
    <w:p w:rsidR="003A502C" w:rsidRPr="005230C9" w:rsidRDefault="003A502C" w:rsidP="005F2836">
      <w:pPr>
        <w:tabs>
          <w:tab w:val="left" w:pos="0"/>
        </w:tabs>
        <w:spacing w:after="0" w:line="240" w:lineRule="auto"/>
        <w:ind w:firstLine="540"/>
        <w:jc w:val="both"/>
        <w:rPr>
          <w:rFonts w:ascii="Times New Roman" w:hAnsi="Times New Roman" w:cs="Times New Roman"/>
          <w:sz w:val="24"/>
          <w:szCs w:val="24"/>
          <w:lang w:val="ru-RU"/>
        </w:rPr>
      </w:pPr>
      <w:r w:rsidRPr="005230C9">
        <w:rPr>
          <w:rFonts w:ascii="Times New Roman" w:hAnsi="Times New Roman" w:cs="Times New Roman"/>
          <w:b/>
          <w:bCs/>
          <w:sz w:val="24"/>
          <w:szCs w:val="24"/>
        </w:rPr>
        <w:t>Філомонова-Златогурська Є.</w:t>
      </w:r>
      <w:r w:rsidRPr="005230C9">
        <w:rPr>
          <w:rFonts w:ascii="Times New Roman" w:hAnsi="Times New Roman" w:cs="Times New Roman"/>
          <w:bCs/>
          <w:sz w:val="24"/>
          <w:szCs w:val="24"/>
        </w:rPr>
        <w:t xml:space="preserve"> </w:t>
      </w:r>
      <w:r w:rsidRPr="005230C9">
        <w:rPr>
          <w:rFonts w:ascii="Times New Roman" w:hAnsi="Times New Roman" w:cs="Times New Roman"/>
          <w:sz w:val="24"/>
          <w:szCs w:val="24"/>
        </w:rPr>
        <w:t>Хоровод – симовол єдності минулих та сучасних поколіть у хореографічних традиціях українців</w:t>
      </w:r>
      <w:r w:rsidRPr="005230C9">
        <w:rPr>
          <w:rFonts w:ascii="Times New Roman" w:hAnsi="Times New Roman" w:cs="Times New Roman"/>
          <w:bCs/>
          <w:sz w:val="24"/>
          <w:szCs w:val="24"/>
        </w:rPr>
        <w:t xml:space="preserve">. </w:t>
      </w:r>
      <w:r w:rsidRPr="005230C9">
        <w:rPr>
          <w:rFonts w:ascii="Times New Roman" w:hAnsi="Times New Roman" w:cs="Times New Roman"/>
          <w:sz w:val="24"/>
          <w:szCs w:val="24"/>
        </w:rPr>
        <w:t>Науковий керівник – проф. М. Гарбузюк</w:t>
      </w:r>
      <w:r w:rsidRPr="005230C9">
        <w:rPr>
          <w:rFonts w:ascii="Times New Roman" w:hAnsi="Times New Roman" w:cs="Times New Roman"/>
          <w:bCs/>
          <w:sz w:val="24"/>
          <w:szCs w:val="24"/>
        </w:rPr>
        <w:t xml:space="preserve"> / Є. Філомонова-Златогурська // Хореографічна культура – мистецькі виміри</w:t>
      </w:r>
      <w:r w:rsidRPr="005230C9">
        <w:rPr>
          <w:rFonts w:ascii="Times New Roman" w:hAnsi="Times New Roman" w:cs="Times New Roman"/>
          <w:sz w:val="24"/>
          <w:szCs w:val="24"/>
        </w:rPr>
        <w:t xml:space="preserve"> : збірник статей / [упоряд. О. Плахотнюк]. – Львів : ЛНУ імені Івана Франка, кафедра режисури та хореографії, 2020.</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Вип.</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8.</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С.</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33–43.</w:t>
      </w:r>
    </w:p>
    <w:p w:rsidR="006A4FC6" w:rsidRPr="005230C9" w:rsidRDefault="006A4FC6" w:rsidP="005F2836">
      <w:pPr>
        <w:tabs>
          <w:tab w:val="left" w:pos="0"/>
        </w:tabs>
        <w:spacing w:after="0" w:line="240" w:lineRule="auto"/>
        <w:ind w:firstLine="540"/>
        <w:jc w:val="both"/>
        <w:rPr>
          <w:rFonts w:ascii="Times New Roman" w:hAnsi="Times New Roman" w:cs="Times New Roman"/>
          <w:b/>
          <w:bCs/>
          <w:color w:val="000000"/>
          <w:sz w:val="24"/>
          <w:szCs w:val="24"/>
        </w:rPr>
      </w:pPr>
      <w:r w:rsidRPr="005230C9">
        <w:rPr>
          <w:rFonts w:ascii="Times New Roman" w:hAnsi="Times New Roman" w:cs="Times New Roman"/>
          <w:b/>
          <w:sz w:val="24"/>
          <w:szCs w:val="24"/>
        </w:rPr>
        <w:t>Холов Т.</w:t>
      </w:r>
      <w:r w:rsidR="005E3073" w:rsidRPr="005230C9">
        <w:rPr>
          <w:rFonts w:ascii="Times New Roman" w:hAnsi="Times New Roman" w:cs="Times New Roman"/>
          <w:b/>
          <w:sz w:val="24"/>
          <w:szCs w:val="24"/>
        </w:rPr>
        <w:t> І.</w:t>
      </w:r>
      <w:r w:rsidRPr="005230C9">
        <w:rPr>
          <w:rFonts w:ascii="Times New Roman" w:hAnsi="Times New Roman" w:cs="Times New Roman"/>
          <w:sz w:val="24"/>
          <w:szCs w:val="24"/>
        </w:rPr>
        <w:t xml:space="preserve"> Особливості та рецепції афро-джаз-танцю / Т. Холов </w:t>
      </w:r>
      <w:r w:rsidRPr="005230C9">
        <w:rPr>
          <w:rFonts w:ascii="Times New Roman" w:eastAsia="Times New Roman" w:hAnsi="Times New Roman" w:cs="Times New Roman"/>
          <w:sz w:val="24"/>
          <w:szCs w:val="24"/>
          <w:lang w:eastAsia="ru-RU"/>
        </w:rPr>
        <w:t xml:space="preserve">// Українське хореографічне мистецтво в контексті світової художньої культури (сучасний поліжанровий </w:t>
      </w:r>
      <w:r w:rsidRPr="005230C9">
        <w:rPr>
          <w:rFonts w:ascii="Times New Roman" w:eastAsia="Times New Roman" w:hAnsi="Times New Roman" w:cs="Times New Roman"/>
          <w:sz w:val="24"/>
          <w:szCs w:val="24"/>
          <w:lang w:eastAsia="ru-RU"/>
        </w:rPr>
        <w:lastRenderedPageBreak/>
        <w:t xml:space="preserve">дискурс) : </w:t>
      </w:r>
      <w:r w:rsidRPr="005230C9">
        <w:rPr>
          <w:rFonts w:ascii="Times New Roman" w:hAnsi="Times New Roman" w:cs="Times New Roman"/>
          <w:sz w:val="24"/>
          <w:szCs w:val="24"/>
        </w:rPr>
        <w:t xml:space="preserve">[колективна монографія] </w:t>
      </w:r>
      <w:r w:rsidRPr="005230C9">
        <w:rPr>
          <w:rFonts w:ascii="Times New Roman" w:eastAsia="Times New Roman" w:hAnsi="Times New Roman" w:cs="Times New Roman"/>
          <w:sz w:val="24"/>
          <w:szCs w:val="24"/>
          <w:lang w:eastAsia="ru-RU"/>
        </w:rPr>
        <w:t>/ за заг. ред. О. Плахотнюка. – Львів : СПОЛОМ, 2020. – С. 108–113.</w:t>
      </w:r>
    </w:p>
    <w:p w:rsidR="006A4FC6" w:rsidRPr="005230C9" w:rsidRDefault="006A4FC6" w:rsidP="006A4FC6">
      <w:pPr>
        <w:spacing w:after="0" w:line="240" w:lineRule="auto"/>
        <w:ind w:firstLine="567"/>
        <w:jc w:val="both"/>
        <w:rPr>
          <w:rFonts w:ascii="Times New Roman" w:eastAsia="Times New Roman" w:hAnsi="Times New Roman" w:cs="Times New Roman"/>
          <w:sz w:val="24"/>
          <w:szCs w:val="24"/>
          <w:lang w:eastAsia="ru-RU"/>
        </w:rPr>
      </w:pPr>
      <w:r w:rsidRPr="005230C9">
        <w:rPr>
          <w:rFonts w:ascii="Times New Roman" w:eastAsia="Times New Roman" w:hAnsi="Times New Roman" w:cs="Times New Roman"/>
          <w:b/>
          <w:sz w:val="24"/>
          <w:szCs w:val="24"/>
          <w:lang w:eastAsia="ru-RU"/>
        </w:rPr>
        <w:t>Шіт Т.</w:t>
      </w:r>
      <w:r w:rsidR="00DC123E" w:rsidRPr="005230C9">
        <w:rPr>
          <w:rFonts w:ascii="Times New Roman" w:eastAsia="Times New Roman" w:hAnsi="Times New Roman" w:cs="Times New Roman"/>
          <w:b/>
          <w:sz w:val="24"/>
          <w:szCs w:val="24"/>
          <w:lang w:eastAsia="ru-RU"/>
        </w:rPr>
        <w:t> Р.</w:t>
      </w:r>
      <w:r w:rsidRPr="005230C9">
        <w:rPr>
          <w:rFonts w:ascii="Times New Roman" w:eastAsia="Times New Roman" w:hAnsi="Times New Roman" w:cs="Times New Roman"/>
          <w:sz w:val="24"/>
          <w:szCs w:val="24"/>
          <w:lang w:eastAsia="ru-RU"/>
        </w:rPr>
        <w:t xml:space="preserve"> Мар’ян Вєчисти – перший професор б</w:t>
      </w:r>
      <w:r w:rsidR="00DC123E" w:rsidRPr="005230C9">
        <w:rPr>
          <w:rFonts w:ascii="Times New Roman" w:eastAsia="Times New Roman" w:hAnsi="Times New Roman" w:cs="Times New Roman"/>
          <w:sz w:val="24"/>
          <w:szCs w:val="24"/>
          <w:lang w:eastAsia="ru-RU"/>
        </w:rPr>
        <w:t>ального танцю міста Львова / Т. </w:t>
      </w:r>
      <w:r w:rsidRPr="005230C9">
        <w:rPr>
          <w:rFonts w:ascii="Times New Roman" w:eastAsia="Times New Roman" w:hAnsi="Times New Roman" w:cs="Times New Roman"/>
          <w:sz w:val="24"/>
          <w:szCs w:val="24"/>
          <w:lang w:eastAsia="ru-RU"/>
        </w:rPr>
        <w:t xml:space="preserve">Шіт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[колективна монографія]</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xml:space="preserve">/ </w:t>
      </w:r>
      <w:r w:rsidRPr="005230C9">
        <w:rPr>
          <w:rFonts w:ascii="Times New Roman" w:eastAsia="Times New Roman" w:hAnsi="Times New Roman" w:cs="Times New Roman"/>
          <w:sz w:val="24"/>
          <w:szCs w:val="24"/>
          <w:lang w:eastAsia="ru-RU"/>
        </w:rPr>
        <w:t>за заг. ред. О. Плахотнюка. – Львів</w:t>
      </w:r>
      <w:r w:rsidRPr="005230C9">
        <w:rPr>
          <w:rFonts w:ascii="Times New Roman" w:eastAsia="Times New Roman" w:hAnsi="Times New Roman" w:cs="Times New Roman"/>
          <w:sz w:val="24"/>
          <w:szCs w:val="24"/>
          <w:lang w:val="ru-RU" w:eastAsia="ru-RU"/>
        </w:rPr>
        <w:t> </w:t>
      </w:r>
      <w:r w:rsidRPr="005230C9">
        <w:rPr>
          <w:rFonts w:ascii="Times New Roman" w:eastAsia="Times New Roman" w:hAnsi="Times New Roman" w:cs="Times New Roman"/>
          <w:sz w:val="24"/>
          <w:szCs w:val="24"/>
          <w:lang w:eastAsia="ru-RU"/>
        </w:rPr>
        <w:t>: СПОЛОМ, 2020. – С. 268–27</w:t>
      </w:r>
      <w:r w:rsidR="004C7425" w:rsidRPr="005230C9">
        <w:rPr>
          <w:rFonts w:ascii="Times New Roman" w:eastAsia="Times New Roman" w:hAnsi="Times New Roman" w:cs="Times New Roman"/>
          <w:sz w:val="24"/>
          <w:szCs w:val="24"/>
          <w:lang w:eastAsia="ru-RU"/>
        </w:rPr>
        <w:t>6</w:t>
      </w:r>
      <w:r w:rsidRPr="005230C9">
        <w:rPr>
          <w:rFonts w:ascii="Times New Roman" w:eastAsia="Times New Roman" w:hAnsi="Times New Roman" w:cs="Times New Roman"/>
          <w:sz w:val="24"/>
          <w:szCs w:val="24"/>
          <w:lang w:eastAsia="ru-RU"/>
        </w:rPr>
        <w:t>.</w:t>
      </w:r>
    </w:p>
    <w:p w:rsidR="006A4FC6" w:rsidRPr="005230C9" w:rsidRDefault="006A4FC6" w:rsidP="006A4FC6">
      <w:pPr>
        <w:tabs>
          <w:tab w:val="left" w:pos="0"/>
        </w:tabs>
        <w:spacing w:after="0" w:line="240" w:lineRule="auto"/>
        <w:ind w:firstLine="540"/>
        <w:jc w:val="both"/>
        <w:rPr>
          <w:rFonts w:ascii="Times New Roman" w:hAnsi="Times New Roman" w:cs="Times New Roman"/>
          <w:b/>
          <w:bCs/>
          <w:color w:val="000000"/>
          <w:sz w:val="24"/>
          <w:szCs w:val="24"/>
        </w:rPr>
      </w:pPr>
      <w:r w:rsidRPr="005230C9">
        <w:rPr>
          <w:rFonts w:ascii="Times New Roman" w:eastAsia="Times New Roman" w:hAnsi="Times New Roman" w:cs="Times New Roman"/>
          <w:b/>
          <w:sz w:val="24"/>
          <w:szCs w:val="24"/>
          <w:lang w:eastAsia="ru-RU"/>
        </w:rPr>
        <w:t>Шіт Т.</w:t>
      </w:r>
      <w:r w:rsidR="00C2341A" w:rsidRPr="005230C9">
        <w:rPr>
          <w:rFonts w:ascii="Times New Roman" w:eastAsia="Times New Roman" w:hAnsi="Times New Roman" w:cs="Times New Roman"/>
          <w:b/>
          <w:sz w:val="24"/>
          <w:szCs w:val="24"/>
          <w:lang w:eastAsia="ru-RU"/>
        </w:rPr>
        <w:t> Р.</w:t>
      </w:r>
      <w:r w:rsidRPr="005230C9">
        <w:rPr>
          <w:rFonts w:ascii="Times New Roman" w:eastAsia="Times New Roman" w:hAnsi="Times New Roman" w:cs="Times New Roman"/>
          <w:sz w:val="24"/>
          <w:szCs w:val="24"/>
          <w:lang w:eastAsia="ru-RU"/>
        </w:rPr>
        <w:t xml:space="preserve"> Постать Вікентія Матвійовича Рудчика у контексті розвитку бальної хореографії Галичини / Т. Шіт // Українське хореографічне мистецтво в контексті світової художньої культури (сучасний поліжанровий дискурс) : </w:t>
      </w:r>
      <w:r w:rsidRPr="005230C9">
        <w:rPr>
          <w:rFonts w:ascii="Times New Roman" w:hAnsi="Times New Roman" w:cs="Times New Roman"/>
          <w:sz w:val="24"/>
          <w:szCs w:val="24"/>
        </w:rPr>
        <w:t>[колективна монографія]</w:t>
      </w:r>
      <w:r w:rsidRPr="005230C9">
        <w:rPr>
          <w:rFonts w:ascii="Times New Roman" w:hAnsi="Times New Roman" w:cs="Times New Roman"/>
          <w:sz w:val="24"/>
          <w:szCs w:val="24"/>
          <w:lang w:val="ru-RU"/>
        </w:rPr>
        <w:t> </w:t>
      </w:r>
      <w:r w:rsidRPr="005230C9">
        <w:rPr>
          <w:rFonts w:ascii="Times New Roman" w:hAnsi="Times New Roman" w:cs="Times New Roman"/>
          <w:sz w:val="24"/>
          <w:szCs w:val="24"/>
        </w:rPr>
        <w:t xml:space="preserve">/ </w:t>
      </w:r>
      <w:r w:rsidRPr="005230C9">
        <w:rPr>
          <w:rFonts w:ascii="Times New Roman" w:eastAsia="Times New Roman" w:hAnsi="Times New Roman" w:cs="Times New Roman"/>
          <w:sz w:val="24"/>
          <w:szCs w:val="24"/>
          <w:lang w:eastAsia="ru-RU"/>
        </w:rPr>
        <w:t>за заг. ред. О.</w:t>
      </w:r>
      <w:r w:rsidRPr="005230C9">
        <w:rPr>
          <w:rFonts w:ascii="Times New Roman" w:eastAsia="Times New Roman" w:hAnsi="Times New Roman" w:cs="Times New Roman"/>
          <w:sz w:val="24"/>
          <w:szCs w:val="24"/>
          <w:lang w:val="ru-RU" w:eastAsia="ru-RU"/>
        </w:rPr>
        <w:t> </w:t>
      </w:r>
      <w:r w:rsidRPr="005230C9">
        <w:rPr>
          <w:rFonts w:ascii="Times New Roman" w:eastAsia="Times New Roman" w:hAnsi="Times New Roman" w:cs="Times New Roman"/>
          <w:sz w:val="24"/>
          <w:szCs w:val="24"/>
          <w:lang w:eastAsia="ru-RU"/>
        </w:rPr>
        <w:t>Плахотнюка. – Львів : СПОЛОМ, 2020. – С. 276–283.</w:t>
      </w:r>
    </w:p>
    <w:p w:rsidR="00CA78FC" w:rsidRPr="005230C9" w:rsidRDefault="00CA78FC" w:rsidP="005F2836">
      <w:pPr>
        <w:tabs>
          <w:tab w:val="left" w:pos="0"/>
        </w:tabs>
        <w:spacing w:after="0" w:line="240" w:lineRule="auto"/>
        <w:ind w:firstLine="540"/>
        <w:jc w:val="both"/>
        <w:rPr>
          <w:rFonts w:ascii="Times New Roman" w:hAnsi="Times New Roman" w:cs="Times New Roman"/>
          <w:sz w:val="24"/>
          <w:szCs w:val="24"/>
        </w:rPr>
      </w:pPr>
      <w:r w:rsidRPr="005230C9">
        <w:rPr>
          <w:rFonts w:ascii="Times New Roman" w:hAnsi="Times New Roman" w:cs="Times New Roman"/>
          <w:b/>
          <w:sz w:val="24"/>
          <w:szCs w:val="24"/>
        </w:rPr>
        <w:t>Юзюк Н. Ф.</w:t>
      </w:r>
      <w:r w:rsidRPr="005230C9">
        <w:rPr>
          <w:rFonts w:ascii="Times New Roman" w:hAnsi="Times New Roman" w:cs="Times New Roman"/>
          <w:sz w:val="24"/>
          <w:szCs w:val="24"/>
        </w:rPr>
        <w:t xml:space="preserve"> Формування фахових компетентностей у студентів з вадами зору на уроках фортепіано у закладах вищої освіти / Н. Ф. Юзюк // Музичне мистецтво ХХІ століття – історія, теорія, практика : зб. наук. праць Інституту музичного мистецтва Дрогобицького державного педагогічного університету імені Івана Франка / [заг. ред. та упор. А. Душного]. – Дрогобич ; Кельце ; Каунас ; Алмати ; Банська Бистриця : Пóсвіт, 2020. – Вип. 6. – С. 165–175</w:t>
      </w:r>
      <w:r w:rsidRPr="005230C9">
        <w:rPr>
          <w:rFonts w:ascii="Times New Roman" w:hAnsi="Times New Roman" w:cs="Times New Roman"/>
          <w:bCs/>
          <w:sz w:val="24"/>
          <w:szCs w:val="24"/>
        </w:rPr>
        <w:t>.</w:t>
      </w:r>
    </w:p>
    <w:p w:rsidR="006A4216" w:rsidRPr="00D01FD1" w:rsidRDefault="006A4216" w:rsidP="006A4216">
      <w:pPr>
        <w:spacing w:after="0" w:line="240" w:lineRule="auto"/>
        <w:ind w:firstLine="540"/>
        <w:jc w:val="both"/>
        <w:rPr>
          <w:rFonts w:ascii="Times New Roman" w:eastAsia="Times New Roman" w:hAnsi="Times New Roman" w:cs="Times New Roman"/>
          <w:b/>
          <w:sz w:val="24"/>
          <w:szCs w:val="24"/>
          <w:lang w:eastAsia="ru-RU"/>
        </w:rPr>
      </w:pPr>
      <w:r w:rsidRPr="005230C9">
        <w:rPr>
          <w:rFonts w:ascii="Times New Roman" w:hAnsi="Times New Roman" w:cs="Times New Roman"/>
          <w:b/>
          <w:sz w:val="24"/>
          <w:szCs w:val="24"/>
          <w:lang w:eastAsia="ru-RU"/>
        </w:rPr>
        <w:t>Якимович Б. З.</w:t>
      </w:r>
      <w:r w:rsidRPr="005230C9">
        <w:rPr>
          <w:rFonts w:ascii="Times New Roman" w:hAnsi="Times New Roman" w:cs="Times New Roman"/>
          <w:sz w:val="24"/>
          <w:szCs w:val="24"/>
          <w:lang w:eastAsia="ru-RU"/>
        </w:rPr>
        <w:t xml:space="preserve"> Підсонський Євген Володимирович </w:t>
      </w:r>
      <w:r w:rsidRPr="005230C9">
        <w:rPr>
          <w:rFonts w:ascii="Times New Roman" w:hAnsi="Times New Roman" w:cs="Times New Roman"/>
          <w:sz w:val="24"/>
          <w:szCs w:val="24"/>
        </w:rPr>
        <w:t>/ Б.З. Якимович // Західно-Українська Народна Республіка: Енциклопедія: у 3 т. / ред рада: М. Ку</w:t>
      </w:r>
      <w:r w:rsidR="00D01FD1" w:rsidRPr="005230C9">
        <w:rPr>
          <w:rFonts w:ascii="Times New Roman" w:hAnsi="Times New Roman" w:cs="Times New Roman"/>
          <w:sz w:val="24"/>
          <w:szCs w:val="24"/>
        </w:rPr>
        <w:t>гутяк, М. Литвин, С. Павлюк, О. </w:t>
      </w:r>
      <w:r w:rsidRPr="005230C9">
        <w:rPr>
          <w:rFonts w:ascii="Times New Roman" w:hAnsi="Times New Roman" w:cs="Times New Roman"/>
          <w:sz w:val="24"/>
          <w:szCs w:val="24"/>
        </w:rPr>
        <w:t>Рафальський, О. Реєнт, І. Соляр, І. Цепенда (співголови) / ред. колегія М. Кугутяк (голова) М. Вітенко, О. Павлишин (заст. голови ; Б. Якимович. – Івано-Франківськ, 2020. – Т. 3. – С. 150.</w:t>
      </w:r>
    </w:p>
    <w:p w:rsidR="00642591" w:rsidRPr="00026D8F" w:rsidRDefault="00642591" w:rsidP="00642591">
      <w:pPr>
        <w:spacing w:after="0" w:line="240" w:lineRule="auto"/>
        <w:ind w:firstLine="567"/>
        <w:jc w:val="both"/>
        <w:rPr>
          <w:rFonts w:ascii="Times New Roman" w:hAnsi="Times New Roman"/>
          <w:sz w:val="24"/>
          <w:szCs w:val="24"/>
        </w:rPr>
      </w:pPr>
    </w:p>
    <w:p w:rsidR="000428DF" w:rsidRPr="00026D8F" w:rsidRDefault="009F656C" w:rsidP="008E5175">
      <w:pPr>
        <w:spacing w:after="0" w:line="240" w:lineRule="auto"/>
        <w:ind w:firstLine="709"/>
        <w:jc w:val="center"/>
        <w:rPr>
          <w:rFonts w:ascii="Times New Roman" w:hAnsi="Times New Roman" w:cs="Times New Roman"/>
          <w:b/>
          <w:sz w:val="24"/>
          <w:szCs w:val="24"/>
        </w:rPr>
      </w:pPr>
      <w:r w:rsidRPr="00026D8F">
        <w:rPr>
          <w:rFonts w:ascii="Times New Roman" w:hAnsi="Times New Roman" w:cs="Times New Roman"/>
          <w:b/>
          <w:sz w:val="24"/>
          <w:szCs w:val="24"/>
        </w:rPr>
        <w:t>Тези доповідей на конференціях</w:t>
      </w:r>
      <w:r w:rsidR="00732CF1" w:rsidRPr="00026D8F">
        <w:rPr>
          <w:rFonts w:ascii="Times New Roman" w:hAnsi="Times New Roman" w:cs="Times New Roman"/>
          <w:b/>
          <w:sz w:val="24"/>
          <w:szCs w:val="24"/>
        </w:rPr>
        <w:t xml:space="preserve"> (</w:t>
      </w:r>
      <w:r w:rsidR="00AE0112">
        <w:rPr>
          <w:rFonts w:ascii="Times New Roman" w:hAnsi="Times New Roman" w:cs="Times New Roman"/>
          <w:b/>
          <w:sz w:val="24"/>
          <w:szCs w:val="24"/>
        </w:rPr>
        <w:t>5</w:t>
      </w:r>
      <w:r w:rsidR="00ED18F6">
        <w:rPr>
          <w:rFonts w:ascii="Times New Roman" w:hAnsi="Times New Roman" w:cs="Times New Roman"/>
          <w:b/>
          <w:sz w:val="24"/>
          <w:szCs w:val="24"/>
        </w:rPr>
        <w:t>7</w:t>
      </w:r>
      <w:r w:rsidR="00732CF1" w:rsidRPr="00026D8F">
        <w:rPr>
          <w:rFonts w:ascii="Times New Roman" w:hAnsi="Times New Roman" w:cs="Times New Roman"/>
          <w:b/>
          <w:sz w:val="24"/>
          <w:szCs w:val="24"/>
        </w:rPr>
        <w:t>)</w:t>
      </w:r>
      <w:r w:rsidR="00D414BB" w:rsidRPr="00026D8F">
        <w:rPr>
          <w:rFonts w:ascii="Times New Roman" w:hAnsi="Times New Roman" w:cs="Times New Roman"/>
          <w:b/>
          <w:sz w:val="24"/>
          <w:szCs w:val="24"/>
        </w:rPr>
        <w:t xml:space="preserve"> </w:t>
      </w:r>
    </w:p>
    <w:p w:rsidR="00D56B3F" w:rsidRPr="009A0A40" w:rsidRDefault="00392439" w:rsidP="008E5175">
      <w:pPr>
        <w:spacing w:after="0" w:line="240" w:lineRule="auto"/>
        <w:ind w:firstLine="567"/>
        <w:jc w:val="both"/>
        <w:rPr>
          <w:rFonts w:ascii="Times New Roman" w:hAnsi="Times New Roman" w:cs="Times New Roman"/>
          <w:b/>
          <w:sz w:val="24"/>
          <w:szCs w:val="24"/>
        </w:rPr>
      </w:pPr>
      <w:r w:rsidRPr="009A0A40">
        <w:rPr>
          <w:rFonts w:ascii="Times New Roman" w:hAnsi="Times New Roman" w:cs="Times New Roman"/>
          <w:b/>
          <w:sz w:val="24"/>
          <w:szCs w:val="24"/>
        </w:rPr>
        <w:t>Тези доповідей на міжнародних конференціях</w:t>
      </w:r>
      <w:r w:rsidR="00D42DEB" w:rsidRPr="009A0A40">
        <w:rPr>
          <w:rFonts w:ascii="Times New Roman" w:hAnsi="Times New Roman" w:cs="Times New Roman"/>
          <w:b/>
          <w:sz w:val="24"/>
          <w:szCs w:val="24"/>
        </w:rPr>
        <w:t xml:space="preserve"> (</w:t>
      </w:r>
      <w:r w:rsidR="00AE0112" w:rsidRPr="009A0A40">
        <w:rPr>
          <w:rFonts w:ascii="Times New Roman" w:hAnsi="Times New Roman" w:cs="Times New Roman"/>
          <w:b/>
          <w:sz w:val="24"/>
          <w:szCs w:val="24"/>
        </w:rPr>
        <w:t>41</w:t>
      </w:r>
      <w:r w:rsidR="00D42DEB" w:rsidRPr="009A0A40">
        <w:rPr>
          <w:rFonts w:ascii="Times New Roman" w:hAnsi="Times New Roman" w:cs="Times New Roman"/>
          <w:b/>
          <w:sz w:val="24"/>
          <w:szCs w:val="24"/>
        </w:rPr>
        <w:t>)</w:t>
      </w:r>
      <w:r w:rsidR="00D414BB" w:rsidRPr="009A0A40">
        <w:rPr>
          <w:rFonts w:ascii="Times New Roman" w:hAnsi="Times New Roman" w:cs="Times New Roman"/>
          <w:b/>
          <w:sz w:val="24"/>
          <w:szCs w:val="24"/>
        </w:rPr>
        <w:t>:</w:t>
      </w:r>
    </w:p>
    <w:p w:rsidR="00D14065" w:rsidRPr="009A0A40" w:rsidRDefault="00D14065" w:rsidP="00D14065">
      <w:pPr>
        <w:spacing w:after="0" w:line="240" w:lineRule="auto"/>
        <w:ind w:firstLine="540"/>
        <w:jc w:val="both"/>
        <w:rPr>
          <w:rFonts w:ascii="Times New Roman" w:eastAsia="Times New Roman" w:hAnsi="Times New Roman" w:cs="Times New Roman"/>
          <w:sz w:val="24"/>
          <w:szCs w:val="24"/>
          <w:lang w:val="en-US" w:eastAsia="ru-RU"/>
        </w:rPr>
      </w:pPr>
      <w:r w:rsidRPr="009A0A40">
        <w:rPr>
          <w:rFonts w:ascii="Times New Roman" w:hAnsi="Times New Roman" w:cs="Times New Roman"/>
          <w:b/>
          <w:sz w:val="24"/>
          <w:szCs w:val="24"/>
        </w:rPr>
        <w:t>Біловус Г.</w:t>
      </w:r>
      <w:r w:rsidRPr="009A0A40">
        <w:rPr>
          <w:rFonts w:ascii="Times New Roman" w:hAnsi="Times New Roman" w:cs="Times New Roman"/>
          <w:sz w:val="24"/>
          <w:szCs w:val="24"/>
          <w:lang w:val="en-US"/>
        </w:rPr>
        <w:t> </w:t>
      </w:r>
      <w:r w:rsidRPr="009A0A40">
        <w:rPr>
          <w:rFonts w:ascii="Times New Roman" w:hAnsi="Times New Roman" w:cs="Times New Roman"/>
          <w:b/>
          <w:sz w:val="24"/>
          <w:szCs w:val="24"/>
        </w:rPr>
        <w:t>Г.</w:t>
      </w:r>
      <w:r w:rsidRPr="009A0A40">
        <w:rPr>
          <w:rFonts w:ascii="Times New Roman" w:hAnsi="Times New Roman" w:cs="Times New Roman"/>
          <w:sz w:val="24"/>
          <w:szCs w:val="24"/>
        </w:rPr>
        <w:t xml:space="preserve"> Бібліографічний контент журналу “Живая мысль” (1902–1905)</w:t>
      </w:r>
      <w:r w:rsidRPr="009A0A40">
        <w:rPr>
          <w:rFonts w:ascii="Times New Roman" w:hAnsi="Times New Roman" w:cs="Times New Roman"/>
          <w:sz w:val="24"/>
          <w:szCs w:val="24"/>
          <w:lang w:val="en-US"/>
        </w:rPr>
        <w:t> </w:t>
      </w:r>
      <w:r w:rsidRPr="009A0A40">
        <w:rPr>
          <w:rFonts w:ascii="Times New Roman" w:hAnsi="Times New Roman" w:cs="Times New Roman"/>
          <w:sz w:val="24"/>
          <w:szCs w:val="24"/>
        </w:rPr>
        <w:t xml:space="preserve">/ Галина Біловус // </w:t>
      </w:r>
      <w:r w:rsidRPr="009A0A40">
        <w:rPr>
          <w:rFonts w:ascii="Times New Roman" w:hAnsi="Times New Roman" w:cs="Times New Roman"/>
          <w:sz w:val="24"/>
          <w:szCs w:val="24"/>
          <w:lang w:eastAsia="ru-RU"/>
        </w:rPr>
        <w:t>Бібліотека. Наука. Комунікація. Розвиток бібліотечно-інформаційного потенціалу в умовах цифровізації</w:t>
      </w:r>
      <w:r w:rsidRPr="009A0A40">
        <w:rPr>
          <w:rFonts w:ascii="Times New Roman" w:hAnsi="Times New Roman" w:cs="Times New Roman"/>
          <w:sz w:val="24"/>
          <w:szCs w:val="24"/>
          <w:lang w:val="en-US" w:eastAsia="ru-RU"/>
        </w:rPr>
        <w:t> </w:t>
      </w:r>
      <w:r w:rsidRPr="009A0A40">
        <w:rPr>
          <w:rFonts w:ascii="Times New Roman" w:hAnsi="Times New Roman" w:cs="Times New Roman"/>
          <w:sz w:val="24"/>
          <w:szCs w:val="24"/>
          <w:lang w:eastAsia="ru-RU"/>
        </w:rPr>
        <w:t>: матеріали міжнародної наукової конференції (Київ, 6–8 жовтня 2020 р.)</w:t>
      </w:r>
      <w:r w:rsidRPr="009A0A40">
        <w:rPr>
          <w:rFonts w:ascii="Times New Roman" w:hAnsi="Times New Roman" w:cs="Times New Roman"/>
          <w:sz w:val="24"/>
          <w:szCs w:val="24"/>
          <w:lang w:val="en-US" w:eastAsia="ru-RU"/>
        </w:rPr>
        <w:t> </w:t>
      </w:r>
      <w:r w:rsidRPr="009A0A40">
        <w:rPr>
          <w:rFonts w:ascii="Times New Roman" w:hAnsi="Times New Roman" w:cs="Times New Roman"/>
          <w:sz w:val="24"/>
          <w:szCs w:val="24"/>
          <w:lang w:eastAsia="ru-RU"/>
        </w:rPr>
        <w:t>/ НАН України, Нац. бібліотекаУкраїниім.</w:t>
      </w:r>
      <w:r w:rsidRPr="009A0A40">
        <w:rPr>
          <w:rFonts w:ascii="Times New Roman" w:hAnsi="Times New Roman" w:cs="Times New Roman"/>
          <w:sz w:val="24"/>
          <w:szCs w:val="24"/>
          <w:lang w:val="en-US" w:eastAsia="ru-RU"/>
        </w:rPr>
        <w:t> </w:t>
      </w:r>
      <w:r w:rsidRPr="009A0A40">
        <w:rPr>
          <w:rFonts w:ascii="Times New Roman" w:hAnsi="Times New Roman" w:cs="Times New Roman"/>
          <w:sz w:val="24"/>
          <w:szCs w:val="24"/>
          <w:lang w:eastAsia="ru-RU"/>
        </w:rPr>
        <w:t>В.</w:t>
      </w:r>
      <w:r w:rsidRPr="009A0A40">
        <w:rPr>
          <w:rFonts w:ascii="Times New Roman" w:hAnsi="Times New Roman" w:cs="Times New Roman"/>
          <w:sz w:val="24"/>
          <w:szCs w:val="24"/>
          <w:lang w:val="en-US" w:eastAsia="ru-RU"/>
        </w:rPr>
        <w:t> </w:t>
      </w:r>
      <w:r w:rsidRPr="009A0A40">
        <w:rPr>
          <w:rFonts w:ascii="Times New Roman" w:hAnsi="Times New Roman" w:cs="Times New Roman"/>
          <w:sz w:val="24"/>
          <w:szCs w:val="24"/>
          <w:lang w:eastAsia="ru-RU"/>
        </w:rPr>
        <w:t>І.</w:t>
      </w:r>
      <w:r w:rsidRPr="009A0A40">
        <w:rPr>
          <w:rFonts w:ascii="Times New Roman" w:hAnsi="Times New Roman" w:cs="Times New Roman"/>
          <w:sz w:val="24"/>
          <w:szCs w:val="24"/>
          <w:lang w:val="en-US" w:eastAsia="ru-RU"/>
        </w:rPr>
        <w:t> </w:t>
      </w:r>
      <w:r w:rsidRPr="009A0A40">
        <w:rPr>
          <w:rFonts w:ascii="Times New Roman" w:hAnsi="Times New Roman" w:cs="Times New Roman"/>
          <w:sz w:val="24"/>
          <w:szCs w:val="24"/>
          <w:lang w:eastAsia="ru-RU"/>
        </w:rPr>
        <w:t>Вернадського.</w:t>
      </w:r>
      <w:r w:rsidRPr="009A0A40">
        <w:rPr>
          <w:rFonts w:ascii="Times New Roman" w:hAnsi="Times New Roman" w:cs="Times New Roman"/>
          <w:sz w:val="24"/>
          <w:szCs w:val="24"/>
          <w:lang w:val="en-US" w:eastAsia="ru-RU"/>
        </w:rPr>
        <w:t> </w:t>
      </w:r>
      <w:r w:rsidRPr="009A0A40">
        <w:rPr>
          <w:rFonts w:ascii="Times New Roman" w:hAnsi="Times New Roman" w:cs="Times New Roman"/>
          <w:sz w:val="24"/>
          <w:szCs w:val="24"/>
          <w:lang w:eastAsia="ru-RU"/>
        </w:rPr>
        <w:t xml:space="preserve">– Київ, 2020. – </w:t>
      </w:r>
      <w:r w:rsidRPr="009A0A40">
        <w:rPr>
          <w:rFonts w:ascii="Times New Roman" w:hAnsi="Times New Roman" w:cs="Times New Roman"/>
          <w:sz w:val="24"/>
          <w:szCs w:val="24"/>
        </w:rPr>
        <w:t>С.</w:t>
      </w:r>
      <w:r w:rsidRPr="009A0A40">
        <w:rPr>
          <w:rFonts w:ascii="Times New Roman" w:hAnsi="Times New Roman" w:cs="Times New Roman"/>
          <w:sz w:val="24"/>
          <w:szCs w:val="24"/>
          <w:lang w:val="en-US"/>
        </w:rPr>
        <w:t> </w:t>
      </w:r>
      <w:r w:rsidRPr="009A0A40">
        <w:rPr>
          <w:rFonts w:ascii="Times New Roman" w:hAnsi="Times New Roman" w:cs="Times New Roman"/>
          <w:sz w:val="24"/>
          <w:szCs w:val="24"/>
        </w:rPr>
        <w:t>269–272.</w:t>
      </w:r>
    </w:p>
    <w:p w:rsidR="005B11F2" w:rsidRPr="009A0A40" w:rsidRDefault="005B11F2" w:rsidP="00D14065">
      <w:pPr>
        <w:spacing w:after="0" w:line="240" w:lineRule="auto"/>
        <w:ind w:firstLine="540"/>
        <w:jc w:val="both"/>
        <w:rPr>
          <w:rFonts w:ascii="Times New Roman" w:hAnsi="Times New Roman" w:cs="Times New Roman"/>
          <w:sz w:val="24"/>
          <w:szCs w:val="24"/>
        </w:rPr>
      </w:pPr>
      <w:r w:rsidRPr="009A0A40">
        <w:rPr>
          <w:rFonts w:ascii="Times New Roman" w:hAnsi="Times New Roman" w:cs="Times New Roman"/>
          <w:b/>
          <w:sz w:val="24"/>
          <w:szCs w:val="24"/>
        </w:rPr>
        <w:t>Величко О. Б</w:t>
      </w:r>
      <w:r w:rsidRPr="009A0A40">
        <w:rPr>
          <w:rFonts w:ascii="Times New Roman" w:hAnsi="Times New Roman" w:cs="Times New Roman"/>
          <w:sz w:val="24"/>
          <w:szCs w:val="24"/>
        </w:rPr>
        <w:t>. Синергія діяльності студента-вокаліста і концертмейстера» / Величко О. Б. // У діалозі з музикою : матеріали І Міжнародної науково-практичної конференції (Ужгород, 30 квітня – 1 травня 2020 р.). – Ужгород : Карпати, 2020. – С. 129</w:t>
      </w:r>
      <w:r w:rsidR="00336D52" w:rsidRPr="009A0A40">
        <w:rPr>
          <w:rFonts w:ascii="Times New Roman" w:hAnsi="Times New Roman" w:cs="Times New Roman"/>
          <w:sz w:val="24"/>
          <w:szCs w:val="24"/>
        </w:rPr>
        <w:t>–</w:t>
      </w:r>
      <w:r w:rsidRPr="009A0A40">
        <w:rPr>
          <w:rFonts w:ascii="Times New Roman" w:hAnsi="Times New Roman" w:cs="Times New Roman"/>
          <w:sz w:val="24"/>
          <w:szCs w:val="24"/>
        </w:rPr>
        <w:t>13</w:t>
      </w:r>
      <w:r w:rsidR="00D14065" w:rsidRPr="009A0A40">
        <w:rPr>
          <w:rFonts w:ascii="Times New Roman" w:hAnsi="Times New Roman" w:cs="Times New Roman"/>
          <w:sz w:val="24"/>
          <w:szCs w:val="24"/>
          <w:lang w:val="en-US"/>
        </w:rPr>
        <w:t>1</w:t>
      </w:r>
      <w:r w:rsidRPr="009A0A40">
        <w:rPr>
          <w:rFonts w:ascii="Times New Roman" w:hAnsi="Times New Roman" w:cs="Times New Roman"/>
          <w:sz w:val="24"/>
          <w:szCs w:val="24"/>
        </w:rPr>
        <w:t>.</w:t>
      </w:r>
    </w:p>
    <w:p w:rsidR="009E4F36" w:rsidRPr="009A0A40" w:rsidRDefault="009E4F36" w:rsidP="009E4F36">
      <w:pPr>
        <w:spacing w:after="0" w:line="240" w:lineRule="auto"/>
        <w:ind w:firstLine="540"/>
        <w:jc w:val="both"/>
        <w:rPr>
          <w:rFonts w:ascii="Times New Roman" w:hAnsi="Times New Roman" w:cs="Times New Roman"/>
          <w:bCs/>
          <w:color w:val="000000"/>
          <w:sz w:val="24"/>
          <w:szCs w:val="24"/>
        </w:rPr>
      </w:pPr>
      <w:r w:rsidRPr="009A0A40">
        <w:rPr>
          <w:rFonts w:ascii="Times New Roman" w:hAnsi="Times New Roman" w:cs="Times New Roman"/>
          <w:b/>
          <w:bCs/>
          <w:color w:val="000000"/>
          <w:sz w:val="24"/>
          <w:szCs w:val="24"/>
        </w:rPr>
        <w:t>Гнаткович О. Д.</w:t>
      </w:r>
      <w:r w:rsidRPr="009A0A40">
        <w:rPr>
          <w:rFonts w:ascii="Times New Roman" w:hAnsi="Times New Roman" w:cs="Times New Roman"/>
          <w:bCs/>
          <w:color w:val="000000"/>
          <w:sz w:val="24"/>
          <w:szCs w:val="24"/>
        </w:rPr>
        <w:t xml:space="preserve"> Трансформаційні зміни національної економіки в умовах євроінтеграції : збірник тез Міжнародної науково-практичної конференції. – Дубляни, 2020. – С. 128–132.</w:t>
      </w:r>
    </w:p>
    <w:p w:rsidR="00AE0112" w:rsidRPr="009A0A40" w:rsidRDefault="00AE0112" w:rsidP="009E4F36">
      <w:pPr>
        <w:spacing w:after="0" w:line="240" w:lineRule="auto"/>
        <w:ind w:firstLine="540"/>
        <w:jc w:val="both"/>
        <w:rPr>
          <w:rFonts w:ascii="Times New Roman" w:hAnsi="Times New Roman" w:cs="Times New Roman"/>
          <w:b/>
          <w:sz w:val="24"/>
          <w:szCs w:val="24"/>
        </w:rPr>
      </w:pPr>
      <w:r w:rsidRPr="009A0A40">
        <w:rPr>
          <w:rFonts w:ascii="Times New Roman" w:hAnsi="Times New Roman" w:cs="Times New Roman"/>
          <w:b/>
          <w:sz w:val="24"/>
          <w:szCs w:val="24"/>
          <w:lang w:eastAsia="ru-RU"/>
        </w:rPr>
        <w:t>Дем’янчук А. Л.</w:t>
      </w:r>
      <w:r w:rsidRPr="009A0A40">
        <w:rPr>
          <w:rFonts w:ascii="Times New Roman" w:hAnsi="Times New Roman" w:cs="Times New Roman"/>
          <w:sz w:val="24"/>
          <w:szCs w:val="24"/>
          <w:lang w:eastAsia="ru-RU"/>
        </w:rPr>
        <w:t xml:space="preserve"> Етичні та естетичні цінності європейського мистецтва / А Дем’янчук. // Scientific and pedagogic internship “Problems and process of reforming education in the field of culture and arts area in Ukraine and EU countries” Scientific and pedagogical internship= Проблеми та процес реформування освіти в галузі культурології та мистецтвознавства в Україні та країнах ЄС.</w:t>
      </w:r>
      <w:r w:rsidRPr="009A0A40">
        <w:rPr>
          <w:rFonts w:ascii="Times New Roman" w:hAnsi="Times New Roman" w:cs="Times New Roman"/>
          <w:sz w:val="24"/>
          <w:szCs w:val="24"/>
          <w:lang w:val="ru-RU" w:eastAsia="ru-RU"/>
        </w:rPr>
        <w:t> </w:t>
      </w:r>
      <w:r w:rsidRPr="009A0A40">
        <w:rPr>
          <w:rFonts w:ascii="Times New Roman" w:hAnsi="Times New Roman" w:cs="Times New Roman"/>
          <w:sz w:val="24"/>
          <w:szCs w:val="24"/>
          <w:lang w:eastAsia="ru-RU"/>
        </w:rPr>
        <w:t>: матеріали міжнар. наук. конф. (November 4 – Desember 13, 2019).</w:t>
      </w:r>
      <w:r w:rsidRPr="009A0A40">
        <w:rPr>
          <w:rFonts w:ascii="Times New Roman" w:hAnsi="Times New Roman" w:cs="Times New Roman"/>
          <w:sz w:val="24"/>
          <w:szCs w:val="24"/>
          <w:lang w:val="ru-RU" w:eastAsia="ru-RU"/>
        </w:rPr>
        <w:t> </w:t>
      </w:r>
      <w:r w:rsidRPr="009A0A40">
        <w:rPr>
          <w:rFonts w:ascii="Times New Roman" w:hAnsi="Times New Roman" w:cs="Times New Roman"/>
          <w:sz w:val="24"/>
          <w:szCs w:val="24"/>
          <w:lang w:eastAsia="ru-RU"/>
        </w:rPr>
        <w:t>– Włocławek, Republic of Poland, 2019. – Р. 29–36.</w:t>
      </w:r>
    </w:p>
    <w:p w:rsidR="009E4F36" w:rsidRPr="009A0A40" w:rsidRDefault="009E4F36" w:rsidP="009E4F36">
      <w:pPr>
        <w:spacing w:after="0" w:line="240" w:lineRule="auto"/>
        <w:ind w:firstLine="540"/>
        <w:jc w:val="both"/>
        <w:rPr>
          <w:rFonts w:ascii="Times New Roman" w:hAnsi="Times New Roman" w:cs="Times New Roman"/>
          <w:b/>
          <w:sz w:val="24"/>
          <w:szCs w:val="24"/>
        </w:rPr>
      </w:pPr>
      <w:r w:rsidRPr="009A0A40">
        <w:rPr>
          <w:rFonts w:ascii="Times New Roman" w:hAnsi="Times New Roman" w:cs="Times New Roman"/>
          <w:b/>
          <w:sz w:val="24"/>
          <w:szCs w:val="24"/>
        </w:rPr>
        <w:t xml:space="preserve">Дядюх-Богатько Н.Й. </w:t>
      </w:r>
      <w:r w:rsidRPr="009A0A40">
        <w:rPr>
          <w:rFonts w:ascii="Times New Roman" w:hAnsi="Times New Roman" w:cs="Times New Roman"/>
          <w:sz w:val="24"/>
          <w:szCs w:val="24"/>
        </w:rPr>
        <w:t>Пленер на перетині соціокультур</w:t>
      </w:r>
      <w:r w:rsidR="00AE0112" w:rsidRPr="009A0A40">
        <w:rPr>
          <w:rFonts w:ascii="Times New Roman" w:hAnsi="Times New Roman" w:cs="Times New Roman"/>
          <w:sz w:val="24"/>
          <w:szCs w:val="24"/>
        </w:rPr>
        <w:t>ного менеджменту та арт-бізнесу </w:t>
      </w:r>
      <w:r w:rsidRPr="009A0A40">
        <w:rPr>
          <w:rFonts w:ascii="Times New Roman" w:hAnsi="Times New Roman" w:cs="Times New Roman"/>
          <w:sz w:val="24"/>
          <w:szCs w:val="24"/>
        </w:rPr>
        <w:t>// Збереження і розвиток традицій пленеру: художня освіта і арт-туризм: тези доповідей  ІІ Міжнар. наук.-практ. конф. (31 січня - 2 лютого 2020, Одеса) / коорд. Проекту Д.О. Величко; упоряд. А.І. Носенко; ДЗ «Південноукр. нац. пед. ун-т ім. К. Д. Ушинського». – Одеса : Астропринт, 2019. – С. 42.</w:t>
      </w:r>
    </w:p>
    <w:p w:rsidR="007A101D" w:rsidRPr="009A0A40" w:rsidRDefault="007A101D" w:rsidP="007A101D">
      <w:pPr>
        <w:pStyle w:val="af0"/>
        <w:spacing w:before="0" w:beforeAutospacing="0" w:after="0" w:afterAutospacing="0"/>
        <w:ind w:firstLine="567"/>
        <w:jc w:val="both"/>
        <w:textAlignment w:val="baseline"/>
        <w:rPr>
          <w:lang w:val="uk-UA"/>
        </w:rPr>
      </w:pPr>
      <w:r w:rsidRPr="009A0A40">
        <w:rPr>
          <w:b/>
          <w:shd w:val="clear" w:color="auto" w:fill="FFFFFF"/>
        </w:rPr>
        <w:t xml:space="preserve">Казнох І. </w:t>
      </w:r>
      <w:r w:rsidRPr="009A0A40">
        <w:t>Музично-поетична драматургія Пасхального канону</w:t>
      </w:r>
      <w:r w:rsidRPr="009A0A40">
        <w:rPr>
          <w:lang w:val="uk-UA"/>
        </w:rPr>
        <w:t> / І. Казнох //</w:t>
      </w:r>
      <w:r w:rsidRPr="009A0A40">
        <w:t xml:space="preserve"> Тези Міжнародного наукового форуму </w:t>
      </w:r>
      <w:r w:rsidRPr="009A0A40">
        <w:rPr>
          <w:lang w:val="uk-UA"/>
        </w:rPr>
        <w:t>«</w:t>
      </w:r>
      <w:r w:rsidRPr="009A0A40">
        <w:rPr>
          <w:iCs/>
        </w:rPr>
        <w:t>Музикознавчий універсум молодих</w:t>
      </w:r>
      <w:r w:rsidRPr="009A0A40">
        <w:rPr>
          <w:iCs/>
          <w:lang w:val="uk-UA"/>
        </w:rPr>
        <w:t>»</w:t>
      </w:r>
      <w:r w:rsidRPr="009A0A40">
        <w:rPr>
          <w:i/>
          <w:iCs/>
          <w:lang w:val="uk-UA"/>
        </w:rPr>
        <w:t> /</w:t>
      </w:r>
      <w:r w:rsidRPr="009A0A40">
        <w:t xml:space="preserve"> ЛНМА ім.</w:t>
      </w:r>
      <w:r w:rsidRPr="009A0A40">
        <w:rPr>
          <w:lang w:val="uk-UA"/>
        </w:rPr>
        <w:t> М. Лисенка. – Львів, 2020. – С. 27–28.</w:t>
      </w:r>
    </w:p>
    <w:p w:rsidR="007A101D" w:rsidRPr="009A0A40" w:rsidRDefault="007A101D" w:rsidP="007A101D">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ru-RU"/>
        </w:rPr>
      </w:pPr>
      <w:r w:rsidRPr="009A0A40">
        <w:rPr>
          <w:rFonts w:ascii="Times New Roman" w:hAnsi="Times New Roman"/>
          <w:b/>
          <w:sz w:val="24"/>
          <w:szCs w:val="24"/>
          <w:lang w:val="uk-UA"/>
        </w:rPr>
        <w:t>Казнох І.</w:t>
      </w:r>
      <w:r w:rsidRPr="009A0A40">
        <w:rPr>
          <w:rFonts w:ascii="Times New Roman" w:hAnsi="Times New Roman"/>
          <w:i/>
          <w:sz w:val="24"/>
          <w:szCs w:val="24"/>
          <w:lang w:val="uk-UA"/>
        </w:rPr>
        <w:t xml:space="preserve"> </w:t>
      </w:r>
      <w:r w:rsidRPr="009A0A40">
        <w:rPr>
          <w:rFonts w:ascii="Times New Roman" w:hAnsi="Times New Roman"/>
          <w:sz w:val="24"/>
          <w:szCs w:val="24"/>
          <w:lang w:val="uk-UA"/>
        </w:rPr>
        <w:t>Особливість музичної структури стихир Цвітної Неділі / І. Казнох // Тези Міжнародного наукового форуму «</w:t>
      </w:r>
      <w:r w:rsidRPr="009A0A40">
        <w:rPr>
          <w:rFonts w:ascii="Times New Roman" w:hAnsi="Times New Roman"/>
          <w:iCs/>
          <w:sz w:val="24"/>
          <w:szCs w:val="24"/>
          <w:lang w:val="uk-UA"/>
        </w:rPr>
        <w:t>Музикознавчий універсум молодих»</w:t>
      </w:r>
      <w:r w:rsidRPr="009A0A40">
        <w:rPr>
          <w:rFonts w:ascii="Times New Roman" w:hAnsi="Times New Roman"/>
          <w:i/>
          <w:iCs/>
          <w:sz w:val="24"/>
          <w:szCs w:val="24"/>
          <w:lang w:val="uk-UA"/>
        </w:rPr>
        <w:t> /</w:t>
      </w:r>
      <w:r w:rsidRPr="009A0A40">
        <w:rPr>
          <w:rFonts w:ascii="Times New Roman" w:hAnsi="Times New Roman"/>
          <w:sz w:val="24"/>
          <w:szCs w:val="24"/>
          <w:lang w:val="uk-UA"/>
        </w:rPr>
        <w:t xml:space="preserve"> ЛНМА ім. М. Лисенка. – Львів, 2020. – С. 42–44.</w:t>
      </w:r>
    </w:p>
    <w:p w:rsidR="001F07CB" w:rsidRPr="009A0A40" w:rsidRDefault="007A101D" w:rsidP="00EA2557">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ru-RU"/>
        </w:rPr>
      </w:pPr>
      <w:r w:rsidRPr="009A0A40">
        <w:rPr>
          <w:rFonts w:ascii="Times New Roman" w:hAnsi="Times New Roman"/>
          <w:b/>
          <w:sz w:val="24"/>
          <w:szCs w:val="24"/>
          <w:lang w:val="uk-UA"/>
        </w:rPr>
        <w:t>Ключинська Н.</w:t>
      </w:r>
      <w:r w:rsidRPr="009A0A40">
        <w:rPr>
          <w:rFonts w:ascii="Times New Roman" w:hAnsi="Times New Roman"/>
          <w:sz w:val="24"/>
          <w:szCs w:val="24"/>
          <w:lang w:val="uk-UA"/>
        </w:rPr>
        <w:t xml:space="preserve"> Партитури партесних творів: про що мовчить нотація</w:t>
      </w:r>
      <w:r w:rsidR="006030F0" w:rsidRPr="009A0A40">
        <w:rPr>
          <w:rFonts w:ascii="Times New Roman" w:hAnsi="Times New Roman"/>
          <w:sz w:val="24"/>
          <w:szCs w:val="24"/>
          <w:lang w:val="uk-UA"/>
        </w:rPr>
        <w:t> / Наталія Ключинська //</w:t>
      </w:r>
      <w:r w:rsidRPr="009A0A40">
        <w:rPr>
          <w:rFonts w:ascii="Times New Roman" w:hAnsi="Times New Roman"/>
          <w:sz w:val="24"/>
          <w:szCs w:val="24"/>
          <w:lang w:val="uk-UA"/>
        </w:rPr>
        <w:t xml:space="preserve"> Теорія і практика актуальних наукових досліджень</w:t>
      </w:r>
      <w:r w:rsidR="006030F0" w:rsidRPr="009A0A40">
        <w:rPr>
          <w:rFonts w:ascii="Times New Roman" w:hAnsi="Times New Roman"/>
          <w:sz w:val="24"/>
          <w:szCs w:val="24"/>
          <w:lang w:val="uk-UA"/>
        </w:rPr>
        <w:t> :</w:t>
      </w:r>
      <w:r w:rsidRPr="009A0A40">
        <w:rPr>
          <w:rFonts w:ascii="Times New Roman" w:hAnsi="Times New Roman"/>
          <w:sz w:val="24"/>
          <w:szCs w:val="24"/>
          <w:lang w:val="uk-UA"/>
        </w:rPr>
        <w:t xml:space="preserve"> </w:t>
      </w:r>
      <w:r w:rsidR="006030F0" w:rsidRPr="009A0A40">
        <w:rPr>
          <w:rFonts w:ascii="Times New Roman" w:hAnsi="Times New Roman"/>
          <w:sz w:val="24"/>
          <w:szCs w:val="24"/>
          <w:lang w:val="uk-UA"/>
        </w:rPr>
        <w:t>м</w:t>
      </w:r>
      <w:r w:rsidRPr="009A0A40">
        <w:rPr>
          <w:rFonts w:ascii="Times New Roman" w:hAnsi="Times New Roman"/>
          <w:sz w:val="24"/>
          <w:szCs w:val="24"/>
          <w:lang w:val="uk-UA"/>
        </w:rPr>
        <w:t xml:space="preserve">атеріали </w:t>
      </w:r>
      <w:r w:rsidRPr="009A0A40">
        <w:rPr>
          <w:rFonts w:ascii="Times New Roman" w:hAnsi="Times New Roman"/>
          <w:sz w:val="24"/>
          <w:szCs w:val="24"/>
          <w:lang w:val="en-US"/>
        </w:rPr>
        <w:t>II</w:t>
      </w:r>
      <w:r w:rsidR="006030F0" w:rsidRPr="009A0A40">
        <w:rPr>
          <w:rFonts w:ascii="Times New Roman" w:hAnsi="Times New Roman"/>
          <w:sz w:val="24"/>
          <w:szCs w:val="24"/>
          <w:lang w:val="uk-UA"/>
        </w:rPr>
        <w:t> </w:t>
      </w:r>
      <w:r w:rsidRPr="009A0A40">
        <w:rPr>
          <w:rFonts w:ascii="Times New Roman" w:hAnsi="Times New Roman"/>
          <w:sz w:val="24"/>
          <w:szCs w:val="24"/>
          <w:lang w:val="uk-UA"/>
        </w:rPr>
        <w:t>наук</w:t>
      </w:r>
      <w:r w:rsidR="006030F0" w:rsidRPr="009A0A40">
        <w:rPr>
          <w:rFonts w:ascii="Times New Roman" w:hAnsi="Times New Roman"/>
          <w:sz w:val="24"/>
          <w:szCs w:val="24"/>
          <w:lang w:val="uk-UA"/>
        </w:rPr>
        <w:t>.-</w:t>
      </w:r>
      <w:r w:rsidRPr="009A0A40">
        <w:rPr>
          <w:rFonts w:ascii="Times New Roman" w:hAnsi="Times New Roman"/>
          <w:sz w:val="24"/>
          <w:szCs w:val="24"/>
          <w:lang w:val="uk-UA"/>
        </w:rPr>
        <w:t>практ</w:t>
      </w:r>
      <w:r w:rsidR="006030F0" w:rsidRPr="009A0A40">
        <w:rPr>
          <w:rFonts w:ascii="Times New Roman" w:hAnsi="Times New Roman"/>
          <w:sz w:val="24"/>
          <w:szCs w:val="24"/>
          <w:lang w:val="uk-UA"/>
        </w:rPr>
        <w:t>.</w:t>
      </w:r>
      <w:r w:rsidRPr="009A0A40">
        <w:rPr>
          <w:rFonts w:ascii="Times New Roman" w:hAnsi="Times New Roman"/>
          <w:sz w:val="24"/>
          <w:szCs w:val="24"/>
          <w:lang w:val="uk-UA"/>
        </w:rPr>
        <w:t xml:space="preserve"> </w:t>
      </w:r>
      <w:r w:rsidRPr="009A0A40">
        <w:rPr>
          <w:rFonts w:ascii="Times New Roman" w:hAnsi="Times New Roman"/>
          <w:sz w:val="24"/>
          <w:szCs w:val="24"/>
          <w:lang w:val="uk-UA"/>
        </w:rPr>
        <w:lastRenderedPageBreak/>
        <w:t>конф. (м.</w:t>
      </w:r>
      <w:r w:rsidRPr="009A0A40">
        <w:rPr>
          <w:rFonts w:ascii="Times New Roman" w:hAnsi="Times New Roman"/>
          <w:sz w:val="24"/>
          <w:szCs w:val="24"/>
        </w:rPr>
        <w:t> </w:t>
      </w:r>
      <w:r w:rsidRPr="009A0A40">
        <w:rPr>
          <w:rFonts w:ascii="Times New Roman" w:hAnsi="Times New Roman"/>
          <w:sz w:val="24"/>
          <w:szCs w:val="24"/>
          <w:lang w:val="uk-UA"/>
        </w:rPr>
        <w:t>Дніпро, 28</w:t>
      </w:r>
      <w:r w:rsidR="006030F0" w:rsidRPr="009A0A40">
        <w:rPr>
          <w:rFonts w:ascii="Times New Roman" w:hAnsi="Times New Roman"/>
          <w:sz w:val="24"/>
          <w:szCs w:val="24"/>
          <w:lang w:val="uk-UA"/>
        </w:rPr>
        <w:t>–</w:t>
      </w:r>
      <w:r w:rsidRPr="009A0A40">
        <w:rPr>
          <w:rFonts w:ascii="Times New Roman" w:hAnsi="Times New Roman"/>
          <w:sz w:val="24"/>
          <w:szCs w:val="24"/>
          <w:lang w:val="uk-UA"/>
        </w:rPr>
        <w:t>29 лютого 2020</w:t>
      </w:r>
      <w:r w:rsidRPr="009A0A40">
        <w:rPr>
          <w:rFonts w:ascii="Times New Roman" w:hAnsi="Times New Roman"/>
          <w:sz w:val="24"/>
          <w:szCs w:val="24"/>
        </w:rPr>
        <w:t> </w:t>
      </w:r>
      <w:r w:rsidRPr="009A0A40">
        <w:rPr>
          <w:rFonts w:ascii="Times New Roman" w:hAnsi="Times New Roman"/>
          <w:sz w:val="24"/>
          <w:szCs w:val="24"/>
          <w:lang w:val="uk-UA"/>
        </w:rPr>
        <w:t>р.).</w:t>
      </w:r>
      <w:r w:rsidR="006030F0" w:rsidRPr="009A0A40">
        <w:rPr>
          <w:rFonts w:ascii="Times New Roman" w:hAnsi="Times New Roman"/>
          <w:sz w:val="24"/>
          <w:szCs w:val="24"/>
          <w:lang w:val="uk-UA"/>
        </w:rPr>
        <w:t> –</w:t>
      </w:r>
      <w:r w:rsidRPr="009A0A40">
        <w:rPr>
          <w:rFonts w:ascii="Times New Roman" w:hAnsi="Times New Roman"/>
          <w:sz w:val="24"/>
          <w:szCs w:val="24"/>
          <w:lang w:val="uk-UA"/>
        </w:rPr>
        <w:t xml:space="preserve"> Херсон</w:t>
      </w:r>
      <w:r w:rsidR="006030F0" w:rsidRPr="009A0A40">
        <w:rPr>
          <w:rFonts w:ascii="Times New Roman" w:hAnsi="Times New Roman"/>
          <w:sz w:val="24"/>
          <w:szCs w:val="24"/>
          <w:lang w:val="uk-UA"/>
        </w:rPr>
        <w:t> </w:t>
      </w:r>
      <w:r w:rsidRPr="009A0A40">
        <w:rPr>
          <w:rFonts w:ascii="Times New Roman" w:hAnsi="Times New Roman"/>
          <w:sz w:val="24"/>
          <w:szCs w:val="24"/>
          <w:lang w:val="uk-UA"/>
        </w:rPr>
        <w:t>: Видавництво «Молодий вчений», 2020.</w:t>
      </w:r>
      <w:r w:rsidR="006030F0" w:rsidRPr="009A0A40">
        <w:rPr>
          <w:rFonts w:ascii="Times New Roman" w:hAnsi="Times New Roman"/>
          <w:sz w:val="24"/>
          <w:szCs w:val="24"/>
          <w:lang w:val="uk-UA"/>
        </w:rPr>
        <w:t> –</w:t>
      </w:r>
      <w:r w:rsidRPr="009A0A40">
        <w:rPr>
          <w:rFonts w:ascii="Times New Roman" w:hAnsi="Times New Roman"/>
          <w:sz w:val="24"/>
          <w:szCs w:val="24"/>
          <w:lang w:val="uk-UA"/>
        </w:rPr>
        <w:t xml:space="preserve"> Ч.</w:t>
      </w:r>
      <w:r w:rsidRPr="009A0A40">
        <w:rPr>
          <w:rFonts w:ascii="Times New Roman" w:hAnsi="Times New Roman"/>
          <w:sz w:val="24"/>
          <w:szCs w:val="24"/>
        </w:rPr>
        <w:t> </w:t>
      </w:r>
      <w:r w:rsidRPr="009A0A40">
        <w:rPr>
          <w:rFonts w:ascii="Times New Roman" w:hAnsi="Times New Roman"/>
          <w:sz w:val="24"/>
          <w:szCs w:val="24"/>
          <w:lang w:val="uk-UA"/>
        </w:rPr>
        <w:t>1.</w:t>
      </w:r>
      <w:r w:rsidR="006030F0" w:rsidRPr="009A0A40">
        <w:rPr>
          <w:rFonts w:ascii="Times New Roman" w:hAnsi="Times New Roman"/>
          <w:sz w:val="24"/>
          <w:szCs w:val="24"/>
          <w:lang w:val="uk-UA"/>
        </w:rPr>
        <w:t> –</w:t>
      </w:r>
      <w:r w:rsidRPr="009A0A40">
        <w:rPr>
          <w:rFonts w:ascii="Times New Roman" w:hAnsi="Times New Roman"/>
          <w:sz w:val="24"/>
          <w:szCs w:val="24"/>
          <w:lang w:val="uk-UA"/>
        </w:rPr>
        <w:t xml:space="preserve"> С.</w:t>
      </w:r>
      <w:r w:rsidRPr="009A0A40">
        <w:rPr>
          <w:rFonts w:ascii="Times New Roman" w:hAnsi="Times New Roman"/>
          <w:sz w:val="24"/>
          <w:szCs w:val="24"/>
        </w:rPr>
        <w:t> </w:t>
      </w:r>
      <w:r w:rsidRPr="009A0A40">
        <w:rPr>
          <w:rFonts w:ascii="Times New Roman" w:hAnsi="Times New Roman"/>
          <w:sz w:val="24"/>
          <w:szCs w:val="24"/>
          <w:lang w:val="uk-UA"/>
        </w:rPr>
        <w:t>9</w:t>
      </w:r>
      <w:r w:rsidRPr="009A0A40">
        <w:rPr>
          <w:rFonts w:ascii="Times New Roman" w:hAnsi="Times New Roman"/>
          <w:sz w:val="24"/>
          <w:szCs w:val="24"/>
          <w:lang w:val="uk-UA"/>
        </w:rPr>
        <w:noBreakHyphen/>
        <w:t>13.</w:t>
      </w:r>
    </w:p>
    <w:p w:rsidR="001212D8" w:rsidRPr="009A0A40" w:rsidRDefault="001212D8" w:rsidP="001721E6">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hAnsi="Times New Roman"/>
          <w:spacing w:val="2"/>
          <w:kern w:val="36"/>
          <w:sz w:val="24"/>
          <w:szCs w:val="24"/>
          <w:lang w:val="uk-UA" w:eastAsia="uk-UA"/>
        </w:rPr>
      </w:pPr>
      <w:r w:rsidRPr="009A0A40">
        <w:rPr>
          <w:rFonts w:ascii="Times New Roman" w:hAnsi="Times New Roman"/>
          <w:b/>
          <w:sz w:val="24"/>
          <w:szCs w:val="24"/>
          <w:lang w:val="uk-UA"/>
        </w:rPr>
        <w:t>Козаренко О. В</w:t>
      </w:r>
      <w:r w:rsidRPr="009A0A40">
        <w:rPr>
          <w:rFonts w:ascii="Times New Roman" w:hAnsi="Times New Roman"/>
          <w:sz w:val="24"/>
          <w:szCs w:val="24"/>
          <w:lang w:val="uk-UA"/>
        </w:rPr>
        <w:t>. Універсальний світ композитора Бориса Лятошинського / О. В. Козаренко // Матеріали Міжнародної науково-творчої інтернет-конференції «Трансформація музичної освіти і культури: традиція і сучасність» (30 квітня –2 травня 2020 р.). – Одеса, 2020. – С. 36–38.</w:t>
      </w:r>
    </w:p>
    <w:p w:rsidR="001721E6" w:rsidRPr="009A0A40" w:rsidRDefault="001721E6" w:rsidP="001721E6">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hAnsi="Times New Roman"/>
          <w:spacing w:val="2"/>
          <w:kern w:val="36"/>
          <w:sz w:val="24"/>
          <w:szCs w:val="24"/>
          <w:lang w:val="uk-UA" w:eastAsia="uk-UA"/>
        </w:rPr>
      </w:pPr>
      <w:r w:rsidRPr="009A0A40">
        <w:rPr>
          <w:rFonts w:ascii="Times New Roman" w:hAnsi="Times New Roman"/>
          <w:b/>
          <w:spacing w:val="2"/>
          <w:kern w:val="36"/>
          <w:sz w:val="24"/>
          <w:szCs w:val="24"/>
          <w:lang w:val="uk-UA" w:eastAsia="uk-UA"/>
        </w:rPr>
        <w:t>Кунанець Н.</w:t>
      </w:r>
      <w:r w:rsidRPr="009A0A40">
        <w:rPr>
          <w:rFonts w:ascii="Times New Roman" w:hAnsi="Times New Roman"/>
          <w:b/>
          <w:spacing w:val="2"/>
          <w:kern w:val="36"/>
          <w:sz w:val="24"/>
          <w:szCs w:val="24"/>
          <w:lang w:val="en-US" w:eastAsia="uk-UA"/>
        </w:rPr>
        <w:t> </w:t>
      </w:r>
      <w:r w:rsidRPr="009A0A40">
        <w:rPr>
          <w:rFonts w:ascii="Times New Roman" w:hAnsi="Times New Roman"/>
          <w:b/>
          <w:spacing w:val="2"/>
          <w:kern w:val="36"/>
          <w:sz w:val="24"/>
          <w:szCs w:val="24"/>
          <w:lang w:val="uk-UA" w:eastAsia="uk-UA"/>
        </w:rPr>
        <w:t xml:space="preserve">Е. </w:t>
      </w:r>
      <w:r w:rsidRPr="009A0A40">
        <w:rPr>
          <w:rFonts w:ascii="Times New Roman" w:hAnsi="Times New Roman"/>
          <w:spacing w:val="2"/>
          <w:kern w:val="36"/>
          <w:sz w:val="24"/>
          <w:szCs w:val="24"/>
          <w:lang w:val="uk-UA" w:eastAsia="uk-UA"/>
        </w:rPr>
        <w:t xml:space="preserve">Алгоритм динамічного програмування для розв’язування лексикографічної задачі про ранець з булевими змінними / Н. Е. Кунанець, В. В. Пасічник, Ю. Ю. Білак, В. І. Кут, А. Легеза А., Л. Ю. Білак // Математика. Інформаційні технології. Освіта: тези доповідей </w:t>
      </w:r>
      <w:r w:rsidRPr="009A0A40">
        <w:rPr>
          <w:rFonts w:ascii="Times New Roman" w:hAnsi="Times New Roman"/>
          <w:spacing w:val="2"/>
          <w:kern w:val="36"/>
          <w:sz w:val="24"/>
          <w:szCs w:val="24"/>
          <w:lang w:val="en-US" w:eastAsia="uk-UA"/>
        </w:rPr>
        <w:t>IX</w:t>
      </w:r>
      <w:r w:rsidRPr="009A0A40">
        <w:rPr>
          <w:rFonts w:ascii="Times New Roman" w:hAnsi="Times New Roman"/>
          <w:spacing w:val="2"/>
          <w:kern w:val="36"/>
          <w:sz w:val="24"/>
          <w:szCs w:val="24"/>
          <w:lang w:val="uk-UA" w:eastAsia="uk-UA"/>
        </w:rPr>
        <w:t xml:space="preserve"> міжнародної науково-практичної конференції, Луцьк–Світязь, 1–3 червня 2020 р. – Луцьк, 2020. – С. 45–49.</w:t>
      </w:r>
    </w:p>
    <w:p w:rsidR="001721E6" w:rsidRPr="009A0A40" w:rsidRDefault="001721E6" w:rsidP="001721E6">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hAnsi="Times New Roman"/>
          <w:spacing w:val="2"/>
          <w:kern w:val="36"/>
          <w:sz w:val="24"/>
          <w:szCs w:val="24"/>
          <w:lang w:val="uk-UA" w:eastAsia="uk-UA"/>
        </w:rPr>
      </w:pPr>
      <w:r w:rsidRPr="009A0A40">
        <w:rPr>
          <w:rFonts w:ascii="Times New Roman" w:hAnsi="Times New Roman"/>
          <w:b/>
          <w:spacing w:val="2"/>
          <w:kern w:val="36"/>
          <w:sz w:val="24"/>
          <w:szCs w:val="24"/>
          <w:lang w:val="uk-UA" w:eastAsia="uk-UA"/>
        </w:rPr>
        <w:t>Кунанець Н. Е.</w:t>
      </w:r>
      <w:r w:rsidRPr="009A0A40">
        <w:rPr>
          <w:rFonts w:ascii="Times New Roman" w:hAnsi="Times New Roman"/>
          <w:spacing w:val="2"/>
          <w:kern w:val="36"/>
          <w:sz w:val="24"/>
          <w:szCs w:val="24"/>
          <w:lang w:val="uk-UA" w:eastAsia="uk-UA"/>
        </w:rPr>
        <w:t xml:space="preserve"> Інформаційна система «Довідник з електротехнічного обслуговування та ремонту електричної мережі будинків» / Н. Е. Кунанець, В. В. Пасічник, О. О. Кунанець, О. Топчак, Ю. Ю. Білак, П. Федорка // Математика. Інформаційні технології. Освіта: тези доповідей </w:t>
      </w:r>
      <w:r w:rsidRPr="009A0A40">
        <w:rPr>
          <w:rFonts w:ascii="Times New Roman" w:hAnsi="Times New Roman"/>
          <w:spacing w:val="2"/>
          <w:kern w:val="36"/>
          <w:sz w:val="24"/>
          <w:szCs w:val="24"/>
          <w:lang w:val="en-US" w:eastAsia="uk-UA"/>
        </w:rPr>
        <w:t>IX</w:t>
      </w:r>
      <w:r w:rsidRPr="009A0A40">
        <w:rPr>
          <w:rFonts w:ascii="Times New Roman" w:hAnsi="Times New Roman"/>
          <w:spacing w:val="2"/>
          <w:kern w:val="36"/>
          <w:sz w:val="24"/>
          <w:szCs w:val="24"/>
          <w:lang w:val="uk-UA" w:eastAsia="uk-UA"/>
        </w:rPr>
        <w:t xml:space="preserve"> міжнародної науково-практичної конференції, Луцьк–Світязь, 1–3 червня 2020 р. – Луцьк, 2020. – С. 41–44.</w:t>
      </w:r>
    </w:p>
    <w:p w:rsidR="002E2D84" w:rsidRPr="009A0A40" w:rsidRDefault="001721E6" w:rsidP="001721E6">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hAnsi="Times New Roman"/>
          <w:b/>
          <w:sz w:val="24"/>
          <w:szCs w:val="24"/>
        </w:rPr>
      </w:pPr>
      <w:r w:rsidRPr="009A0A40">
        <w:rPr>
          <w:rFonts w:ascii="Times New Roman" w:hAnsi="Times New Roman"/>
          <w:b/>
          <w:kern w:val="36"/>
          <w:sz w:val="24"/>
          <w:szCs w:val="24"/>
          <w:lang w:eastAsia="uk-UA"/>
        </w:rPr>
        <w:t>Кунанець Н. Е.</w:t>
      </w:r>
      <w:r w:rsidRPr="009A0A40">
        <w:rPr>
          <w:rFonts w:ascii="Times New Roman" w:hAnsi="Times New Roman"/>
          <w:kern w:val="36"/>
          <w:sz w:val="24"/>
          <w:szCs w:val="24"/>
          <w:lang w:eastAsia="uk-UA"/>
        </w:rPr>
        <w:t xml:space="preserve"> Рекомендаційна телемедична система «Реабілітація пацієнтів» / Н. Е. Кунанець, О. О. Кунанець, О. Топчак // Математика. Інформаційні технології. Освіта: тези доповідей </w:t>
      </w:r>
      <w:r w:rsidRPr="009A0A40">
        <w:rPr>
          <w:rFonts w:ascii="Times New Roman" w:hAnsi="Times New Roman"/>
          <w:kern w:val="36"/>
          <w:sz w:val="24"/>
          <w:szCs w:val="24"/>
          <w:lang w:val="en-US" w:eastAsia="uk-UA"/>
        </w:rPr>
        <w:t>IX</w:t>
      </w:r>
      <w:r w:rsidRPr="009A0A40">
        <w:rPr>
          <w:rFonts w:ascii="Times New Roman" w:hAnsi="Times New Roman"/>
          <w:kern w:val="36"/>
          <w:sz w:val="24"/>
          <w:szCs w:val="24"/>
          <w:lang w:eastAsia="uk-UA"/>
        </w:rPr>
        <w:t xml:space="preserve"> міжнародної науково-практичної конференції, Луцьк–Світязь, 1–3 червня 2020 р. – Луцьк, 2020. – С. 38–40.</w:t>
      </w:r>
    </w:p>
    <w:p w:rsidR="004C352A" w:rsidRPr="009A0A40" w:rsidRDefault="004C352A" w:rsidP="002E2D84">
      <w:pPr>
        <w:spacing w:after="0" w:line="240" w:lineRule="auto"/>
        <w:ind w:firstLine="540"/>
        <w:jc w:val="both"/>
        <w:rPr>
          <w:rFonts w:ascii="Times New Roman" w:hAnsi="Times New Roman" w:cs="Times New Roman"/>
          <w:sz w:val="24"/>
          <w:szCs w:val="24"/>
        </w:rPr>
      </w:pPr>
      <w:r w:rsidRPr="009A0A40">
        <w:rPr>
          <w:rFonts w:ascii="Times New Roman" w:hAnsi="Times New Roman" w:cs="Times New Roman"/>
          <w:b/>
          <w:iCs/>
          <w:sz w:val="24"/>
          <w:szCs w:val="24"/>
        </w:rPr>
        <w:t>Лаврентій</w:t>
      </w:r>
      <w:r w:rsidRPr="009A0A40">
        <w:rPr>
          <w:rFonts w:ascii="Times New Roman" w:hAnsi="Times New Roman" w:cs="Times New Roman"/>
          <w:iCs/>
          <w:sz w:val="24"/>
          <w:szCs w:val="24"/>
        </w:rPr>
        <w:t xml:space="preserve"> Р. </w:t>
      </w:r>
      <w:r w:rsidRPr="009A0A40">
        <w:rPr>
          <w:rFonts w:ascii="Times New Roman" w:hAnsi="Times New Roman" w:cs="Times New Roman"/>
          <w:sz w:val="24"/>
          <w:szCs w:val="24"/>
        </w:rPr>
        <w:t xml:space="preserve">“Легкий репертуар” у режисерському доробку Володимира Блавацького 1928–1939 рр. / Роман Лаврентій // Мистецька культура: історія, теорія, методологія : тези доповідей </w:t>
      </w:r>
      <w:r w:rsidRPr="009A0A40">
        <w:rPr>
          <w:rFonts w:ascii="Times New Roman" w:hAnsi="Times New Roman" w:cs="Times New Roman"/>
          <w:sz w:val="24"/>
          <w:szCs w:val="24"/>
          <w:lang w:val="en-US"/>
        </w:rPr>
        <w:t>VI</w:t>
      </w:r>
      <w:r w:rsidRPr="009A0A40">
        <w:rPr>
          <w:rFonts w:ascii="Times New Roman" w:hAnsi="Times New Roman" w:cs="Times New Roman"/>
          <w:sz w:val="24"/>
          <w:szCs w:val="24"/>
        </w:rPr>
        <w:t>І</w:t>
      </w:r>
      <w:r w:rsidRPr="009A0A40">
        <w:rPr>
          <w:rFonts w:ascii="Times New Roman" w:hAnsi="Times New Roman" w:cs="Times New Roman"/>
          <w:sz w:val="24"/>
          <w:szCs w:val="24"/>
          <w:lang w:val="en-US"/>
        </w:rPr>
        <w:t>I</w:t>
      </w:r>
      <w:r w:rsidRPr="009A0A40">
        <w:rPr>
          <w:rFonts w:ascii="Times New Roman" w:hAnsi="Times New Roman" w:cs="Times New Roman"/>
          <w:sz w:val="24"/>
          <w:szCs w:val="24"/>
        </w:rPr>
        <w:t xml:space="preserve"> Міжнародної наукової конференції (Львів, 20 листопада 2020 р.). – Львів, 2020. – С. 126–127.</w:t>
      </w:r>
    </w:p>
    <w:p w:rsidR="00174EF4" w:rsidRPr="009A0A40" w:rsidRDefault="00174EF4" w:rsidP="004001FE">
      <w:pPr>
        <w:spacing w:after="0" w:line="240" w:lineRule="auto"/>
        <w:ind w:firstLine="540"/>
        <w:jc w:val="both"/>
        <w:rPr>
          <w:rFonts w:ascii="Times New Roman" w:hAnsi="Times New Roman" w:cs="Times New Roman"/>
          <w:b/>
          <w:sz w:val="24"/>
          <w:szCs w:val="24"/>
        </w:rPr>
      </w:pPr>
      <w:r w:rsidRPr="009A0A40">
        <w:rPr>
          <w:rFonts w:ascii="Times New Roman" w:eastAsia="Times New Roman" w:hAnsi="Times New Roman" w:cs="Times New Roman"/>
          <w:b/>
          <w:sz w:val="24"/>
          <w:szCs w:val="24"/>
          <w:lang w:eastAsia="ru-RU"/>
        </w:rPr>
        <w:t>Літовченко О.</w:t>
      </w:r>
      <w:r w:rsidRPr="009A0A40">
        <w:rPr>
          <w:rFonts w:ascii="Times New Roman" w:eastAsia="Times New Roman" w:hAnsi="Times New Roman" w:cs="Times New Roman"/>
          <w:sz w:val="24"/>
          <w:szCs w:val="24"/>
          <w:lang w:eastAsia="ru-RU"/>
        </w:rPr>
        <w:t xml:space="preserve"> Роль соціальних факторів у розвитку хореографічного мистецтва / О. Літовченко // Традиції та новації в хореографічній культурі (до 50-річчя кафедри хореографії Київського національного університету культури і мистецтв : зб. матеріалів Міжнар. наук.-практ. конф. (Київ, 25 квітня 2020 р.) / [упор. А. Підлипська]. – Київ : КНУКіМ, 2020. – С. 100–101.</w:t>
      </w:r>
    </w:p>
    <w:p w:rsidR="00AE0112" w:rsidRPr="009A0A40" w:rsidRDefault="00AE0112" w:rsidP="00AE0112">
      <w:pPr>
        <w:spacing w:after="0" w:line="240" w:lineRule="auto"/>
        <w:ind w:firstLine="540"/>
        <w:jc w:val="both"/>
        <w:rPr>
          <w:rFonts w:ascii="Times New Roman" w:hAnsi="Times New Roman" w:cs="Times New Roman"/>
          <w:b/>
          <w:sz w:val="24"/>
          <w:szCs w:val="24"/>
          <w:lang w:eastAsia="ru-RU"/>
        </w:rPr>
      </w:pPr>
      <w:r w:rsidRPr="009A0A40">
        <w:rPr>
          <w:rFonts w:ascii="Times New Roman" w:hAnsi="Times New Roman" w:cs="Times New Roman"/>
          <w:b/>
          <w:sz w:val="24"/>
          <w:szCs w:val="24"/>
        </w:rPr>
        <w:t xml:space="preserve">Маковецька І. Г. </w:t>
      </w:r>
      <w:r w:rsidRPr="009A0A40">
        <w:rPr>
          <w:rFonts w:ascii="Times New Roman" w:eastAsia="Times New Roman" w:hAnsi="Times New Roman" w:cs="Times New Roman"/>
          <w:sz w:val="24"/>
          <w:szCs w:val="24"/>
          <w:lang w:eastAsia="ru-RU"/>
        </w:rPr>
        <w:t xml:space="preserve">Методико-педагогічні засади на заняттях з постановки голосу» / Маковецька І. Г. // </w:t>
      </w:r>
      <w:r w:rsidRPr="009A0A40">
        <w:rPr>
          <w:rFonts w:ascii="Times New Roman" w:hAnsi="Times New Roman" w:cs="Times New Roman"/>
          <w:sz w:val="24"/>
          <w:szCs w:val="24"/>
        </w:rPr>
        <w:t>У діалозі з музикою : матеріали І Міжнародної науково-практичної конференції (Ужгород, 30 квітня – 1 травня 2020 р.). – Ужгород : Карпати, 2020. – С. 153–155.</w:t>
      </w:r>
    </w:p>
    <w:p w:rsidR="001721E6" w:rsidRPr="009A0A40" w:rsidRDefault="001721E6" w:rsidP="001721E6">
      <w:pPr>
        <w:spacing w:after="0" w:line="240" w:lineRule="auto"/>
        <w:ind w:firstLine="540"/>
        <w:jc w:val="both"/>
        <w:rPr>
          <w:rFonts w:ascii="Times New Roman" w:hAnsi="Times New Roman" w:cs="Times New Roman"/>
          <w:b/>
          <w:bCs/>
          <w:sz w:val="24"/>
          <w:szCs w:val="24"/>
        </w:rPr>
      </w:pPr>
      <w:r w:rsidRPr="009A0A40">
        <w:rPr>
          <w:rFonts w:ascii="Times New Roman" w:hAnsi="Times New Roman" w:cs="Times New Roman"/>
          <w:b/>
          <w:sz w:val="24"/>
          <w:szCs w:val="24"/>
        </w:rPr>
        <w:t>Мудроха В. О.</w:t>
      </w:r>
      <w:r w:rsidRPr="009A0A40">
        <w:rPr>
          <w:rFonts w:ascii="Times New Roman" w:hAnsi="Times New Roman" w:cs="Times New Roman"/>
          <w:sz w:val="24"/>
          <w:szCs w:val="24"/>
        </w:rPr>
        <w:t xml:space="preserve"> Відділ бібліотекознавства ЛННБ України імені В. Стефаника: інформаційний супровід підготовки фахівців бібліотечної галузі // </w:t>
      </w:r>
      <w:r w:rsidRPr="009A0A40">
        <w:rPr>
          <w:rFonts w:ascii="Times New Roman" w:hAnsi="Times New Roman" w:cs="Times New Roman"/>
          <w:sz w:val="24"/>
          <w:szCs w:val="24"/>
          <w:lang w:val="en-US"/>
        </w:rPr>
        <w:t>X</w:t>
      </w:r>
      <w:r w:rsidRPr="009A0A40">
        <w:rPr>
          <w:rFonts w:ascii="Times New Roman" w:hAnsi="Times New Roman" w:cs="Times New Roman"/>
          <w:sz w:val="24"/>
          <w:szCs w:val="24"/>
        </w:rPr>
        <w:t> Львівський міжнародний бібліотечний форум «Нова бібліотека – відповідальність кожного» : збірник матеріалів / Укр. бібл. асоц. – Електрон. вид. – Київ : УБА, 2019. – С. 54–58. – Режим доступу: https</w:t>
      </w:r>
      <w:hyperlink r:id="rId123" w:history="1">
        <w:r w:rsidRPr="009A0A40">
          <w:rPr>
            <w:rStyle w:val="a6"/>
            <w:rFonts w:ascii="Times New Roman" w:hAnsi="Times New Roman" w:cs="Times New Roman"/>
            <w:sz w:val="24"/>
            <w:szCs w:val="24"/>
          </w:rPr>
          <w:t>file:///C:/Users/METODI~1/AppData/Local/Temp/Zbirnyk_Biblioforum_2019.pdf</w:t>
        </w:r>
      </w:hyperlink>
      <w:r w:rsidRPr="009A0A40">
        <w:rPr>
          <w:rFonts w:ascii="Times New Roman" w:hAnsi="Times New Roman" w:cs="Times New Roman"/>
          <w:sz w:val="24"/>
          <w:szCs w:val="24"/>
        </w:rPr>
        <w:t>.</w:t>
      </w:r>
    </w:p>
    <w:p w:rsidR="001721E6" w:rsidRPr="009A0A40" w:rsidRDefault="001721E6" w:rsidP="001721E6">
      <w:pPr>
        <w:spacing w:after="0" w:line="240" w:lineRule="auto"/>
        <w:ind w:firstLine="540"/>
        <w:jc w:val="both"/>
        <w:rPr>
          <w:rFonts w:ascii="Times New Roman" w:hAnsi="Times New Roman" w:cs="Times New Roman"/>
          <w:sz w:val="24"/>
          <w:szCs w:val="24"/>
        </w:rPr>
      </w:pPr>
      <w:r w:rsidRPr="009A0A40">
        <w:rPr>
          <w:rFonts w:ascii="Times New Roman" w:hAnsi="Times New Roman" w:cs="Times New Roman"/>
          <w:b/>
          <w:bCs/>
          <w:sz w:val="24"/>
          <w:szCs w:val="24"/>
        </w:rPr>
        <w:t>Мудроха В. О.</w:t>
      </w:r>
      <w:r w:rsidRPr="009A0A40">
        <w:rPr>
          <w:rFonts w:ascii="Times New Roman" w:hAnsi="Times New Roman" w:cs="Times New Roman"/>
          <w:sz w:val="24"/>
          <w:szCs w:val="24"/>
        </w:rPr>
        <w:t xml:space="preserve"> Роль національної бібліотеки у формуванні професійних компетенцій фахівців: спеціальність 029 </w:t>
      </w:r>
      <w:r w:rsidRPr="009A0A40">
        <w:rPr>
          <w:rFonts w:ascii="Times New Roman" w:hAnsi="Times New Roman" w:cs="Times New Roman"/>
          <w:sz w:val="24"/>
          <w:szCs w:val="24"/>
          <w:shd w:val="clear" w:color="auto" w:fill="FFFFFF"/>
        </w:rPr>
        <w:t>«Інформаційна, бібліотечна та архівна справа»</w:t>
      </w:r>
      <w:r w:rsidRPr="009A0A40">
        <w:rPr>
          <w:rFonts w:ascii="Times New Roman" w:hAnsi="Times New Roman" w:cs="Times New Roman"/>
          <w:sz w:val="24"/>
          <w:szCs w:val="24"/>
          <w:shd w:val="clear" w:color="auto" w:fill="FFFFFF"/>
          <w:lang w:val="en-US"/>
        </w:rPr>
        <w:t> </w:t>
      </w:r>
      <w:r w:rsidRPr="009A0A40">
        <w:rPr>
          <w:rFonts w:ascii="Times New Roman" w:hAnsi="Times New Roman" w:cs="Times New Roman"/>
          <w:sz w:val="24"/>
          <w:szCs w:val="24"/>
          <w:shd w:val="clear" w:color="auto" w:fill="FFFFFF"/>
        </w:rPr>
        <w:t xml:space="preserve">/ Валентина Мудроха // </w:t>
      </w:r>
      <w:r w:rsidRPr="009A0A40">
        <w:rPr>
          <w:rFonts w:ascii="Times New Roman" w:hAnsi="Times New Roman" w:cs="Times New Roman"/>
          <w:sz w:val="24"/>
          <w:szCs w:val="24"/>
        </w:rPr>
        <w:t xml:space="preserve">Бібліотека. Наука. Комунікація: Розвиток бібліотечно-інформаційного потенціалу в умовах цифровізації : матеріали Міжнар. наук. конф. (6–8 жовт. 2020 р.) / НАН України, Нац. б-ка України ім. В. І. Вернадського, Асоц. б-к України, Рада дир. наук. б-к та інформ. центрів акад. наук – членів МААН. – Київ, 2020. – </w:t>
      </w:r>
      <w:r w:rsidRPr="009A0A40">
        <w:rPr>
          <w:rFonts w:ascii="Times New Roman" w:hAnsi="Times New Roman" w:cs="Times New Roman"/>
          <w:sz w:val="24"/>
          <w:szCs w:val="24"/>
          <w:shd w:val="clear" w:color="auto" w:fill="FFFFFF"/>
        </w:rPr>
        <w:t>С. 81–85.</w:t>
      </w:r>
    </w:p>
    <w:p w:rsidR="006030F0" w:rsidRPr="009A0A40" w:rsidRDefault="006030F0" w:rsidP="006030F0">
      <w:pPr>
        <w:spacing w:after="0" w:line="240" w:lineRule="auto"/>
        <w:ind w:firstLine="567"/>
        <w:jc w:val="both"/>
        <w:rPr>
          <w:rStyle w:val="a6"/>
          <w:rFonts w:ascii="Times New Roman" w:eastAsia="SimSun" w:hAnsi="Times New Roman" w:cs="Times New Roman"/>
          <w:sz w:val="24"/>
          <w:szCs w:val="24"/>
        </w:rPr>
      </w:pPr>
      <w:r w:rsidRPr="009A0A40">
        <w:rPr>
          <w:rFonts w:ascii="Times New Roman" w:hAnsi="Times New Roman" w:cs="Times New Roman"/>
          <w:b/>
          <w:iCs/>
          <w:sz w:val="24"/>
          <w:szCs w:val="24"/>
        </w:rPr>
        <w:t xml:space="preserve">Немерко А. </w:t>
      </w:r>
      <w:r w:rsidRPr="009A0A40">
        <w:rPr>
          <w:rFonts w:ascii="Times New Roman" w:hAnsi="Times New Roman" w:cs="Times New Roman"/>
          <w:sz w:val="24"/>
          <w:szCs w:val="24"/>
        </w:rPr>
        <w:t>Жанрова спрямованість хорової музики для дітей в Україні 1991–2020 рр. (на прикладі творчості композиторів Львівщини) </w:t>
      </w:r>
      <w:r w:rsidRPr="009A0A40">
        <w:rPr>
          <w:rFonts w:ascii="Times New Roman" w:hAnsi="Times New Roman" w:cs="Times New Roman"/>
          <w:color w:val="000000"/>
          <w:sz w:val="24"/>
          <w:szCs w:val="24"/>
        </w:rPr>
        <w:t xml:space="preserve">/ </w:t>
      </w:r>
      <w:r w:rsidRPr="009A0A40">
        <w:rPr>
          <w:rFonts w:ascii="Times New Roman" w:hAnsi="Times New Roman" w:cs="Times New Roman"/>
          <w:sz w:val="24"/>
          <w:szCs w:val="24"/>
        </w:rPr>
        <w:t>Анна Немерко //</w:t>
      </w:r>
      <w:r w:rsidRPr="009A0A40">
        <w:rPr>
          <w:rFonts w:ascii="Times New Roman" w:eastAsia="SimSun" w:hAnsi="Times New Roman" w:cs="Times New Roman"/>
          <w:sz w:val="24"/>
          <w:szCs w:val="24"/>
        </w:rPr>
        <w:t xml:space="preserve"> Матеріали ІХ міжнар. наук.-практ. конференція «</w:t>
      </w:r>
      <w:r w:rsidRPr="009A0A40">
        <w:rPr>
          <w:rFonts w:ascii="Times New Roman" w:hAnsi="Times New Roman" w:cs="Times New Roman"/>
          <w:sz w:val="24"/>
          <w:szCs w:val="24"/>
        </w:rPr>
        <w:t>EURASIAN SCIENTIFIC CONGRESS</w:t>
      </w:r>
      <w:r w:rsidRPr="009A0A40">
        <w:rPr>
          <w:rFonts w:ascii="Times New Roman" w:eastAsia="SimSun" w:hAnsi="Times New Roman" w:cs="Times New Roman"/>
          <w:sz w:val="24"/>
          <w:szCs w:val="24"/>
        </w:rPr>
        <w:t xml:space="preserve">» (Барселона, Іспанія, 6-8 вересня 2020 р.). – С. 193–198. – Режим доступу: </w:t>
      </w:r>
      <w:hyperlink r:id="rId124" w:history="1">
        <w:r w:rsidRPr="009A0A40">
          <w:rPr>
            <w:rStyle w:val="a6"/>
            <w:rFonts w:ascii="Times New Roman" w:eastAsia="SimSun" w:hAnsi="Times New Roman" w:cs="Times New Roman"/>
            <w:sz w:val="24"/>
            <w:szCs w:val="24"/>
          </w:rPr>
          <w:t>https://sci-conf.com.ua/wp-content/uploads/2020/09/EURASIAN-SCIENTIFIC-CONGRESS_6-8.09.20.pdf</w:t>
        </w:r>
      </w:hyperlink>
      <w:r w:rsidRPr="009A0A40">
        <w:rPr>
          <w:rFonts w:ascii="Times New Roman" w:eastAsia="SimSun" w:hAnsi="Times New Roman" w:cs="Times New Roman"/>
          <w:sz w:val="24"/>
          <w:szCs w:val="24"/>
        </w:rPr>
        <w:t>).</w:t>
      </w:r>
      <w:r w:rsidRPr="009A0A40">
        <w:rPr>
          <w:rStyle w:val="a6"/>
          <w:rFonts w:ascii="Times New Roman" w:eastAsia="SimSun" w:hAnsi="Times New Roman" w:cs="Times New Roman"/>
          <w:sz w:val="24"/>
          <w:szCs w:val="24"/>
        </w:rPr>
        <w:t xml:space="preserve"> </w:t>
      </w:r>
      <w:hyperlink r:id="rId125" w:history="1">
        <w:r w:rsidRPr="009A0A40">
          <w:rPr>
            <w:rStyle w:val="a6"/>
            <w:rFonts w:ascii="Times New Roman" w:eastAsia="SimSun" w:hAnsi="Times New Roman" w:cs="Times New Roman"/>
            <w:sz w:val="24"/>
            <w:szCs w:val="24"/>
          </w:rPr>
          <w:t>https://sci-conf.com.ua/wp-content/uploads/2020/09/EURASIAN-SCIENTIFIC-CONGRESS_6-8.09.20.pdf</w:t>
        </w:r>
      </w:hyperlink>
      <w:r w:rsidRPr="009A0A40">
        <w:rPr>
          <w:rStyle w:val="a6"/>
          <w:rFonts w:ascii="Times New Roman" w:eastAsia="SimSun" w:hAnsi="Times New Roman" w:cs="Times New Roman"/>
          <w:sz w:val="24"/>
          <w:szCs w:val="24"/>
        </w:rPr>
        <w:t>.</w:t>
      </w:r>
    </w:p>
    <w:p w:rsidR="006030F0" w:rsidRPr="009A0A40" w:rsidRDefault="006030F0" w:rsidP="006030F0">
      <w:pPr>
        <w:spacing w:after="0" w:line="240" w:lineRule="auto"/>
        <w:ind w:firstLine="540"/>
        <w:jc w:val="both"/>
        <w:rPr>
          <w:rFonts w:ascii="Times New Roman" w:hAnsi="Times New Roman" w:cs="Times New Roman"/>
          <w:b/>
          <w:sz w:val="24"/>
          <w:szCs w:val="24"/>
        </w:rPr>
      </w:pPr>
      <w:r w:rsidRPr="009A0A40">
        <w:rPr>
          <w:rFonts w:ascii="Times New Roman" w:hAnsi="Times New Roman" w:cs="Times New Roman"/>
          <w:b/>
          <w:sz w:val="24"/>
          <w:szCs w:val="24"/>
        </w:rPr>
        <w:lastRenderedPageBreak/>
        <w:t>Немерко А.</w:t>
      </w:r>
      <w:r w:rsidRPr="009A0A40">
        <w:rPr>
          <w:rFonts w:ascii="Times New Roman" w:hAnsi="Times New Roman" w:cs="Times New Roman"/>
          <w:sz w:val="24"/>
          <w:szCs w:val="24"/>
        </w:rPr>
        <w:t xml:space="preserve"> Хорова музика для дітей Ю. Антківа </w:t>
      </w:r>
      <w:r w:rsidRPr="009A0A40">
        <w:rPr>
          <w:rFonts w:ascii="Times New Roman" w:hAnsi="Times New Roman" w:cs="Times New Roman"/>
          <w:color w:val="000000"/>
          <w:sz w:val="24"/>
          <w:szCs w:val="24"/>
        </w:rPr>
        <w:t xml:space="preserve">/ </w:t>
      </w:r>
      <w:r w:rsidRPr="009A0A40">
        <w:rPr>
          <w:rFonts w:ascii="Times New Roman" w:hAnsi="Times New Roman" w:cs="Times New Roman"/>
          <w:sz w:val="24"/>
          <w:szCs w:val="24"/>
        </w:rPr>
        <w:t xml:space="preserve">Анна Немерко // </w:t>
      </w:r>
      <w:r w:rsidRPr="009A0A40">
        <w:rPr>
          <w:rFonts w:ascii="Times New Roman" w:eastAsia="SimSun" w:hAnsi="Times New Roman" w:cs="Times New Roman"/>
          <w:sz w:val="24"/>
          <w:szCs w:val="24"/>
        </w:rPr>
        <w:t xml:space="preserve">Наукові збірки І Міжнар. наук.-практ. конф. «Інноваційність в традиціях та традиційність в інноваціях»: </w:t>
      </w:r>
      <w:r w:rsidRPr="009A0A40">
        <w:rPr>
          <w:rFonts w:ascii="Times New Roman" w:hAnsi="Times New Roman" w:cs="Times New Roman"/>
          <w:sz w:val="24"/>
          <w:szCs w:val="24"/>
        </w:rPr>
        <w:t xml:space="preserve">Секція фортепіаного та струнно-смичкового мистецтв, концертмейстерство, композиції і музикознавства. – </w:t>
      </w:r>
      <w:r w:rsidRPr="009A0A40">
        <w:rPr>
          <w:rFonts w:ascii="Times New Roman" w:eastAsia="SimSun" w:hAnsi="Times New Roman" w:cs="Times New Roman"/>
          <w:sz w:val="24"/>
          <w:szCs w:val="24"/>
        </w:rPr>
        <w:t>Одеса, 2020.</w:t>
      </w:r>
      <w:r w:rsidRPr="009A0A40">
        <w:rPr>
          <w:rFonts w:ascii="Times New Roman" w:eastAsia="SimSun" w:hAnsi="Times New Roman" w:cs="Times New Roman"/>
          <w:sz w:val="24"/>
          <w:szCs w:val="24"/>
          <w:lang w:val="en-US"/>
        </w:rPr>
        <w:t> </w:t>
      </w:r>
      <w:r w:rsidRPr="009A0A40">
        <w:rPr>
          <w:rFonts w:ascii="Times New Roman" w:eastAsia="SimSun" w:hAnsi="Times New Roman" w:cs="Times New Roman"/>
          <w:sz w:val="24"/>
          <w:szCs w:val="24"/>
          <w:lang w:val="ru-RU"/>
        </w:rPr>
        <w:t>–</w:t>
      </w:r>
      <w:r w:rsidRPr="009A0A40">
        <w:rPr>
          <w:rFonts w:ascii="Times New Roman" w:eastAsia="SimSun" w:hAnsi="Times New Roman" w:cs="Times New Roman"/>
          <w:sz w:val="24"/>
          <w:szCs w:val="24"/>
        </w:rPr>
        <w:t xml:space="preserve"> С.</w:t>
      </w:r>
      <w:r w:rsidRPr="009A0A40">
        <w:rPr>
          <w:rFonts w:ascii="Times New Roman" w:eastAsia="SimSun" w:hAnsi="Times New Roman" w:cs="Times New Roman"/>
          <w:sz w:val="24"/>
          <w:szCs w:val="24"/>
          <w:lang w:val="en-US"/>
        </w:rPr>
        <w:t> </w:t>
      </w:r>
      <w:r w:rsidRPr="009A0A40">
        <w:rPr>
          <w:rFonts w:ascii="Times New Roman" w:eastAsia="SimSun" w:hAnsi="Times New Roman" w:cs="Times New Roman"/>
          <w:sz w:val="24"/>
          <w:szCs w:val="24"/>
        </w:rPr>
        <w:t>1</w:t>
      </w:r>
      <w:r w:rsidRPr="009A0A40">
        <w:rPr>
          <w:rFonts w:ascii="Times New Roman" w:eastAsia="SimSun" w:hAnsi="Times New Roman" w:cs="Times New Roman"/>
          <w:sz w:val="24"/>
          <w:szCs w:val="24"/>
          <w:lang w:val="ru-RU"/>
        </w:rPr>
        <w:t>–</w:t>
      </w:r>
      <w:r w:rsidRPr="009A0A40">
        <w:rPr>
          <w:rFonts w:ascii="Times New Roman" w:eastAsia="SimSun" w:hAnsi="Times New Roman" w:cs="Times New Roman"/>
          <w:sz w:val="24"/>
          <w:szCs w:val="24"/>
        </w:rPr>
        <w:t>5</w:t>
      </w:r>
      <w:r w:rsidRPr="009A0A40">
        <w:rPr>
          <w:rFonts w:ascii="Times New Roman" w:eastAsia="SimSun" w:hAnsi="Times New Roman" w:cs="Times New Roman"/>
          <w:sz w:val="24"/>
          <w:szCs w:val="24"/>
          <w:lang w:val="ru-RU"/>
        </w:rPr>
        <w:t>.</w:t>
      </w:r>
      <w:r w:rsidRPr="009A0A40">
        <w:rPr>
          <w:rFonts w:ascii="Times New Roman" w:eastAsia="SimSun" w:hAnsi="Times New Roman" w:cs="Times New Roman"/>
          <w:sz w:val="24"/>
          <w:szCs w:val="24"/>
        </w:rPr>
        <w:t xml:space="preserve"> – Режим доступу: </w:t>
      </w:r>
      <w:hyperlink r:id="rId126" w:history="1">
        <w:r w:rsidRPr="009A0A40">
          <w:rPr>
            <w:rStyle w:val="a6"/>
            <w:rFonts w:ascii="Times New Roman" w:eastAsia="SimSun" w:hAnsi="Times New Roman" w:cs="Times New Roman"/>
            <w:sz w:val="24"/>
            <w:szCs w:val="24"/>
          </w:rPr>
          <w:t>https://b8416086-7a6a-402d-ac10-3ecdf54f4cc9.filesusr.com/ugd/040abb_d1d1e6429ce74831838b70ffb5742214.pdf</w:t>
        </w:r>
      </w:hyperlink>
      <w:r w:rsidRPr="009A0A40">
        <w:rPr>
          <w:rStyle w:val="a6"/>
          <w:rFonts w:ascii="Times New Roman" w:eastAsia="SimSun" w:hAnsi="Times New Roman" w:cs="Times New Roman"/>
          <w:sz w:val="24"/>
          <w:szCs w:val="24"/>
        </w:rPr>
        <w:t>.</w:t>
      </w:r>
    </w:p>
    <w:p w:rsidR="00DE6F08" w:rsidRPr="009A0A40" w:rsidRDefault="00DE6F08" w:rsidP="00DE6F08">
      <w:pPr>
        <w:spacing w:after="0" w:line="240" w:lineRule="auto"/>
        <w:ind w:firstLine="540"/>
        <w:jc w:val="both"/>
        <w:rPr>
          <w:rFonts w:ascii="Times New Roman" w:hAnsi="Times New Roman" w:cs="Times New Roman"/>
          <w:b/>
          <w:bCs/>
          <w:sz w:val="24"/>
          <w:szCs w:val="24"/>
        </w:rPr>
      </w:pPr>
      <w:r w:rsidRPr="009A0A40">
        <w:rPr>
          <w:rFonts w:ascii="Times New Roman" w:hAnsi="Times New Roman" w:cs="Times New Roman"/>
          <w:b/>
          <w:noProof/>
          <w:sz w:val="24"/>
          <w:szCs w:val="24"/>
        </w:rPr>
        <w:t>Патрон І.В.</w:t>
      </w:r>
      <w:r w:rsidRPr="009A0A40">
        <w:rPr>
          <w:rFonts w:ascii="Times New Roman" w:hAnsi="Times New Roman" w:cs="Times New Roman"/>
          <w:noProof/>
          <w:sz w:val="24"/>
          <w:szCs w:val="24"/>
        </w:rPr>
        <w:t xml:space="preserve"> «Останній салют командирові» (1938 р.): історія винайдення міжвоєнної кінохроніки львівського кінооператора Юліана Дороша / Ірина Патрон // Матеріали V Міжнар. наук.-практ. конференції «Сучасні дослідження в галузі культури і мистецтва» (Київ, Київський національний університет театру, кіно і телебачення імені І. К. Карпенка-Карого, 30 квітня 2020 р.). – Київ, 2020. – С. 99–101.</w:t>
      </w:r>
    </w:p>
    <w:p w:rsidR="002A0FD7" w:rsidRPr="009A0A40" w:rsidRDefault="002A0FD7" w:rsidP="00616A8F">
      <w:pPr>
        <w:spacing w:after="0" w:line="240" w:lineRule="auto"/>
        <w:ind w:firstLine="540"/>
        <w:jc w:val="both"/>
        <w:rPr>
          <w:rFonts w:ascii="Times New Roman" w:eastAsia="Times New Roman" w:hAnsi="Times New Roman" w:cs="Times New Roman"/>
          <w:sz w:val="24"/>
          <w:szCs w:val="24"/>
          <w:lang w:eastAsia="ru-RU"/>
        </w:rPr>
      </w:pPr>
      <w:r w:rsidRPr="009A0A40">
        <w:rPr>
          <w:rFonts w:ascii="Times New Roman" w:hAnsi="Times New Roman" w:cs="Times New Roman"/>
          <w:b/>
          <w:bCs/>
          <w:sz w:val="24"/>
          <w:szCs w:val="24"/>
        </w:rPr>
        <w:t>Петрик О.</w:t>
      </w:r>
      <w:r w:rsidRPr="009A0A40">
        <w:rPr>
          <w:rFonts w:ascii="Times New Roman" w:hAnsi="Times New Roman" w:cs="Times New Roman"/>
          <w:bCs/>
          <w:sz w:val="24"/>
          <w:szCs w:val="24"/>
        </w:rPr>
        <w:t> </w:t>
      </w:r>
      <w:r w:rsidRPr="009A0A40">
        <w:rPr>
          <w:rFonts w:ascii="Times New Roman" w:hAnsi="Times New Roman" w:cs="Times New Roman"/>
          <w:b/>
          <w:bCs/>
          <w:sz w:val="24"/>
          <w:szCs w:val="24"/>
        </w:rPr>
        <w:t>О.</w:t>
      </w:r>
      <w:r w:rsidRPr="009A0A40">
        <w:rPr>
          <w:rFonts w:ascii="Times New Roman" w:hAnsi="Times New Roman" w:cs="Times New Roman"/>
          <w:bCs/>
          <w:sz w:val="24"/>
          <w:szCs w:val="24"/>
        </w:rPr>
        <w:t xml:space="preserve"> Роль Ірини Красногорової у становлені виконавської балетної школи Львівського оперного-балетного театру </w:t>
      </w:r>
      <w:r w:rsidRPr="009A0A40">
        <w:rPr>
          <w:rFonts w:ascii="Times New Roman" w:eastAsia="Times New Roman" w:hAnsi="Times New Roman" w:cs="Times New Roman"/>
          <w:sz w:val="24"/>
          <w:szCs w:val="24"/>
          <w:lang w:eastAsia="ru-RU"/>
        </w:rPr>
        <w:t>/ О. Петрик</w:t>
      </w:r>
      <w:r w:rsidRPr="009A0A40">
        <w:rPr>
          <w:rFonts w:ascii="Times New Roman" w:hAnsi="Times New Roman" w:cs="Times New Roman"/>
          <w:bCs/>
          <w:sz w:val="24"/>
          <w:szCs w:val="24"/>
        </w:rPr>
        <w:t xml:space="preserve"> </w:t>
      </w:r>
      <w:r w:rsidRPr="009A0A40">
        <w:rPr>
          <w:rFonts w:ascii="Times New Roman" w:eastAsia="Times New Roman" w:hAnsi="Times New Roman" w:cs="Times New Roman"/>
          <w:sz w:val="24"/>
          <w:szCs w:val="24"/>
          <w:lang w:eastAsia="ru-RU"/>
        </w:rPr>
        <w:t>// Традиції та новації в хореографічній культурі (до 50-річчя кафедри хореографії Київського національного університету культури і мистецтв : зб. матеріалів Міжнар. наук.-практ. конф. (Київ, 25 квітня 2020 р.) / [упор. А. Підлипська]. – Київ : КНУКіМ, 2020. – С. 59–61.</w:t>
      </w:r>
    </w:p>
    <w:p w:rsidR="00F272D9" w:rsidRPr="009A0A40" w:rsidRDefault="004B7694" w:rsidP="00616A8F">
      <w:pPr>
        <w:spacing w:after="0" w:line="240" w:lineRule="auto"/>
        <w:ind w:firstLine="540"/>
        <w:jc w:val="both"/>
        <w:rPr>
          <w:rFonts w:ascii="Times New Roman" w:hAnsi="Times New Roman" w:cs="Times New Roman"/>
          <w:b/>
          <w:sz w:val="24"/>
          <w:szCs w:val="24"/>
        </w:rPr>
      </w:pPr>
      <w:r w:rsidRPr="009A0A40">
        <w:rPr>
          <w:rFonts w:ascii="Times New Roman" w:hAnsi="Times New Roman" w:cs="Times New Roman"/>
          <w:b/>
          <w:iCs/>
          <w:sz w:val="24"/>
          <w:szCs w:val="24"/>
        </w:rPr>
        <w:t>Роса-Лаврентій С. </w:t>
      </w:r>
      <w:r w:rsidR="00F272D9" w:rsidRPr="009A0A40">
        <w:rPr>
          <w:rFonts w:ascii="Times New Roman" w:hAnsi="Times New Roman" w:cs="Times New Roman"/>
          <w:b/>
          <w:iCs/>
          <w:sz w:val="24"/>
          <w:szCs w:val="24"/>
        </w:rPr>
        <w:t>І</w:t>
      </w:r>
      <w:r w:rsidR="00F272D9" w:rsidRPr="009A0A40">
        <w:rPr>
          <w:rFonts w:ascii="Times New Roman" w:hAnsi="Times New Roman" w:cs="Times New Roman"/>
          <w:iCs/>
          <w:sz w:val="24"/>
          <w:szCs w:val="24"/>
        </w:rPr>
        <w:t>. Форми популяризації українського театру на сторінках газети “Новий час” (Львів, 1930-ті рр.)</w:t>
      </w:r>
      <w:r w:rsidRPr="009A0A40">
        <w:rPr>
          <w:rFonts w:ascii="Times New Roman" w:hAnsi="Times New Roman" w:cs="Times New Roman"/>
          <w:iCs/>
          <w:sz w:val="24"/>
          <w:szCs w:val="24"/>
        </w:rPr>
        <w:t> / Сорія Роса-Лаврентій </w:t>
      </w:r>
      <w:r w:rsidR="00F272D9" w:rsidRPr="009A0A40">
        <w:rPr>
          <w:rFonts w:ascii="Times New Roman" w:hAnsi="Times New Roman" w:cs="Times New Roman"/>
          <w:iCs/>
          <w:sz w:val="24"/>
          <w:szCs w:val="24"/>
        </w:rPr>
        <w:t xml:space="preserve">// Мистецька культура: історія, теорія, методологія : тези доповідей </w:t>
      </w:r>
      <w:r w:rsidR="00F272D9" w:rsidRPr="009A0A40">
        <w:rPr>
          <w:rFonts w:ascii="Times New Roman" w:hAnsi="Times New Roman" w:cs="Times New Roman"/>
          <w:iCs/>
          <w:sz w:val="24"/>
          <w:szCs w:val="24"/>
          <w:lang w:val="en-US"/>
        </w:rPr>
        <w:t>VIII</w:t>
      </w:r>
      <w:r w:rsidRPr="009A0A40">
        <w:rPr>
          <w:rFonts w:ascii="Times New Roman" w:hAnsi="Times New Roman" w:cs="Times New Roman"/>
          <w:iCs/>
          <w:sz w:val="24"/>
          <w:szCs w:val="24"/>
        </w:rPr>
        <w:t> </w:t>
      </w:r>
      <w:r w:rsidR="00F272D9" w:rsidRPr="009A0A40">
        <w:rPr>
          <w:rFonts w:ascii="Times New Roman" w:hAnsi="Times New Roman" w:cs="Times New Roman"/>
          <w:iCs/>
          <w:sz w:val="24"/>
          <w:szCs w:val="24"/>
        </w:rPr>
        <w:t>Міжнар</w:t>
      </w:r>
      <w:r w:rsidRPr="009A0A40">
        <w:rPr>
          <w:rFonts w:ascii="Times New Roman" w:hAnsi="Times New Roman" w:cs="Times New Roman"/>
          <w:iCs/>
          <w:sz w:val="24"/>
          <w:szCs w:val="24"/>
        </w:rPr>
        <w:t>.</w:t>
      </w:r>
      <w:r w:rsidR="00F272D9" w:rsidRPr="009A0A40">
        <w:rPr>
          <w:rFonts w:ascii="Times New Roman" w:hAnsi="Times New Roman" w:cs="Times New Roman"/>
          <w:iCs/>
          <w:sz w:val="24"/>
          <w:szCs w:val="24"/>
        </w:rPr>
        <w:t xml:space="preserve"> наук</w:t>
      </w:r>
      <w:r w:rsidRPr="009A0A40">
        <w:rPr>
          <w:rFonts w:ascii="Times New Roman" w:hAnsi="Times New Roman" w:cs="Times New Roman"/>
          <w:iCs/>
          <w:sz w:val="24"/>
          <w:szCs w:val="24"/>
        </w:rPr>
        <w:t xml:space="preserve">. </w:t>
      </w:r>
      <w:r w:rsidR="00F272D9" w:rsidRPr="009A0A40">
        <w:rPr>
          <w:rFonts w:ascii="Times New Roman" w:hAnsi="Times New Roman" w:cs="Times New Roman"/>
          <w:iCs/>
          <w:sz w:val="24"/>
          <w:szCs w:val="24"/>
        </w:rPr>
        <w:t>конференції (Львів, 20 листопада 2020 р.).</w:t>
      </w:r>
      <w:r w:rsidRPr="009A0A40">
        <w:rPr>
          <w:rFonts w:ascii="Times New Roman" w:hAnsi="Times New Roman" w:cs="Times New Roman"/>
          <w:iCs/>
          <w:sz w:val="24"/>
          <w:szCs w:val="24"/>
        </w:rPr>
        <w:t> </w:t>
      </w:r>
      <w:r w:rsidR="00F272D9" w:rsidRPr="009A0A40">
        <w:rPr>
          <w:rFonts w:ascii="Times New Roman" w:hAnsi="Times New Roman" w:cs="Times New Roman"/>
          <w:iCs/>
          <w:sz w:val="24"/>
          <w:szCs w:val="24"/>
        </w:rPr>
        <w:t>– Львів, 2020.</w:t>
      </w:r>
      <w:r w:rsidRPr="009A0A40">
        <w:rPr>
          <w:rFonts w:ascii="Times New Roman" w:hAnsi="Times New Roman" w:cs="Times New Roman"/>
          <w:iCs/>
          <w:sz w:val="24"/>
          <w:szCs w:val="24"/>
        </w:rPr>
        <w:t> </w:t>
      </w:r>
      <w:r w:rsidR="00F272D9" w:rsidRPr="009A0A40">
        <w:rPr>
          <w:rFonts w:ascii="Times New Roman" w:hAnsi="Times New Roman" w:cs="Times New Roman"/>
          <w:iCs/>
          <w:sz w:val="24"/>
          <w:szCs w:val="24"/>
        </w:rPr>
        <w:t>– С. 120–121</w:t>
      </w:r>
      <w:r w:rsidR="00F272D9" w:rsidRPr="009A0A40">
        <w:rPr>
          <w:rFonts w:ascii="Times New Roman" w:hAnsi="Times New Roman" w:cs="Times New Roman"/>
          <w:iCs/>
          <w:sz w:val="24"/>
          <w:szCs w:val="24"/>
          <w:lang w:eastAsia="ru-RU"/>
        </w:rPr>
        <w:t>.</w:t>
      </w:r>
    </w:p>
    <w:p w:rsidR="006D1AE2" w:rsidRPr="009A0A40" w:rsidRDefault="006D1AE2" w:rsidP="006E5A62">
      <w:pPr>
        <w:pStyle w:val="a7"/>
        <w:spacing w:after="0" w:line="240" w:lineRule="auto"/>
        <w:ind w:left="0" w:firstLine="567"/>
        <w:jc w:val="both"/>
        <w:rPr>
          <w:rFonts w:ascii="Times New Roman" w:hAnsi="Times New Roman"/>
          <w:sz w:val="24"/>
          <w:szCs w:val="24"/>
          <w:lang w:val="uk-UA"/>
        </w:rPr>
      </w:pPr>
      <w:r w:rsidRPr="009A0A40">
        <w:rPr>
          <w:rFonts w:ascii="Times New Roman" w:hAnsi="Times New Roman"/>
          <w:b/>
          <w:sz w:val="24"/>
          <w:szCs w:val="24"/>
          <w:lang w:val="uk-UA"/>
        </w:rPr>
        <w:t>Сирота Л.</w:t>
      </w:r>
      <w:r w:rsidRPr="009A0A40">
        <w:rPr>
          <w:rFonts w:ascii="Times New Roman" w:hAnsi="Times New Roman"/>
          <w:sz w:val="24"/>
          <w:szCs w:val="24"/>
          <w:lang w:val="uk-UA"/>
        </w:rPr>
        <w:t xml:space="preserve"> Збереження культурної спадщини в Україні: використання цифрових технологій</w:t>
      </w:r>
      <w:r w:rsidRPr="009A0A40">
        <w:rPr>
          <w:rFonts w:ascii="Times New Roman" w:hAnsi="Times New Roman"/>
          <w:sz w:val="24"/>
          <w:szCs w:val="24"/>
        </w:rPr>
        <w:t> </w:t>
      </w:r>
      <w:r w:rsidRPr="009A0A40">
        <w:rPr>
          <w:rFonts w:ascii="Times New Roman" w:hAnsi="Times New Roman"/>
          <w:sz w:val="24"/>
          <w:szCs w:val="24"/>
          <w:lang w:val="uk-UA"/>
        </w:rPr>
        <w:t>/ Л.</w:t>
      </w:r>
      <w:r w:rsidRPr="009A0A40">
        <w:rPr>
          <w:rFonts w:ascii="Times New Roman" w:hAnsi="Times New Roman"/>
          <w:sz w:val="24"/>
          <w:szCs w:val="24"/>
        </w:rPr>
        <w:t> </w:t>
      </w:r>
      <w:r w:rsidRPr="009A0A40">
        <w:rPr>
          <w:rFonts w:ascii="Times New Roman" w:hAnsi="Times New Roman"/>
          <w:sz w:val="24"/>
          <w:szCs w:val="24"/>
          <w:lang w:val="uk-UA"/>
        </w:rPr>
        <w:t>Сирота</w:t>
      </w:r>
      <w:r w:rsidRPr="009A0A40">
        <w:rPr>
          <w:rFonts w:ascii="Times New Roman" w:hAnsi="Times New Roman"/>
          <w:sz w:val="24"/>
          <w:szCs w:val="24"/>
        </w:rPr>
        <w:t> </w:t>
      </w:r>
      <w:r w:rsidRPr="009A0A40">
        <w:rPr>
          <w:rFonts w:ascii="Times New Roman" w:hAnsi="Times New Roman"/>
          <w:sz w:val="24"/>
          <w:szCs w:val="24"/>
          <w:lang w:val="uk-UA"/>
        </w:rPr>
        <w:t>// "Ş</w:t>
      </w:r>
      <w:r w:rsidRPr="009A0A40">
        <w:rPr>
          <w:rFonts w:ascii="Times New Roman" w:hAnsi="Times New Roman"/>
          <w:sz w:val="24"/>
          <w:szCs w:val="24"/>
        </w:rPr>
        <w:t>tiin</w:t>
      </w:r>
      <w:r w:rsidRPr="009A0A40">
        <w:rPr>
          <w:rFonts w:ascii="Times New Roman" w:hAnsi="Times New Roman"/>
          <w:sz w:val="24"/>
          <w:szCs w:val="24"/>
          <w:lang w:val="uk-UA"/>
        </w:rPr>
        <w:t xml:space="preserve">ţă, </w:t>
      </w:r>
      <w:r w:rsidRPr="009A0A40">
        <w:rPr>
          <w:rFonts w:ascii="Times New Roman" w:hAnsi="Times New Roman"/>
          <w:sz w:val="24"/>
          <w:szCs w:val="24"/>
        </w:rPr>
        <w:t>educa</w:t>
      </w:r>
      <w:r w:rsidRPr="009A0A40">
        <w:rPr>
          <w:rFonts w:ascii="Times New Roman" w:hAnsi="Times New Roman"/>
          <w:sz w:val="24"/>
          <w:szCs w:val="24"/>
          <w:lang w:val="uk-UA"/>
        </w:rPr>
        <w:t>ţ</w:t>
      </w:r>
      <w:r w:rsidRPr="009A0A40">
        <w:rPr>
          <w:rFonts w:ascii="Times New Roman" w:hAnsi="Times New Roman"/>
          <w:sz w:val="24"/>
          <w:szCs w:val="24"/>
        </w:rPr>
        <w:t>ie</w:t>
      </w:r>
      <w:r w:rsidRPr="009A0A40">
        <w:rPr>
          <w:rFonts w:ascii="Times New Roman" w:hAnsi="Times New Roman"/>
          <w:sz w:val="24"/>
          <w:szCs w:val="24"/>
          <w:lang w:val="uk-UA"/>
        </w:rPr>
        <w:t xml:space="preserve">, </w:t>
      </w:r>
      <w:r w:rsidRPr="009A0A40">
        <w:rPr>
          <w:rFonts w:ascii="Times New Roman" w:hAnsi="Times New Roman"/>
          <w:sz w:val="24"/>
          <w:szCs w:val="24"/>
        </w:rPr>
        <w:t>cultur</w:t>
      </w:r>
      <w:r w:rsidRPr="009A0A40">
        <w:rPr>
          <w:rFonts w:ascii="Times New Roman" w:hAnsi="Times New Roman"/>
          <w:sz w:val="24"/>
          <w:szCs w:val="24"/>
          <w:lang w:val="uk-UA"/>
        </w:rPr>
        <w:t xml:space="preserve">ă", </w:t>
      </w:r>
      <w:r w:rsidRPr="009A0A40">
        <w:rPr>
          <w:rFonts w:ascii="Times New Roman" w:hAnsi="Times New Roman"/>
          <w:sz w:val="24"/>
          <w:szCs w:val="24"/>
        </w:rPr>
        <w:t>conferin</w:t>
      </w:r>
      <w:r w:rsidRPr="009A0A40">
        <w:rPr>
          <w:rFonts w:ascii="Times New Roman" w:hAnsi="Times New Roman"/>
          <w:sz w:val="24"/>
          <w:szCs w:val="24"/>
          <w:lang w:val="uk-UA"/>
        </w:rPr>
        <w:t>ţă ş</w:t>
      </w:r>
      <w:r w:rsidRPr="009A0A40">
        <w:rPr>
          <w:rFonts w:ascii="Times New Roman" w:hAnsi="Times New Roman"/>
          <w:sz w:val="24"/>
          <w:szCs w:val="24"/>
        </w:rPr>
        <w:t>tiin</w:t>
      </w:r>
      <w:r w:rsidRPr="009A0A40">
        <w:rPr>
          <w:rFonts w:ascii="Times New Roman" w:hAnsi="Times New Roman"/>
          <w:sz w:val="24"/>
          <w:szCs w:val="24"/>
          <w:lang w:val="uk-UA"/>
        </w:rPr>
        <w:t>ţ</w:t>
      </w:r>
      <w:r w:rsidRPr="009A0A40">
        <w:rPr>
          <w:rFonts w:ascii="Times New Roman" w:hAnsi="Times New Roman"/>
          <w:sz w:val="24"/>
          <w:szCs w:val="24"/>
        </w:rPr>
        <w:t>ifico</w:t>
      </w:r>
      <w:r w:rsidRPr="009A0A40">
        <w:rPr>
          <w:rFonts w:ascii="Times New Roman" w:hAnsi="Times New Roman"/>
          <w:sz w:val="24"/>
          <w:szCs w:val="24"/>
          <w:lang w:val="uk-UA"/>
        </w:rPr>
        <w:t>-</w:t>
      </w:r>
      <w:r w:rsidRPr="009A0A40">
        <w:rPr>
          <w:rFonts w:ascii="Times New Roman" w:hAnsi="Times New Roman"/>
          <w:sz w:val="24"/>
          <w:szCs w:val="24"/>
        </w:rPr>
        <w:t>practic</w:t>
      </w:r>
      <w:r w:rsidRPr="009A0A40">
        <w:rPr>
          <w:rFonts w:ascii="Times New Roman" w:hAnsi="Times New Roman"/>
          <w:sz w:val="24"/>
          <w:szCs w:val="24"/>
          <w:lang w:val="uk-UA"/>
        </w:rPr>
        <w:t xml:space="preserve">ă </w:t>
      </w:r>
      <w:r w:rsidRPr="009A0A40">
        <w:rPr>
          <w:rFonts w:ascii="Times New Roman" w:hAnsi="Times New Roman"/>
          <w:sz w:val="24"/>
          <w:szCs w:val="24"/>
        </w:rPr>
        <w:t>interna</w:t>
      </w:r>
      <w:r w:rsidRPr="009A0A40">
        <w:rPr>
          <w:rFonts w:ascii="Times New Roman" w:hAnsi="Times New Roman"/>
          <w:sz w:val="24"/>
          <w:szCs w:val="24"/>
          <w:lang w:val="uk-UA"/>
        </w:rPr>
        <w:t>ţ</w:t>
      </w:r>
      <w:r w:rsidRPr="009A0A40">
        <w:rPr>
          <w:rFonts w:ascii="Times New Roman" w:hAnsi="Times New Roman"/>
          <w:sz w:val="24"/>
          <w:szCs w:val="24"/>
        </w:rPr>
        <w:t>ional</w:t>
      </w:r>
      <w:r w:rsidRPr="009A0A40">
        <w:rPr>
          <w:rFonts w:ascii="Times New Roman" w:hAnsi="Times New Roman"/>
          <w:sz w:val="24"/>
          <w:szCs w:val="24"/>
          <w:lang w:val="uk-UA"/>
        </w:rPr>
        <w:t xml:space="preserve">ă (2020 ; </w:t>
      </w:r>
      <w:r w:rsidRPr="009A0A40">
        <w:rPr>
          <w:rFonts w:ascii="Times New Roman" w:hAnsi="Times New Roman"/>
          <w:sz w:val="24"/>
          <w:szCs w:val="24"/>
        </w:rPr>
        <w:t>Chi</w:t>
      </w:r>
      <w:r w:rsidRPr="009A0A40">
        <w:rPr>
          <w:rFonts w:ascii="Times New Roman" w:hAnsi="Times New Roman"/>
          <w:sz w:val="24"/>
          <w:szCs w:val="24"/>
          <w:lang w:val="uk-UA"/>
        </w:rPr>
        <w:t>ş</w:t>
      </w:r>
      <w:r w:rsidRPr="009A0A40">
        <w:rPr>
          <w:rFonts w:ascii="Times New Roman" w:hAnsi="Times New Roman"/>
          <w:sz w:val="24"/>
          <w:szCs w:val="24"/>
        </w:rPr>
        <w:t>in</w:t>
      </w:r>
      <w:r w:rsidRPr="009A0A40">
        <w:rPr>
          <w:rFonts w:ascii="Times New Roman" w:hAnsi="Times New Roman"/>
          <w:sz w:val="24"/>
          <w:szCs w:val="24"/>
          <w:lang w:val="uk-UA"/>
        </w:rPr>
        <w:t>ă</w:t>
      </w:r>
      <w:r w:rsidRPr="009A0A40">
        <w:rPr>
          <w:rFonts w:ascii="Times New Roman" w:hAnsi="Times New Roman"/>
          <w:sz w:val="24"/>
          <w:szCs w:val="24"/>
        </w:rPr>
        <w:t>u</w:t>
      </w:r>
      <w:r w:rsidRPr="009A0A40">
        <w:rPr>
          <w:rFonts w:ascii="Times New Roman" w:hAnsi="Times New Roman"/>
          <w:sz w:val="24"/>
          <w:szCs w:val="24"/>
          <w:lang w:val="uk-UA"/>
        </w:rPr>
        <w:t>).</w:t>
      </w:r>
      <w:r w:rsidRPr="009A0A40">
        <w:rPr>
          <w:rFonts w:ascii="Times New Roman" w:hAnsi="Times New Roman"/>
          <w:sz w:val="24"/>
          <w:szCs w:val="24"/>
        </w:rPr>
        <w:t>Conferin</w:t>
      </w:r>
      <w:r w:rsidRPr="009A0A40">
        <w:rPr>
          <w:rFonts w:ascii="Times New Roman" w:hAnsi="Times New Roman"/>
          <w:sz w:val="24"/>
          <w:szCs w:val="24"/>
          <w:lang w:val="uk-UA"/>
        </w:rPr>
        <w:t>ţ</w:t>
      </w:r>
      <w:r w:rsidRPr="009A0A40">
        <w:rPr>
          <w:rFonts w:ascii="Times New Roman" w:hAnsi="Times New Roman"/>
          <w:sz w:val="24"/>
          <w:szCs w:val="24"/>
        </w:rPr>
        <w:t>a</w:t>
      </w:r>
      <w:r w:rsidRPr="009A0A40">
        <w:rPr>
          <w:rFonts w:ascii="Times New Roman" w:hAnsi="Times New Roman"/>
          <w:sz w:val="24"/>
          <w:szCs w:val="24"/>
          <w:lang w:val="uk-UA"/>
        </w:rPr>
        <w:t xml:space="preserve"> ş</w:t>
      </w:r>
      <w:r w:rsidRPr="009A0A40">
        <w:rPr>
          <w:rFonts w:ascii="Times New Roman" w:hAnsi="Times New Roman"/>
          <w:sz w:val="24"/>
          <w:szCs w:val="24"/>
        </w:rPr>
        <w:t>tiin</w:t>
      </w:r>
      <w:r w:rsidRPr="009A0A40">
        <w:rPr>
          <w:rFonts w:ascii="Times New Roman" w:hAnsi="Times New Roman"/>
          <w:sz w:val="24"/>
          <w:szCs w:val="24"/>
          <w:lang w:val="uk-UA"/>
        </w:rPr>
        <w:t>ţ</w:t>
      </w:r>
      <w:r w:rsidRPr="009A0A40">
        <w:rPr>
          <w:rFonts w:ascii="Times New Roman" w:hAnsi="Times New Roman"/>
          <w:sz w:val="24"/>
          <w:szCs w:val="24"/>
        </w:rPr>
        <w:t>ifico</w:t>
      </w:r>
      <w:r w:rsidRPr="009A0A40">
        <w:rPr>
          <w:rFonts w:ascii="Times New Roman" w:hAnsi="Times New Roman"/>
          <w:sz w:val="24"/>
          <w:szCs w:val="24"/>
          <w:lang w:val="uk-UA"/>
        </w:rPr>
        <w:t>-</w:t>
      </w:r>
      <w:r w:rsidRPr="009A0A40">
        <w:rPr>
          <w:rFonts w:ascii="Times New Roman" w:hAnsi="Times New Roman"/>
          <w:sz w:val="24"/>
          <w:szCs w:val="24"/>
        </w:rPr>
        <w:t>practic</w:t>
      </w:r>
      <w:r w:rsidRPr="009A0A40">
        <w:rPr>
          <w:rFonts w:ascii="Times New Roman" w:hAnsi="Times New Roman"/>
          <w:sz w:val="24"/>
          <w:szCs w:val="24"/>
          <w:lang w:val="uk-UA"/>
        </w:rPr>
        <w:t xml:space="preserve">ă </w:t>
      </w:r>
      <w:r w:rsidRPr="009A0A40">
        <w:rPr>
          <w:rFonts w:ascii="Times New Roman" w:hAnsi="Times New Roman"/>
          <w:sz w:val="24"/>
          <w:szCs w:val="24"/>
        </w:rPr>
        <w:t>interna</w:t>
      </w:r>
      <w:r w:rsidRPr="009A0A40">
        <w:rPr>
          <w:rFonts w:ascii="Times New Roman" w:hAnsi="Times New Roman"/>
          <w:sz w:val="24"/>
          <w:szCs w:val="24"/>
          <w:lang w:val="uk-UA"/>
        </w:rPr>
        <w:t>ţ</w:t>
      </w:r>
      <w:r w:rsidRPr="009A0A40">
        <w:rPr>
          <w:rFonts w:ascii="Times New Roman" w:hAnsi="Times New Roman"/>
          <w:sz w:val="24"/>
          <w:szCs w:val="24"/>
        </w:rPr>
        <w:t>ional</w:t>
      </w:r>
      <w:r w:rsidRPr="009A0A40">
        <w:rPr>
          <w:rFonts w:ascii="Times New Roman" w:hAnsi="Times New Roman"/>
          <w:sz w:val="24"/>
          <w:szCs w:val="24"/>
          <w:lang w:val="uk-UA"/>
        </w:rPr>
        <w:t>ă "Ş</w:t>
      </w:r>
      <w:r w:rsidRPr="009A0A40">
        <w:rPr>
          <w:rFonts w:ascii="Times New Roman" w:hAnsi="Times New Roman"/>
          <w:sz w:val="24"/>
          <w:szCs w:val="24"/>
        </w:rPr>
        <w:t>tiin</w:t>
      </w:r>
      <w:r w:rsidRPr="009A0A40">
        <w:rPr>
          <w:rFonts w:ascii="Times New Roman" w:hAnsi="Times New Roman"/>
          <w:sz w:val="24"/>
          <w:szCs w:val="24"/>
          <w:lang w:val="uk-UA"/>
        </w:rPr>
        <w:t xml:space="preserve">ţă, </w:t>
      </w:r>
      <w:r w:rsidRPr="009A0A40">
        <w:rPr>
          <w:rFonts w:ascii="Times New Roman" w:hAnsi="Times New Roman"/>
          <w:sz w:val="24"/>
          <w:szCs w:val="24"/>
        </w:rPr>
        <w:t>educa</w:t>
      </w:r>
      <w:r w:rsidRPr="009A0A40">
        <w:rPr>
          <w:rFonts w:ascii="Times New Roman" w:hAnsi="Times New Roman"/>
          <w:sz w:val="24"/>
          <w:szCs w:val="24"/>
          <w:lang w:val="uk-UA"/>
        </w:rPr>
        <w:t>ţ</w:t>
      </w:r>
      <w:r w:rsidRPr="009A0A40">
        <w:rPr>
          <w:rFonts w:ascii="Times New Roman" w:hAnsi="Times New Roman"/>
          <w:sz w:val="24"/>
          <w:szCs w:val="24"/>
        </w:rPr>
        <w:t>ie</w:t>
      </w:r>
      <w:r w:rsidRPr="009A0A40">
        <w:rPr>
          <w:rFonts w:ascii="Times New Roman" w:hAnsi="Times New Roman"/>
          <w:sz w:val="24"/>
          <w:szCs w:val="24"/>
          <w:lang w:val="uk-UA"/>
        </w:rPr>
        <w:t xml:space="preserve">, </w:t>
      </w:r>
      <w:r w:rsidRPr="009A0A40">
        <w:rPr>
          <w:rFonts w:ascii="Times New Roman" w:hAnsi="Times New Roman"/>
          <w:sz w:val="24"/>
          <w:szCs w:val="24"/>
        </w:rPr>
        <w:t>cultur</w:t>
      </w:r>
      <w:r w:rsidRPr="009A0A40">
        <w:rPr>
          <w:rFonts w:ascii="Times New Roman" w:hAnsi="Times New Roman"/>
          <w:sz w:val="24"/>
          <w:szCs w:val="24"/>
          <w:lang w:val="uk-UA"/>
        </w:rPr>
        <w:t>ă" = Международная научно-практическая конференция "Наука, образование, культура"</w:t>
      </w:r>
      <w:r w:rsidRPr="009A0A40">
        <w:rPr>
          <w:rFonts w:ascii="Times New Roman" w:hAnsi="Times New Roman"/>
          <w:sz w:val="24"/>
          <w:szCs w:val="24"/>
        </w:rPr>
        <w:t> </w:t>
      </w:r>
      <w:r w:rsidRPr="009A0A40">
        <w:rPr>
          <w:rFonts w:ascii="Times New Roman" w:hAnsi="Times New Roman"/>
          <w:sz w:val="24"/>
          <w:szCs w:val="24"/>
          <w:lang w:val="uk-UA"/>
        </w:rPr>
        <w:t>: сборник статей</w:t>
      </w:r>
      <w:r w:rsidRPr="009A0A40">
        <w:rPr>
          <w:rFonts w:ascii="Times New Roman" w:hAnsi="Times New Roman"/>
          <w:sz w:val="24"/>
          <w:szCs w:val="24"/>
        </w:rPr>
        <w:t> </w:t>
      </w:r>
      <w:r w:rsidRPr="009A0A40">
        <w:rPr>
          <w:rFonts w:ascii="Times New Roman" w:hAnsi="Times New Roman"/>
          <w:sz w:val="24"/>
          <w:szCs w:val="24"/>
          <w:lang w:val="uk-UA"/>
        </w:rPr>
        <w:t>/ науч. ком.: Захария С. К. (председатель) [и др.]. – Комрат</w:t>
      </w:r>
      <w:r w:rsidRPr="009A0A40">
        <w:rPr>
          <w:rFonts w:ascii="Times New Roman" w:hAnsi="Times New Roman"/>
          <w:sz w:val="24"/>
          <w:szCs w:val="24"/>
        </w:rPr>
        <w:t> </w:t>
      </w:r>
      <w:r w:rsidRPr="009A0A40">
        <w:rPr>
          <w:rFonts w:ascii="Times New Roman" w:hAnsi="Times New Roman"/>
          <w:sz w:val="24"/>
          <w:szCs w:val="24"/>
          <w:lang w:val="uk-UA"/>
        </w:rPr>
        <w:t>: КГУ, 2020 (</w:t>
      </w:r>
      <w:r w:rsidRPr="009A0A40">
        <w:rPr>
          <w:rFonts w:ascii="Times New Roman" w:hAnsi="Times New Roman"/>
          <w:sz w:val="24"/>
          <w:szCs w:val="24"/>
        </w:rPr>
        <w:t>Tipogr</w:t>
      </w:r>
      <w:r w:rsidRPr="009A0A40">
        <w:rPr>
          <w:rFonts w:ascii="Times New Roman" w:hAnsi="Times New Roman"/>
          <w:sz w:val="24"/>
          <w:szCs w:val="24"/>
          <w:lang w:val="uk-UA"/>
        </w:rPr>
        <w:t xml:space="preserve">. </w:t>
      </w:r>
      <w:r w:rsidRPr="009A0A40">
        <w:rPr>
          <w:rFonts w:ascii="Times New Roman" w:hAnsi="Times New Roman"/>
          <w:sz w:val="24"/>
          <w:szCs w:val="24"/>
        </w:rPr>
        <w:t xml:space="preserve">"A&amp;V Poligraf"). – Т. 1 : Экономические науки. Сельское хозяйство и перерабатывающая промышленность. Информационные технологии, математика и физика / сост.: Т. И. Раковчена, Р. Н. Коврикова. – С. 506–509. </w:t>
      </w:r>
      <w:r w:rsidRPr="009A0A40">
        <w:rPr>
          <w:rFonts w:ascii="Times New Roman" w:hAnsi="Times New Roman"/>
          <w:sz w:val="24"/>
          <w:szCs w:val="24"/>
          <w:lang w:val="en-US"/>
        </w:rPr>
        <w:t>URL</w:t>
      </w:r>
      <w:r w:rsidRPr="009A0A40">
        <w:rPr>
          <w:rFonts w:ascii="Times New Roman" w:hAnsi="Times New Roman"/>
          <w:sz w:val="24"/>
          <w:szCs w:val="24"/>
        </w:rPr>
        <w:t xml:space="preserve">: </w:t>
      </w:r>
      <w:hyperlink r:id="rId127" w:history="1">
        <w:r w:rsidRPr="009A0A40">
          <w:rPr>
            <w:rStyle w:val="a6"/>
            <w:rFonts w:ascii="Times New Roman" w:hAnsi="Times New Roman"/>
            <w:color w:val="auto"/>
            <w:sz w:val="24"/>
            <w:szCs w:val="24"/>
            <w:lang w:val="en-US"/>
          </w:rPr>
          <w:t>https</w:t>
        </w:r>
        <w:r w:rsidRPr="009A0A40">
          <w:rPr>
            <w:rStyle w:val="a6"/>
            <w:rFonts w:ascii="Times New Roman" w:hAnsi="Times New Roman"/>
            <w:color w:val="auto"/>
            <w:sz w:val="24"/>
            <w:szCs w:val="24"/>
          </w:rPr>
          <w:t>://</w:t>
        </w:r>
        <w:r w:rsidRPr="009A0A40">
          <w:rPr>
            <w:rStyle w:val="a6"/>
            <w:rFonts w:ascii="Times New Roman" w:hAnsi="Times New Roman"/>
            <w:color w:val="auto"/>
            <w:sz w:val="24"/>
            <w:szCs w:val="24"/>
            <w:lang w:val="en-US"/>
          </w:rPr>
          <w:t>kdu</w:t>
        </w:r>
        <w:r w:rsidRPr="009A0A40">
          <w:rPr>
            <w:rStyle w:val="a6"/>
            <w:rFonts w:ascii="Times New Roman" w:hAnsi="Times New Roman"/>
            <w:color w:val="auto"/>
            <w:sz w:val="24"/>
            <w:szCs w:val="24"/>
          </w:rPr>
          <w:t>.</w:t>
        </w:r>
        <w:r w:rsidRPr="009A0A40">
          <w:rPr>
            <w:rStyle w:val="a6"/>
            <w:rFonts w:ascii="Times New Roman" w:hAnsi="Times New Roman"/>
            <w:color w:val="auto"/>
            <w:sz w:val="24"/>
            <w:szCs w:val="24"/>
            <w:lang w:val="en-US"/>
          </w:rPr>
          <w:t>md</w:t>
        </w:r>
        <w:r w:rsidRPr="009A0A40">
          <w:rPr>
            <w:rStyle w:val="a6"/>
            <w:rFonts w:ascii="Times New Roman" w:hAnsi="Times New Roman"/>
            <w:color w:val="auto"/>
            <w:sz w:val="24"/>
            <w:szCs w:val="24"/>
          </w:rPr>
          <w:t>/</w:t>
        </w:r>
        <w:r w:rsidRPr="009A0A40">
          <w:rPr>
            <w:rStyle w:val="a6"/>
            <w:rFonts w:ascii="Times New Roman" w:hAnsi="Times New Roman"/>
            <w:color w:val="auto"/>
            <w:sz w:val="24"/>
            <w:szCs w:val="24"/>
            <w:lang w:val="en-US"/>
          </w:rPr>
          <w:t>images</w:t>
        </w:r>
        <w:r w:rsidRPr="009A0A40">
          <w:rPr>
            <w:rStyle w:val="a6"/>
            <w:rFonts w:ascii="Times New Roman" w:hAnsi="Times New Roman"/>
            <w:color w:val="auto"/>
            <w:sz w:val="24"/>
            <w:szCs w:val="24"/>
          </w:rPr>
          <w:t>/</w:t>
        </w:r>
        <w:r w:rsidRPr="009A0A40">
          <w:rPr>
            <w:rStyle w:val="a6"/>
            <w:rFonts w:ascii="Times New Roman" w:hAnsi="Times New Roman"/>
            <w:color w:val="auto"/>
            <w:sz w:val="24"/>
            <w:szCs w:val="24"/>
            <w:lang w:val="en-US"/>
          </w:rPr>
          <w:t>Files</w:t>
        </w:r>
        <w:r w:rsidRPr="009A0A40">
          <w:rPr>
            <w:rStyle w:val="a6"/>
            <w:rFonts w:ascii="Times New Roman" w:hAnsi="Times New Roman"/>
            <w:color w:val="auto"/>
            <w:sz w:val="24"/>
            <w:szCs w:val="24"/>
          </w:rPr>
          <w:t>/</w:t>
        </w:r>
        <w:r w:rsidRPr="009A0A40">
          <w:rPr>
            <w:rStyle w:val="a6"/>
            <w:rFonts w:ascii="Times New Roman" w:hAnsi="Times New Roman"/>
            <w:color w:val="auto"/>
            <w:sz w:val="24"/>
            <w:szCs w:val="24"/>
            <w:lang w:val="en-US"/>
          </w:rPr>
          <w:t>sbornik</w:t>
        </w:r>
        <w:r w:rsidRPr="009A0A40">
          <w:rPr>
            <w:rStyle w:val="a6"/>
            <w:rFonts w:ascii="Times New Roman" w:hAnsi="Times New Roman"/>
            <w:color w:val="auto"/>
            <w:sz w:val="24"/>
            <w:szCs w:val="24"/>
          </w:rPr>
          <w:t>-</w:t>
        </w:r>
        <w:r w:rsidRPr="009A0A40">
          <w:rPr>
            <w:rStyle w:val="a6"/>
            <w:rFonts w:ascii="Times New Roman" w:hAnsi="Times New Roman"/>
            <w:color w:val="auto"/>
            <w:sz w:val="24"/>
            <w:szCs w:val="24"/>
            <w:lang w:val="en-US"/>
          </w:rPr>
          <w:t>statey</w:t>
        </w:r>
        <w:r w:rsidRPr="009A0A40">
          <w:rPr>
            <w:rStyle w:val="a6"/>
            <w:rFonts w:ascii="Times New Roman" w:hAnsi="Times New Roman"/>
            <w:color w:val="auto"/>
            <w:sz w:val="24"/>
            <w:szCs w:val="24"/>
          </w:rPr>
          <w:t>-29-2020-1.</w:t>
        </w:r>
        <w:r w:rsidRPr="009A0A40">
          <w:rPr>
            <w:rStyle w:val="a6"/>
            <w:rFonts w:ascii="Times New Roman" w:hAnsi="Times New Roman"/>
            <w:color w:val="auto"/>
            <w:sz w:val="24"/>
            <w:szCs w:val="24"/>
            <w:lang w:val="en-US"/>
          </w:rPr>
          <w:t>pdf</w:t>
        </w:r>
      </w:hyperlink>
      <w:r w:rsidRPr="009A0A40">
        <w:rPr>
          <w:rFonts w:ascii="Times New Roman" w:hAnsi="Times New Roman"/>
          <w:sz w:val="24"/>
          <w:szCs w:val="24"/>
        </w:rPr>
        <w:t>.</w:t>
      </w:r>
    </w:p>
    <w:p w:rsidR="006D1AE2" w:rsidRPr="009A0A40" w:rsidRDefault="006D1AE2" w:rsidP="006D1AE2">
      <w:pPr>
        <w:pStyle w:val="a7"/>
        <w:spacing w:after="0" w:line="240" w:lineRule="auto"/>
        <w:ind w:left="0" w:firstLine="567"/>
        <w:jc w:val="both"/>
        <w:rPr>
          <w:rFonts w:ascii="Times New Roman" w:hAnsi="Times New Roman"/>
          <w:sz w:val="24"/>
          <w:szCs w:val="24"/>
          <w:lang w:val="uk-UA"/>
        </w:rPr>
      </w:pPr>
      <w:r w:rsidRPr="009A0A40">
        <w:rPr>
          <w:rFonts w:ascii="Times New Roman" w:hAnsi="Times New Roman"/>
          <w:b/>
          <w:sz w:val="24"/>
          <w:szCs w:val="24"/>
          <w:lang w:val="uk-UA"/>
        </w:rPr>
        <w:t>Сирота Л.</w:t>
      </w:r>
      <w:r w:rsidRPr="009A0A40">
        <w:rPr>
          <w:rFonts w:ascii="Times New Roman" w:hAnsi="Times New Roman"/>
          <w:sz w:val="24"/>
          <w:szCs w:val="24"/>
          <w:lang w:val="uk-UA"/>
        </w:rPr>
        <w:t xml:space="preserve"> Молодь і сучасне суспільство: особливості ціннісних пріоритетів / Л. Сирота // Інформаційні технології в культурі, мистецтві, освіті, науці, економіці та бізнесі : матеріали </w:t>
      </w:r>
      <w:r w:rsidRPr="009A0A40">
        <w:rPr>
          <w:rFonts w:ascii="Times New Roman" w:hAnsi="Times New Roman"/>
          <w:sz w:val="24"/>
          <w:szCs w:val="24"/>
        </w:rPr>
        <w:t>V</w:t>
      </w:r>
      <w:r w:rsidRPr="009A0A40">
        <w:rPr>
          <w:rFonts w:ascii="Times New Roman" w:hAnsi="Times New Roman"/>
          <w:sz w:val="24"/>
          <w:szCs w:val="24"/>
          <w:lang w:val="uk-UA"/>
        </w:rPr>
        <w:t> Міжнар. наук.-практ. конф. (30 квітня 2020 р.) / М-во освіти і науки України ; Київ. нац. ун-т культури і мистецтв.</w:t>
      </w:r>
      <w:r w:rsidRPr="009A0A40">
        <w:rPr>
          <w:rFonts w:ascii="Times New Roman" w:hAnsi="Times New Roman"/>
          <w:sz w:val="24"/>
          <w:szCs w:val="24"/>
        </w:rPr>
        <w:t> </w:t>
      </w:r>
      <w:r w:rsidRPr="009A0A40">
        <w:rPr>
          <w:rFonts w:ascii="Times New Roman" w:hAnsi="Times New Roman"/>
          <w:sz w:val="24"/>
          <w:szCs w:val="24"/>
          <w:lang w:val="uk-UA"/>
        </w:rPr>
        <w:t xml:space="preserve">– Київ : Видавничий центр КНУКіМ, 2020. – С. 224–229. </w:t>
      </w:r>
    </w:p>
    <w:p w:rsidR="006D1AE2" w:rsidRPr="009A0A40" w:rsidRDefault="006D1AE2" w:rsidP="006D1AE2">
      <w:pPr>
        <w:pStyle w:val="a7"/>
        <w:spacing w:after="0" w:line="240" w:lineRule="auto"/>
        <w:ind w:left="0" w:firstLine="567"/>
        <w:jc w:val="both"/>
        <w:rPr>
          <w:rFonts w:ascii="Times New Roman" w:hAnsi="Times New Roman"/>
          <w:b/>
          <w:sz w:val="24"/>
          <w:szCs w:val="24"/>
          <w:lang w:val="uk-UA"/>
        </w:rPr>
      </w:pPr>
      <w:r w:rsidRPr="009A0A40">
        <w:rPr>
          <w:rFonts w:ascii="Times New Roman" w:hAnsi="Times New Roman"/>
          <w:b/>
          <w:sz w:val="24"/>
          <w:szCs w:val="24"/>
          <w:lang w:val="uk-UA"/>
        </w:rPr>
        <w:t>Сирота Л.</w:t>
      </w:r>
      <w:r w:rsidRPr="009A0A40">
        <w:rPr>
          <w:rFonts w:ascii="Times New Roman" w:hAnsi="Times New Roman"/>
          <w:sz w:val="24"/>
          <w:szCs w:val="24"/>
          <w:lang w:val="uk-UA"/>
        </w:rPr>
        <w:t xml:space="preserve"> Молодь і сучасне суспільство: формування патріотичних цінностей / Л. Сирота // Ольвійський форум – 2020: стратегії країн Причорноморського регіону в геополітичному просторі : </w:t>
      </w:r>
      <w:r w:rsidRPr="009A0A40">
        <w:rPr>
          <w:rFonts w:ascii="Times New Roman" w:hAnsi="Times New Roman"/>
          <w:sz w:val="24"/>
          <w:szCs w:val="24"/>
        </w:rPr>
        <w:t>X</w:t>
      </w:r>
      <w:r w:rsidRPr="009A0A40">
        <w:rPr>
          <w:rFonts w:ascii="Times New Roman" w:hAnsi="Times New Roman"/>
          <w:sz w:val="24"/>
          <w:szCs w:val="24"/>
          <w:lang w:val="uk-UA"/>
        </w:rPr>
        <w:t>І</w:t>
      </w:r>
      <w:r w:rsidRPr="009A0A40">
        <w:rPr>
          <w:rFonts w:ascii="Times New Roman" w:hAnsi="Times New Roman"/>
          <w:sz w:val="24"/>
          <w:szCs w:val="24"/>
        </w:rPr>
        <w:t>V</w:t>
      </w:r>
      <w:r w:rsidRPr="009A0A40">
        <w:rPr>
          <w:rFonts w:ascii="Times New Roman" w:hAnsi="Times New Roman"/>
          <w:sz w:val="24"/>
          <w:szCs w:val="24"/>
          <w:lang w:val="uk-UA"/>
        </w:rPr>
        <w:t xml:space="preserve"> Міжнар. наук. конф. м. Миколаїв : програма та тези : </w:t>
      </w:r>
      <w:r w:rsidRPr="009A0A40">
        <w:rPr>
          <w:rFonts w:ascii="Times New Roman" w:hAnsi="Times New Roman"/>
          <w:sz w:val="24"/>
          <w:szCs w:val="24"/>
        </w:rPr>
        <w:t>II</w:t>
      </w:r>
      <w:r w:rsidRPr="009A0A40">
        <w:rPr>
          <w:rFonts w:ascii="Times New Roman" w:hAnsi="Times New Roman"/>
          <w:sz w:val="24"/>
          <w:szCs w:val="24"/>
          <w:lang w:val="uk-UA"/>
        </w:rPr>
        <w:t xml:space="preserve"> Міжнар. наук.-практ. конф. </w:t>
      </w:r>
      <w:r w:rsidRPr="009A0A40">
        <w:rPr>
          <w:rFonts w:ascii="Times New Roman" w:hAnsi="Times New Roman"/>
          <w:sz w:val="24"/>
          <w:szCs w:val="24"/>
        </w:rPr>
        <w:t>4 червня 2020</w:t>
      </w:r>
      <w:r w:rsidRPr="009A0A40">
        <w:rPr>
          <w:rFonts w:ascii="Times New Roman" w:hAnsi="Times New Roman"/>
          <w:sz w:val="24"/>
          <w:szCs w:val="24"/>
          <w:lang w:val="uk-UA"/>
        </w:rPr>
        <w:t> </w:t>
      </w:r>
      <w:r w:rsidRPr="009A0A40">
        <w:rPr>
          <w:rFonts w:ascii="Times New Roman" w:hAnsi="Times New Roman"/>
          <w:sz w:val="24"/>
          <w:szCs w:val="24"/>
        </w:rPr>
        <w:t>р., «Залучення патріотично активної молоді до розвитку громадянського суспільства як чинник соціальної безпеки України» / Чорном. нац. ун-т ім. Петра Могили.</w:t>
      </w:r>
      <w:r w:rsidRPr="009A0A40">
        <w:rPr>
          <w:rFonts w:ascii="Times New Roman" w:hAnsi="Times New Roman"/>
          <w:sz w:val="24"/>
          <w:szCs w:val="24"/>
          <w:lang w:val="uk-UA"/>
        </w:rPr>
        <w:t> </w:t>
      </w:r>
      <w:r w:rsidRPr="009A0A40">
        <w:rPr>
          <w:rFonts w:ascii="Times New Roman" w:hAnsi="Times New Roman"/>
          <w:sz w:val="24"/>
          <w:szCs w:val="24"/>
        </w:rPr>
        <w:t>– Миколаїв</w:t>
      </w:r>
      <w:r w:rsidRPr="009A0A40">
        <w:rPr>
          <w:rFonts w:ascii="Times New Roman" w:hAnsi="Times New Roman"/>
          <w:sz w:val="24"/>
          <w:szCs w:val="24"/>
          <w:lang w:val="uk-UA"/>
        </w:rPr>
        <w:t> </w:t>
      </w:r>
      <w:r w:rsidRPr="009A0A40">
        <w:rPr>
          <w:rFonts w:ascii="Times New Roman" w:hAnsi="Times New Roman"/>
          <w:sz w:val="24"/>
          <w:szCs w:val="24"/>
        </w:rPr>
        <w:t>: Вид-во ЧНУ ім. Петра Могили, 2020.</w:t>
      </w:r>
      <w:r w:rsidRPr="009A0A40">
        <w:rPr>
          <w:rFonts w:ascii="Times New Roman" w:hAnsi="Times New Roman"/>
          <w:sz w:val="24"/>
          <w:szCs w:val="24"/>
          <w:lang w:val="uk-UA"/>
        </w:rPr>
        <w:t> –</w:t>
      </w:r>
      <w:r w:rsidRPr="009A0A40">
        <w:rPr>
          <w:rFonts w:ascii="Times New Roman" w:hAnsi="Times New Roman"/>
          <w:sz w:val="24"/>
          <w:szCs w:val="24"/>
        </w:rPr>
        <w:t xml:space="preserve"> С.</w:t>
      </w:r>
      <w:r w:rsidRPr="009A0A40">
        <w:rPr>
          <w:rFonts w:ascii="Times New Roman" w:hAnsi="Times New Roman"/>
          <w:sz w:val="24"/>
          <w:szCs w:val="24"/>
          <w:lang w:val="uk-UA"/>
        </w:rPr>
        <w:t> </w:t>
      </w:r>
      <w:r w:rsidRPr="009A0A40">
        <w:rPr>
          <w:rFonts w:ascii="Times New Roman" w:hAnsi="Times New Roman"/>
          <w:sz w:val="24"/>
          <w:szCs w:val="24"/>
        </w:rPr>
        <w:t>143–146.</w:t>
      </w:r>
    </w:p>
    <w:p w:rsidR="005D4F12" w:rsidRPr="009A0A40" w:rsidRDefault="005D4F12" w:rsidP="00E44395">
      <w:pPr>
        <w:spacing w:after="0" w:line="240" w:lineRule="auto"/>
        <w:ind w:firstLine="540"/>
        <w:jc w:val="both"/>
        <w:rPr>
          <w:rFonts w:ascii="Times New Roman" w:hAnsi="Times New Roman" w:cs="Times New Roman"/>
          <w:sz w:val="24"/>
          <w:szCs w:val="24"/>
        </w:rPr>
      </w:pPr>
      <w:r w:rsidRPr="009A0A40">
        <w:rPr>
          <w:rFonts w:ascii="Times New Roman" w:hAnsi="Times New Roman" w:cs="Times New Roman"/>
          <w:b/>
          <w:sz w:val="24"/>
          <w:szCs w:val="24"/>
        </w:rPr>
        <w:t>Соланський С. С.</w:t>
      </w:r>
      <w:r w:rsidRPr="009A0A40">
        <w:rPr>
          <w:rFonts w:ascii="Times New Roman" w:hAnsi="Times New Roman" w:cs="Times New Roman"/>
          <w:sz w:val="24"/>
          <w:szCs w:val="24"/>
        </w:rPr>
        <w:t xml:space="preserve"> «Прелюдії» для фортепіано Клода Дебюссі / Степан Соланський // У діалозі з музикою : матеріали І Міжнародної науково-практичної конференції (Ужгород, 30 квітня – 1 травня 2020 р.). – Ужгород : Карпати, 2020. – С. 1</w:t>
      </w:r>
      <w:r w:rsidR="00A3279D" w:rsidRPr="009A0A40">
        <w:rPr>
          <w:rFonts w:ascii="Times New Roman" w:hAnsi="Times New Roman" w:cs="Times New Roman"/>
          <w:sz w:val="24"/>
          <w:szCs w:val="24"/>
        </w:rPr>
        <w:t>05</w:t>
      </w:r>
      <w:r w:rsidRPr="009A0A40">
        <w:rPr>
          <w:rFonts w:ascii="Times New Roman" w:hAnsi="Times New Roman" w:cs="Times New Roman"/>
          <w:sz w:val="24"/>
          <w:szCs w:val="24"/>
        </w:rPr>
        <w:t>–1</w:t>
      </w:r>
      <w:r w:rsidR="00A3279D" w:rsidRPr="009A0A40">
        <w:rPr>
          <w:rFonts w:ascii="Times New Roman" w:hAnsi="Times New Roman" w:cs="Times New Roman"/>
          <w:sz w:val="24"/>
          <w:szCs w:val="24"/>
        </w:rPr>
        <w:t>07</w:t>
      </w:r>
      <w:r w:rsidRPr="009A0A40">
        <w:rPr>
          <w:rFonts w:ascii="Times New Roman" w:hAnsi="Times New Roman" w:cs="Times New Roman"/>
          <w:sz w:val="24"/>
          <w:szCs w:val="24"/>
        </w:rPr>
        <w:t>.</w:t>
      </w:r>
    </w:p>
    <w:p w:rsidR="00870810" w:rsidRPr="009A0A40" w:rsidRDefault="00870810" w:rsidP="00870810">
      <w:pPr>
        <w:spacing w:after="0" w:line="240" w:lineRule="auto"/>
        <w:ind w:firstLine="540"/>
        <w:jc w:val="both"/>
        <w:rPr>
          <w:rFonts w:ascii="Times New Roman" w:eastAsia="Times New Roman" w:hAnsi="Times New Roman" w:cs="Times New Roman"/>
          <w:iCs/>
          <w:sz w:val="24"/>
          <w:szCs w:val="24"/>
        </w:rPr>
      </w:pPr>
      <w:r w:rsidRPr="009A0A40">
        <w:rPr>
          <w:rFonts w:ascii="Times New Roman" w:eastAsia="Times New Roman" w:hAnsi="Times New Roman" w:cs="Times New Roman"/>
          <w:b/>
          <w:sz w:val="24"/>
          <w:szCs w:val="24"/>
          <w:lang w:eastAsia="ru-RU"/>
        </w:rPr>
        <w:t>Соланський С.</w:t>
      </w:r>
      <w:r w:rsidR="00855196" w:rsidRPr="009A0A40">
        <w:rPr>
          <w:rFonts w:ascii="Times New Roman" w:eastAsia="Times New Roman" w:hAnsi="Times New Roman" w:cs="Times New Roman"/>
          <w:b/>
          <w:sz w:val="24"/>
          <w:szCs w:val="24"/>
          <w:lang w:eastAsia="ru-RU"/>
        </w:rPr>
        <w:t xml:space="preserve"> </w:t>
      </w:r>
      <w:r w:rsidRPr="009A0A40">
        <w:rPr>
          <w:rFonts w:ascii="Times New Roman" w:eastAsia="Times New Roman" w:hAnsi="Times New Roman" w:cs="Times New Roman"/>
          <w:b/>
          <w:sz w:val="24"/>
          <w:szCs w:val="24"/>
          <w:lang w:eastAsia="ru-RU"/>
        </w:rPr>
        <w:t xml:space="preserve">С. </w:t>
      </w:r>
      <w:r w:rsidRPr="009A0A40">
        <w:rPr>
          <w:rFonts w:ascii="Times New Roman" w:hAnsi="Times New Roman" w:cs="Times New Roman"/>
          <w:sz w:val="24"/>
          <w:szCs w:val="24"/>
        </w:rPr>
        <w:t>«Французькі сюїти» Йоганна Себастьяна Баха: жанрово-стильовий вимір. Загальне та спеціалізоване фортепіано: сьогодення та перспективи розвитку: тези Міжнародної науково-творчої конференції (</w:t>
      </w:r>
      <w:r w:rsidRPr="009A0A40">
        <w:rPr>
          <w:rFonts w:ascii="Times New Roman" w:hAnsi="Times New Roman" w:cs="Times New Roman"/>
          <w:bCs/>
          <w:sz w:val="24"/>
          <w:szCs w:val="24"/>
        </w:rPr>
        <w:t>Львів,</w:t>
      </w:r>
      <w:r w:rsidRPr="009A0A40">
        <w:rPr>
          <w:rFonts w:ascii="Times New Roman" w:hAnsi="Times New Roman" w:cs="Times New Roman"/>
          <w:sz w:val="24"/>
          <w:szCs w:val="24"/>
        </w:rPr>
        <w:t xml:space="preserve"> 11 березня 2020 р.) / ред-упоряд. З. Жмуркевич. – </w:t>
      </w:r>
      <w:r w:rsidRPr="009A0A40">
        <w:rPr>
          <w:rFonts w:ascii="Times New Roman" w:hAnsi="Times New Roman" w:cs="Times New Roman"/>
          <w:bCs/>
          <w:sz w:val="24"/>
          <w:szCs w:val="24"/>
        </w:rPr>
        <w:t xml:space="preserve">Львів : ЛНМА імені М. В. Лисенка, 2020. – С. 78–82. </w:t>
      </w:r>
    </w:p>
    <w:p w:rsidR="00870810" w:rsidRPr="009A0A40" w:rsidRDefault="00750974" w:rsidP="00870810">
      <w:pPr>
        <w:spacing w:after="0" w:line="240" w:lineRule="auto"/>
        <w:ind w:firstLine="567"/>
        <w:jc w:val="both"/>
        <w:rPr>
          <w:rFonts w:ascii="Times New Roman" w:eastAsia="Times New Roman,Bold" w:hAnsi="Times New Roman" w:cs="Times New Roman"/>
          <w:sz w:val="24"/>
          <w:szCs w:val="24"/>
        </w:rPr>
      </w:pPr>
      <w:r w:rsidRPr="009A0A40">
        <w:rPr>
          <w:rFonts w:ascii="Times New Roman" w:hAnsi="Times New Roman" w:cs="Times New Roman"/>
          <w:b/>
          <w:sz w:val="24"/>
          <w:szCs w:val="24"/>
        </w:rPr>
        <w:t>Тайнель Е.</w:t>
      </w:r>
      <w:r w:rsidRPr="009A0A40">
        <w:rPr>
          <w:rFonts w:ascii="Times New Roman" w:hAnsi="Times New Roman" w:cs="Times New Roman"/>
          <w:b/>
          <w:sz w:val="24"/>
          <w:szCs w:val="24"/>
          <w:lang w:val="en-US"/>
        </w:rPr>
        <w:t> </w:t>
      </w:r>
      <w:r w:rsidRPr="009A0A40">
        <w:rPr>
          <w:rFonts w:ascii="Times New Roman" w:hAnsi="Times New Roman" w:cs="Times New Roman"/>
          <w:b/>
          <w:sz w:val="24"/>
          <w:szCs w:val="24"/>
        </w:rPr>
        <w:t>З.</w:t>
      </w:r>
      <w:r w:rsidRPr="009A0A40">
        <w:rPr>
          <w:rFonts w:ascii="Times New Roman" w:hAnsi="Times New Roman" w:cs="Times New Roman"/>
          <w:sz w:val="24"/>
          <w:szCs w:val="24"/>
        </w:rPr>
        <w:t xml:space="preserve"> Педагогізація як удосконалення змісту та форм професійної підготовки педагога</w:t>
      </w:r>
      <w:r w:rsidR="0057036B" w:rsidRPr="009A0A40">
        <w:rPr>
          <w:rFonts w:ascii="Times New Roman" w:hAnsi="Times New Roman" w:cs="Times New Roman"/>
          <w:sz w:val="24"/>
          <w:szCs w:val="24"/>
        </w:rPr>
        <w:t>-</w:t>
      </w:r>
      <w:r w:rsidRPr="009A0A40">
        <w:rPr>
          <w:rFonts w:ascii="Times New Roman" w:hAnsi="Times New Roman" w:cs="Times New Roman"/>
          <w:sz w:val="24"/>
          <w:szCs w:val="24"/>
        </w:rPr>
        <w:t>музиканта на сучасному етапі розвитку загальної музичної освіти /</w:t>
      </w:r>
      <w:r w:rsidR="0057036B" w:rsidRPr="009A0A40">
        <w:rPr>
          <w:rFonts w:ascii="Times New Roman" w:hAnsi="Times New Roman" w:cs="Times New Roman"/>
          <w:sz w:val="24"/>
          <w:szCs w:val="24"/>
        </w:rPr>
        <w:t xml:space="preserve"> Ельвіра Тайнель //</w:t>
      </w:r>
      <w:r w:rsidRPr="009A0A40">
        <w:rPr>
          <w:rFonts w:ascii="Times New Roman" w:hAnsi="Times New Roman" w:cs="Times New Roman"/>
          <w:sz w:val="24"/>
          <w:szCs w:val="24"/>
        </w:rPr>
        <w:t xml:space="preserve"> Загальне та спеціальне фортепіано: сьогодення та перспективи розвитку : тези Міжнародної науково-творчої конференції (Львів, 11 березня 2020 р.). – С. 12</w:t>
      </w:r>
      <w:r w:rsidRPr="009A0A40">
        <w:rPr>
          <w:rFonts w:ascii="Times New Roman" w:hAnsi="Times New Roman" w:cs="Times New Roman"/>
          <w:bCs/>
          <w:sz w:val="24"/>
          <w:szCs w:val="24"/>
        </w:rPr>
        <w:t>–</w:t>
      </w:r>
      <w:r w:rsidRPr="009A0A40">
        <w:rPr>
          <w:rFonts w:ascii="Times New Roman" w:hAnsi="Times New Roman" w:cs="Times New Roman"/>
          <w:sz w:val="24"/>
          <w:szCs w:val="24"/>
        </w:rPr>
        <w:t>16.</w:t>
      </w:r>
    </w:p>
    <w:p w:rsidR="004F37FD" w:rsidRPr="009A0A40" w:rsidRDefault="004F37FD" w:rsidP="00331B8E">
      <w:pPr>
        <w:pStyle w:val="a7"/>
        <w:spacing w:after="0" w:line="240" w:lineRule="auto"/>
        <w:ind w:left="0" w:firstLine="567"/>
        <w:jc w:val="both"/>
        <w:rPr>
          <w:rFonts w:ascii="Times New Roman" w:eastAsia="Times New Roman" w:hAnsi="Times New Roman"/>
          <w:b/>
          <w:sz w:val="24"/>
          <w:szCs w:val="24"/>
          <w:lang w:val="uk-UA" w:eastAsia="ru-RU"/>
        </w:rPr>
      </w:pPr>
      <w:r w:rsidRPr="009A0A40">
        <w:rPr>
          <w:rFonts w:ascii="Times New Roman" w:hAnsi="Times New Roman"/>
          <w:b/>
          <w:bCs/>
          <w:sz w:val="24"/>
          <w:szCs w:val="24"/>
          <w:lang w:val="uk-UA"/>
        </w:rPr>
        <w:t>Філомонова-Златогурська Є.</w:t>
      </w:r>
      <w:r w:rsidRPr="009A0A40">
        <w:rPr>
          <w:rFonts w:ascii="Times New Roman" w:hAnsi="Times New Roman"/>
          <w:bCs/>
          <w:sz w:val="24"/>
          <w:szCs w:val="24"/>
          <w:lang w:val="uk-UA"/>
        </w:rPr>
        <w:t xml:space="preserve"> </w:t>
      </w:r>
      <w:r w:rsidRPr="009A0A40">
        <w:rPr>
          <w:rFonts w:ascii="Times New Roman" w:eastAsia="Times New Roman" w:hAnsi="Times New Roman"/>
          <w:sz w:val="24"/>
          <w:szCs w:val="24"/>
          <w:lang w:val="uk-UA" w:eastAsia="ru-RU"/>
        </w:rPr>
        <w:t xml:space="preserve">Проблема біполярності розвитку хореографічного мистецтва в Україні / Є. </w:t>
      </w:r>
      <w:r w:rsidRPr="009A0A40">
        <w:rPr>
          <w:rFonts w:ascii="Times New Roman" w:hAnsi="Times New Roman"/>
          <w:bCs/>
          <w:sz w:val="24"/>
          <w:szCs w:val="24"/>
          <w:lang w:val="uk-UA"/>
        </w:rPr>
        <w:t xml:space="preserve">Філомонова-Златогурська </w:t>
      </w:r>
      <w:r w:rsidRPr="009A0A40">
        <w:rPr>
          <w:rFonts w:ascii="Times New Roman" w:eastAsia="Times New Roman" w:hAnsi="Times New Roman"/>
          <w:sz w:val="24"/>
          <w:szCs w:val="24"/>
          <w:lang w:val="uk-UA" w:eastAsia="ru-RU"/>
        </w:rPr>
        <w:t xml:space="preserve">// Традиції та новації в хореографічній </w:t>
      </w:r>
      <w:r w:rsidRPr="009A0A40">
        <w:rPr>
          <w:rFonts w:ascii="Times New Roman" w:eastAsia="Times New Roman" w:hAnsi="Times New Roman"/>
          <w:sz w:val="24"/>
          <w:szCs w:val="24"/>
          <w:lang w:val="uk-UA" w:eastAsia="ru-RU"/>
        </w:rPr>
        <w:lastRenderedPageBreak/>
        <w:t>культурі (до 50-річчя кафедри хореографії Київського національного університету культури і мистецтв : зб. матеріалів Міжнар. наук.-практ. конф. (Київ, 25 квітня 2020 р.) / [упор. А. Підлипська]. – Київ : КНУКіМ, 2020. – С. 90–95.</w:t>
      </w:r>
    </w:p>
    <w:p w:rsidR="00016EF1" w:rsidRPr="009A0A40"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Artemenko O. Using mobile location–based recommender systems for providing real time recommendations for social distancing urban route planning / Olga Artemenko, Nataliia Kunanets, Volodymyr Pasichnyk // Computer sciences and Information technologies: proceedings of the 14th International conference Computer sciences and Information technologies (CSIT 2020), Lviv, Ukraine, September 23–26, 2020. – Vol. 2. – P. 306–309. </w:t>
      </w:r>
    </w:p>
    <w:p w:rsidR="00016EF1" w:rsidRPr="009A0A40"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Augmented Reality–assisted Cyber–Physical Systems of Smart University Campus / Oleksandr Kramar, Yuriy Drohobytskiy, Yuriy Skorenkyy, Oleksandr Rokitskyi, Volodymyr Pasichnyk, Nataliia Kunanets, Oleksandr Matsiuk // Computer sciences and Information technologies: proceedings of the 14th International conference Computer sciences and Information technologies (CSIT 2020), Lviv, Ukraine, September 23–26, 2020. – Vol. 2. – P. 310–314. </w:t>
      </w:r>
    </w:p>
    <w:p w:rsidR="00016EF1" w:rsidRPr="009A0A40"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Biobibliographic data repository of documentary cultural heritage / Nataliia Kunanets, Viktoriya Dobrovolska, Natalia Filippova, Parviz Kazimi // Computer sciences and Information technologies: proceedings of the 14th International conference Computer sciences and Information technologies (CSIT 2020), Lviv, Ukraine, September 23–26, 2020. – Vol. 2. – P. 221–225. </w:t>
      </w:r>
    </w:p>
    <w:p w:rsidR="00016EF1" w:rsidRPr="009A0A40"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Digitization Project for Historical and Cultural Heritage / Halyna Lypak, Nataliia Kunanets, Volodymyr Pasichnyk, Nataliia Veretennikova // Computer sciences and Information technologies: proceedings of the 14th International conference Computer sciences and Information technologies (CSIT 2020), Lviv, Ukraine, September 23–26, 2020. – Vol. 2. – P. 194–198. </w:t>
      </w:r>
    </w:p>
    <w:p w:rsidR="00016EF1" w:rsidRPr="009A0A40" w:rsidRDefault="00016EF1" w:rsidP="00016EF1">
      <w:pPr>
        <w:spacing w:after="0" w:line="240" w:lineRule="auto"/>
        <w:ind w:firstLine="540"/>
        <w:jc w:val="both"/>
        <w:rPr>
          <w:rFonts w:ascii="Times New Roman" w:hAnsi="Times New Roman" w:cs="Times New Roman"/>
          <w:sz w:val="24"/>
          <w:szCs w:val="24"/>
          <w:lang w:eastAsia="ru-RU"/>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w:t>
      </w:r>
      <w:r w:rsidRPr="009A0A40">
        <w:rPr>
          <w:rFonts w:ascii="Times New Roman" w:hAnsi="Times New Roman" w:cs="Times New Roman"/>
          <w:spacing w:val="2"/>
          <w:kern w:val="36"/>
          <w:sz w:val="24"/>
          <w:szCs w:val="24"/>
          <w:lang w:val="en"/>
        </w:rPr>
        <w:t xml:space="preserve">Digitized Historical and Cultural Heritage Consolidation Technologies: From a Territorial Resource to a National Portal / </w:t>
      </w:r>
      <w:hyperlink r:id="rId128" w:history="1">
        <w:r w:rsidRPr="009A0A40">
          <w:rPr>
            <w:rFonts w:ascii="Times New Roman" w:hAnsi="Times New Roman" w:cs="Times New Roman"/>
            <w:spacing w:val="2"/>
            <w:kern w:val="36"/>
            <w:sz w:val="24"/>
            <w:szCs w:val="24"/>
            <w:lang w:val="en"/>
          </w:rPr>
          <w:t>Halyna Lypak</w:t>
        </w:r>
      </w:hyperlink>
      <w:r w:rsidRPr="009A0A40">
        <w:rPr>
          <w:rFonts w:ascii="Times New Roman" w:hAnsi="Times New Roman" w:cs="Times New Roman"/>
          <w:spacing w:val="2"/>
          <w:kern w:val="36"/>
          <w:sz w:val="24"/>
          <w:szCs w:val="24"/>
        </w:rPr>
        <w:t xml:space="preserve">, </w:t>
      </w:r>
      <w:hyperlink r:id="rId129" w:history="1">
        <w:r w:rsidRPr="009A0A40">
          <w:rPr>
            <w:rFonts w:ascii="Times New Roman" w:hAnsi="Times New Roman" w:cs="Times New Roman"/>
            <w:spacing w:val="2"/>
            <w:kern w:val="36"/>
            <w:sz w:val="24"/>
            <w:szCs w:val="24"/>
            <w:lang w:val="en"/>
          </w:rPr>
          <w:t>Nataliia Kunanets</w:t>
        </w:r>
      </w:hyperlink>
      <w:r w:rsidRPr="009A0A40">
        <w:rPr>
          <w:rFonts w:ascii="Times New Roman" w:hAnsi="Times New Roman" w:cs="Times New Roman"/>
          <w:spacing w:val="2"/>
          <w:kern w:val="36"/>
          <w:sz w:val="24"/>
          <w:szCs w:val="24"/>
        </w:rPr>
        <w:t xml:space="preserve">, </w:t>
      </w:r>
      <w:hyperlink r:id="rId130" w:history="1">
        <w:r w:rsidRPr="009A0A40">
          <w:rPr>
            <w:rFonts w:ascii="Times New Roman" w:hAnsi="Times New Roman" w:cs="Times New Roman"/>
            <w:spacing w:val="2"/>
            <w:kern w:val="36"/>
            <w:sz w:val="24"/>
            <w:szCs w:val="24"/>
            <w:lang w:val="en"/>
          </w:rPr>
          <w:t>Volodymyr Pasichnyk</w:t>
        </w:r>
      </w:hyperlink>
      <w:r w:rsidRPr="009A0A40">
        <w:rPr>
          <w:rFonts w:ascii="Times New Roman" w:hAnsi="Times New Roman" w:cs="Times New Roman"/>
          <w:spacing w:val="2"/>
          <w:kern w:val="36"/>
          <w:sz w:val="24"/>
          <w:szCs w:val="24"/>
        </w:rPr>
        <w:t>,</w:t>
      </w:r>
      <w:r w:rsidRPr="009A0A40">
        <w:rPr>
          <w:rFonts w:ascii="Times New Roman" w:hAnsi="Times New Roman" w:cs="Times New Roman"/>
          <w:spacing w:val="2"/>
          <w:kern w:val="36"/>
          <w:sz w:val="24"/>
          <w:szCs w:val="24"/>
          <w:lang w:val="en"/>
        </w:rPr>
        <w:t> </w:t>
      </w:r>
      <w:hyperlink r:id="rId131" w:history="1">
        <w:r w:rsidRPr="009A0A40">
          <w:rPr>
            <w:rFonts w:ascii="Times New Roman" w:hAnsi="Times New Roman" w:cs="Times New Roman"/>
            <w:spacing w:val="2"/>
            <w:kern w:val="36"/>
            <w:sz w:val="24"/>
            <w:szCs w:val="24"/>
            <w:lang w:val="en"/>
          </w:rPr>
          <w:t>Nataliia Veretennikova</w:t>
        </w:r>
      </w:hyperlink>
      <w:r w:rsidRPr="009A0A40">
        <w:rPr>
          <w:rFonts w:ascii="Times New Roman" w:hAnsi="Times New Roman" w:cs="Times New Roman"/>
          <w:spacing w:val="2"/>
          <w:kern w:val="36"/>
          <w:sz w:val="24"/>
          <w:szCs w:val="24"/>
          <w:lang w:val="en"/>
        </w:rPr>
        <w:t xml:space="preserve"> // </w:t>
      </w:r>
      <w:hyperlink r:id="rId132" w:history="1">
        <w:r w:rsidRPr="009A0A40">
          <w:rPr>
            <w:rFonts w:ascii="Times New Roman" w:hAnsi="Times New Roman" w:cs="Times New Roman"/>
            <w:spacing w:val="2"/>
            <w:kern w:val="36"/>
            <w:sz w:val="24"/>
            <w:szCs w:val="24"/>
            <w:lang w:val="en"/>
          </w:rPr>
          <w:t>10th International Conference on Advanced Computer Information Technologies (ACIT)</w:t>
        </w:r>
      </w:hyperlink>
      <w:r w:rsidRPr="009A0A40">
        <w:rPr>
          <w:rFonts w:ascii="Times New Roman" w:hAnsi="Times New Roman" w:cs="Times New Roman"/>
          <w:spacing w:val="2"/>
          <w:kern w:val="36"/>
          <w:sz w:val="24"/>
          <w:szCs w:val="24"/>
          <w:lang w:val="en"/>
        </w:rPr>
        <w:t xml:space="preserve">, 16–18 Sept. – Deggendorf, 2020. – P. 891–896. </w:t>
      </w:r>
    </w:p>
    <w:p w:rsidR="00016EF1" w:rsidRPr="009A0A40"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Existing city assessment systems / Oleksandr Matsiuk, Nataliia Kunanets, Oleksii Duda, Oleh Palka, Volodymyr Pasichnyk, Dаnylo Tabachyshyn // Computer sciences and Information technologies: proceedings of the 14th International conference Computer sciences and Information technologies (CSIT 2020), Lviv, Ukraine, September 23–26, 2020. – Vol. 2. – P. 238–241. </w:t>
      </w:r>
    </w:p>
    <w:p w:rsidR="00016EF1" w:rsidRPr="009A0A40"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Formation of IT Project Implementation Team / Ruslan Nebesnyi, Nataliia Kunanets, Volodymyr Pasichnyk, Nataliia Veretennikova, Oksana Kunanets // Computer sciences and Information technologies: proceedings of the 14th International conference Computer sciences and Information technologies (CSIT 2020), Lviv, Ukraine, September 23–26, 2020. – Vol. 2. – P. 203–206. </w:t>
      </w:r>
    </w:p>
    <w:p w:rsidR="00016EF1" w:rsidRPr="009A0A40"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Linearization of Problem on Placing a Maximum–Radius Hypersphere in Polyhedral Region / Sergey Chernov, Sergey Titov, Nataliia Kunanets, Lubava Chernova, Ludmila Chernova // Computer sciences and Information technologies: proceedings of the 14th International conference Computer sciences and Information technologies (CSIT 2020), Lviv, Ukraine, September 23–26, 2020. – Vol. 2. – P. 176–179. </w:t>
      </w:r>
    </w:p>
    <w:p w:rsidR="00016EF1" w:rsidRPr="009A0A40"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Modeling of Technological Process in Nanoelectronic Production </w:t>
      </w:r>
      <w:r w:rsidRPr="009A0A40">
        <w:rPr>
          <w:rFonts w:ascii="Times New Roman" w:hAnsi="Times New Roman" w:cs="Times New Roman"/>
          <w:spacing w:val="2"/>
          <w:kern w:val="36"/>
          <w:sz w:val="24"/>
          <w:szCs w:val="24"/>
          <w:lang w:val="en-US"/>
        </w:rPr>
        <w:t xml:space="preserve">/ </w:t>
      </w:r>
      <w:r w:rsidRPr="009A0A40">
        <w:rPr>
          <w:rFonts w:ascii="Times New Roman" w:hAnsi="Times New Roman" w:cs="Times New Roman"/>
          <w:spacing w:val="2"/>
          <w:kern w:val="36"/>
          <w:sz w:val="24"/>
          <w:szCs w:val="24"/>
        </w:rPr>
        <w:t xml:space="preserve">Oleksandr Prokhorov, Yurii Pronchakov, Oleg Fedorovich, Nataliia Kunanets // Computer sciences and Information technologies: proceedings of the 14th International conference Computer sciences and Information technologies (CSIT 2020), Lviv, Ukraine, September 23–26, 2020. – Vol. </w:t>
      </w:r>
      <w:r w:rsidRPr="009A0A40">
        <w:rPr>
          <w:rFonts w:ascii="Times New Roman" w:hAnsi="Times New Roman" w:cs="Times New Roman"/>
          <w:spacing w:val="2"/>
          <w:kern w:val="36"/>
          <w:sz w:val="24"/>
          <w:szCs w:val="24"/>
          <w:lang w:val="en-US"/>
        </w:rPr>
        <w:t>1</w:t>
      </w:r>
      <w:r w:rsidRPr="009A0A40">
        <w:rPr>
          <w:rFonts w:ascii="Times New Roman" w:hAnsi="Times New Roman" w:cs="Times New Roman"/>
          <w:spacing w:val="2"/>
          <w:kern w:val="36"/>
          <w:sz w:val="24"/>
          <w:szCs w:val="24"/>
        </w:rPr>
        <w:t>. – P.</w:t>
      </w:r>
      <w:r w:rsidRPr="009A0A40">
        <w:rPr>
          <w:rFonts w:ascii="Times New Roman" w:hAnsi="Times New Roman" w:cs="Times New Roman"/>
          <w:spacing w:val="2"/>
          <w:kern w:val="36"/>
          <w:sz w:val="24"/>
          <w:szCs w:val="24"/>
          <w:lang w:val="en-US"/>
        </w:rPr>
        <w:t xml:space="preserve"> </w:t>
      </w:r>
      <w:r w:rsidRPr="009A0A40">
        <w:rPr>
          <w:rFonts w:ascii="Times New Roman" w:hAnsi="Times New Roman" w:cs="Times New Roman"/>
          <w:spacing w:val="2"/>
          <w:kern w:val="36"/>
          <w:sz w:val="24"/>
          <w:szCs w:val="24"/>
        </w:rPr>
        <w:t>324</w:t>
      </w:r>
      <w:r w:rsidRPr="009A0A40">
        <w:rPr>
          <w:rFonts w:ascii="Times New Roman" w:hAnsi="Times New Roman" w:cs="Times New Roman"/>
          <w:spacing w:val="2"/>
          <w:kern w:val="36"/>
          <w:sz w:val="24"/>
          <w:szCs w:val="24"/>
          <w:lang w:val="en-US"/>
        </w:rPr>
        <w:t>–327</w:t>
      </w:r>
      <w:r w:rsidRPr="009A0A40">
        <w:rPr>
          <w:rFonts w:ascii="Times New Roman" w:hAnsi="Times New Roman" w:cs="Times New Roman"/>
          <w:spacing w:val="2"/>
          <w:kern w:val="36"/>
          <w:sz w:val="24"/>
          <w:szCs w:val="24"/>
        </w:rPr>
        <w:t xml:space="preserve">. </w:t>
      </w:r>
    </w:p>
    <w:p w:rsidR="00016EF1" w:rsidRPr="009A0A40"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Multidimensional Representation of COVID–19 Data Using OLAP Information Technology / Oleksii Duda, Nataliia Kunanets, Oleksandr Matsiuk, Volodymyr Pasichnyk, Antonii Rzheuskyi // Computer sciences and Information technologies: proceedings of the 14th International </w:t>
      </w:r>
      <w:r w:rsidRPr="009A0A40">
        <w:rPr>
          <w:rFonts w:ascii="Times New Roman" w:hAnsi="Times New Roman" w:cs="Times New Roman"/>
          <w:spacing w:val="2"/>
          <w:kern w:val="36"/>
          <w:sz w:val="24"/>
          <w:szCs w:val="24"/>
        </w:rPr>
        <w:lastRenderedPageBreak/>
        <w:t xml:space="preserve">conference Computer sciences and Information technologies (CSIT 2020), Lviv, Ukraine, September 23–26, 2020. – Vol. 2. – P. 277–280. </w:t>
      </w:r>
    </w:p>
    <w:p w:rsidR="00016EF1" w:rsidRPr="009A0A40"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Ontological Approach to the Development and Accreditation of the Educational Programs for the Training of IT Specialists of Ukraine / Tetiana Kovaliuk, Nataliya Kobets, Volodymyr Pasichnyk, Nataliia Kunanets // Computer sciences and Information technologies: proceedings of the 14th International conference Computer sciences and Information technologies (CSIT 2020), Lviv, Ukraine, September 23–26, 2020. – Vol. 2. – P. 281–286. </w:t>
      </w:r>
    </w:p>
    <w:p w:rsidR="00016EF1" w:rsidRPr="00AE0112" w:rsidRDefault="00016EF1" w:rsidP="00016EF1">
      <w:pPr>
        <w:spacing w:after="0" w:line="240" w:lineRule="auto"/>
        <w:ind w:firstLine="540"/>
        <w:jc w:val="both"/>
        <w:rPr>
          <w:rFonts w:ascii="Times New Roman" w:hAnsi="Times New Roman" w:cs="Times New Roman"/>
          <w:spacing w:val="2"/>
          <w:kern w:val="36"/>
          <w:sz w:val="24"/>
          <w:szCs w:val="24"/>
        </w:rPr>
      </w:pPr>
      <w:r w:rsidRPr="009A0A40">
        <w:rPr>
          <w:rFonts w:ascii="Times New Roman" w:hAnsi="Times New Roman" w:cs="Times New Roman"/>
          <w:b/>
          <w:spacing w:val="2"/>
          <w:kern w:val="36"/>
          <w:sz w:val="24"/>
          <w:szCs w:val="24"/>
          <w:lang w:val="en"/>
        </w:rPr>
        <w:t>Kunanets N</w:t>
      </w:r>
      <w:r w:rsidRPr="009A0A40">
        <w:rPr>
          <w:rFonts w:ascii="Times New Roman" w:hAnsi="Times New Roman" w:cs="Times New Roman"/>
          <w:b/>
          <w:spacing w:val="2"/>
          <w:kern w:val="36"/>
          <w:sz w:val="24"/>
          <w:szCs w:val="24"/>
        </w:rPr>
        <w:t>.</w:t>
      </w:r>
      <w:r w:rsidRPr="009A0A40">
        <w:rPr>
          <w:rFonts w:ascii="Times New Roman" w:hAnsi="Times New Roman" w:cs="Times New Roman"/>
          <w:spacing w:val="2"/>
          <w:kern w:val="36"/>
          <w:sz w:val="24"/>
          <w:szCs w:val="24"/>
        </w:rPr>
        <w:t xml:space="preserve"> The Optimal Tour Problem in Smart Tourism Recommender Systems / Yurii Tulashvili, Yurii Turbal, Driwi Abd Alkaleg, Volodymyr Pasichnyk, Al Shukri Sumayya Ali, Nataliia Kunanets // Computer sciences and Information technologies: proceedings of the 14th International conference Computer sciences and Information technologies (CSIT 2020), Lviv, Ukraine, September 23–26, 2020. – Vol. 2. – P. 246–250.</w:t>
      </w:r>
      <w:r w:rsidRPr="00AE0112">
        <w:rPr>
          <w:rFonts w:ascii="Times New Roman" w:hAnsi="Times New Roman" w:cs="Times New Roman"/>
          <w:spacing w:val="2"/>
          <w:kern w:val="36"/>
          <w:sz w:val="24"/>
          <w:szCs w:val="24"/>
        </w:rPr>
        <w:t xml:space="preserve"> </w:t>
      </w:r>
    </w:p>
    <w:p w:rsidR="00806134" w:rsidRPr="006D1AE2" w:rsidRDefault="006D1AE2" w:rsidP="00ED18F6">
      <w:pPr>
        <w:spacing w:after="0" w:line="240" w:lineRule="auto"/>
        <w:ind w:firstLine="567"/>
        <w:jc w:val="both"/>
        <w:rPr>
          <w:rFonts w:ascii="Times New Roman" w:hAnsi="Times New Roman" w:cs="Times New Roman"/>
          <w:sz w:val="28"/>
          <w:szCs w:val="28"/>
          <w:lang w:eastAsia="ru-RU"/>
        </w:rPr>
      </w:pPr>
      <w:r w:rsidRPr="00CD3B8A">
        <w:rPr>
          <w:rStyle w:val="af6"/>
          <w:rFonts w:ascii="Times New Roman" w:hAnsi="Times New Roman"/>
          <w:b/>
          <w:i w:val="0"/>
          <w:sz w:val="24"/>
          <w:szCs w:val="24"/>
          <w:lang w:val="en-US"/>
        </w:rPr>
        <w:t>Syrota L.</w:t>
      </w:r>
      <w:r w:rsidRPr="00CD3B8A">
        <w:rPr>
          <w:rStyle w:val="af6"/>
          <w:rFonts w:ascii="Times New Roman" w:hAnsi="Times New Roman"/>
          <w:i w:val="0"/>
          <w:sz w:val="24"/>
          <w:szCs w:val="24"/>
          <w:lang w:val="en-US"/>
        </w:rPr>
        <w:t xml:space="preserve"> The Use Sociological Research at Cultural Institutions: Designing and Conduct Focus Group</w:t>
      </w:r>
      <w:r w:rsidRPr="00CD3B8A">
        <w:rPr>
          <w:rStyle w:val="af6"/>
          <w:rFonts w:ascii="Times New Roman" w:hAnsi="Times New Roman"/>
          <w:i w:val="0"/>
          <w:sz w:val="24"/>
          <w:szCs w:val="24"/>
        </w:rPr>
        <w:t xml:space="preserve"> / </w:t>
      </w:r>
      <w:r w:rsidRPr="00CD3B8A">
        <w:rPr>
          <w:rStyle w:val="af6"/>
          <w:rFonts w:ascii="Times New Roman" w:hAnsi="Times New Roman"/>
          <w:i w:val="0"/>
          <w:sz w:val="24"/>
          <w:szCs w:val="24"/>
          <w:lang w:val="en-US"/>
        </w:rPr>
        <w:t>L.</w:t>
      </w:r>
      <w:r w:rsidRPr="00CD3B8A">
        <w:rPr>
          <w:rStyle w:val="af6"/>
          <w:rFonts w:ascii="Times New Roman" w:hAnsi="Times New Roman"/>
          <w:i w:val="0"/>
          <w:sz w:val="24"/>
          <w:szCs w:val="24"/>
        </w:rPr>
        <w:t> </w:t>
      </w:r>
      <w:r w:rsidRPr="00CD3B8A">
        <w:rPr>
          <w:rStyle w:val="af6"/>
          <w:rFonts w:ascii="Times New Roman" w:hAnsi="Times New Roman"/>
          <w:i w:val="0"/>
          <w:sz w:val="24"/>
          <w:szCs w:val="24"/>
          <w:lang w:val="en-US"/>
        </w:rPr>
        <w:t>Syrota</w:t>
      </w:r>
      <w:r w:rsidRPr="00CD3B8A">
        <w:rPr>
          <w:rStyle w:val="af6"/>
          <w:rFonts w:ascii="Times New Roman" w:hAnsi="Times New Roman"/>
          <w:b/>
          <w:i w:val="0"/>
          <w:sz w:val="24"/>
          <w:szCs w:val="24"/>
        </w:rPr>
        <w:t xml:space="preserve"> // </w:t>
      </w:r>
      <w:r w:rsidRPr="00CD3B8A">
        <w:rPr>
          <w:rStyle w:val="af6"/>
          <w:rFonts w:ascii="Times New Roman" w:hAnsi="Times New Roman"/>
          <w:i w:val="0"/>
          <w:sz w:val="24"/>
          <w:szCs w:val="24"/>
          <w:lang w:val="en-US"/>
        </w:rPr>
        <w:t>Topical issues of the development of modern science. Abstracts of the 5th International scientific and practical conference. Publishing House “ACCENT”.</w:t>
      </w:r>
      <w:r w:rsidRPr="00CD3B8A">
        <w:rPr>
          <w:rFonts w:ascii="Times New Roman" w:hAnsi="Times New Roman" w:cs="Times New Roman"/>
          <w:i/>
          <w:iCs/>
          <w:sz w:val="24"/>
          <w:szCs w:val="24"/>
          <w:lang w:val="en-US"/>
        </w:rPr>
        <w:t xml:space="preserve"> January, 15-17, 2020. </w:t>
      </w:r>
      <w:r w:rsidRPr="00CD3B8A">
        <w:rPr>
          <w:rStyle w:val="af6"/>
          <w:rFonts w:ascii="Times New Roman" w:hAnsi="Times New Roman"/>
          <w:i w:val="0"/>
          <w:sz w:val="24"/>
          <w:szCs w:val="24"/>
          <w:lang w:val="en-US"/>
        </w:rPr>
        <w:t>Sofia, Bulgaria. P. 144</w:t>
      </w:r>
      <w:r w:rsidRPr="00CD3B8A">
        <w:rPr>
          <w:rFonts w:ascii="Times New Roman" w:hAnsi="Times New Roman" w:cs="Times New Roman"/>
          <w:sz w:val="24"/>
          <w:szCs w:val="24"/>
        </w:rPr>
        <w:t>–</w:t>
      </w:r>
      <w:r w:rsidRPr="00CD3B8A">
        <w:rPr>
          <w:rStyle w:val="af6"/>
          <w:rFonts w:ascii="Times New Roman" w:hAnsi="Times New Roman"/>
          <w:i w:val="0"/>
          <w:sz w:val="24"/>
          <w:szCs w:val="24"/>
          <w:lang w:val="en-US"/>
        </w:rPr>
        <w:t>155.</w:t>
      </w:r>
    </w:p>
    <w:p w:rsidR="00870810" w:rsidRPr="009E47B1" w:rsidRDefault="00870810" w:rsidP="008E5175">
      <w:pPr>
        <w:spacing w:after="0" w:line="240" w:lineRule="auto"/>
        <w:ind w:firstLine="567"/>
        <w:jc w:val="center"/>
        <w:rPr>
          <w:rFonts w:ascii="Times New Roman" w:eastAsia="Times New Roman" w:hAnsi="Times New Roman" w:cs="Times New Roman"/>
          <w:sz w:val="24"/>
          <w:szCs w:val="24"/>
          <w:lang w:eastAsia="ru-RU"/>
        </w:rPr>
      </w:pPr>
    </w:p>
    <w:p w:rsidR="00F26BA1" w:rsidRPr="009E47B1" w:rsidRDefault="00392439" w:rsidP="008E5175">
      <w:pPr>
        <w:spacing w:after="0" w:line="240" w:lineRule="auto"/>
        <w:ind w:firstLine="567"/>
        <w:jc w:val="center"/>
        <w:rPr>
          <w:rFonts w:ascii="Times New Roman" w:eastAsia="Times New Roman" w:hAnsi="Times New Roman" w:cs="Times New Roman"/>
          <w:b/>
          <w:sz w:val="24"/>
          <w:szCs w:val="24"/>
          <w:lang w:eastAsia="ru-RU"/>
        </w:rPr>
      </w:pPr>
      <w:r w:rsidRPr="009E47B1">
        <w:rPr>
          <w:rFonts w:ascii="Times New Roman" w:eastAsia="Times New Roman" w:hAnsi="Times New Roman" w:cs="Times New Roman"/>
          <w:b/>
          <w:sz w:val="24"/>
          <w:szCs w:val="24"/>
          <w:lang w:eastAsia="ru-RU"/>
        </w:rPr>
        <w:t>Тези доповідей на вітчизняних конференціях</w:t>
      </w:r>
      <w:r w:rsidR="00306441" w:rsidRPr="009E47B1">
        <w:rPr>
          <w:rFonts w:ascii="Times New Roman" w:eastAsia="Times New Roman" w:hAnsi="Times New Roman" w:cs="Times New Roman"/>
          <w:b/>
          <w:sz w:val="24"/>
          <w:szCs w:val="24"/>
          <w:lang w:eastAsia="ru-RU"/>
        </w:rPr>
        <w:t xml:space="preserve"> (</w:t>
      </w:r>
      <w:r w:rsidR="00AE0112" w:rsidRPr="009E47B1">
        <w:rPr>
          <w:rFonts w:ascii="Times New Roman" w:eastAsia="Times New Roman" w:hAnsi="Times New Roman" w:cs="Times New Roman"/>
          <w:b/>
          <w:sz w:val="24"/>
          <w:szCs w:val="24"/>
          <w:lang w:eastAsia="ru-RU"/>
        </w:rPr>
        <w:t>16</w:t>
      </w:r>
      <w:r w:rsidR="00306441" w:rsidRPr="009E47B1">
        <w:rPr>
          <w:rFonts w:ascii="Times New Roman" w:eastAsia="Times New Roman" w:hAnsi="Times New Roman" w:cs="Times New Roman"/>
          <w:b/>
          <w:sz w:val="24"/>
          <w:szCs w:val="24"/>
          <w:lang w:eastAsia="ru-RU"/>
        </w:rPr>
        <w:t>)</w:t>
      </w:r>
      <w:r w:rsidR="00F94825" w:rsidRPr="009E47B1">
        <w:rPr>
          <w:rFonts w:ascii="Times New Roman" w:eastAsia="Times New Roman" w:hAnsi="Times New Roman" w:cs="Times New Roman"/>
          <w:b/>
          <w:sz w:val="24"/>
          <w:szCs w:val="24"/>
          <w:lang w:eastAsia="ru-RU"/>
        </w:rPr>
        <w:t>:</w:t>
      </w:r>
    </w:p>
    <w:p w:rsidR="00931A7A" w:rsidRPr="00CD3B8A" w:rsidRDefault="00931A7A" w:rsidP="008E5175">
      <w:pPr>
        <w:spacing w:after="0" w:line="240" w:lineRule="auto"/>
        <w:ind w:firstLine="567"/>
        <w:jc w:val="both"/>
        <w:rPr>
          <w:rFonts w:ascii="Times New Roman" w:hAnsi="Times New Roman" w:cs="Times New Roman"/>
          <w:b/>
          <w:sz w:val="24"/>
          <w:szCs w:val="24"/>
          <w:lang w:eastAsia="ru-RU"/>
        </w:rPr>
      </w:pPr>
      <w:r w:rsidRPr="00CD3B8A">
        <w:rPr>
          <w:rFonts w:ascii="Times New Roman" w:hAnsi="Times New Roman" w:cs="Times New Roman"/>
          <w:b/>
          <w:sz w:val="24"/>
          <w:szCs w:val="24"/>
        </w:rPr>
        <w:t>Безрученков Ю. В.</w:t>
      </w:r>
      <w:r w:rsidRPr="00CD3B8A">
        <w:rPr>
          <w:rFonts w:ascii="Times New Roman" w:hAnsi="Times New Roman" w:cs="Times New Roman"/>
          <w:sz w:val="24"/>
          <w:szCs w:val="24"/>
        </w:rPr>
        <w:t xml:space="preserve"> Театр танцю «Відлуння» м. Львів / Ю. Безрученков, Д. Топорков // Художня культура у крос культурному просторі сучасності : V Всеукр. наук-практ. конф. (Полтава, жовтень 2019 р.). – Полтава : ПНПУ імені В.Г. Короленка, 2019 – С. 144–147.</w:t>
      </w:r>
    </w:p>
    <w:p w:rsidR="00AD569C" w:rsidRPr="00CD3B8A" w:rsidRDefault="00AD569C" w:rsidP="00AD569C">
      <w:pPr>
        <w:tabs>
          <w:tab w:val="left" w:pos="0"/>
        </w:tabs>
        <w:spacing w:after="0" w:line="240" w:lineRule="auto"/>
        <w:ind w:firstLine="540"/>
        <w:jc w:val="both"/>
        <w:rPr>
          <w:rFonts w:ascii="Times New Roman" w:hAnsi="Times New Roman" w:cs="Times New Roman"/>
          <w:sz w:val="24"/>
          <w:szCs w:val="24"/>
        </w:rPr>
      </w:pPr>
      <w:r w:rsidRPr="00CD3B8A">
        <w:rPr>
          <w:rFonts w:ascii="Times New Roman" w:hAnsi="Times New Roman" w:cs="Times New Roman"/>
          <w:b/>
          <w:sz w:val="24"/>
          <w:szCs w:val="24"/>
        </w:rPr>
        <w:t xml:space="preserve">Дядюх-Богатько Н. Й. </w:t>
      </w:r>
      <w:r w:rsidR="001316F9" w:rsidRPr="00CD3B8A">
        <w:rPr>
          <w:rFonts w:ascii="Times New Roman" w:hAnsi="Times New Roman" w:cs="Times New Roman"/>
          <w:sz w:val="24"/>
          <w:szCs w:val="24"/>
        </w:rPr>
        <w:t>Особливості силабусів для мистецьких дисциплін</w:t>
      </w:r>
      <w:r w:rsidRPr="00CD3B8A">
        <w:rPr>
          <w:rFonts w:ascii="Times New Roman" w:hAnsi="Times New Roman" w:cs="Times New Roman"/>
          <w:sz w:val="24"/>
          <w:szCs w:val="24"/>
        </w:rPr>
        <w:t> / Н. Й. Дядюх-Богатько</w:t>
      </w:r>
      <w:r w:rsidRPr="00CD3B8A">
        <w:rPr>
          <w:rFonts w:ascii="Times New Roman" w:hAnsi="Times New Roman" w:cs="Times New Roman"/>
          <w:b/>
          <w:sz w:val="24"/>
          <w:szCs w:val="24"/>
        </w:rPr>
        <w:t> </w:t>
      </w:r>
      <w:r w:rsidRPr="00CD3B8A">
        <w:rPr>
          <w:rFonts w:ascii="Times New Roman" w:hAnsi="Times New Roman" w:cs="Times New Roman"/>
          <w:sz w:val="24"/>
          <w:szCs w:val="24"/>
        </w:rPr>
        <w:t xml:space="preserve">// </w:t>
      </w:r>
      <w:r w:rsidR="001316F9" w:rsidRPr="00CD3B8A">
        <w:rPr>
          <w:rFonts w:ascii="Times New Roman" w:hAnsi="Times New Roman" w:cs="Times New Roman"/>
          <w:sz w:val="24"/>
          <w:szCs w:val="24"/>
        </w:rPr>
        <w:t>Зб. тез наук.-техн. конф. проф.-викл. складу, наук. прац. і апірантів УАД (26–28 лют. 2020 р.) / за ред. Г. Шевчук</w:t>
      </w:r>
      <w:r w:rsidRPr="00CD3B8A">
        <w:rPr>
          <w:rFonts w:ascii="Times New Roman" w:hAnsi="Times New Roman" w:cs="Times New Roman"/>
          <w:sz w:val="24"/>
          <w:szCs w:val="24"/>
        </w:rPr>
        <w:t xml:space="preserve">. – </w:t>
      </w:r>
      <w:r w:rsidR="001316F9" w:rsidRPr="00CD3B8A">
        <w:rPr>
          <w:rFonts w:ascii="Times New Roman" w:hAnsi="Times New Roman" w:cs="Times New Roman"/>
          <w:sz w:val="24"/>
          <w:szCs w:val="24"/>
        </w:rPr>
        <w:t>Львів : УАД</w:t>
      </w:r>
      <w:r w:rsidRPr="00CD3B8A">
        <w:rPr>
          <w:rFonts w:ascii="Times New Roman" w:hAnsi="Times New Roman" w:cs="Times New Roman"/>
          <w:sz w:val="24"/>
          <w:szCs w:val="24"/>
        </w:rPr>
        <w:t>, 20</w:t>
      </w:r>
      <w:r w:rsidR="001316F9" w:rsidRPr="00CD3B8A">
        <w:rPr>
          <w:rFonts w:ascii="Times New Roman" w:hAnsi="Times New Roman" w:cs="Times New Roman"/>
          <w:sz w:val="24"/>
          <w:szCs w:val="24"/>
        </w:rPr>
        <w:t>20. </w:t>
      </w:r>
      <w:r w:rsidRPr="00CD3B8A">
        <w:rPr>
          <w:rFonts w:ascii="Times New Roman" w:hAnsi="Times New Roman" w:cs="Times New Roman"/>
          <w:sz w:val="24"/>
          <w:szCs w:val="24"/>
        </w:rPr>
        <w:t>– С.</w:t>
      </w:r>
      <w:r w:rsidR="001316F9" w:rsidRPr="00CD3B8A">
        <w:rPr>
          <w:rFonts w:ascii="Times New Roman" w:hAnsi="Times New Roman" w:cs="Times New Roman"/>
          <w:sz w:val="24"/>
          <w:szCs w:val="24"/>
        </w:rPr>
        <w:t> 52</w:t>
      </w:r>
      <w:r w:rsidRPr="00CD3B8A">
        <w:rPr>
          <w:rFonts w:ascii="Times New Roman" w:hAnsi="Times New Roman" w:cs="Times New Roman"/>
          <w:sz w:val="24"/>
          <w:szCs w:val="24"/>
        </w:rPr>
        <w:t>.</w:t>
      </w:r>
    </w:p>
    <w:p w:rsidR="006724AB" w:rsidRPr="00CD3B8A" w:rsidRDefault="006724AB" w:rsidP="006724A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pacing w:val="2"/>
          <w:kern w:val="36"/>
          <w:sz w:val="24"/>
          <w:szCs w:val="24"/>
          <w:lang w:val="uk-UA" w:eastAsia="uk-UA"/>
        </w:rPr>
      </w:pPr>
      <w:r w:rsidRPr="00CD3B8A">
        <w:rPr>
          <w:rFonts w:ascii="Times New Roman" w:hAnsi="Times New Roman"/>
          <w:b/>
          <w:spacing w:val="2"/>
          <w:kern w:val="36"/>
          <w:sz w:val="24"/>
          <w:szCs w:val="24"/>
          <w:lang w:val="uk-UA" w:eastAsia="uk-UA"/>
        </w:rPr>
        <w:t>Кунанець Н. Е.</w:t>
      </w:r>
      <w:r w:rsidRPr="00CD3B8A">
        <w:rPr>
          <w:rFonts w:ascii="Times New Roman" w:hAnsi="Times New Roman"/>
          <w:spacing w:val="2"/>
          <w:kern w:val="36"/>
          <w:sz w:val="24"/>
          <w:szCs w:val="24"/>
          <w:lang w:val="uk-UA" w:eastAsia="uk-UA"/>
        </w:rPr>
        <w:t xml:space="preserve"> Автоматизація стоматологічної клініки / Р. Гаврилів, Н. Кунанець // Матеріали VII науково-технічної конференції «Інформаційні моделі, системи та технології» Тернопільського національного технічного університету імені Івана Пулюя (Тернопіль, 11–12 грудня 2019 р.). – Тернопіль : Тернопільський національний технічний університет імені Івана Пулюя, 2019. – С. 31.</w:t>
      </w:r>
    </w:p>
    <w:p w:rsidR="006724AB" w:rsidRPr="00CD3B8A" w:rsidRDefault="006724AB" w:rsidP="006724A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pacing w:val="2"/>
          <w:kern w:val="36"/>
          <w:sz w:val="24"/>
          <w:szCs w:val="24"/>
          <w:lang w:val="uk-UA" w:eastAsia="uk-UA"/>
        </w:rPr>
      </w:pPr>
      <w:r w:rsidRPr="00CD3B8A">
        <w:rPr>
          <w:rFonts w:ascii="Times New Roman" w:hAnsi="Times New Roman"/>
          <w:b/>
          <w:spacing w:val="2"/>
          <w:kern w:val="36"/>
          <w:sz w:val="24"/>
          <w:szCs w:val="24"/>
          <w:lang w:val="uk-UA" w:eastAsia="uk-UA"/>
        </w:rPr>
        <w:t>Кунанець Н. Е.</w:t>
      </w:r>
      <w:r w:rsidRPr="00CD3B8A">
        <w:rPr>
          <w:rFonts w:ascii="Times New Roman" w:hAnsi="Times New Roman"/>
          <w:spacing w:val="2"/>
          <w:kern w:val="36"/>
          <w:sz w:val="24"/>
          <w:szCs w:val="24"/>
          <w:lang w:val="uk-UA" w:eastAsia="uk-UA"/>
        </w:rPr>
        <w:t xml:space="preserve"> Інтелектуальна інформаційна система діагностування психічного стану людини / Ю. Брезмен, Н. Кунанець // Матеріали VII науково-технічної конференції «Інформаційні моделі, системи та технології» Тернопільського національного технічного університету імені Івана Пулюя (Тернопіль, 11–12 грудня 2019 р.). – Тернопіль : Тернопільський національний технічний університет імені Івана Пулюя, 2019. – С. 24.</w:t>
      </w:r>
    </w:p>
    <w:p w:rsidR="006724AB" w:rsidRPr="00CD3B8A" w:rsidRDefault="006724AB" w:rsidP="006724A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pacing w:val="2"/>
          <w:kern w:val="36"/>
          <w:sz w:val="24"/>
          <w:szCs w:val="24"/>
          <w:lang w:val="uk-UA" w:eastAsia="uk-UA"/>
        </w:rPr>
      </w:pPr>
      <w:r w:rsidRPr="00CD3B8A">
        <w:rPr>
          <w:rFonts w:ascii="Times New Roman" w:hAnsi="Times New Roman"/>
          <w:b/>
          <w:spacing w:val="2"/>
          <w:kern w:val="36"/>
          <w:sz w:val="24"/>
          <w:szCs w:val="24"/>
          <w:lang w:val="uk-UA" w:eastAsia="uk-UA"/>
        </w:rPr>
        <w:t>Кунанець Н. Е.</w:t>
      </w:r>
      <w:r w:rsidRPr="00CD3B8A">
        <w:rPr>
          <w:rFonts w:ascii="Times New Roman" w:hAnsi="Times New Roman"/>
          <w:spacing w:val="2"/>
          <w:kern w:val="36"/>
          <w:sz w:val="24"/>
          <w:szCs w:val="24"/>
          <w:lang w:val="uk-UA" w:eastAsia="uk-UA"/>
        </w:rPr>
        <w:t xml:space="preserve"> Інтелектуальна система визначення гармонії музичного твору / Р. Галаз, Н. Кунанець // Матеріали VII науково-технічної конференції «Інформаційні моделі, системи та технології» Тернопільського національного технічного університету імені Івана Пулюя (Тернопіль, 11–12 грудня 2019 р.). – Тернопіль : Тернопільський національний технічний університет імені Івана Пулюя, 2019. – С. 32.</w:t>
      </w:r>
    </w:p>
    <w:p w:rsidR="006724AB" w:rsidRPr="00CD3B8A" w:rsidRDefault="006724AB" w:rsidP="006724A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pacing w:val="2"/>
          <w:kern w:val="36"/>
          <w:sz w:val="24"/>
          <w:szCs w:val="24"/>
          <w:lang w:val="uk-UA" w:eastAsia="uk-UA"/>
        </w:rPr>
      </w:pPr>
      <w:r w:rsidRPr="00CD3B8A">
        <w:rPr>
          <w:rFonts w:ascii="Times New Roman" w:hAnsi="Times New Roman"/>
          <w:b/>
          <w:spacing w:val="2"/>
          <w:kern w:val="36"/>
          <w:sz w:val="24"/>
          <w:szCs w:val="24"/>
          <w:lang w:val="uk-UA" w:eastAsia="uk-UA"/>
        </w:rPr>
        <w:t>Кунанець Н. Е.</w:t>
      </w:r>
      <w:r w:rsidRPr="00CD3B8A">
        <w:rPr>
          <w:rFonts w:ascii="Times New Roman" w:hAnsi="Times New Roman"/>
          <w:spacing w:val="2"/>
          <w:kern w:val="36"/>
          <w:sz w:val="24"/>
          <w:szCs w:val="24"/>
          <w:lang w:val="uk-UA" w:eastAsia="uk-UA"/>
        </w:rPr>
        <w:t xml:space="preserve"> Інтелектуальна система формування персональних освітніх траєкторій в галузі ІТ / А. Пришляк, В. Пасічник, Н. Кунанець // Матеріали VII науково-технічної конференції «Інформаційні моделі, системи та технології» Тернопільського національного технічного університету імені Івана Пулюя (Тернопіль, 11–12 грудня 2019 р.). – Тернопіль : Тернопільський національний технічний університет імені Івана Пулюя, 2019. – С. 86.</w:t>
      </w:r>
    </w:p>
    <w:p w:rsidR="00D14B30" w:rsidRPr="00CD3B8A" w:rsidRDefault="00D14B30" w:rsidP="00D14B30">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pacing w:val="2"/>
          <w:kern w:val="36"/>
          <w:sz w:val="24"/>
          <w:szCs w:val="24"/>
          <w:lang w:val="uk-UA" w:eastAsia="uk-UA"/>
        </w:rPr>
      </w:pPr>
      <w:r w:rsidRPr="00CD3B8A">
        <w:rPr>
          <w:rFonts w:ascii="Times New Roman" w:hAnsi="Times New Roman"/>
          <w:b/>
          <w:spacing w:val="2"/>
          <w:kern w:val="36"/>
          <w:sz w:val="24"/>
          <w:szCs w:val="24"/>
          <w:lang w:val="uk-UA" w:eastAsia="uk-UA"/>
        </w:rPr>
        <w:t>Кунанець Н. Е.</w:t>
      </w:r>
      <w:r w:rsidRPr="00CD3B8A">
        <w:rPr>
          <w:rFonts w:ascii="Times New Roman" w:hAnsi="Times New Roman"/>
          <w:spacing w:val="2"/>
          <w:kern w:val="36"/>
          <w:sz w:val="24"/>
          <w:szCs w:val="24"/>
          <w:lang w:val="uk-UA" w:eastAsia="uk-UA"/>
        </w:rPr>
        <w:t xml:space="preserve"> Інформаційна система з надання автотранспортних послуг / Б. Перхун, Н. Кунанець // Матеріали VII науково-технічної конференції «Інформаційні моделі, системи та технології» Тернопільського національного технічного університету імені Івана Пулюя (Тернопіль, 11–12 грудня 2019 р.). – Тернопіль : Тернопільський національний технічний університет імені Івана Пулюя, 2019. – С. 83.</w:t>
      </w:r>
    </w:p>
    <w:p w:rsidR="00D14B30" w:rsidRPr="00CD3B8A" w:rsidRDefault="00D14B30" w:rsidP="00D14B30">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pacing w:val="2"/>
          <w:kern w:val="36"/>
          <w:sz w:val="24"/>
          <w:szCs w:val="24"/>
          <w:lang w:val="uk-UA" w:eastAsia="uk-UA"/>
        </w:rPr>
      </w:pPr>
      <w:r w:rsidRPr="00CD3B8A">
        <w:rPr>
          <w:rFonts w:ascii="Times New Roman" w:hAnsi="Times New Roman"/>
          <w:b/>
          <w:spacing w:val="2"/>
          <w:kern w:val="36"/>
          <w:sz w:val="24"/>
          <w:szCs w:val="24"/>
          <w:lang w:val="uk-UA" w:eastAsia="uk-UA"/>
        </w:rPr>
        <w:t>Кунанець Н. Е.</w:t>
      </w:r>
      <w:r w:rsidRPr="00CD3B8A">
        <w:rPr>
          <w:rFonts w:ascii="Times New Roman" w:hAnsi="Times New Roman"/>
          <w:spacing w:val="2"/>
          <w:kern w:val="36"/>
          <w:sz w:val="24"/>
          <w:szCs w:val="24"/>
          <w:lang w:val="uk-UA" w:eastAsia="uk-UA"/>
        </w:rPr>
        <w:t xml:space="preserve"> Інформаційна система обліку та аналізу даних сонячної активності / Д. </w:t>
      </w:r>
      <w:r w:rsidRPr="00CD3B8A">
        <w:rPr>
          <w:rFonts w:ascii="Times New Roman" w:hAnsi="Times New Roman"/>
          <w:spacing w:val="2"/>
          <w:kern w:val="36"/>
          <w:sz w:val="24"/>
          <w:szCs w:val="24"/>
          <w:lang w:val="uk-UA" w:eastAsia="uk-UA"/>
        </w:rPr>
        <w:lastRenderedPageBreak/>
        <w:t>Івантишин, Н. Кунанець // Матеріали VII науково-технічної конференції «Інформаційні моделі, системи та технології» Тернопільського національного технічного університету імені Івана Пулюя (Тернопіль, 11–12 грудня 2019 р.). – Тернопіль : Тернопільський національний технічний університет імені Івана Пулюя, 2019. – С. 46.</w:t>
      </w:r>
    </w:p>
    <w:p w:rsidR="006724AB" w:rsidRPr="00CD3B8A" w:rsidRDefault="006724AB" w:rsidP="006724A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pacing w:val="2"/>
          <w:kern w:val="36"/>
          <w:sz w:val="24"/>
          <w:szCs w:val="24"/>
          <w:lang w:val="uk-UA" w:eastAsia="uk-UA"/>
        </w:rPr>
      </w:pPr>
      <w:r w:rsidRPr="00CD3B8A">
        <w:rPr>
          <w:rFonts w:ascii="Times New Roman" w:hAnsi="Times New Roman"/>
          <w:b/>
          <w:spacing w:val="2"/>
          <w:kern w:val="36"/>
          <w:sz w:val="24"/>
          <w:szCs w:val="24"/>
          <w:lang w:val="uk-UA" w:eastAsia="uk-UA"/>
        </w:rPr>
        <w:t>Кунанець Н. Е.</w:t>
      </w:r>
      <w:r w:rsidRPr="00CD3B8A">
        <w:rPr>
          <w:rFonts w:ascii="Times New Roman" w:hAnsi="Times New Roman"/>
          <w:spacing w:val="2"/>
          <w:kern w:val="36"/>
          <w:sz w:val="24"/>
          <w:szCs w:val="24"/>
          <w:lang w:val="uk-UA" w:eastAsia="uk-UA"/>
        </w:rPr>
        <w:t xml:space="preserve"> Інформаційна система супроводу роботи сімейного лікаря / О. Жмуркевич, Н. Кунанець // Матеріали VII науково-технічної конференції «Інформаційні моделі, системи та технології» Тернопільського національного технічного університету імені Івана Пулюя (Тернопіль, 11–12 грудня 2019 р.). – Тернопіль : Тернопільський національний технічний університет імені Івана Пулюя, 2019. – С. 43.</w:t>
      </w:r>
    </w:p>
    <w:p w:rsidR="00D14B30" w:rsidRPr="00CD3B8A" w:rsidRDefault="00D14B30" w:rsidP="006724A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pacing w:val="2"/>
          <w:kern w:val="36"/>
          <w:sz w:val="24"/>
          <w:szCs w:val="24"/>
          <w:lang w:val="uk-UA" w:eastAsia="uk-UA"/>
        </w:rPr>
      </w:pPr>
      <w:r w:rsidRPr="00CD3B8A">
        <w:rPr>
          <w:rFonts w:ascii="Times New Roman" w:hAnsi="Times New Roman"/>
          <w:b/>
          <w:spacing w:val="2"/>
          <w:kern w:val="36"/>
          <w:sz w:val="24"/>
          <w:szCs w:val="24"/>
          <w:lang w:val="uk-UA" w:eastAsia="uk-UA"/>
        </w:rPr>
        <w:t>Кунанець Н. Е.</w:t>
      </w:r>
      <w:r w:rsidRPr="00CD3B8A">
        <w:rPr>
          <w:rFonts w:ascii="Times New Roman" w:hAnsi="Times New Roman"/>
          <w:spacing w:val="2"/>
          <w:kern w:val="36"/>
          <w:sz w:val="24"/>
          <w:szCs w:val="24"/>
          <w:lang w:val="uk-UA" w:eastAsia="uk-UA"/>
        </w:rPr>
        <w:t xml:space="preserve"> Рекомендаційна система інтернет-магазину «ЄВРО-ЗАМОК» / С. М. Мельник, Н. Е. Кунанець // Матеріали VII науково-технічної конференції «Інформаційні моделі, системи та технології» Тернопільського національного технічного університету імені Івана Пулюя (Тернопіль, 11–12 грудня 2019 р.). – Тернопіль : Тернопільський національний технічний університет імені Івана Пулюя, 2019. – С. 71.</w:t>
      </w:r>
    </w:p>
    <w:p w:rsidR="006724AB" w:rsidRPr="00CD3B8A" w:rsidRDefault="006724AB" w:rsidP="006724A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pacing w:val="2"/>
          <w:kern w:val="36"/>
          <w:sz w:val="24"/>
          <w:szCs w:val="24"/>
          <w:lang w:val="uk-UA" w:eastAsia="uk-UA"/>
        </w:rPr>
      </w:pPr>
      <w:r w:rsidRPr="00CD3B8A">
        <w:rPr>
          <w:rFonts w:ascii="Times New Roman" w:hAnsi="Times New Roman"/>
          <w:b/>
          <w:spacing w:val="2"/>
          <w:kern w:val="36"/>
          <w:sz w:val="24"/>
          <w:szCs w:val="24"/>
          <w:lang w:val="uk-UA" w:eastAsia="uk-UA"/>
        </w:rPr>
        <w:t>Кунанець Н. Е.</w:t>
      </w:r>
      <w:r w:rsidRPr="00CD3B8A">
        <w:rPr>
          <w:rFonts w:ascii="Times New Roman" w:hAnsi="Times New Roman"/>
          <w:spacing w:val="2"/>
          <w:kern w:val="36"/>
          <w:sz w:val="24"/>
          <w:szCs w:val="24"/>
          <w:lang w:val="uk-UA" w:eastAsia="uk-UA"/>
        </w:rPr>
        <w:t xml:space="preserve"> Рекомендаційна система паркування міського транспорту / Ю. Паньків, Н. Кунанець // Матеріали VII науково-технічної конференції «Інформаційні моделі, системи та технології» Тернопільського національного технічного університету імені Івана Пулюя (Тернопіль, 11–12 грудня 2019 р.). – Тернопіль : Тернопільський національний технічний університет імені Івана Пулюя, 2019. – С. 82.</w:t>
      </w:r>
    </w:p>
    <w:p w:rsidR="006724AB" w:rsidRPr="00CD3B8A" w:rsidRDefault="006724AB" w:rsidP="006724A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pacing w:val="2"/>
          <w:kern w:val="36"/>
          <w:sz w:val="24"/>
          <w:szCs w:val="24"/>
          <w:lang w:val="uk-UA" w:eastAsia="uk-UA"/>
        </w:rPr>
      </w:pPr>
      <w:r w:rsidRPr="00CD3B8A">
        <w:rPr>
          <w:rFonts w:ascii="Times New Roman" w:hAnsi="Times New Roman"/>
          <w:b/>
          <w:spacing w:val="2"/>
          <w:kern w:val="36"/>
          <w:sz w:val="24"/>
          <w:szCs w:val="24"/>
          <w:lang w:val="uk-UA" w:eastAsia="uk-UA"/>
        </w:rPr>
        <w:t>Кунанець Н. Е.</w:t>
      </w:r>
      <w:r w:rsidRPr="00CD3B8A">
        <w:rPr>
          <w:rFonts w:ascii="Times New Roman" w:hAnsi="Times New Roman"/>
          <w:spacing w:val="2"/>
          <w:kern w:val="36"/>
          <w:sz w:val="24"/>
          <w:szCs w:val="24"/>
          <w:lang w:val="uk-UA" w:eastAsia="uk-UA"/>
        </w:rPr>
        <w:t xml:space="preserve"> Створення рекомендаційної системи «Доноство Крові» як ІТ проект / А. С. Василюк, О. Кунанець // Матеріали VII науково-технічної конференції «Інформаційні моделі, системи та технології» Тернопільського національного технічного університету імені Івана Пулюя (Тернопіль, 11–12 грудня 2019</w:t>
      </w:r>
      <w:r w:rsidR="00D14B30" w:rsidRPr="00CD3B8A">
        <w:rPr>
          <w:rFonts w:ascii="Times New Roman" w:hAnsi="Times New Roman"/>
          <w:spacing w:val="2"/>
          <w:kern w:val="36"/>
          <w:sz w:val="24"/>
          <w:szCs w:val="24"/>
          <w:lang w:val="uk-UA" w:eastAsia="uk-UA"/>
        </w:rPr>
        <w:t> р</w:t>
      </w:r>
      <w:r w:rsidRPr="00CD3B8A">
        <w:rPr>
          <w:rFonts w:ascii="Times New Roman" w:hAnsi="Times New Roman"/>
          <w:spacing w:val="2"/>
          <w:kern w:val="36"/>
          <w:sz w:val="24"/>
          <w:szCs w:val="24"/>
          <w:lang w:val="uk-UA" w:eastAsia="uk-UA"/>
        </w:rPr>
        <w:t>.). – Тернопіль</w:t>
      </w:r>
      <w:r w:rsidR="00D14B30" w:rsidRPr="00CD3B8A">
        <w:rPr>
          <w:rFonts w:ascii="Times New Roman" w:hAnsi="Times New Roman"/>
          <w:spacing w:val="2"/>
          <w:kern w:val="36"/>
          <w:sz w:val="24"/>
          <w:szCs w:val="24"/>
          <w:lang w:val="uk-UA" w:eastAsia="uk-UA"/>
        </w:rPr>
        <w:t> </w:t>
      </w:r>
      <w:r w:rsidRPr="00CD3B8A">
        <w:rPr>
          <w:rFonts w:ascii="Times New Roman" w:hAnsi="Times New Roman"/>
          <w:spacing w:val="2"/>
          <w:kern w:val="36"/>
          <w:sz w:val="24"/>
          <w:szCs w:val="24"/>
          <w:lang w:val="uk-UA" w:eastAsia="uk-UA"/>
        </w:rPr>
        <w:t>: Тернопільський національний технічний університет імені Івана Пулюя, 2019. – С. 59.</w:t>
      </w:r>
    </w:p>
    <w:p w:rsidR="00000921" w:rsidRPr="00CD3B8A" w:rsidRDefault="00000921" w:rsidP="0009092F">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ru-RU"/>
        </w:rPr>
      </w:pPr>
      <w:r w:rsidRPr="00CD3B8A">
        <w:rPr>
          <w:rFonts w:ascii="Times New Roman" w:eastAsia="Times New Roman" w:hAnsi="Times New Roman"/>
          <w:b/>
          <w:sz w:val="24"/>
          <w:szCs w:val="24"/>
          <w:lang w:val="uk-UA" w:eastAsia="ru-RU"/>
        </w:rPr>
        <w:t>Максимчук М. В</w:t>
      </w:r>
      <w:r w:rsidRPr="00CD3B8A">
        <w:rPr>
          <w:rFonts w:ascii="Times New Roman" w:eastAsia="Times New Roman" w:hAnsi="Times New Roman"/>
          <w:sz w:val="24"/>
          <w:szCs w:val="24"/>
          <w:lang w:val="uk-UA" w:eastAsia="ru-RU"/>
        </w:rPr>
        <w:t>. Політична та економічна ексклюзія регіонального розвитку: особливості формування та взаємодії / М. В. Максимчук</w:t>
      </w:r>
      <w:r w:rsidRPr="00CD3B8A">
        <w:rPr>
          <w:rFonts w:ascii="Times New Roman" w:eastAsia="Times New Roman" w:hAnsi="Times New Roman"/>
          <w:b/>
          <w:sz w:val="24"/>
          <w:szCs w:val="24"/>
          <w:lang w:val="uk-UA" w:eastAsia="ru-RU"/>
        </w:rPr>
        <w:t> </w:t>
      </w:r>
      <w:r w:rsidRPr="00CD3B8A">
        <w:rPr>
          <w:rFonts w:ascii="Times New Roman" w:eastAsia="Times New Roman" w:hAnsi="Times New Roman"/>
          <w:sz w:val="24"/>
          <w:szCs w:val="24"/>
          <w:lang w:val="uk-UA" w:eastAsia="ru-RU"/>
        </w:rPr>
        <w:t>// Економіко-управлінські аспекти трансформації та інноваційного розвитку галузевих і регіональних суспільних систем в сучасних умовах: 2020 рік : матеріали ІІ Всеукраїнської наук.-практ. інтернет-конференції, 28-29 квітня 2020 р. – Івано-Франківськ : ІФНТУНГ, 2020. – С. 90–93.</w:t>
      </w:r>
    </w:p>
    <w:p w:rsidR="00667088" w:rsidRPr="00CD3B8A" w:rsidRDefault="00667088" w:rsidP="00DB3C2F">
      <w:pPr>
        <w:spacing w:after="0" w:line="240" w:lineRule="auto"/>
        <w:ind w:firstLine="567"/>
        <w:jc w:val="both"/>
        <w:rPr>
          <w:rFonts w:ascii="Times New Roman" w:hAnsi="Times New Roman" w:cs="Times New Roman"/>
          <w:b/>
          <w:sz w:val="24"/>
          <w:szCs w:val="24"/>
        </w:rPr>
      </w:pPr>
      <w:r w:rsidRPr="00CD3B8A">
        <w:rPr>
          <w:rFonts w:ascii="Times New Roman" w:hAnsi="Times New Roman"/>
          <w:b/>
          <w:noProof/>
          <w:sz w:val="24"/>
          <w:szCs w:val="24"/>
        </w:rPr>
        <w:t xml:space="preserve">Патрон І. В. </w:t>
      </w:r>
      <w:r w:rsidRPr="00CD3B8A">
        <w:rPr>
          <w:rFonts w:ascii="Times New Roman" w:hAnsi="Times New Roman"/>
          <w:noProof/>
          <w:sz w:val="24"/>
          <w:szCs w:val="24"/>
        </w:rPr>
        <w:t>Тематичні особливості творчості галицького режисера Юліана Дороша у 20-30-тих роках ХХ ст. / Ірина Патрон // Культура та мистецтво: сучасні тенденції та перспективи : матеріали Всеукр. наук.-практ. конференції (Одеса, 4</w:t>
      </w:r>
      <w:r w:rsidR="001940C7" w:rsidRPr="00CD3B8A">
        <w:rPr>
          <w:rFonts w:ascii="Times New Roman" w:hAnsi="Times New Roman"/>
          <w:noProof/>
          <w:sz w:val="24"/>
          <w:szCs w:val="24"/>
        </w:rPr>
        <w:t> </w:t>
      </w:r>
      <w:r w:rsidRPr="00CD3B8A">
        <w:rPr>
          <w:rFonts w:ascii="Times New Roman" w:hAnsi="Times New Roman"/>
          <w:noProof/>
          <w:sz w:val="24"/>
          <w:szCs w:val="24"/>
        </w:rPr>
        <w:t>червня 2020</w:t>
      </w:r>
      <w:r w:rsidR="001940C7" w:rsidRPr="00CD3B8A">
        <w:rPr>
          <w:rFonts w:ascii="Times New Roman" w:hAnsi="Times New Roman"/>
          <w:noProof/>
          <w:sz w:val="24"/>
          <w:szCs w:val="24"/>
        </w:rPr>
        <w:t> </w:t>
      </w:r>
      <w:r w:rsidRPr="00CD3B8A">
        <w:rPr>
          <w:rFonts w:ascii="Times New Roman" w:hAnsi="Times New Roman"/>
          <w:noProof/>
          <w:sz w:val="24"/>
          <w:szCs w:val="24"/>
        </w:rPr>
        <w:t xml:space="preserve"> р.)</w:t>
      </w:r>
      <w:r w:rsidR="001940C7" w:rsidRPr="00CD3B8A">
        <w:rPr>
          <w:rFonts w:ascii="Times New Roman" w:hAnsi="Times New Roman"/>
          <w:noProof/>
          <w:sz w:val="24"/>
          <w:szCs w:val="24"/>
        </w:rPr>
        <w:t> /</w:t>
      </w:r>
      <w:r w:rsidRPr="00CD3B8A">
        <w:rPr>
          <w:rFonts w:ascii="Times New Roman" w:hAnsi="Times New Roman"/>
          <w:noProof/>
          <w:sz w:val="24"/>
          <w:szCs w:val="24"/>
        </w:rPr>
        <w:t xml:space="preserve"> </w:t>
      </w:r>
      <w:r w:rsidR="001940C7" w:rsidRPr="00CD3B8A">
        <w:rPr>
          <w:rFonts w:ascii="Times New Roman" w:hAnsi="Times New Roman"/>
          <w:noProof/>
          <w:sz w:val="24"/>
          <w:szCs w:val="24"/>
        </w:rPr>
        <w:t>Міжнародний гуманітарний університет. </w:t>
      </w:r>
      <w:r w:rsidRPr="00CD3B8A">
        <w:rPr>
          <w:rFonts w:ascii="Times New Roman" w:hAnsi="Times New Roman"/>
          <w:noProof/>
          <w:sz w:val="24"/>
          <w:szCs w:val="24"/>
        </w:rPr>
        <w:t>– Одеса, 2020.</w:t>
      </w:r>
      <w:r w:rsidR="001940C7" w:rsidRPr="00CD3B8A">
        <w:rPr>
          <w:rFonts w:ascii="Times New Roman" w:hAnsi="Times New Roman"/>
          <w:noProof/>
          <w:sz w:val="24"/>
          <w:szCs w:val="24"/>
        </w:rPr>
        <w:t> </w:t>
      </w:r>
      <w:r w:rsidRPr="00CD3B8A">
        <w:rPr>
          <w:rFonts w:ascii="Times New Roman" w:hAnsi="Times New Roman"/>
          <w:noProof/>
          <w:sz w:val="24"/>
          <w:szCs w:val="24"/>
        </w:rPr>
        <w:t>– С.</w:t>
      </w:r>
      <w:r w:rsidR="001940C7" w:rsidRPr="00CD3B8A">
        <w:rPr>
          <w:rFonts w:ascii="Times New Roman" w:hAnsi="Times New Roman"/>
          <w:noProof/>
          <w:sz w:val="24"/>
          <w:szCs w:val="24"/>
        </w:rPr>
        <w:t> </w:t>
      </w:r>
      <w:r w:rsidRPr="00CD3B8A">
        <w:rPr>
          <w:rFonts w:ascii="Times New Roman" w:hAnsi="Times New Roman"/>
          <w:noProof/>
          <w:sz w:val="24"/>
          <w:szCs w:val="24"/>
        </w:rPr>
        <w:t>157–160.</w:t>
      </w:r>
    </w:p>
    <w:p w:rsidR="007C0329" w:rsidRPr="00CD3B8A" w:rsidRDefault="007C0329" w:rsidP="00DB3C2F">
      <w:pPr>
        <w:spacing w:after="0" w:line="240" w:lineRule="auto"/>
        <w:ind w:firstLine="567"/>
        <w:jc w:val="both"/>
        <w:rPr>
          <w:rFonts w:ascii="Times New Roman" w:hAnsi="Times New Roman"/>
          <w:b/>
          <w:color w:val="000000"/>
          <w:sz w:val="24"/>
          <w:szCs w:val="24"/>
        </w:rPr>
      </w:pPr>
      <w:r w:rsidRPr="00CD3B8A">
        <w:rPr>
          <w:rFonts w:ascii="Times New Roman" w:hAnsi="Times New Roman" w:cs="Times New Roman"/>
          <w:b/>
          <w:sz w:val="24"/>
          <w:szCs w:val="24"/>
        </w:rPr>
        <w:t>Плахотнюк О.</w:t>
      </w:r>
      <w:r w:rsidRPr="00CD3B8A">
        <w:rPr>
          <w:rFonts w:ascii="Times New Roman" w:hAnsi="Times New Roman" w:cs="Times New Roman"/>
          <w:sz w:val="24"/>
          <w:szCs w:val="24"/>
        </w:rPr>
        <w:t> </w:t>
      </w:r>
      <w:r w:rsidRPr="00CD3B8A">
        <w:rPr>
          <w:rFonts w:ascii="Times New Roman" w:hAnsi="Times New Roman" w:cs="Times New Roman"/>
          <w:b/>
          <w:sz w:val="24"/>
          <w:szCs w:val="24"/>
        </w:rPr>
        <w:t>А.</w:t>
      </w:r>
      <w:r w:rsidRPr="00CD3B8A">
        <w:rPr>
          <w:rFonts w:ascii="Times New Roman" w:hAnsi="Times New Roman" w:cs="Times New Roman"/>
          <w:sz w:val="24"/>
          <w:szCs w:val="24"/>
        </w:rPr>
        <w:t xml:space="preserve"> Хореографічна освіта в клас</w:t>
      </w:r>
      <w:r w:rsidR="000629B5" w:rsidRPr="00CD3B8A">
        <w:rPr>
          <w:rFonts w:ascii="Times New Roman" w:hAnsi="Times New Roman" w:cs="Times New Roman"/>
          <w:sz w:val="24"/>
          <w:szCs w:val="24"/>
        </w:rPr>
        <w:t>ичному університеті / О. Плахотнюк </w:t>
      </w:r>
      <w:r w:rsidRPr="00CD3B8A">
        <w:rPr>
          <w:rFonts w:ascii="Times New Roman" w:hAnsi="Times New Roman" w:cs="Times New Roman"/>
          <w:sz w:val="24"/>
          <w:szCs w:val="24"/>
        </w:rPr>
        <w:t>// Художня культура у крос культурному просторі сучасності: V</w:t>
      </w:r>
      <w:r w:rsidR="000629B5" w:rsidRPr="00CD3B8A">
        <w:rPr>
          <w:rFonts w:ascii="Times New Roman" w:hAnsi="Times New Roman" w:cs="Times New Roman"/>
          <w:sz w:val="24"/>
          <w:szCs w:val="24"/>
        </w:rPr>
        <w:t> </w:t>
      </w:r>
      <w:r w:rsidRPr="00CD3B8A">
        <w:rPr>
          <w:rFonts w:ascii="Times New Roman" w:hAnsi="Times New Roman" w:cs="Times New Roman"/>
          <w:sz w:val="24"/>
          <w:szCs w:val="24"/>
        </w:rPr>
        <w:t>Всеукр. наук-практ. конф.</w:t>
      </w:r>
      <w:r w:rsidR="000629B5" w:rsidRPr="00CD3B8A">
        <w:rPr>
          <w:rFonts w:ascii="Times New Roman" w:hAnsi="Times New Roman" w:cs="Times New Roman"/>
          <w:sz w:val="24"/>
          <w:szCs w:val="24"/>
        </w:rPr>
        <w:t xml:space="preserve"> (Полтава</w:t>
      </w:r>
      <w:r w:rsidRPr="00CD3B8A">
        <w:rPr>
          <w:rFonts w:ascii="Times New Roman" w:hAnsi="Times New Roman" w:cs="Times New Roman"/>
          <w:sz w:val="24"/>
          <w:szCs w:val="24"/>
        </w:rPr>
        <w:t>, жовтень 2019</w:t>
      </w:r>
      <w:r w:rsidR="000629B5" w:rsidRPr="00CD3B8A">
        <w:rPr>
          <w:rFonts w:ascii="Times New Roman" w:hAnsi="Times New Roman" w:cs="Times New Roman"/>
          <w:sz w:val="24"/>
          <w:szCs w:val="24"/>
        </w:rPr>
        <w:t> р.)</w:t>
      </w:r>
      <w:r w:rsidRPr="00CD3B8A">
        <w:rPr>
          <w:rFonts w:ascii="Times New Roman" w:hAnsi="Times New Roman" w:cs="Times New Roman"/>
          <w:sz w:val="24"/>
          <w:szCs w:val="24"/>
        </w:rPr>
        <w:t>.</w:t>
      </w:r>
      <w:r w:rsidR="000629B5" w:rsidRPr="00CD3B8A">
        <w:rPr>
          <w:rFonts w:ascii="Times New Roman" w:hAnsi="Times New Roman" w:cs="Times New Roman"/>
          <w:sz w:val="24"/>
          <w:szCs w:val="24"/>
        </w:rPr>
        <w:t> </w:t>
      </w:r>
      <w:r w:rsidRPr="00CD3B8A">
        <w:rPr>
          <w:rFonts w:ascii="Times New Roman" w:hAnsi="Times New Roman" w:cs="Times New Roman"/>
          <w:sz w:val="24"/>
          <w:szCs w:val="24"/>
        </w:rPr>
        <w:t>– Полтава : ПНПУ імені В.Г. Короленка, 2019</w:t>
      </w:r>
      <w:r w:rsidR="000629B5" w:rsidRPr="00CD3B8A">
        <w:rPr>
          <w:rFonts w:ascii="Times New Roman" w:hAnsi="Times New Roman" w:cs="Times New Roman"/>
          <w:sz w:val="24"/>
          <w:szCs w:val="24"/>
        </w:rPr>
        <w:t>. </w:t>
      </w:r>
      <w:r w:rsidRPr="00CD3B8A">
        <w:rPr>
          <w:rFonts w:ascii="Times New Roman" w:hAnsi="Times New Roman" w:cs="Times New Roman"/>
          <w:sz w:val="24"/>
          <w:szCs w:val="24"/>
        </w:rPr>
        <w:t>– С. 44–47.</w:t>
      </w:r>
    </w:p>
    <w:p w:rsidR="000629B5" w:rsidRPr="00C76D13" w:rsidRDefault="000629B5" w:rsidP="0052234A">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color w:val="000000"/>
          <w:sz w:val="24"/>
          <w:szCs w:val="24"/>
          <w:lang w:val="uk-UA"/>
        </w:rPr>
      </w:pPr>
      <w:r w:rsidRPr="00CD3B8A">
        <w:rPr>
          <w:rFonts w:ascii="Times New Roman" w:eastAsia="Times New Roman" w:hAnsi="Times New Roman"/>
          <w:b/>
          <w:sz w:val="24"/>
          <w:szCs w:val="24"/>
          <w:lang w:val="uk-UA" w:eastAsia="ru-RU"/>
        </w:rPr>
        <w:t>Тарасюк О.</w:t>
      </w:r>
      <w:r w:rsidRPr="00CD3B8A">
        <w:rPr>
          <w:rFonts w:ascii="Times New Roman" w:eastAsia="Times New Roman" w:hAnsi="Times New Roman"/>
          <w:sz w:val="24"/>
          <w:szCs w:val="24"/>
          <w:lang w:val="uk-UA" w:eastAsia="ru-RU"/>
        </w:rPr>
        <w:t xml:space="preserve"> Проблеми репертуару для ансамблевого музикування неоднорідних народних інструментів / Тарасюк О., Бандура Х. // Музична Україніка (композитори України у парадигмі світової музичної культури</w:t>
      </w:r>
      <w:r w:rsidRPr="00CD3B8A">
        <w:rPr>
          <w:rFonts w:ascii="Times New Roman" w:eastAsia="Times New Roman" w:hAnsi="Times New Roman"/>
          <w:sz w:val="24"/>
          <w:szCs w:val="24"/>
          <w:lang w:eastAsia="ru-RU"/>
        </w:rPr>
        <w:t> </w:t>
      </w:r>
      <w:r w:rsidRPr="00CD3B8A">
        <w:rPr>
          <w:rFonts w:ascii="Times New Roman" w:eastAsia="Times New Roman" w:hAnsi="Times New Roman"/>
          <w:sz w:val="24"/>
          <w:szCs w:val="24"/>
          <w:lang w:val="uk-UA" w:eastAsia="ru-RU"/>
        </w:rPr>
        <w:t>: збірник матеріалів ІІІ Всеукраїнської науково-практичної конференції (ДМК ім.</w:t>
      </w:r>
      <w:r w:rsidRPr="00CD3B8A">
        <w:rPr>
          <w:rFonts w:ascii="Times New Roman" w:eastAsia="Times New Roman" w:hAnsi="Times New Roman"/>
          <w:sz w:val="24"/>
          <w:szCs w:val="24"/>
          <w:lang w:eastAsia="ru-RU"/>
        </w:rPr>
        <w:t> В. Барвінського, 12 березня 2020 р., м. Дрогобич) / [редактор-упорядник О. Сеник]. – Дрогобич : Швидкодрук, 2020. – С. 157–159.</w:t>
      </w:r>
    </w:p>
    <w:p w:rsidR="00007E29" w:rsidRDefault="00007E29" w:rsidP="00F20302">
      <w:pPr>
        <w:pStyle w:val="a5"/>
        <w:ind w:firstLine="567"/>
        <w:jc w:val="both"/>
        <w:rPr>
          <w:rFonts w:ascii="Times New Roman" w:hAnsi="Times New Roman"/>
          <w:sz w:val="24"/>
          <w:szCs w:val="24"/>
          <w:lang w:val="uk-UA"/>
        </w:rPr>
      </w:pPr>
    </w:p>
    <w:p w:rsidR="001B0446" w:rsidRPr="00026D8F" w:rsidRDefault="008749CC" w:rsidP="00F20302">
      <w:pPr>
        <w:pStyle w:val="a5"/>
        <w:ind w:firstLine="567"/>
        <w:jc w:val="both"/>
        <w:rPr>
          <w:rFonts w:ascii="Times New Roman" w:hAnsi="Times New Roman"/>
          <w:b/>
          <w:sz w:val="24"/>
          <w:szCs w:val="24"/>
          <w:lang w:val="uk-UA"/>
        </w:rPr>
      </w:pPr>
      <w:r w:rsidRPr="00026D8F">
        <w:rPr>
          <w:rFonts w:ascii="Times New Roman" w:hAnsi="Times New Roman"/>
          <w:b/>
          <w:sz w:val="24"/>
          <w:szCs w:val="24"/>
          <w:lang w:val="uk-UA"/>
        </w:rPr>
        <w:t xml:space="preserve">10. </w:t>
      </w:r>
      <w:r w:rsidR="001B0446" w:rsidRPr="00026D8F">
        <w:rPr>
          <w:rFonts w:ascii="Times New Roman" w:hAnsi="Times New Roman"/>
          <w:b/>
          <w:sz w:val="24"/>
          <w:szCs w:val="24"/>
          <w:lang w:val="uk-UA"/>
        </w:rPr>
        <w:t>Конференції: стислий звіт про проведення конференцій на базі університету (0,5 с. про кожну конференцію):</w:t>
      </w:r>
    </w:p>
    <w:p w:rsidR="00C76D13" w:rsidRPr="00C76D13" w:rsidRDefault="00C76D13" w:rsidP="003163E8">
      <w:pPr>
        <w:spacing w:after="0" w:line="240" w:lineRule="auto"/>
        <w:ind w:firstLine="567"/>
        <w:jc w:val="both"/>
        <w:rPr>
          <w:rFonts w:ascii="Times New Roman" w:hAnsi="Times New Roman"/>
          <w:sz w:val="24"/>
          <w:szCs w:val="24"/>
        </w:rPr>
      </w:pPr>
      <w:r>
        <w:rPr>
          <w:rFonts w:ascii="Times New Roman" w:hAnsi="Times New Roman"/>
          <w:sz w:val="24"/>
          <w:szCs w:val="24"/>
        </w:rPr>
        <w:t>Упродовж 2020 р. в</w:t>
      </w:r>
      <w:r w:rsidR="001B0446" w:rsidRPr="00C76D13">
        <w:rPr>
          <w:rFonts w:ascii="Times New Roman" w:hAnsi="Times New Roman"/>
          <w:sz w:val="24"/>
          <w:szCs w:val="24"/>
        </w:rPr>
        <w:t>икладачі факультету</w:t>
      </w:r>
      <w:r>
        <w:rPr>
          <w:rFonts w:ascii="Times New Roman" w:hAnsi="Times New Roman"/>
          <w:sz w:val="24"/>
          <w:szCs w:val="24"/>
        </w:rPr>
        <w:t xml:space="preserve"> культури і мистецтв</w:t>
      </w:r>
      <w:r w:rsidR="001B0446" w:rsidRPr="00C76D13">
        <w:rPr>
          <w:rFonts w:ascii="Times New Roman" w:hAnsi="Times New Roman"/>
          <w:sz w:val="24"/>
          <w:szCs w:val="24"/>
        </w:rPr>
        <w:t xml:space="preserve"> виголосили </w:t>
      </w:r>
      <w:r w:rsidR="00E959C9" w:rsidRPr="00C76D13">
        <w:rPr>
          <w:rFonts w:ascii="Times New Roman" w:hAnsi="Times New Roman"/>
          <w:b/>
          <w:i/>
          <w:sz w:val="24"/>
          <w:szCs w:val="24"/>
          <w:u w:val="single"/>
        </w:rPr>
        <w:t>172</w:t>
      </w:r>
      <w:r w:rsidR="001D59E1" w:rsidRPr="00C76D13">
        <w:rPr>
          <w:rFonts w:ascii="Times New Roman" w:hAnsi="Times New Roman"/>
          <w:i/>
          <w:sz w:val="24"/>
          <w:szCs w:val="24"/>
        </w:rPr>
        <w:t xml:space="preserve"> </w:t>
      </w:r>
      <w:r w:rsidR="001B0446" w:rsidRPr="00C76D13">
        <w:rPr>
          <w:rFonts w:ascii="Times New Roman" w:hAnsi="Times New Roman"/>
          <w:sz w:val="24"/>
          <w:szCs w:val="24"/>
        </w:rPr>
        <w:t>доповід</w:t>
      </w:r>
      <w:r w:rsidR="00E959C9" w:rsidRPr="00C76D13">
        <w:rPr>
          <w:rFonts w:ascii="Times New Roman" w:hAnsi="Times New Roman"/>
          <w:sz w:val="24"/>
          <w:szCs w:val="24"/>
        </w:rPr>
        <w:t>ді</w:t>
      </w:r>
      <w:r w:rsidR="001B0446" w:rsidRPr="00C76D13">
        <w:rPr>
          <w:rFonts w:ascii="Times New Roman" w:hAnsi="Times New Roman"/>
          <w:sz w:val="24"/>
          <w:szCs w:val="24"/>
        </w:rPr>
        <w:t xml:space="preserve"> на </w:t>
      </w:r>
      <w:r w:rsidR="009B1097" w:rsidRPr="00C76D13">
        <w:rPr>
          <w:rFonts w:ascii="Times New Roman" w:hAnsi="Times New Roman"/>
          <w:b/>
          <w:i/>
          <w:sz w:val="24"/>
          <w:szCs w:val="24"/>
          <w:u w:val="single"/>
        </w:rPr>
        <w:t>3</w:t>
      </w:r>
      <w:r w:rsidR="00E959C9" w:rsidRPr="00C76D13">
        <w:rPr>
          <w:rFonts w:ascii="Times New Roman" w:hAnsi="Times New Roman"/>
          <w:b/>
          <w:i/>
          <w:sz w:val="24"/>
          <w:szCs w:val="24"/>
          <w:u w:val="single"/>
        </w:rPr>
        <w:t>7</w:t>
      </w:r>
      <w:r w:rsidR="00356489" w:rsidRPr="00C76D13">
        <w:rPr>
          <w:rFonts w:ascii="Times New Roman" w:hAnsi="Times New Roman"/>
          <w:i/>
          <w:sz w:val="24"/>
          <w:szCs w:val="24"/>
        </w:rPr>
        <w:t xml:space="preserve"> </w:t>
      </w:r>
      <w:r w:rsidR="001B0446" w:rsidRPr="00C76D13">
        <w:rPr>
          <w:rFonts w:ascii="Times New Roman" w:hAnsi="Times New Roman"/>
          <w:sz w:val="24"/>
          <w:szCs w:val="24"/>
        </w:rPr>
        <w:t xml:space="preserve">наукових конференціях, </w:t>
      </w:r>
      <w:r w:rsidRPr="00C76D13">
        <w:rPr>
          <w:rFonts w:ascii="Times New Roman" w:hAnsi="Times New Roman"/>
          <w:sz w:val="24"/>
          <w:szCs w:val="24"/>
        </w:rPr>
        <w:t>з них:</w:t>
      </w:r>
    </w:p>
    <w:p w:rsidR="00C76D13" w:rsidRPr="00C76D13" w:rsidRDefault="00C76D13" w:rsidP="00C76D13">
      <w:pPr>
        <w:pStyle w:val="a7"/>
        <w:numPr>
          <w:ilvl w:val="0"/>
          <w:numId w:val="38"/>
        </w:numPr>
        <w:spacing w:after="0" w:line="240" w:lineRule="auto"/>
        <w:jc w:val="both"/>
        <w:rPr>
          <w:rFonts w:ascii="Times New Roman" w:hAnsi="Times New Roman"/>
          <w:sz w:val="24"/>
          <w:szCs w:val="24"/>
        </w:rPr>
      </w:pPr>
      <w:r w:rsidRPr="00C76D13">
        <w:rPr>
          <w:rFonts w:ascii="Times New Roman" w:hAnsi="Times New Roman"/>
          <w:b/>
          <w:sz w:val="24"/>
          <w:szCs w:val="24"/>
        </w:rPr>
        <w:t xml:space="preserve">конференції </w:t>
      </w:r>
      <w:r w:rsidRPr="00C76D13">
        <w:rPr>
          <w:rFonts w:ascii="Times New Roman" w:hAnsi="Times New Roman"/>
          <w:b/>
          <w:sz w:val="24"/>
          <w:szCs w:val="24"/>
          <w:lang w:val="uk-UA"/>
        </w:rPr>
        <w:t xml:space="preserve">на базі </w:t>
      </w:r>
      <w:r w:rsidRPr="00C76D13">
        <w:rPr>
          <w:rFonts w:ascii="Times New Roman" w:hAnsi="Times New Roman"/>
          <w:b/>
          <w:sz w:val="24"/>
          <w:szCs w:val="24"/>
        </w:rPr>
        <w:t>У</w:t>
      </w:r>
      <w:r w:rsidRPr="00C76D13">
        <w:rPr>
          <w:rFonts w:ascii="Times New Roman" w:hAnsi="Times New Roman"/>
          <w:b/>
          <w:sz w:val="24"/>
          <w:szCs w:val="24"/>
          <w:lang w:val="uk-UA"/>
        </w:rPr>
        <w:t>ніверситету</w:t>
      </w:r>
      <w:r w:rsidRPr="00C76D13">
        <w:rPr>
          <w:rFonts w:ascii="Times New Roman" w:hAnsi="Times New Roman"/>
          <w:b/>
          <w:sz w:val="24"/>
          <w:szCs w:val="24"/>
        </w:rPr>
        <w:t xml:space="preserve">: </w:t>
      </w:r>
      <w:r w:rsidRPr="00C76D13">
        <w:rPr>
          <w:rFonts w:ascii="Times New Roman" w:hAnsi="Times New Roman"/>
          <w:sz w:val="24"/>
          <w:szCs w:val="24"/>
        </w:rPr>
        <w:t>звітна (</w:t>
      </w:r>
      <w:r w:rsidRPr="00C76D13">
        <w:rPr>
          <w:rFonts w:ascii="Times New Roman" w:hAnsi="Times New Roman"/>
          <w:b/>
          <w:sz w:val="24"/>
          <w:szCs w:val="24"/>
        </w:rPr>
        <w:t>78</w:t>
      </w:r>
      <w:r w:rsidRPr="00C76D13">
        <w:rPr>
          <w:rFonts w:ascii="Times New Roman" w:hAnsi="Times New Roman"/>
          <w:sz w:val="24"/>
          <w:szCs w:val="24"/>
        </w:rPr>
        <w:t xml:space="preserve"> доповідей), міжнародна (</w:t>
      </w:r>
      <w:r w:rsidRPr="00C76D13">
        <w:rPr>
          <w:rFonts w:ascii="Times New Roman" w:hAnsi="Times New Roman"/>
          <w:b/>
          <w:sz w:val="24"/>
          <w:szCs w:val="24"/>
        </w:rPr>
        <w:t>2</w:t>
      </w:r>
      <w:r w:rsidRPr="00C76D13">
        <w:rPr>
          <w:rFonts w:ascii="Times New Roman" w:hAnsi="Times New Roman"/>
          <w:sz w:val="24"/>
          <w:szCs w:val="24"/>
        </w:rPr>
        <w:t xml:space="preserve"> доповіді), </w:t>
      </w:r>
      <w:r w:rsidRPr="00C76D13">
        <w:rPr>
          <w:rFonts w:ascii="Times New Roman" w:hAnsi="Times New Roman"/>
          <w:b/>
          <w:sz w:val="24"/>
          <w:szCs w:val="24"/>
        </w:rPr>
        <w:t>3</w:t>
      </w:r>
      <w:r w:rsidRPr="00C76D13">
        <w:rPr>
          <w:rFonts w:ascii="Times New Roman" w:hAnsi="Times New Roman"/>
          <w:sz w:val="24"/>
          <w:szCs w:val="24"/>
        </w:rPr>
        <w:t> всеукраїнські (</w:t>
      </w:r>
      <w:r w:rsidRPr="00C76D13">
        <w:rPr>
          <w:rFonts w:ascii="Times New Roman" w:hAnsi="Times New Roman"/>
          <w:b/>
          <w:sz w:val="24"/>
          <w:szCs w:val="24"/>
        </w:rPr>
        <w:t>28</w:t>
      </w:r>
      <w:r w:rsidRPr="00C76D13">
        <w:rPr>
          <w:rFonts w:ascii="Times New Roman" w:hAnsi="Times New Roman"/>
          <w:sz w:val="24"/>
          <w:szCs w:val="24"/>
        </w:rPr>
        <w:t> доповідей);</w:t>
      </w:r>
    </w:p>
    <w:p w:rsidR="00C76D13" w:rsidRPr="00C76D13" w:rsidRDefault="00C76D13" w:rsidP="00C76D13">
      <w:pPr>
        <w:pStyle w:val="a7"/>
        <w:numPr>
          <w:ilvl w:val="0"/>
          <w:numId w:val="38"/>
        </w:numPr>
        <w:spacing w:after="0" w:line="240" w:lineRule="auto"/>
        <w:jc w:val="both"/>
        <w:rPr>
          <w:rFonts w:ascii="Times New Roman" w:hAnsi="Times New Roman"/>
          <w:sz w:val="24"/>
          <w:szCs w:val="24"/>
        </w:rPr>
      </w:pPr>
      <w:r w:rsidRPr="00C76D13">
        <w:rPr>
          <w:rFonts w:ascii="Times New Roman" w:hAnsi="Times New Roman"/>
          <w:b/>
          <w:sz w:val="24"/>
          <w:szCs w:val="24"/>
        </w:rPr>
        <w:t>конференції поза У</w:t>
      </w:r>
      <w:r w:rsidRPr="00C76D13">
        <w:rPr>
          <w:rFonts w:ascii="Times New Roman" w:hAnsi="Times New Roman"/>
          <w:b/>
          <w:sz w:val="24"/>
          <w:szCs w:val="24"/>
          <w:lang w:val="uk-UA"/>
        </w:rPr>
        <w:t>ніверситет</w:t>
      </w:r>
      <w:r w:rsidRPr="00C76D13">
        <w:rPr>
          <w:rFonts w:ascii="Times New Roman" w:hAnsi="Times New Roman"/>
          <w:b/>
          <w:sz w:val="24"/>
          <w:szCs w:val="24"/>
        </w:rPr>
        <w:t>ом: 23 </w:t>
      </w:r>
      <w:r w:rsidRPr="00C76D13">
        <w:rPr>
          <w:rFonts w:ascii="Times New Roman" w:hAnsi="Times New Roman"/>
          <w:sz w:val="24"/>
          <w:szCs w:val="24"/>
        </w:rPr>
        <w:t>міжнародні (</w:t>
      </w:r>
      <w:r w:rsidRPr="00C76D13">
        <w:rPr>
          <w:rFonts w:ascii="Times New Roman" w:hAnsi="Times New Roman"/>
          <w:b/>
          <w:sz w:val="24"/>
          <w:szCs w:val="24"/>
        </w:rPr>
        <w:t>45</w:t>
      </w:r>
      <w:r w:rsidRPr="00C76D13">
        <w:rPr>
          <w:rFonts w:ascii="Times New Roman" w:hAnsi="Times New Roman"/>
          <w:sz w:val="24"/>
          <w:szCs w:val="24"/>
        </w:rPr>
        <w:t xml:space="preserve"> доповідей), </w:t>
      </w:r>
      <w:r w:rsidRPr="00C76D13">
        <w:rPr>
          <w:rFonts w:ascii="Times New Roman" w:hAnsi="Times New Roman"/>
          <w:b/>
          <w:sz w:val="24"/>
          <w:szCs w:val="24"/>
        </w:rPr>
        <w:t>9</w:t>
      </w:r>
      <w:r w:rsidRPr="00C76D13">
        <w:rPr>
          <w:rFonts w:ascii="Times New Roman" w:hAnsi="Times New Roman"/>
          <w:sz w:val="24"/>
          <w:szCs w:val="24"/>
        </w:rPr>
        <w:t> всеукраїнських (</w:t>
      </w:r>
      <w:r w:rsidRPr="00C76D13">
        <w:rPr>
          <w:rFonts w:ascii="Times New Roman" w:hAnsi="Times New Roman"/>
          <w:b/>
          <w:sz w:val="24"/>
          <w:szCs w:val="24"/>
        </w:rPr>
        <w:t>19</w:t>
      </w:r>
      <w:r w:rsidRPr="00C76D13">
        <w:rPr>
          <w:rFonts w:ascii="Times New Roman" w:hAnsi="Times New Roman"/>
          <w:sz w:val="24"/>
          <w:szCs w:val="24"/>
        </w:rPr>
        <w:t> доповідей).</w:t>
      </w:r>
    </w:p>
    <w:p w:rsidR="007111CE" w:rsidRDefault="007111CE" w:rsidP="006B7436">
      <w:pPr>
        <w:tabs>
          <w:tab w:val="left" w:pos="993"/>
        </w:tabs>
        <w:spacing w:after="0" w:line="240" w:lineRule="auto"/>
        <w:jc w:val="both"/>
        <w:rPr>
          <w:rFonts w:ascii="Times New Roman" w:hAnsi="Times New Roman" w:cs="Times New Roman"/>
          <w:sz w:val="24"/>
          <w:szCs w:val="24"/>
        </w:rPr>
      </w:pPr>
    </w:p>
    <w:p w:rsidR="006B7436" w:rsidRPr="00720B4E" w:rsidRDefault="006B7436" w:rsidP="006B7436">
      <w:pPr>
        <w:tabs>
          <w:tab w:val="left" w:pos="993"/>
        </w:tabs>
        <w:spacing w:after="0" w:line="240" w:lineRule="auto"/>
        <w:ind w:right="-17" w:firstLine="567"/>
        <w:jc w:val="both"/>
        <w:rPr>
          <w:rFonts w:ascii="Times New Roman" w:hAnsi="Times New Roman"/>
          <w:bCs/>
          <w:i/>
          <w:sz w:val="24"/>
          <w:szCs w:val="24"/>
        </w:rPr>
      </w:pPr>
      <w:r w:rsidRPr="006B7436">
        <w:rPr>
          <w:rFonts w:ascii="Times New Roman" w:hAnsi="Times New Roman"/>
          <w:b/>
          <w:bCs/>
          <w:i/>
          <w:sz w:val="24"/>
          <w:szCs w:val="24"/>
          <w:u w:val="single"/>
        </w:rPr>
        <w:t xml:space="preserve">Участь в конференціях на базі </w:t>
      </w:r>
      <w:r w:rsidR="00C76D13">
        <w:rPr>
          <w:rFonts w:ascii="Times New Roman" w:hAnsi="Times New Roman"/>
          <w:b/>
          <w:bCs/>
          <w:i/>
          <w:sz w:val="24"/>
          <w:szCs w:val="24"/>
          <w:u w:val="single"/>
        </w:rPr>
        <w:t>У</w:t>
      </w:r>
      <w:r w:rsidRPr="006B7436">
        <w:rPr>
          <w:rFonts w:ascii="Times New Roman" w:hAnsi="Times New Roman"/>
          <w:b/>
          <w:bCs/>
          <w:i/>
          <w:sz w:val="24"/>
          <w:szCs w:val="24"/>
          <w:u w:val="single"/>
        </w:rPr>
        <w:t xml:space="preserve">ніверситету </w:t>
      </w:r>
      <w:r w:rsidRPr="006C3BD3">
        <w:rPr>
          <w:rFonts w:ascii="Times New Roman" w:hAnsi="Times New Roman"/>
          <w:b/>
          <w:bCs/>
          <w:i/>
          <w:sz w:val="24"/>
          <w:szCs w:val="24"/>
        </w:rPr>
        <w:t xml:space="preserve">– </w:t>
      </w:r>
      <w:r w:rsidR="00720B4E" w:rsidRPr="00720B4E">
        <w:rPr>
          <w:rFonts w:ascii="Times New Roman" w:hAnsi="Times New Roman"/>
          <w:b/>
          <w:bCs/>
          <w:i/>
          <w:sz w:val="24"/>
          <w:szCs w:val="24"/>
        </w:rPr>
        <w:t>5</w:t>
      </w:r>
      <w:r w:rsidR="00C76D13">
        <w:rPr>
          <w:rFonts w:ascii="Times New Roman" w:hAnsi="Times New Roman"/>
          <w:b/>
          <w:bCs/>
          <w:i/>
          <w:sz w:val="24"/>
          <w:szCs w:val="24"/>
        </w:rPr>
        <w:t xml:space="preserve"> </w:t>
      </w:r>
      <w:r w:rsidRPr="00720B4E">
        <w:rPr>
          <w:rFonts w:ascii="Times New Roman" w:hAnsi="Times New Roman"/>
          <w:bCs/>
          <w:sz w:val="24"/>
          <w:szCs w:val="24"/>
        </w:rPr>
        <w:t xml:space="preserve">(виголошено </w:t>
      </w:r>
      <w:r w:rsidR="00720B4E" w:rsidRPr="00C76D13">
        <w:rPr>
          <w:rFonts w:ascii="Times New Roman" w:hAnsi="Times New Roman"/>
          <w:b/>
          <w:bCs/>
          <w:sz w:val="24"/>
          <w:szCs w:val="24"/>
        </w:rPr>
        <w:t>108</w:t>
      </w:r>
      <w:r w:rsidRPr="00C76D13">
        <w:rPr>
          <w:rFonts w:ascii="Times New Roman" w:hAnsi="Times New Roman"/>
          <w:b/>
          <w:bCs/>
          <w:sz w:val="24"/>
          <w:szCs w:val="24"/>
        </w:rPr>
        <w:t> </w:t>
      </w:r>
      <w:r w:rsidRPr="00720B4E">
        <w:rPr>
          <w:rFonts w:ascii="Times New Roman" w:hAnsi="Times New Roman"/>
          <w:bCs/>
          <w:sz w:val="24"/>
          <w:szCs w:val="24"/>
        </w:rPr>
        <w:t>доповід</w:t>
      </w:r>
      <w:r w:rsidR="00720B4E" w:rsidRPr="00720B4E">
        <w:rPr>
          <w:rFonts w:ascii="Times New Roman" w:hAnsi="Times New Roman"/>
          <w:bCs/>
          <w:sz w:val="24"/>
          <w:szCs w:val="24"/>
        </w:rPr>
        <w:t>ей</w:t>
      </w:r>
      <w:r w:rsidRPr="00720B4E">
        <w:rPr>
          <w:rFonts w:ascii="Times New Roman" w:hAnsi="Times New Roman"/>
          <w:bCs/>
          <w:sz w:val="24"/>
          <w:szCs w:val="24"/>
        </w:rPr>
        <w:t>)</w:t>
      </w:r>
      <w:r w:rsidRPr="00720B4E">
        <w:rPr>
          <w:rFonts w:ascii="Times New Roman" w:hAnsi="Times New Roman"/>
          <w:bCs/>
          <w:i/>
          <w:sz w:val="24"/>
          <w:szCs w:val="24"/>
        </w:rPr>
        <w:t>:</w:t>
      </w:r>
    </w:p>
    <w:p w:rsidR="006B7436" w:rsidRPr="00A10F8D" w:rsidRDefault="006B7436" w:rsidP="006B7436">
      <w:pPr>
        <w:spacing w:after="0" w:line="240" w:lineRule="auto"/>
        <w:ind w:firstLine="539"/>
        <w:rPr>
          <w:rFonts w:ascii="Times New Roman" w:hAnsi="Times New Roman"/>
          <w:b/>
          <w:iCs/>
          <w:sz w:val="24"/>
          <w:szCs w:val="24"/>
        </w:rPr>
      </w:pPr>
      <w:r w:rsidRPr="00A10F8D">
        <w:rPr>
          <w:rFonts w:ascii="Times New Roman" w:hAnsi="Times New Roman"/>
          <w:i/>
          <w:iCs/>
          <w:sz w:val="24"/>
          <w:szCs w:val="24"/>
        </w:rPr>
        <w:t>Звітна наукова конференція У</w:t>
      </w:r>
      <w:r w:rsidRPr="00A10F8D">
        <w:rPr>
          <w:rFonts w:ascii="Times New Roman" w:hAnsi="Times New Roman"/>
          <w:i/>
          <w:iCs/>
          <w:sz w:val="24"/>
          <w:szCs w:val="24"/>
          <w:lang w:val="ru-RU"/>
        </w:rPr>
        <w:t>ніверситету</w:t>
      </w:r>
      <w:r w:rsidRPr="00A10F8D">
        <w:rPr>
          <w:rFonts w:ascii="Times New Roman" w:hAnsi="Times New Roman"/>
          <w:i/>
          <w:iCs/>
          <w:sz w:val="24"/>
          <w:szCs w:val="24"/>
        </w:rPr>
        <w:t xml:space="preserve"> за 2019 рік (Львів, 6</w:t>
      </w:r>
      <w:r w:rsidRPr="00A10F8D">
        <w:rPr>
          <w:rFonts w:ascii="Times New Roman" w:hAnsi="Times New Roman"/>
          <w:i/>
          <w:iCs/>
          <w:sz w:val="24"/>
          <w:szCs w:val="24"/>
          <w:lang w:val="en-US"/>
        </w:rPr>
        <w:t> </w:t>
      </w:r>
      <w:r w:rsidRPr="00A10F8D">
        <w:rPr>
          <w:rFonts w:ascii="Times New Roman" w:hAnsi="Times New Roman"/>
          <w:i/>
          <w:iCs/>
          <w:sz w:val="24"/>
          <w:szCs w:val="24"/>
        </w:rPr>
        <w:t>лютого 2020 р.)</w:t>
      </w:r>
    </w:p>
    <w:p w:rsidR="006F70DD" w:rsidRPr="00A10F8D" w:rsidRDefault="006F70DD" w:rsidP="006B7436">
      <w:pPr>
        <w:spacing w:after="0" w:line="240" w:lineRule="auto"/>
        <w:ind w:firstLine="539"/>
        <w:jc w:val="both"/>
        <w:rPr>
          <w:rFonts w:ascii="Times New Roman" w:hAnsi="Times New Roman"/>
          <w:sz w:val="24"/>
          <w:szCs w:val="24"/>
        </w:rPr>
      </w:pPr>
      <w:r w:rsidRPr="00A10F8D">
        <w:rPr>
          <w:rFonts w:ascii="Times New Roman" w:hAnsi="Times New Roman"/>
          <w:sz w:val="24"/>
          <w:szCs w:val="24"/>
        </w:rPr>
        <w:t xml:space="preserve">На пленарному засіданні (доповідь декана факультету культури і мистецтв </w:t>
      </w:r>
      <w:r w:rsidR="004B47EB" w:rsidRPr="00A10F8D">
        <w:rPr>
          <w:rFonts w:ascii="Times New Roman" w:hAnsi="Times New Roman"/>
          <w:sz w:val="24"/>
          <w:szCs w:val="24"/>
          <w:lang w:val="ru-RU"/>
        </w:rPr>
        <w:t>доц. </w:t>
      </w:r>
      <w:r w:rsidRPr="00A10F8D">
        <w:rPr>
          <w:rFonts w:ascii="Times New Roman" w:hAnsi="Times New Roman"/>
          <w:sz w:val="24"/>
          <w:szCs w:val="24"/>
        </w:rPr>
        <w:t>Крохмального</w:t>
      </w:r>
      <w:r w:rsidR="004B47EB" w:rsidRPr="00A10F8D">
        <w:rPr>
          <w:rFonts w:ascii="Times New Roman" w:hAnsi="Times New Roman"/>
          <w:sz w:val="24"/>
          <w:szCs w:val="24"/>
        </w:rPr>
        <w:t xml:space="preserve"> Р. О.</w:t>
      </w:r>
      <w:r w:rsidRPr="00A10F8D">
        <w:rPr>
          <w:rFonts w:ascii="Times New Roman" w:hAnsi="Times New Roman"/>
          <w:sz w:val="24"/>
          <w:szCs w:val="24"/>
        </w:rPr>
        <w:t>) підсумовано результати наукової діяльності факультету культури і мистецтв за 2020 рік, окреслено завдання та перспективи на 2021 рік.</w:t>
      </w:r>
    </w:p>
    <w:p w:rsidR="002D75A1" w:rsidRPr="00A10F8D" w:rsidRDefault="006F70DD" w:rsidP="006B7436">
      <w:pPr>
        <w:spacing w:after="0" w:line="240" w:lineRule="auto"/>
        <w:ind w:firstLine="539"/>
        <w:jc w:val="both"/>
        <w:rPr>
          <w:rFonts w:ascii="Times New Roman" w:hAnsi="Times New Roman"/>
          <w:sz w:val="24"/>
          <w:szCs w:val="24"/>
        </w:rPr>
      </w:pPr>
      <w:r w:rsidRPr="00A10F8D">
        <w:rPr>
          <w:rFonts w:ascii="Times New Roman" w:hAnsi="Times New Roman" w:cs="Times New Roman"/>
          <w:sz w:val="24"/>
          <w:szCs w:val="24"/>
        </w:rPr>
        <w:t>Тематика виступів п</w:t>
      </w:r>
      <w:r w:rsidR="006B7436" w:rsidRPr="00A10F8D">
        <w:rPr>
          <w:rFonts w:ascii="Times New Roman" w:hAnsi="Times New Roman" w:cs="Times New Roman"/>
          <w:sz w:val="24"/>
          <w:szCs w:val="24"/>
        </w:rPr>
        <w:t xml:space="preserve">ід час роботи </w:t>
      </w:r>
      <w:r w:rsidR="006B7436" w:rsidRPr="00A10F8D">
        <w:rPr>
          <w:rFonts w:ascii="Times New Roman" w:hAnsi="Times New Roman" w:cs="Times New Roman"/>
          <w:i/>
          <w:sz w:val="24"/>
          <w:szCs w:val="24"/>
        </w:rPr>
        <w:t>підсекцій: бібліотечної та інформаційної справи</w:t>
      </w:r>
      <w:r w:rsidR="006B7436" w:rsidRPr="00A10F8D">
        <w:rPr>
          <w:rFonts w:ascii="Times New Roman" w:hAnsi="Times New Roman" w:cs="Times New Roman"/>
          <w:sz w:val="24"/>
          <w:szCs w:val="24"/>
        </w:rPr>
        <w:t xml:space="preserve"> (</w:t>
      </w:r>
      <w:r w:rsidR="006B7436" w:rsidRPr="00A10F8D">
        <w:rPr>
          <w:rFonts w:ascii="Times New Roman" w:hAnsi="Times New Roman" w:cs="Times New Roman"/>
          <w:b/>
          <w:sz w:val="24"/>
          <w:szCs w:val="24"/>
        </w:rPr>
        <w:t>10</w:t>
      </w:r>
      <w:r w:rsidR="006B7436" w:rsidRPr="00A10F8D">
        <w:rPr>
          <w:rFonts w:ascii="Times New Roman" w:hAnsi="Times New Roman" w:cs="Times New Roman"/>
          <w:sz w:val="24"/>
          <w:szCs w:val="24"/>
        </w:rPr>
        <w:t xml:space="preserve"> доповідей), </w:t>
      </w:r>
      <w:r w:rsidR="006B7436" w:rsidRPr="00A10F8D">
        <w:rPr>
          <w:rFonts w:ascii="Times New Roman" w:hAnsi="Times New Roman" w:cs="Times New Roman"/>
          <w:i/>
          <w:sz w:val="24"/>
          <w:szCs w:val="24"/>
        </w:rPr>
        <w:t>менеджменту соціокультурної діяльності</w:t>
      </w:r>
      <w:r w:rsidR="006B7436" w:rsidRPr="00A10F8D">
        <w:rPr>
          <w:rFonts w:ascii="Times New Roman" w:hAnsi="Times New Roman" w:cs="Times New Roman"/>
          <w:b/>
          <w:i/>
          <w:sz w:val="24"/>
          <w:szCs w:val="24"/>
        </w:rPr>
        <w:t xml:space="preserve"> </w:t>
      </w:r>
      <w:r w:rsidR="006B7436" w:rsidRPr="00A10F8D">
        <w:rPr>
          <w:rFonts w:ascii="Times New Roman" w:hAnsi="Times New Roman" w:cs="Times New Roman"/>
          <w:sz w:val="24"/>
          <w:szCs w:val="24"/>
        </w:rPr>
        <w:t>(</w:t>
      </w:r>
      <w:r w:rsidR="006B7436" w:rsidRPr="00A10F8D">
        <w:rPr>
          <w:rFonts w:ascii="Times New Roman" w:hAnsi="Times New Roman" w:cs="Times New Roman"/>
          <w:b/>
          <w:sz w:val="24"/>
          <w:szCs w:val="24"/>
        </w:rPr>
        <w:t>9</w:t>
      </w:r>
      <w:r w:rsidR="006B7436" w:rsidRPr="00A10F8D">
        <w:rPr>
          <w:rFonts w:ascii="Times New Roman" w:hAnsi="Times New Roman" w:cs="Times New Roman"/>
          <w:sz w:val="24"/>
          <w:szCs w:val="24"/>
        </w:rPr>
        <w:t xml:space="preserve"> доповідей), </w:t>
      </w:r>
      <w:r w:rsidR="006B7436" w:rsidRPr="00A10F8D">
        <w:rPr>
          <w:rFonts w:ascii="Times New Roman" w:hAnsi="Times New Roman" w:cs="Times New Roman"/>
          <w:i/>
          <w:sz w:val="24"/>
          <w:szCs w:val="24"/>
        </w:rPr>
        <w:t>музикознавства та хорового мистецтва</w:t>
      </w:r>
      <w:r w:rsidR="006B7436" w:rsidRPr="00A10F8D">
        <w:rPr>
          <w:rFonts w:ascii="Times New Roman" w:hAnsi="Times New Roman" w:cs="Times New Roman"/>
          <w:sz w:val="24"/>
          <w:szCs w:val="24"/>
        </w:rPr>
        <w:t xml:space="preserve"> (</w:t>
      </w:r>
      <w:r w:rsidR="006B7436" w:rsidRPr="00A10F8D">
        <w:rPr>
          <w:rFonts w:ascii="Times New Roman" w:hAnsi="Times New Roman" w:cs="Times New Roman"/>
          <w:b/>
          <w:sz w:val="24"/>
          <w:szCs w:val="24"/>
        </w:rPr>
        <w:t>10</w:t>
      </w:r>
      <w:r w:rsidR="006B7436" w:rsidRPr="00A10F8D">
        <w:rPr>
          <w:rFonts w:ascii="Times New Roman" w:hAnsi="Times New Roman" w:cs="Times New Roman"/>
          <w:sz w:val="24"/>
          <w:szCs w:val="24"/>
        </w:rPr>
        <w:t xml:space="preserve"> доповідей), </w:t>
      </w:r>
      <w:r w:rsidR="006B7436" w:rsidRPr="00A10F8D">
        <w:rPr>
          <w:rFonts w:ascii="Times New Roman" w:hAnsi="Times New Roman" w:cs="Times New Roman"/>
          <w:i/>
          <w:sz w:val="24"/>
          <w:szCs w:val="24"/>
        </w:rPr>
        <w:t>музичного мистецтва</w:t>
      </w:r>
      <w:r w:rsidR="006B7436" w:rsidRPr="00A10F8D">
        <w:rPr>
          <w:rFonts w:ascii="Times New Roman" w:hAnsi="Times New Roman" w:cs="Times New Roman"/>
          <w:sz w:val="24"/>
          <w:szCs w:val="24"/>
        </w:rPr>
        <w:t xml:space="preserve"> (</w:t>
      </w:r>
      <w:r w:rsidR="006B7436" w:rsidRPr="00A10F8D">
        <w:rPr>
          <w:rFonts w:ascii="Times New Roman" w:hAnsi="Times New Roman" w:cs="Times New Roman"/>
          <w:b/>
          <w:sz w:val="24"/>
          <w:szCs w:val="24"/>
        </w:rPr>
        <w:t>19</w:t>
      </w:r>
      <w:r w:rsidR="006B7436" w:rsidRPr="00A10F8D">
        <w:rPr>
          <w:rFonts w:ascii="Times New Roman" w:hAnsi="Times New Roman" w:cs="Times New Roman"/>
          <w:sz w:val="24"/>
          <w:szCs w:val="24"/>
        </w:rPr>
        <w:t xml:space="preserve"> доповідей), </w:t>
      </w:r>
      <w:r w:rsidR="006B7436" w:rsidRPr="00A10F8D">
        <w:rPr>
          <w:rFonts w:ascii="Times New Roman" w:hAnsi="Times New Roman" w:cs="Times New Roman"/>
          <w:i/>
          <w:sz w:val="24"/>
          <w:szCs w:val="24"/>
        </w:rPr>
        <w:t>театрознавства</w:t>
      </w:r>
      <w:r w:rsidR="006B7436" w:rsidRPr="00A10F8D">
        <w:rPr>
          <w:rFonts w:ascii="Times New Roman" w:hAnsi="Times New Roman" w:cs="Times New Roman"/>
          <w:sz w:val="24"/>
          <w:szCs w:val="24"/>
        </w:rPr>
        <w:t xml:space="preserve"> (</w:t>
      </w:r>
      <w:r w:rsidR="006B7436" w:rsidRPr="00A10F8D">
        <w:rPr>
          <w:rFonts w:ascii="Times New Roman" w:hAnsi="Times New Roman" w:cs="Times New Roman"/>
          <w:b/>
          <w:sz w:val="24"/>
          <w:szCs w:val="24"/>
        </w:rPr>
        <w:t>11</w:t>
      </w:r>
      <w:r w:rsidR="006B7436" w:rsidRPr="00A10F8D">
        <w:rPr>
          <w:rFonts w:ascii="Times New Roman" w:hAnsi="Times New Roman" w:cs="Times New Roman"/>
          <w:sz w:val="24"/>
          <w:szCs w:val="24"/>
        </w:rPr>
        <w:t xml:space="preserve"> доповідей), </w:t>
      </w:r>
      <w:r w:rsidR="006B7436" w:rsidRPr="00A10F8D">
        <w:rPr>
          <w:rFonts w:ascii="Times New Roman" w:hAnsi="Times New Roman" w:cs="Times New Roman"/>
          <w:i/>
          <w:sz w:val="24"/>
          <w:szCs w:val="24"/>
        </w:rPr>
        <w:t>хореографії (хореології)</w:t>
      </w:r>
      <w:r w:rsidR="006B7436" w:rsidRPr="00A10F8D">
        <w:rPr>
          <w:rFonts w:ascii="Times New Roman" w:hAnsi="Times New Roman" w:cs="Times New Roman"/>
          <w:b/>
          <w:i/>
          <w:sz w:val="24"/>
          <w:szCs w:val="24"/>
        </w:rPr>
        <w:t xml:space="preserve"> </w:t>
      </w:r>
      <w:r w:rsidR="006B7436" w:rsidRPr="00A10F8D">
        <w:rPr>
          <w:rFonts w:ascii="Times New Roman" w:hAnsi="Times New Roman" w:cs="Times New Roman"/>
          <w:sz w:val="24"/>
          <w:szCs w:val="24"/>
        </w:rPr>
        <w:t>(</w:t>
      </w:r>
      <w:r w:rsidR="006B7436" w:rsidRPr="00A10F8D">
        <w:rPr>
          <w:rFonts w:ascii="Times New Roman" w:hAnsi="Times New Roman" w:cs="Times New Roman"/>
          <w:b/>
          <w:sz w:val="24"/>
          <w:szCs w:val="24"/>
        </w:rPr>
        <w:t>18</w:t>
      </w:r>
      <w:r w:rsidR="006B7436" w:rsidRPr="00A10F8D">
        <w:rPr>
          <w:rFonts w:ascii="Times New Roman" w:hAnsi="Times New Roman" w:cs="Times New Roman"/>
          <w:sz w:val="24"/>
          <w:szCs w:val="24"/>
        </w:rPr>
        <w:t xml:space="preserve"> доповідей) корелювалась із пріоритетними напрямами наукових досліджень викладачів і аспірантів кафедр та тенденціями розвитку спеціальностей «Інформаційна, бібліотечна та архівна справа», «Менеджмент соціокультурної діяльності», «Театрознавство. Сценічне мистецтво», «Музичне мистецтво», </w:t>
      </w:r>
      <w:r w:rsidRPr="00A10F8D">
        <w:rPr>
          <w:rFonts w:ascii="Times New Roman" w:hAnsi="Times New Roman" w:cs="Times New Roman"/>
          <w:sz w:val="24"/>
          <w:szCs w:val="24"/>
        </w:rPr>
        <w:t xml:space="preserve">«Музикознавство та хорове мистецтво», </w:t>
      </w:r>
      <w:r w:rsidR="006B7436" w:rsidRPr="00A10F8D">
        <w:rPr>
          <w:rFonts w:ascii="Times New Roman" w:hAnsi="Times New Roman" w:cs="Times New Roman"/>
          <w:sz w:val="24"/>
          <w:szCs w:val="24"/>
        </w:rPr>
        <w:t xml:space="preserve">«Хореографія». Доповідачі зосередили увагу на питаннях якості освіти в умовах сучасного інформаційного суспільства, бібліографічної науки і практики в епоху електронних комунікацій, сучасної української термінографії бібліотекознавства й бібліографії; новітніх аспектах розвитку теорії та історії культури, векторів їх модифікацій </w:t>
      </w:r>
      <w:r w:rsidR="006B7436" w:rsidRPr="00A10F8D">
        <w:rPr>
          <w:rFonts w:ascii="Times New Roman" w:hAnsi="Times New Roman"/>
          <w:sz w:val="24"/>
          <w:szCs w:val="24"/>
        </w:rPr>
        <w:t xml:space="preserve">у соціокультурному просторі України, сучасних тенденцій </w:t>
      </w:r>
      <w:r w:rsidR="004B47EB" w:rsidRPr="00A10F8D">
        <w:rPr>
          <w:rFonts w:ascii="Times New Roman" w:hAnsi="Times New Roman"/>
          <w:sz w:val="24"/>
          <w:szCs w:val="24"/>
        </w:rPr>
        <w:t xml:space="preserve">розвитку </w:t>
      </w:r>
      <w:r w:rsidR="006B7436" w:rsidRPr="00A10F8D">
        <w:rPr>
          <w:rFonts w:ascii="Times New Roman" w:hAnsi="Times New Roman"/>
          <w:sz w:val="24"/>
          <w:szCs w:val="24"/>
        </w:rPr>
        <w:t xml:space="preserve">музикознавства та хорового мистецтва, особливостей музичної педагогіки, театрального і хореографічного мистецтва. </w:t>
      </w:r>
    </w:p>
    <w:p w:rsidR="006B7436" w:rsidRPr="006F70DD" w:rsidRDefault="006F70DD" w:rsidP="006B7436">
      <w:pPr>
        <w:spacing w:after="0" w:line="240" w:lineRule="auto"/>
        <w:ind w:firstLine="539"/>
        <w:jc w:val="both"/>
        <w:rPr>
          <w:rFonts w:ascii="Times New Roman" w:hAnsi="Times New Roman"/>
          <w:sz w:val="24"/>
          <w:szCs w:val="24"/>
        </w:rPr>
      </w:pPr>
      <w:r w:rsidRPr="00A10F8D">
        <w:rPr>
          <w:rFonts w:ascii="Times New Roman" w:hAnsi="Times New Roman" w:cs="Times New Roman"/>
          <w:sz w:val="24"/>
          <w:szCs w:val="24"/>
        </w:rPr>
        <w:t xml:space="preserve">Загалом виголошено </w:t>
      </w:r>
      <w:r w:rsidRPr="00A10F8D">
        <w:rPr>
          <w:rFonts w:ascii="Times New Roman" w:hAnsi="Times New Roman" w:cs="Times New Roman"/>
          <w:b/>
          <w:sz w:val="24"/>
          <w:szCs w:val="24"/>
        </w:rPr>
        <w:t>78</w:t>
      </w:r>
      <w:r w:rsidRPr="00A10F8D">
        <w:rPr>
          <w:rFonts w:ascii="Times New Roman" w:hAnsi="Times New Roman" w:cs="Times New Roman"/>
          <w:sz w:val="24"/>
          <w:szCs w:val="24"/>
        </w:rPr>
        <w:t> доповідей.</w:t>
      </w:r>
    </w:p>
    <w:p w:rsidR="006B7436" w:rsidRPr="00AE4B59" w:rsidRDefault="006B7436" w:rsidP="006B7436">
      <w:pPr>
        <w:spacing w:after="0" w:line="240" w:lineRule="auto"/>
        <w:contextualSpacing/>
        <w:jc w:val="both"/>
        <w:rPr>
          <w:rFonts w:ascii="Times New Roman" w:hAnsi="Times New Roman" w:cs="Times New Roman"/>
          <w:sz w:val="24"/>
          <w:szCs w:val="24"/>
        </w:rPr>
      </w:pPr>
    </w:p>
    <w:p w:rsidR="006B7436" w:rsidRPr="00720B4E" w:rsidRDefault="006B7436" w:rsidP="006B7436">
      <w:pPr>
        <w:spacing w:after="0" w:line="240" w:lineRule="auto"/>
        <w:ind w:firstLine="708"/>
        <w:jc w:val="both"/>
        <w:rPr>
          <w:rFonts w:ascii="Times New Roman" w:eastAsia="Times New Roman" w:hAnsi="Times New Roman" w:cs="Times New Roman"/>
          <w:sz w:val="24"/>
          <w:szCs w:val="24"/>
          <w:lang w:val="ru-RU" w:eastAsia="ru-RU"/>
        </w:rPr>
      </w:pPr>
      <w:r w:rsidRPr="007575A7">
        <w:rPr>
          <w:rFonts w:ascii="Times New Roman" w:hAnsi="Times New Roman"/>
          <w:b/>
          <w:bCs/>
          <w:i/>
          <w:sz w:val="24"/>
          <w:szCs w:val="24"/>
        </w:rPr>
        <w:t xml:space="preserve">Участь у Міжнародних конференціях на базі Університету – </w:t>
      </w:r>
      <w:r w:rsidR="00720B4E" w:rsidRPr="00720B4E">
        <w:rPr>
          <w:rFonts w:ascii="Times New Roman" w:hAnsi="Times New Roman"/>
          <w:b/>
          <w:bCs/>
          <w:i/>
          <w:sz w:val="24"/>
          <w:szCs w:val="24"/>
        </w:rPr>
        <w:t>1</w:t>
      </w:r>
      <w:r w:rsidRPr="00720B4E">
        <w:rPr>
          <w:rFonts w:ascii="Times New Roman" w:eastAsia="Times New Roman" w:hAnsi="Times New Roman" w:cs="Times New Roman"/>
          <w:b/>
          <w:sz w:val="24"/>
          <w:szCs w:val="24"/>
          <w:lang w:eastAsia="ru-RU"/>
        </w:rPr>
        <w:t xml:space="preserve"> </w:t>
      </w:r>
      <w:r w:rsidRPr="00720B4E">
        <w:rPr>
          <w:rFonts w:ascii="Times New Roman" w:eastAsia="Times New Roman" w:hAnsi="Times New Roman" w:cs="Times New Roman"/>
          <w:sz w:val="24"/>
          <w:szCs w:val="24"/>
          <w:lang w:eastAsia="ru-RU"/>
        </w:rPr>
        <w:t xml:space="preserve">(виголошено </w:t>
      </w:r>
      <w:r w:rsidR="00720B4E" w:rsidRPr="00720B4E">
        <w:rPr>
          <w:rFonts w:ascii="Times New Roman" w:eastAsia="Times New Roman" w:hAnsi="Times New Roman" w:cs="Times New Roman"/>
          <w:b/>
          <w:sz w:val="24"/>
          <w:szCs w:val="24"/>
          <w:lang w:eastAsia="ru-RU"/>
        </w:rPr>
        <w:t>2</w:t>
      </w:r>
      <w:r w:rsidRPr="00720B4E">
        <w:rPr>
          <w:rFonts w:ascii="Times New Roman" w:eastAsia="Times New Roman" w:hAnsi="Times New Roman" w:cs="Times New Roman"/>
          <w:sz w:val="24"/>
          <w:szCs w:val="24"/>
          <w:lang w:eastAsia="ru-RU"/>
        </w:rPr>
        <w:t> доповідь)</w:t>
      </w:r>
    </w:p>
    <w:p w:rsidR="007575A7" w:rsidRPr="00720B4E" w:rsidRDefault="007575A7" w:rsidP="0088740D">
      <w:pPr>
        <w:spacing w:after="0" w:line="240" w:lineRule="auto"/>
        <w:ind w:right="-1" w:firstLine="708"/>
        <w:jc w:val="both"/>
        <w:rPr>
          <w:rFonts w:ascii="Times New Roman" w:hAnsi="Times New Roman"/>
          <w:iCs/>
          <w:sz w:val="24"/>
          <w:szCs w:val="24"/>
          <w:lang w:val="ru-RU"/>
        </w:rPr>
      </w:pPr>
      <w:r w:rsidRPr="00A10F8D">
        <w:rPr>
          <w:rFonts w:ascii="Times New Roman" w:hAnsi="Times New Roman"/>
          <w:i/>
          <w:iCs/>
          <w:sz w:val="24"/>
          <w:szCs w:val="24"/>
        </w:rPr>
        <w:t>Х</w:t>
      </w:r>
      <w:r w:rsidRPr="00A10F8D">
        <w:rPr>
          <w:rFonts w:ascii="Times New Roman" w:hAnsi="Times New Roman"/>
          <w:i/>
          <w:iCs/>
          <w:sz w:val="24"/>
          <w:szCs w:val="24"/>
          <w:lang w:val="en-US"/>
        </w:rPr>
        <w:t>I</w:t>
      </w:r>
      <w:r w:rsidRPr="00A10F8D">
        <w:rPr>
          <w:rFonts w:ascii="Times New Roman" w:hAnsi="Times New Roman"/>
          <w:i/>
          <w:iCs/>
          <w:sz w:val="24"/>
          <w:szCs w:val="24"/>
        </w:rPr>
        <w:t xml:space="preserve"> Львівський міжнародний бібліотечний форум (18 вересня 2020 р.)</w:t>
      </w:r>
      <w:r w:rsidR="00A10F8D" w:rsidRPr="00A10F8D">
        <w:rPr>
          <w:rFonts w:ascii="Times New Roman" w:hAnsi="Times New Roman"/>
          <w:i/>
          <w:iCs/>
          <w:sz w:val="24"/>
          <w:szCs w:val="24"/>
          <w:lang w:val="ru-RU"/>
        </w:rPr>
        <w:t xml:space="preserve"> </w:t>
      </w:r>
      <w:r w:rsidR="00A10F8D" w:rsidRPr="00A10F8D">
        <w:rPr>
          <w:rFonts w:ascii="Times New Roman" w:hAnsi="Times New Roman"/>
          <w:iCs/>
          <w:sz w:val="24"/>
          <w:szCs w:val="24"/>
          <w:lang w:val="ru-RU"/>
        </w:rPr>
        <w:t>(</w:t>
      </w:r>
      <w:r w:rsidR="0088740D" w:rsidRPr="0088740D">
        <w:rPr>
          <w:rFonts w:ascii="Times New Roman" w:eastAsia="Times New Roman" w:hAnsi="Times New Roman" w:cs="Times New Roman"/>
          <w:sz w:val="24"/>
          <w:szCs w:val="24"/>
          <w:lang w:eastAsia="ru-RU"/>
        </w:rPr>
        <w:t>виголошено</w:t>
      </w:r>
      <w:r w:rsidR="0088740D" w:rsidRPr="00720B4E">
        <w:rPr>
          <w:rFonts w:ascii="Times New Roman" w:hAnsi="Times New Roman"/>
          <w:b/>
          <w:iCs/>
          <w:sz w:val="24"/>
          <w:szCs w:val="24"/>
          <w:lang w:val="ru-RU"/>
        </w:rPr>
        <w:t xml:space="preserve"> </w:t>
      </w:r>
      <w:r w:rsidR="00A10F8D" w:rsidRPr="00720B4E">
        <w:rPr>
          <w:rFonts w:ascii="Times New Roman" w:hAnsi="Times New Roman"/>
          <w:b/>
          <w:iCs/>
          <w:sz w:val="24"/>
          <w:szCs w:val="24"/>
          <w:lang w:val="ru-RU"/>
        </w:rPr>
        <w:t>2</w:t>
      </w:r>
      <w:r w:rsidR="0088740D">
        <w:rPr>
          <w:rFonts w:ascii="Times New Roman" w:hAnsi="Times New Roman"/>
          <w:b/>
          <w:iCs/>
          <w:sz w:val="24"/>
          <w:szCs w:val="24"/>
        </w:rPr>
        <w:t> доповіді</w:t>
      </w:r>
      <w:r w:rsidR="00A10F8D" w:rsidRPr="00720B4E">
        <w:rPr>
          <w:rFonts w:ascii="Times New Roman" w:hAnsi="Times New Roman"/>
          <w:iCs/>
          <w:sz w:val="24"/>
          <w:szCs w:val="24"/>
          <w:lang w:val="ru-RU"/>
        </w:rPr>
        <w:t>)</w:t>
      </w:r>
    </w:p>
    <w:p w:rsidR="007575A7" w:rsidRPr="00716768" w:rsidRDefault="00D55B99" w:rsidP="007575A7">
      <w:pPr>
        <w:spacing w:after="0" w:line="240" w:lineRule="auto"/>
        <w:ind w:firstLine="709"/>
        <w:jc w:val="both"/>
        <w:rPr>
          <w:rFonts w:ascii="Times New Roman" w:eastAsia="Times New Roman" w:hAnsi="Times New Roman" w:cs="Times New Roman"/>
          <w:sz w:val="24"/>
          <w:szCs w:val="24"/>
          <w:lang w:eastAsia="ru-RU"/>
        </w:rPr>
      </w:pPr>
      <w:r w:rsidRPr="00A10F8D">
        <w:rPr>
          <w:rFonts w:ascii="Times New Roman" w:hAnsi="Times New Roman"/>
          <w:sz w:val="24"/>
          <w:szCs w:val="24"/>
        </w:rPr>
        <w:t xml:space="preserve">Окреслено сучасний стан досліджень у царині соціальних комунікацій, зокрема новітні освітні тренди та стратегії, перспективи розвитку спеціальності «Інформаційна, бібліотечна та архівна справа» у розрізі дисциплінарної парадигми, питання освітньої програми як нормативного документа сучасної освітньої </w:t>
      </w:r>
      <w:r w:rsidRPr="00A10F8D">
        <w:rPr>
          <w:rFonts w:ascii="Times New Roman" w:hAnsi="Times New Roman" w:cs="Times New Roman"/>
          <w:sz w:val="24"/>
          <w:szCs w:val="24"/>
        </w:rPr>
        <w:t xml:space="preserve">діяльності, </w:t>
      </w:r>
      <w:r w:rsidRPr="00A10F8D">
        <w:rPr>
          <w:rFonts w:ascii="Times New Roman" w:hAnsi="Times New Roman" w:cs="Times New Roman"/>
          <w:color w:val="000000"/>
          <w:sz w:val="24"/>
          <w:szCs w:val="24"/>
        </w:rPr>
        <w:t xml:space="preserve">підвищення кваліфікаційного рівня </w:t>
      </w:r>
      <w:r w:rsidRPr="00A10F8D">
        <w:rPr>
          <w:rFonts w:ascii="Times New Roman" w:hAnsi="Times New Roman" w:cs="Times New Roman"/>
          <w:sz w:val="24"/>
          <w:szCs w:val="24"/>
        </w:rPr>
        <w:t>викладачів, проблеми</w:t>
      </w:r>
      <w:r w:rsidRPr="00A10F8D">
        <w:rPr>
          <w:rFonts w:ascii="Times New Roman" w:hAnsi="Times New Roman"/>
          <w:sz w:val="24"/>
          <w:szCs w:val="24"/>
        </w:rPr>
        <w:t xml:space="preserve"> якості освіти в умовах сучасного інформаційного суспільства.</w:t>
      </w:r>
      <w:r w:rsidR="004E6DA5" w:rsidRPr="00A10F8D">
        <w:rPr>
          <w:rFonts w:ascii="Times New Roman" w:hAnsi="Times New Roman"/>
          <w:sz w:val="24"/>
          <w:szCs w:val="24"/>
        </w:rPr>
        <w:t xml:space="preserve"> Акцентовано на різних освітніх концепціях підготовки бібліотечно-інформаційних фахівців</w:t>
      </w:r>
      <w:r w:rsidR="00716768" w:rsidRPr="00A10F8D">
        <w:rPr>
          <w:rFonts w:ascii="Times New Roman" w:hAnsi="Times New Roman"/>
          <w:sz w:val="24"/>
          <w:szCs w:val="24"/>
        </w:rPr>
        <w:t xml:space="preserve">, питаннях </w:t>
      </w:r>
      <w:r w:rsidR="004E6DA5" w:rsidRPr="00A10F8D">
        <w:rPr>
          <w:rFonts w:ascii="Times New Roman" w:hAnsi="Times New Roman"/>
          <w:sz w:val="24"/>
          <w:szCs w:val="24"/>
        </w:rPr>
        <w:t>модернізаці</w:t>
      </w:r>
      <w:r w:rsidR="00716768" w:rsidRPr="00A10F8D">
        <w:rPr>
          <w:rFonts w:ascii="Times New Roman" w:hAnsi="Times New Roman"/>
          <w:sz w:val="24"/>
          <w:szCs w:val="24"/>
        </w:rPr>
        <w:t>ї</w:t>
      </w:r>
      <w:r w:rsidR="004E6DA5" w:rsidRPr="00A10F8D">
        <w:rPr>
          <w:rFonts w:ascii="Times New Roman" w:hAnsi="Times New Roman"/>
          <w:sz w:val="24"/>
          <w:szCs w:val="24"/>
        </w:rPr>
        <w:t xml:space="preserve"> та трансформаці</w:t>
      </w:r>
      <w:r w:rsidR="00716768" w:rsidRPr="00A10F8D">
        <w:rPr>
          <w:rFonts w:ascii="Times New Roman" w:hAnsi="Times New Roman"/>
          <w:sz w:val="24"/>
          <w:szCs w:val="24"/>
        </w:rPr>
        <w:t>ї</w:t>
      </w:r>
      <w:r w:rsidR="004E6DA5" w:rsidRPr="00A10F8D">
        <w:rPr>
          <w:rFonts w:ascii="Times New Roman" w:hAnsi="Times New Roman"/>
          <w:sz w:val="24"/>
          <w:szCs w:val="24"/>
        </w:rPr>
        <w:t xml:space="preserve"> бібліотечної освіти</w:t>
      </w:r>
      <w:r w:rsidR="00716768" w:rsidRPr="00A10F8D">
        <w:rPr>
          <w:rFonts w:ascii="Times New Roman" w:hAnsi="Times New Roman"/>
          <w:sz w:val="24"/>
          <w:szCs w:val="24"/>
        </w:rPr>
        <w:t>,</w:t>
      </w:r>
      <w:r w:rsidR="004E6DA5" w:rsidRPr="00A10F8D">
        <w:rPr>
          <w:rFonts w:ascii="Times New Roman" w:hAnsi="Times New Roman"/>
          <w:sz w:val="24"/>
          <w:szCs w:val="24"/>
        </w:rPr>
        <w:t xml:space="preserve"> професійн</w:t>
      </w:r>
      <w:r w:rsidR="00716768" w:rsidRPr="00A10F8D">
        <w:rPr>
          <w:rFonts w:ascii="Times New Roman" w:hAnsi="Times New Roman"/>
          <w:sz w:val="24"/>
          <w:szCs w:val="24"/>
        </w:rPr>
        <w:t>их</w:t>
      </w:r>
      <w:r w:rsidR="004E6DA5" w:rsidRPr="00A10F8D">
        <w:rPr>
          <w:rFonts w:ascii="Times New Roman" w:hAnsi="Times New Roman"/>
          <w:sz w:val="24"/>
          <w:szCs w:val="24"/>
        </w:rPr>
        <w:t xml:space="preserve"> компетентност</w:t>
      </w:r>
      <w:r w:rsidR="00716768" w:rsidRPr="00A10F8D">
        <w:rPr>
          <w:rFonts w:ascii="Times New Roman" w:hAnsi="Times New Roman"/>
          <w:sz w:val="24"/>
          <w:szCs w:val="24"/>
        </w:rPr>
        <w:t>ях</w:t>
      </w:r>
      <w:r w:rsidR="004E6DA5" w:rsidRPr="00A10F8D">
        <w:rPr>
          <w:rFonts w:ascii="Times New Roman" w:hAnsi="Times New Roman"/>
          <w:sz w:val="24"/>
          <w:szCs w:val="24"/>
        </w:rPr>
        <w:t xml:space="preserve"> персоналу нової бібліотеки, в т.ч. цифров</w:t>
      </w:r>
      <w:r w:rsidR="00716768" w:rsidRPr="00A10F8D">
        <w:rPr>
          <w:rFonts w:ascii="Times New Roman" w:hAnsi="Times New Roman"/>
          <w:sz w:val="24"/>
          <w:szCs w:val="24"/>
        </w:rPr>
        <w:t>ої</w:t>
      </w:r>
      <w:r w:rsidR="004E6DA5" w:rsidRPr="00A10F8D">
        <w:rPr>
          <w:rFonts w:ascii="Times New Roman" w:hAnsi="Times New Roman"/>
          <w:sz w:val="24"/>
          <w:szCs w:val="24"/>
        </w:rPr>
        <w:t xml:space="preserve"> підготовка майбутніх </w:t>
      </w:r>
      <w:r w:rsidR="00B01A3C" w:rsidRPr="00A10F8D">
        <w:rPr>
          <w:rFonts w:ascii="Times New Roman" w:hAnsi="Times New Roman"/>
          <w:sz w:val="24"/>
          <w:szCs w:val="24"/>
        </w:rPr>
        <w:t>бібліотекарів</w:t>
      </w:r>
      <w:r w:rsidR="00716768" w:rsidRPr="00A10F8D">
        <w:rPr>
          <w:rFonts w:ascii="Times New Roman" w:hAnsi="Times New Roman"/>
          <w:sz w:val="24"/>
          <w:szCs w:val="24"/>
        </w:rPr>
        <w:t>,</w:t>
      </w:r>
      <w:r w:rsidR="004E6DA5" w:rsidRPr="00A10F8D">
        <w:rPr>
          <w:rFonts w:ascii="Times New Roman" w:hAnsi="Times New Roman"/>
          <w:sz w:val="24"/>
          <w:szCs w:val="24"/>
        </w:rPr>
        <w:t xml:space="preserve"> </w:t>
      </w:r>
      <w:r w:rsidR="00B01A3C" w:rsidRPr="00A10F8D">
        <w:rPr>
          <w:rFonts w:ascii="Times New Roman" w:hAnsi="Times New Roman"/>
          <w:sz w:val="24"/>
          <w:szCs w:val="24"/>
        </w:rPr>
        <w:t xml:space="preserve">їх </w:t>
      </w:r>
      <w:r w:rsidR="004E6DA5" w:rsidRPr="00A10F8D">
        <w:rPr>
          <w:rFonts w:ascii="Times New Roman" w:hAnsi="Times New Roman"/>
          <w:sz w:val="24"/>
          <w:szCs w:val="24"/>
        </w:rPr>
        <w:t>безперервн</w:t>
      </w:r>
      <w:r w:rsidR="00716768" w:rsidRPr="00A10F8D">
        <w:rPr>
          <w:rFonts w:ascii="Times New Roman" w:hAnsi="Times New Roman"/>
          <w:sz w:val="24"/>
          <w:szCs w:val="24"/>
        </w:rPr>
        <w:t>ої</w:t>
      </w:r>
      <w:r w:rsidR="004E6DA5" w:rsidRPr="00A10F8D">
        <w:rPr>
          <w:rFonts w:ascii="Times New Roman" w:hAnsi="Times New Roman"/>
          <w:sz w:val="24"/>
          <w:szCs w:val="24"/>
        </w:rPr>
        <w:t xml:space="preserve"> освіт</w:t>
      </w:r>
      <w:r w:rsidR="00716768" w:rsidRPr="00A10F8D">
        <w:rPr>
          <w:rFonts w:ascii="Times New Roman" w:hAnsi="Times New Roman"/>
          <w:sz w:val="24"/>
          <w:szCs w:val="24"/>
        </w:rPr>
        <w:t>и</w:t>
      </w:r>
      <w:r w:rsidR="004E6DA5" w:rsidRPr="00A10F8D">
        <w:rPr>
          <w:rFonts w:ascii="Times New Roman" w:hAnsi="Times New Roman"/>
          <w:sz w:val="24"/>
          <w:szCs w:val="24"/>
        </w:rPr>
        <w:t>, зокрема, дистанційн</w:t>
      </w:r>
      <w:r w:rsidR="00716768" w:rsidRPr="00A10F8D">
        <w:rPr>
          <w:rFonts w:ascii="Times New Roman" w:hAnsi="Times New Roman"/>
          <w:sz w:val="24"/>
          <w:szCs w:val="24"/>
        </w:rPr>
        <w:t>ої</w:t>
      </w:r>
      <w:r w:rsidR="004E6DA5" w:rsidRPr="00A10F8D">
        <w:rPr>
          <w:rFonts w:ascii="Times New Roman" w:hAnsi="Times New Roman"/>
          <w:sz w:val="24"/>
          <w:szCs w:val="24"/>
        </w:rPr>
        <w:t xml:space="preserve"> освіт</w:t>
      </w:r>
      <w:r w:rsidR="00716768" w:rsidRPr="00A10F8D">
        <w:rPr>
          <w:rFonts w:ascii="Times New Roman" w:hAnsi="Times New Roman"/>
          <w:sz w:val="24"/>
          <w:szCs w:val="24"/>
        </w:rPr>
        <w:t>и</w:t>
      </w:r>
      <w:r w:rsidR="004E6DA5" w:rsidRPr="00A10F8D">
        <w:rPr>
          <w:rFonts w:ascii="Times New Roman" w:hAnsi="Times New Roman"/>
          <w:sz w:val="24"/>
          <w:szCs w:val="24"/>
        </w:rPr>
        <w:t xml:space="preserve"> у контексті глобальних змін, що відбуваються на сучасному етапі</w:t>
      </w:r>
      <w:r w:rsidR="00716768" w:rsidRPr="00A10F8D">
        <w:rPr>
          <w:rFonts w:ascii="Times New Roman" w:hAnsi="Times New Roman"/>
          <w:sz w:val="24"/>
          <w:szCs w:val="24"/>
        </w:rPr>
        <w:t xml:space="preserve"> тощо.</w:t>
      </w:r>
    </w:p>
    <w:p w:rsidR="007575A7" w:rsidRDefault="007575A7" w:rsidP="00AE4B59">
      <w:pPr>
        <w:spacing w:after="0" w:line="240" w:lineRule="auto"/>
        <w:jc w:val="both"/>
        <w:rPr>
          <w:rFonts w:ascii="Times New Roman" w:eastAsia="Times New Roman" w:hAnsi="Times New Roman" w:cs="Times New Roman"/>
          <w:sz w:val="24"/>
          <w:szCs w:val="24"/>
          <w:lang w:eastAsia="ru-RU"/>
        </w:rPr>
      </w:pPr>
    </w:p>
    <w:p w:rsidR="006B7436" w:rsidRPr="00720B4E" w:rsidRDefault="006B7436" w:rsidP="006B7436">
      <w:pPr>
        <w:spacing w:after="0" w:line="240" w:lineRule="auto"/>
        <w:ind w:firstLine="708"/>
        <w:jc w:val="both"/>
        <w:rPr>
          <w:rFonts w:ascii="Times New Roman" w:eastAsia="Times New Roman" w:hAnsi="Times New Roman" w:cs="Times New Roman"/>
          <w:sz w:val="24"/>
          <w:szCs w:val="24"/>
          <w:lang w:eastAsia="ru-RU"/>
        </w:rPr>
      </w:pPr>
      <w:r w:rsidRPr="00B01A3C">
        <w:rPr>
          <w:rFonts w:ascii="Times New Roman" w:hAnsi="Times New Roman"/>
          <w:b/>
          <w:bCs/>
          <w:i/>
          <w:sz w:val="24"/>
          <w:szCs w:val="24"/>
        </w:rPr>
        <w:t>Участь у Всеукраїнських конференціях на базі Університету </w:t>
      </w:r>
      <w:r w:rsidRPr="00B01A3C">
        <w:rPr>
          <w:rFonts w:ascii="Times New Roman" w:eastAsia="Times New Roman" w:hAnsi="Times New Roman" w:cs="Times New Roman"/>
          <w:b/>
          <w:i/>
          <w:sz w:val="24"/>
          <w:szCs w:val="24"/>
          <w:lang w:eastAsia="ru-RU"/>
        </w:rPr>
        <w:t xml:space="preserve">– </w:t>
      </w:r>
      <w:r w:rsidRPr="00720B4E">
        <w:rPr>
          <w:rFonts w:ascii="Times New Roman" w:eastAsia="Times New Roman" w:hAnsi="Times New Roman" w:cs="Times New Roman"/>
          <w:b/>
          <w:i/>
          <w:sz w:val="24"/>
          <w:szCs w:val="24"/>
          <w:lang w:eastAsia="ru-RU"/>
        </w:rPr>
        <w:t>3</w:t>
      </w:r>
      <w:r w:rsidRPr="00720B4E">
        <w:rPr>
          <w:rFonts w:ascii="Times New Roman" w:eastAsia="Times New Roman" w:hAnsi="Times New Roman" w:cs="Times New Roman"/>
          <w:b/>
          <w:sz w:val="24"/>
          <w:szCs w:val="24"/>
          <w:lang w:eastAsia="ru-RU"/>
        </w:rPr>
        <w:t xml:space="preserve"> </w:t>
      </w:r>
      <w:r w:rsidRPr="00720B4E">
        <w:rPr>
          <w:rFonts w:ascii="Times New Roman" w:eastAsia="Times New Roman" w:hAnsi="Times New Roman" w:cs="Times New Roman"/>
          <w:sz w:val="24"/>
          <w:szCs w:val="24"/>
          <w:lang w:eastAsia="ru-RU"/>
        </w:rPr>
        <w:t xml:space="preserve">(виголошено </w:t>
      </w:r>
      <w:r w:rsidRPr="00720B4E">
        <w:rPr>
          <w:rFonts w:ascii="Times New Roman" w:eastAsia="Times New Roman" w:hAnsi="Times New Roman" w:cs="Times New Roman"/>
          <w:b/>
          <w:sz w:val="24"/>
          <w:szCs w:val="24"/>
          <w:lang w:eastAsia="ru-RU"/>
        </w:rPr>
        <w:t>2</w:t>
      </w:r>
      <w:r w:rsidR="00720B4E" w:rsidRPr="00720B4E">
        <w:rPr>
          <w:rFonts w:ascii="Times New Roman" w:eastAsia="Times New Roman" w:hAnsi="Times New Roman" w:cs="Times New Roman"/>
          <w:b/>
          <w:sz w:val="24"/>
          <w:szCs w:val="24"/>
          <w:lang w:eastAsia="ru-RU"/>
        </w:rPr>
        <w:t>8</w:t>
      </w:r>
      <w:r w:rsidRPr="00720B4E">
        <w:rPr>
          <w:rFonts w:ascii="Times New Roman" w:eastAsia="Times New Roman" w:hAnsi="Times New Roman" w:cs="Times New Roman"/>
          <w:sz w:val="24"/>
          <w:szCs w:val="24"/>
          <w:lang w:eastAsia="ru-RU"/>
        </w:rPr>
        <w:t> доповідей)</w:t>
      </w:r>
    </w:p>
    <w:p w:rsidR="004E6DA5" w:rsidRPr="00720B4E" w:rsidRDefault="004E6DA5" w:rsidP="00AE4B59">
      <w:pPr>
        <w:spacing w:after="0" w:line="240" w:lineRule="auto"/>
        <w:ind w:firstLine="709"/>
        <w:jc w:val="both"/>
        <w:rPr>
          <w:rFonts w:ascii="Times New Roman" w:hAnsi="Times New Roman"/>
          <w:i/>
          <w:sz w:val="24"/>
          <w:szCs w:val="24"/>
        </w:rPr>
      </w:pPr>
      <w:r w:rsidRPr="00A10F8D">
        <w:rPr>
          <w:rFonts w:ascii="Times New Roman" w:hAnsi="Times New Roman" w:cs="Times New Roman"/>
          <w:i/>
          <w:sz w:val="24"/>
          <w:szCs w:val="24"/>
        </w:rPr>
        <w:t xml:space="preserve">ІІ Всеукраїнські наукові читання імені академіка НАМ України Ростислава Пилипчука </w:t>
      </w:r>
      <w:r w:rsidRPr="00A10F8D">
        <w:rPr>
          <w:rFonts w:ascii="Times New Roman" w:hAnsi="Times New Roman"/>
          <w:i/>
          <w:sz w:val="24"/>
          <w:szCs w:val="24"/>
        </w:rPr>
        <w:t>у рамках ХХХІ наукової сесії Наукового товариства ім. Шевченка, Театрознавча комісія Львів, 27–28 лютого 2020 р.)</w:t>
      </w:r>
      <w:r w:rsidR="00720B4E">
        <w:rPr>
          <w:rFonts w:ascii="Times New Roman" w:hAnsi="Times New Roman"/>
          <w:i/>
          <w:sz w:val="24"/>
          <w:szCs w:val="24"/>
        </w:rPr>
        <w:t xml:space="preserve"> </w:t>
      </w:r>
      <w:r w:rsidR="00720B4E" w:rsidRPr="00720B4E">
        <w:rPr>
          <w:rFonts w:ascii="Times New Roman" w:eastAsia="Times New Roman" w:hAnsi="Times New Roman" w:cs="Times New Roman"/>
          <w:sz w:val="24"/>
          <w:szCs w:val="24"/>
          <w:lang w:eastAsia="ru-RU"/>
        </w:rPr>
        <w:t xml:space="preserve">(виголошено </w:t>
      </w:r>
      <w:r w:rsidR="00720B4E">
        <w:rPr>
          <w:rFonts w:ascii="Times New Roman" w:eastAsia="Times New Roman" w:hAnsi="Times New Roman" w:cs="Times New Roman"/>
          <w:b/>
          <w:sz w:val="24"/>
          <w:szCs w:val="24"/>
          <w:lang w:eastAsia="ru-RU"/>
        </w:rPr>
        <w:t>5</w:t>
      </w:r>
      <w:r w:rsidR="00720B4E" w:rsidRPr="00720B4E">
        <w:rPr>
          <w:rFonts w:ascii="Times New Roman" w:eastAsia="Times New Roman" w:hAnsi="Times New Roman" w:cs="Times New Roman"/>
          <w:sz w:val="24"/>
          <w:szCs w:val="24"/>
          <w:lang w:eastAsia="ru-RU"/>
        </w:rPr>
        <w:t> доповідей)</w:t>
      </w:r>
    </w:p>
    <w:p w:rsidR="00391919" w:rsidRPr="00A10F8D" w:rsidRDefault="004E6DA5" w:rsidP="004E6DA5">
      <w:pPr>
        <w:spacing w:after="0" w:line="240" w:lineRule="auto"/>
        <w:ind w:firstLine="708"/>
        <w:jc w:val="both"/>
        <w:rPr>
          <w:rFonts w:ascii="Times New Roman" w:hAnsi="Times New Roman" w:cs="Times New Roman"/>
          <w:sz w:val="24"/>
          <w:szCs w:val="24"/>
          <w:shd w:val="clear" w:color="auto" w:fill="FFFFFF"/>
        </w:rPr>
      </w:pPr>
      <w:r w:rsidRPr="00A10F8D">
        <w:rPr>
          <w:rFonts w:ascii="Times New Roman" w:eastAsia="Times New Roman" w:hAnsi="Times New Roman" w:cs="Times New Roman"/>
          <w:sz w:val="24"/>
          <w:szCs w:val="24"/>
          <w:lang w:eastAsia="ru-RU"/>
        </w:rPr>
        <w:t xml:space="preserve">Викладачі кафедри театрознавства та акторської майстерності виголосили </w:t>
      </w:r>
      <w:r w:rsidRPr="00A10F8D">
        <w:rPr>
          <w:rFonts w:ascii="Times New Roman" w:eastAsia="Times New Roman" w:hAnsi="Times New Roman" w:cs="Times New Roman"/>
          <w:b/>
          <w:sz w:val="24"/>
          <w:szCs w:val="24"/>
          <w:lang w:eastAsia="ru-RU"/>
        </w:rPr>
        <w:t>5 </w:t>
      </w:r>
      <w:r w:rsidRPr="00A10F8D">
        <w:rPr>
          <w:rFonts w:ascii="Times New Roman" w:eastAsia="Times New Roman" w:hAnsi="Times New Roman" w:cs="Times New Roman"/>
          <w:sz w:val="24"/>
          <w:szCs w:val="24"/>
          <w:lang w:eastAsia="ru-RU"/>
        </w:rPr>
        <w:t>доповідей, у яких розкри</w:t>
      </w:r>
      <w:r w:rsidR="00B01A3C" w:rsidRPr="00A10F8D">
        <w:rPr>
          <w:rFonts w:ascii="Times New Roman" w:eastAsia="Times New Roman" w:hAnsi="Times New Roman" w:cs="Times New Roman"/>
          <w:sz w:val="24"/>
          <w:szCs w:val="24"/>
          <w:lang w:eastAsia="ru-RU"/>
        </w:rPr>
        <w:t>ли</w:t>
      </w:r>
      <w:r w:rsidRPr="00A10F8D">
        <w:rPr>
          <w:rFonts w:ascii="Times New Roman" w:eastAsia="Times New Roman" w:hAnsi="Times New Roman" w:cs="Times New Roman"/>
          <w:sz w:val="24"/>
          <w:szCs w:val="24"/>
          <w:lang w:eastAsia="ru-RU"/>
        </w:rPr>
        <w:t xml:space="preserve"> питання </w:t>
      </w:r>
      <w:r w:rsidRPr="00A10F8D">
        <w:rPr>
          <w:rFonts w:ascii="Times New Roman" w:eastAsia="Times New Roman" w:hAnsi="Times New Roman"/>
          <w:sz w:val="24"/>
          <w:szCs w:val="24"/>
          <w:lang w:eastAsia="ru-RU"/>
        </w:rPr>
        <w:t>дискурсу козацтва на польській сцені середини ХІХ</w:t>
      </w:r>
      <w:r w:rsidR="00391919" w:rsidRPr="00A10F8D">
        <w:rPr>
          <w:rFonts w:ascii="Times New Roman" w:eastAsia="Times New Roman" w:hAnsi="Times New Roman"/>
          <w:sz w:val="24"/>
          <w:szCs w:val="24"/>
          <w:lang w:val="ru-RU" w:eastAsia="ru-RU"/>
        </w:rPr>
        <w:t> </w:t>
      </w:r>
      <w:r w:rsidRPr="00A10F8D">
        <w:rPr>
          <w:rFonts w:ascii="Times New Roman" w:eastAsia="Times New Roman" w:hAnsi="Times New Roman"/>
          <w:sz w:val="24"/>
          <w:szCs w:val="24"/>
          <w:lang w:eastAsia="ru-RU"/>
        </w:rPr>
        <w:t>ст</w:t>
      </w:r>
      <w:r w:rsidR="00B01A3C" w:rsidRPr="00A10F8D">
        <w:rPr>
          <w:rFonts w:ascii="Times New Roman" w:eastAsia="Times New Roman" w:hAnsi="Times New Roman"/>
          <w:sz w:val="24"/>
          <w:szCs w:val="24"/>
          <w:lang w:eastAsia="ru-RU"/>
        </w:rPr>
        <w:t>оліття</w:t>
      </w:r>
      <w:r w:rsidRPr="00A10F8D">
        <w:rPr>
          <w:rFonts w:ascii="Times New Roman" w:eastAsia="Times New Roman" w:hAnsi="Times New Roman"/>
          <w:sz w:val="24"/>
          <w:szCs w:val="24"/>
          <w:lang w:eastAsia="ru-RU"/>
        </w:rPr>
        <w:t xml:space="preserve"> і </w:t>
      </w:r>
      <w:r w:rsidRPr="00A10F8D">
        <w:rPr>
          <w:rFonts w:ascii="Times New Roman" w:eastAsia="Times New Roman" w:hAnsi="Times New Roman" w:cs="Times New Roman"/>
          <w:sz w:val="24"/>
          <w:szCs w:val="24"/>
          <w:lang w:eastAsia="ru-RU"/>
        </w:rPr>
        <w:t>формування українського театру</w:t>
      </w:r>
      <w:r w:rsidR="00B01A3C" w:rsidRPr="00A10F8D">
        <w:rPr>
          <w:rFonts w:ascii="Times New Roman" w:eastAsia="Times New Roman" w:hAnsi="Times New Roman" w:cs="Times New Roman"/>
          <w:sz w:val="24"/>
          <w:szCs w:val="24"/>
          <w:lang w:eastAsia="ru-RU"/>
        </w:rPr>
        <w:t>,</w:t>
      </w:r>
      <w:r w:rsidRPr="00A10F8D">
        <w:rPr>
          <w:rFonts w:ascii="Times New Roman" w:eastAsia="Times New Roman" w:hAnsi="Times New Roman" w:cs="Times New Roman"/>
          <w:sz w:val="24"/>
          <w:szCs w:val="24"/>
          <w:lang w:eastAsia="ru-RU"/>
        </w:rPr>
        <w:t xml:space="preserve"> </w:t>
      </w:r>
      <w:r w:rsidR="00B01A3C" w:rsidRPr="00A10F8D">
        <w:rPr>
          <w:rFonts w:ascii="Times New Roman" w:hAnsi="Times New Roman" w:cs="Times New Roman"/>
          <w:sz w:val="24"/>
          <w:szCs w:val="24"/>
        </w:rPr>
        <w:t xml:space="preserve">історію віднайдення міжвоєнної кінохроніки Юліана Дороша, </w:t>
      </w:r>
      <w:r w:rsidR="00CB6824" w:rsidRPr="00A10F8D">
        <w:rPr>
          <w:rFonts w:ascii="Times New Roman" w:hAnsi="Times New Roman" w:cs="Times New Roman"/>
          <w:bCs/>
          <w:iCs/>
          <w:sz w:val="24"/>
          <w:szCs w:val="24"/>
        </w:rPr>
        <w:t>реконструкцію репертуарного календаря театру: pro et contra (на прикладі УМТ «Заграва»</w:t>
      </w:r>
      <w:r w:rsidR="00391919" w:rsidRPr="00A10F8D">
        <w:rPr>
          <w:rFonts w:ascii="Times New Roman" w:hAnsi="Times New Roman" w:cs="Times New Roman"/>
          <w:bCs/>
          <w:iCs/>
          <w:sz w:val="24"/>
          <w:szCs w:val="24"/>
        </w:rPr>
        <w:t>)</w:t>
      </w:r>
      <w:r w:rsidR="00CB6824" w:rsidRPr="00A10F8D">
        <w:rPr>
          <w:rFonts w:ascii="Times New Roman" w:hAnsi="Times New Roman" w:cs="Times New Roman"/>
          <w:bCs/>
          <w:iCs/>
          <w:sz w:val="24"/>
          <w:szCs w:val="24"/>
        </w:rPr>
        <w:t xml:space="preserve"> та </w:t>
      </w:r>
      <w:r w:rsidR="00CB6824" w:rsidRPr="00A10F8D">
        <w:rPr>
          <w:rFonts w:ascii="Times New Roman" w:hAnsi="Times New Roman" w:cs="Times New Roman"/>
          <w:iCs/>
          <w:sz w:val="24"/>
          <w:szCs w:val="24"/>
        </w:rPr>
        <w:t>“</w:t>
      </w:r>
      <w:r w:rsidR="00CB6824" w:rsidRPr="00A10F8D">
        <w:rPr>
          <w:rFonts w:ascii="Times New Roman" w:hAnsi="Times New Roman" w:cs="Times New Roman"/>
          <w:iCs/>
          <w:sz w:val="24"/>
          <w:szCs w:val="24"/>
          <w:lang w:eastAsia="ru-RU"/>
        </w:rPr>
        <w:t>жіночих імен в українській театрально-критичній публіцистиці 1920–1939 років у Східній Галичині”</w:t>
      </w:r>
      <w:r w:rsidR="00391919" w:rsidRPr="00A10F8D">
        <w:rPr>
          <w:rFonts w:ascii="Times New Roman" w:hAnsi="Times New Roman" w:cs="Times New Roman"/>
          <w:iCs/>
          <w:sz w:val="24"/>
          <w:szCs w:val="24"/>
          <w:lang w:eastAsia="ru-RU"/>
        </w:rPr>
        <w:t>. У доповідях учасників заходу т</w:t>
      </w:r>
      <w:r w:rsidR="00CB6824" w:rsidRPr="00A10F8D">
        <w:rPr>
          <w:rFonts w:ascii="Times New Roman" w:hAnsi="Times New Roman" w:cs="Times New Roman"/>
          <w:iCs/>
          <w:sz w:val="24"/>
          <w:szCs w:val="24"/>
          <w:lang w:eastAsia="ru-RU"/>
        </w:rPr>
        <w:t xml:space="preserve">акож </w:t>
      </w:r>
      <w:r w:rsidR="00391919" w:rsidRPr="00A10F8D">
        <w:rPr>
          <w:rFonts w:ascii="Times New Roman" w:hAnsi="Times New Roman" w:cs="Times New Roman"/>
          <w:iCs/>
          <w:sz w:val="24"/>
          <w:szCs w:val="24"/>
          <w:lang w:eastAsia="ru-RU"/>
        </w:rPr>
        <w:t xml:space="preserve">було окреслено </w:t>
      </w:r>
      <w:r w:rsidR="00CB6824" w:rsidRPr="00A10F8D">
        <w:rPr>
          <w:rFonts w:ascii="Times New Roman" w:eastAsia="Times New Roman" w:hAnsi="Times New Roman"/>
          <w:color w:val="000000" w:themeColor="text1"/>
          <w:sz w:val="24"/>
          <w:szCs w:val="24"/>
          <w:lang w:eastAsia="ru-RU"/>
        </w:rPr>
        <w:t>питання методології викладання театрознавчих дисциплін – театрознавства і сучасних технологій –</w:t>
      </w:r>
      <w:r w:rsidR="00FA1C15" w:rsidRPr="00A10F8D">
        <w:rPr>
          <w:rFonts w:ascii="Times New Roman" w:eastAsia="Times New Roman" w:hAnsi="Times New Roman"/>
          <w:color w:val="000000" w:themeColor="text1"/>
          <w:sz w:val="24"/>
          <w:szCs w:val="24"/>
          <w:lang w:eastAsia="ru-RU"/>
        </w:rPr>
        <w:t xml:space="preserve"> з огляду на </w:t>
      </w:r>
      <w:r w:rsidR="00FA1C15" w:rsidRPr="00A10F8D">
        <w:rPr>
          <w:rFonts w:ascii="Times New Roman" w:hAnsi="Times New Roman" w:cs="Times New Roman"/>
          <w:sz w:val="24"/>
          <w:szCs w:val="24"/>
        </w:rPr>
        <w:t>морально-етичні засади педагогіки Ростислава Пилипчука</w:t>
      </w:r>
      <w:r w:rsidR="00391919" w:rsidRPr="00A10F8D">
        <w:rPr>
          <w:rFonts w:ascii="Times New Roman" w:eastAsia="Times New Roman" w:hAnsi="Times New Roman"/>
          <w:sz w:val="24"/>
          <w:szCs w:val="24"/>
          <w:lang w:eastAsia="ru-RU"/>
        </w:rPr>
        <w:t xml:space="preserve">, наголошено на значенні праць </w:t>
      </w:r>
      <w:r w:rsidR="00391919" w:rsidRPr="00A10F8D">
        <w:rPr>
          <w:rFonts w:ascii="Times New Roman" w:eastAsia="Times New Roman" w:hAnsi="Times New Roman"/>
          <w:sz w:val="24"/>
          <w:szCs w:val="24"/>
          <w:lang w:eastAsia="ru-RU"/>
        </w:rPr>
        <w:lastRenderedPageBreak/>
        <w:t>вченого</w:t>
      </w:r>
      <w:r w:rsidR="00CB6824" w:rsidRPr="00A10F8D">
        <w:rPr>
          <w:rFonts w:ascii="Times New Roman" w:eastAsia="Times New Roman" w:hAnsi="Times New Roman"/>
          <w:sz w:val="24"/>
          <w:szCs w:val="24"/>
          <w:lang w:eastAsia="ru-RU"/>
        </w:rPr>
        <w:t xml:space="preserve"> </w:t>
      </w:r>
      <w:r w:rsidR="00391919" w:rsidRPr="00A10F8D">
        <w:rPr>
          <w:rFonts w:ascii="Times New Roman" w:eastAsia="Times New Roman" w:hAnsi="Times New Roman"/>
          <w:sz w:val="24"/>
          <w:szCs w:val="24"/>
          <w:lang w:eastAsia="ru-RU"/>
        </w:rPr>
        <w:t xml:space="preserve">для </w:t>
      </w:r>
      <w:r w:rsidRPr="00A10F8D">
        <w:rPr>
          <w:rFonts w:ascii="Times New Roman" w:hAnsi="Times New Roman" w:cs="Times New Roman"/>
          <w:sz w:val="24"/>
          <w:szCs w:val="24"/>
        </w:rPr>
        <w:t>м</w:t>
      </w:r>
      <w:r w:rsidRPr="00A10F8D">
        <w:rPr>
          <w:rFonts w:ascii="Times New Roman" w:hAnsi="Times New Roman" w:cs="Times New Roman"/>
          <w:sz w:val="24"/>
          <w:szCs w:val="24"/>
          <w:shd w:val="clear" w:color="auto" w:fill="FFFFFF"/>
        </w:rPr>
        <w:t xml:space="preserve">етодології історичних досліджень у театрознавстві, </w:t>
      </w:r>
      <w:r w:rsidR="00391919" w:rsidRPr="00A10F8D">
        <w:rPr>
          <w:rFonts w:ascii="Times New Roman" w:hAnsi="Times New Roman" w:cs="Times New Roman"/>
          <w:sz w:val="24"/>
          <w:szCs w:val="24"/>
          <w:shd w:val="clear" w:color="auto" w:fill="FFFFFF"/>
        </w:rPr>
        <w:t>подальшого розви</w:t>
      </w:r>
      <w:r w:rsidR="00A65D50" w:rsidRPr="00A10F8D">
        <w:rPr>
          <w:rFonts w:ascii="Times New Roman" w:hAnsi="Times New Roman" w:cs="Times New Roman"/>
          <w:sz w:val="24"/>
          <w:szCs w:val="24"/>
          <w:shd w:val="clear" w:color="auto" w:fill="FFFFFF"/>
        </w:rPr>
        <w:t xml:space="preserve">тку </w:t>
      </w:r>
      <w:r w:rsidRPr="00A10F8D">
        <w:rPr>
          <w:rFonts w:ascii="Times New Roman" w:hAnsi="Times New Roman" w:cs="Times New Roman"/>
          <w:sz w:val="24"/>
          <w:szCs w:val="24"/>
          <w:shd w:val="clear" w:color="auto" w:fill="FFFFFF"/>
        </w:rPr>
        <w:t>наукових шкіл в українському театрознавстві</w:t>
      </w:r>
      <w:r w:rsidR="00A65D50" w:rsidRPr="00A10F8D">
        <w:rPr>
          <w:rFonts w:ascii="Times New Roman" w:hAnsi="Times New Roman" w:cs="Times New Roman"/>
          <w:sz w:val="24"/>
          <w:szCs w:val="24"/>
          <w:shd w:val="clear" w:color="auto" w:fill="FFFFFF"/>
        </w:rPr>
        <w:t>.</w:t>
      </w:r>
    </w:p>
    <w:p w:rsidR="004E6DA5" w:rsidRPr="00A10F8D" w:rsidRDefault="004E6DA5" w:rsidP="00716CDC">
      <w:pPr>
        <w:spacing w:after="0" w:line="240" w:lineRule="auto"/>
        <w:jc w:val="both"/>
        <w:rPr>
          <w:rFonts w:ascii="Times New Roman" w:hAnsi="Times New Roman" w:cs="Times New Roman"/>
          <w:sz w:val="24"/>
          <w:szCs w:val="24"/>
          <w:shd w:val="clear" w:color="auto" w:fill="FFFFFF"/>
        </w:rPr>
      </w:pPr>
    </w:p>
    <w:p w:rsidR="00716CDC" w:rsidRPr="00720B4E" w:rsidRDefault="00716CDC" w:rsidP="00AE4B59">
      <w:pPr>
        <w:spacing w:after="0" w:line="240" w:lineRule="auto"/>
        <w:ind w:firstLine="709"/>
        <w:jc w:val="both"/>
        <w:rPr>
          <w:rFonts w:ascii="Times New Roman" w:hAnsi="Times New Roman" w:cs="Times New Roman"/>
          <w:i/>
          <w:sz w:val="24"/>
          <w:szCs w:val="24"/>
        </w:rPr>
      </w:pPr>
      <w:r w:rsidRPr="00A10F8D">
        <w:rPr>
          <w:rFonts w:ascii="Times New Roman" w:hAnsi="Times New Roman" w:cs="Times New Roman"/>
          <w:i/>
          <w:sz w:val="24"/>
          <w:szCs w:val="24"/>
        </w:rPr>
        <w:t>П’ята Всеукраїнська науково-практична конференція «Педагогічні, психологічні та медико-біологічні аспекти в хореографії та спорті», Всеукраїнський семінар-практикум голів обласних методичних об’єднань хореографічного мистецтва України (Львів, 26–27 березня 2020 р.)</w:t>
      </w:r>
      <w:r w:rsidR="00720B4E">
        <w:rPr>
          <w:rFonts w:ascii="Times New Roman" w:hAnsi="Times New Roman" w:cs="Times New Roman"/>
          <w:i/>
          <w:sz w:val="24"/>
          <w:szCs w:val="24"/>
        </w:rPr>
        <w:t xml:space="preserve"> </w:t>
      </w:r>
      <w:r w:rsidR="00720B4E" w:rsidRPr="00720B4E">
        <w:rPr>
          <w:rFonts w:ascii="Times New Roman" w:eastAsia="Times New Roman" w:hAnsi="Times New Roman" w:cs="Times New Roman"/>
          <w:sz w:val="24"/>
          <w:szCs w:val="24"/>
          <w:lang w:eastAsia="ru-RU"/>
        </w:rPr>
        <w:t xml:space="preserve">(виголошено </w:t>
      </w:r>
      <w:r w:rsidR="00720B4E" w:rsidRPr="00720B4E">
        <w:rPr>
          <w:rFonts w:ascii="Times New Roman" w:eastAsia="Times New Roman" w:hAnsi="Times New Roman" w:cs="Times New Roman"/>
          <w:b/>
          <w:sz w:val="24"/>
          <w:szCs w:val="24"/>
          <w:lang w:eastAsia="ru-RU"/>
        </w:rPr>
        <w:t>14</w:t>
      </w:r>
      <w:r w:rsidR="00720B4E" w:rsidRPr="00720B4E">
        <w:rPr>
          <w:rFonts w:ascii="Times New Roman" w:eastAsia="Times New Roman" w:hAnsi="Times New Roman" w:cs="Times New Roman"/>
          <w:sz w:val="24"/>
          <w:szCs w:val="24"/>
          <w:lang w:eastAsia="ru-RU"/>
        </w:rPr>
        <w:t> доповідей)</w:t>
      </w:r>
    </w:p>
    <w:p w:rsidR="00050356" w:rsidRPr="00A10F8D" w:rsidRDefault="00050356" w:rsidP="00860DE2">
      <w:pPr>
        <w:spacing w:after="0" w:line="240" w:lineRule="auto"/>
        <w:ind w:firstLine="709"/>
        <w:jc w:val="both"/>
        <w:rPr>
          <w:rFonts w:ascii="Times New Roman" w:hAnsi="Times New Roman" w:cs="Times New Roman"/>
        </w:rPr>
      </w:pPr>
      <w:r w:rsidRPr="00A10F8D">
        <w:rPr>
          <w:rFonts w:ascii="Times New Roman" w:hAnsi="Times New Roman" w:cs="Times New Roman"/>
          <w:sz w:val="24"/>
          <w:szCs w:val="24"/>
        </w:rPr>
        <w:t>П’ята Всеукраїнська науково-практична конференція «Педагогічні, психологічні та медико-біологічні аспекти в хореографії та спорті» об’єднала науковців профільних навчальних закладів України</w:t>
      </w:r>
      <w:r w:rsidR="00860DE2" w:rsidRPr="00A10F8D">
        <w:rPr>
          <w:rFonts w:ascii="Times New Roman" w:hAnsi="Times New Roman" w:cs="Times New Roman"/>
          <w:sz w:val="24"/>
          <w:szCs w:val="24"/>
        </w:rPr>
        <w:t>:</w:t>
      </w:r>
      <w:r w:rsidRPr="00A10F8D">
        <w:rPr>
          <w:rFonts w:ascii="Times New Roman" w:hAnsi="Times New Roman" w:cs="Times New Roman"/>
          <w:sz w:val="24"/>
          <w:szCs w:val="24"/>
        </w:rPr>
        <w:t xml:space="preserve"> Львівського національного університету імені Івана Франка, Львівського університету фізичної культури, Львівського коледжу культури і мистецтв, керівник</w:t>
      </w:r>
      <w:r w:rsidR="00860DE2" w:rsidRPr="00A10F8D">
        <w:rPr>
          <w:rFonts w:ascii="Times New Roman" w:hAnsi="Times New Roman" w:cs="Times New Roman"/>
          <w:sz w:val="24"/>
          <w:szCs w:val="24"/>
        </w:rPr>
        <w:t>ів</w:t>
      </w:r>
      <w:r w:rsidRPr="00A10F8D">
        <w:rPr>
          <w:rFonts w:ascii="Times New Roman" w:hAnsi="Times New Roman" w:cs="Times New Roman"/>
          <w:sz w:val="24"/>
          <w:szCs w:val="24"/>
        </w:rPr>
        <w:t xml:space="preserve"> хореографічних колективів, представник</w:t>
      </w:r>
      <w:r w:rsidR="00860DE2" w:rsidRPr="00A10F8D">
        <w:rPr>
          <w:rFonts w:ascii="Times New Roman" w:hAnsi="Times New Roman" w:cs="Times New Roman"/>
          <w:sz w:val="24"/>
          <w:szCs w:val="24"/>
        </w:rPr>
        <w:t>ів</w:t>
      </w:r>
      <w:r w:rsidRPr="00A10F8D">
        <w:rPr>
          <w:rFonts w:ascii="Times New Roman" w:hAnsi="Times New Roman" w:cs="Times New Roman"/>
          <w:sz w:val="24"/>
          <w:szCs w:val="24"/>
        </w:rPr>
        <w:t xml:space="preserve"> культурно-мистецьких та позашкільних навчальних зак</w:t>
      </w:r>
      <w:r w:rsidR="00860DE2" w:rsidRPr="00A10F8D">
        <w:rPr>
          <w:rFonts w:ascii="Times New Roman" w:hAnsi="Times New Roman" w:cs="Times New Roman"/>
          <w:sz w:val="24"/>
          <w:szCs w:val="24"/>
        </w:rPr>
        <w:t xml:space="preserve">ладів, громадських організацій, </w:t>
      </w:r>
      <w:r w:rsidRPr="00A10F8D">
        <w:rPr>
          <w:rFonts w:ascii="Times New Roman" w:hAnsi="Times New Roman" w:cs="Times New Roman"/>
          <w:sz w:val="24"/>
          <w:szCs w:val="24"/>
        </w:rPr>
        <w:t>офіційних делегацій з України, засобів масової інформації</w:t>
      </w:r>
      <w:r w:rsidRPr="00A10F8D">
        <w:rPr>
          <w:color w:val="FF0000"/>
        </w:rPr>
        <w:t>.</w:t>
      </w:r>
      <w:r w:rsidRPr="00A10F8D">
        <w:rPr>
          <w:rFonts w:ascii="Times New Roman" w:hAnsi="Times New Roman" w:cs="Times New Roman"/>
          <w:sz w:val="24"/>
          <w:szCs w:val="24"/>
        </w:rPr>
        <w:t xml:space="preserve"> </w:t>
      </w:r>
      <w:r w:rsidR="00860DE2" w:rsidRPr="00A10F8D">
        <w:rPr>
          <w:rFonts w:ascii="Times New Roman" w:hAnsi="Times New Roman" w:cs="Times New Roman"/>
          <w:sz w:val="24"/>
          <w:szCs w:val="24"/>
        </w:rPr>
        <w:t>Загалом к</w:t>
      </w:r>
      <w:r w:rsidRPr="00A10F8D">
        <w:rPr>
          <w:rFonts w:ascii="Times New Roman" w:hAnsi="Times New Roman" w:cs="Times New Roman"/>
          <w:sz w:val="24"/>
          <w:szCs w:val="24"/>
        </w:rPr>
        <w:t>онференці</w:t>
      </w:r>
      <w:r w:rsidR="00860DE2" w:rsidRPr="00A10F8D">
        <w:rPr>
          <w:rFonts w:ascii="Times New Roman" w:hAnsi="Times New Roman" w:cs="Times New Roman"/>
          <w:sz w:val="24"/>
          <w:szCs w:val="24"/>
        </w:rPr>
        <w:t>ю</w:t>
      </w:r>
      <w:r w:rsidRPr="00A10F8D">
        <w:rPr>
          <w:rFonts w:ascii="Times New Roman" w:hAnsi="Times New Roman" w:cs="Times New Roman"/>
          <w:sz w:val="24"/>
          <w:szCs w:val="24"/>
        </w:rPr>
        <w:t xml:space="preserve"> представл</w:t>
      </w:r>
      <w:r w:rsidR="00860DE2" w:rsidRPr="00A10F8D">
        <w:rPr>
          <w:rFonts w:ascii="Times New Roman" w:hAnsi="Times New Roman" w:cs="Times New Roman"/>
          <w:sz w:val="24"/>
          <w:szCs w:val="24"/>
        </w:rPr>
        <w:t xml:space="preserve">яли </w:t>
      </w:r>
      <w:r w:rsidRPr="00A10F8D">
        <w:rPr>
          <w:rFonts w:ascii="Times New Roman" w:hAnsi="Times New Roman" w:cs="Times New Roman"/>
          <w:sz w:val="24"/>
          <w:szCs w:val="24"/>
        </w:rPr>
        <w:t>49</w:t>
      </w:r>
      <w:r w:rsidR="00860DE2" w:rsidRPr="00A10F8D">
        <w:rPr>
          <w:rFonts w:ascii="Times New Roman" w:hAnsi="Times New Roman" w:cs="Times New Roman"/>
          <w:sz w:val="24"/>
          <w:szCs w:val="24"/>
        </w:rPr>
        <w:t xml:space="preserve"> </w:t>
      </w:r>
      <w:r w:rsidRPr="00A10F8D">
        <w:rPr>
          <w:rFonts w:ascii="Times New Roman" w:hAnsi="Times New Roman" w:cs="Times New Roman"/>
          <w:sz w:val="24"/>
          <w:szCs w:val="24"/>
        </w:rPr>
        <w:t>інституцій</w:t>
      </w:r>
      <w:r w:rsidR="00860DE2" w:rsidRPr="00A10F8D">
        <w:rPr>
          <w:rFonts w:ascii="Times New Roman" w:hAnsi="Times New Roman" w:cs="Times New Roman"/>
          <w:sz w:val="24"/>
          <w:szCs w:val="24"/>
        </w:rPr>
        <w:t>.</w:t>
      </w:r>
      <w:r w:rsidRPr="00A10F8D">
        <w:rPr>
          <w:rFonts w:ascii="Times New Roman" w:hAnsi="Times New Roman" w:cs="Times New Roman"/>
          <w:sz w:val="24"/>
          <w:szCs w:val="24"/>
        </w:rPr>
        <w:t xml:space="preserve"> </w:t>
      </w:r>
    </w:p>
    <w:p w:rsidR="00716CDC" w:rsidRPr="00A10F8D" w:rsidRDefault="00050356" w:rsidP="00716CDC">
      <w:pPr>
        <w:spacing w:after="0" w:line="240" w:lineRule="auto"/>
        <w:ind w:firstLine="709"/>
        <w:jc w:val="both"/>
        <w:rPr>
          <w:rFonts w:ascii="Times New Roman" w:hAnsi="Times New Roman" w:cs="Times New Roman"/>
          <w:sz w:val="24"/>
          <w:szCs w:val="24"/>
        </w:rPr>
      </w:pPr>
      <w:r w:rsidRPr="00A10F8D">
        <w:rPr>
          <w:rFonts w:ascii="Times New Roman" w:hAnsi="Times New Roman" w:cs="Times New Roman"/>
          <w:sz w:val="24"/>
          <w:szCs w:val="24"/>
        </w:rPr>
        <w:t xml:space="preserve">Пропоновані доповіді </w:t>
      </w:r>
      <w:r w:rsidR="00860DE2" w:rsidRPr="00A10F8D">
        <w:rPr>
          <w:rFonts w:ascii="Times New Roman" w:hAnsi="Times New Roman" w:cs="Times New Roman"/>
          <w:sz w:val="24"/>
          <w:szCs w:val="24"/>
        </w:rPr>
        <w:t xml:space="preserve">учасників заходу </w:t>
      </w:r>
      <w:r w:rsidR="00575529" w:rsidRPr="00A10F8D">
        <w:rPr>
          <w:rFonts w:ascii="Times New Roman" w:hAnsi="Times New Roman" w:cs="Times New Roman"/>
          <w:sz w:val="24"/>
          <w:szCs w:val="24"/>
        </w:rPr>
        <w:t>(77 </w:t>
      </w:r>
      <w:r w:rsidR="00204888" w:rsidRPr="00A10F8D">
        <w:rPr>
          <w:rFonts w:ascii="Times New Roman" w:hAnsi="Times New Roman" w:cs="Times New Roman"/>
          <w:sz w:val="24"/>
          <w:szCs w:val="24"/>
        </w:rPr>
        <w:t xml:space="preserve">доповідей, з них </w:t>
      </w:r>
      <w:r w:rsidR="00785E3B" w:rsidRPr="00720B4E">
        <w:rPr>
          <w:rFonts w:ascii="Times New Roman" w:hAnsi="Times New Roman" w:cs="Times New Roman"/>
          <w:b/>
          <w:sz w:val="24"/>
          <w:szCs w:val="24"/>
        </w:rPr>
        <w:t>14</w:t>
      </w:r>
      <w:r w:rsidR="00204888" w:rsidRPr="00A10F8D">
        <w:rPr>
          <w:rFonts w:ascii="Times New Roman" w:hAnsi="Times New Roman" w:cs="Times New Roman"/>
          <w:sz w:val="24"/>
          <w:szCs w:val="24"/>
        </w:rPr>
        <w:t> доповідей викладачів кафедри режисури і хореографії</w:t>
      </w:r>
      <w:r w:rsidR="00575529" w:rsidRPr="00A10F8D">
        <w:rPr>
          <w:rFonts w:ascii="Times New Roman" w:hAnsi="Times New Roman" w:cs="Times New Roman"/>
          <w:sz w:val="24"/>
          <w:szCs w:val="24"/>
        </w:rPr>
        <w:t xml:space="preserve">) </w:t>
      </w:r>
      <w:r w:rsidRPr="00A10F8D">
        <w:rPr>
          <w:rFonts w:ascii="Times New Roman" w:hAnsi="Times New Roman" w:cs="Times New Roman"/>
          <w:sz w:val="24"/>
          <w:szCs w:val="24"/>
        </w:rPr>
        <w:t xml:space="preserve">окреслили тематику актуальних проблемних питань розвитку галузі та тематику наукових досліджень профільних кафедр навчальних закладів України. </w:t>
      </w:r>
      <w:r w:rsidRPr="00A10F8D">
        <w:rPr>
          <w:rFonts w:ascii="Times New Roman" w:hAnsi="Times New Roman" w:cs="Times New Roman"/>
          <w:sz w:val="24"/>
          <w:szCs w:val="24"/>
          <w:lang w:val="ru-RU"/>
        </w:rPr>
        <w:t>Зокрема представлено доповіді</w:t>
      </w:r>
      <w:r w:rsidR="00860DE2" w:rsidRPr="00A10F8D">
        <w:rPr>
          <w:rFonts w:ascii="Times New Roman" w:hAnsi="Times New Roman" w:cs="Times New Roman"/>
          <w:sz w:val="24"/>
          <w:szCs w:val="24"/>
          <w:lang w:val="ru-RU"/>
        </w:rPr>
        <w:t xml:space="preserve">, що окреслили </w:t>
      </w:r>
      <w:r w:rsidR="00716CDC" w:rsidRPr="00A10F8D">
        <w:rPr>
          <w:rFonts w:ascii="Times New Roman" w:hAnsi="Times New Roman" w:cs="Times New Roman"/>
          <w:sz w:val="24"/>
          <w:szCs w:val="24"/>
        </w:rPr>
        <w:t>основні тематичні напрями роботи науково-практичної конференції:</w:t>
      </w:r>
    </w:p>
    <w:p w:rsidR="00860DE2" w:rsidRPr="00A10F8D" w:rsidRDefault="00860DE2" w:rsidP="00860DE2">
      <w:pPr>
        <w:pStyle w:val="a7"/>
        <w:numPr>
          <w:ilvl w:val="0"/>
          <w:numId w:val="35"/>
        </w:numPr>
        <w:spacing w:after="0" w:line="240" w:lineRule="auto"/>
        <w:jc w:val="both"/>
        <w:rPr>
          <w:rFonts w:ascii="Times New Roman" w:hAnsi="Times New Roman"/>
          <w:sz w:val="24"/>
          <w:szCs w:val="24"/>
        </w:rPr>
      </w:pPr>
      <w:r w:rsidRPr="00A10F8D">
        <w:rPr>
          <w:rFonts w:ascii="Times New Roman" w:hAnsi="Times New Roman"/>
          <w:sz w:val="24"/>
          <w:szCs w:val="24"/>
        </w:rPr>
        <w:t>основи медичного забезпечення в хореографічних колективах</w:t>
      </w:r>
      <w:r w:rsidR="00575529" w:rsidRPr="00A10F8D">
        <w:rPr>
          <w:rFonts w:ascii="Times New Roman" w:hAnsi="Times New Roman"/>
          <w:sz w:val="24"/>
          <w:szCs w:val="24"/>
          <w:lang w:val="uk-UA"/>
        </w:rPr>
        <w:t>,</w:t>
      </w:r>
      <w:r w:rsidRPr="00A10F8D">
        <w:rPr>
          <w:rFonts w:ascii="Times New Roman" w:hAnsi="Times New Roman"/>
          <w:sz w:val="24"/>
          <w:szCs w:val="24"/>
        </w:rPr>
        <w:t xml:space="preserve"> спортивних секціях та суміжних видів мистецтв;</w:t>
      </w:r>
    </w:p>
    <w:p w:rsidR="00860DE2" w:rsidRPr="00A10F8D" w:rsidRDefault="00860DE2" w:rsidP="00860DE2">
      <w:pPr>
        <w:pStyle w:val="a7"/>
        <w:numPr>
          <w:ilvl w:val="0"/>
          <w:numId w:val="35"/>
        </w:numPr>
        <w:spacing w:after="0" w:line="240" w:lineRule="auto"/>
        <w:jc w:val="both"/>
        <w:rPr>
          <w:rFonts w:ascii="Times New Roman" w:hAnsi="Times New Roman"/>
          <w:sz w:val="24"/>
          <w:szCs w:val="24"/>
        </w:rPr>
      </w:pPr>
      <w:r w:rsidRPr="00A10F8D">
        <w:rPr>
          <w:rFonts w:ascii="Times New Roman" w:hAnsi="Times New Roman"/>
          <w:sz w:val="24"/>
          <w:szCs w:val="24"/>
        </w:rPr>
        <w:t>профілактика травматизму в хореографічних колективах</w:t>
      </w:r>
      <w:r w:rsidR="00F65E7A" w:rsidRPr="00A10F8D">
        <w:rPr>
          <w:rFonts w:ascii="Times New Roman" w:hAnsi="Times New Roman"/>
          <w:sz w:val="24"/>
          <w:szCs w:val="24"/>
          <w:lang w:val="uk-UA"/>
        </w:rPr>
        <w:t>,</w:t>
      </w:r>
      <w:r w:rsidRPr="00A10F8D">
        <w:rPr>
          <w:rFonts w:ascii="Times New Roman" w:hAnsi="Times New Roman"/>
          <w:sz w:val="24"/>
          <w:szCs w:val="24"/>
        </w:rPr>
        <w:t xml:space="preserve"> спортивних секціях та суміжних видів сценічного мистецтва;</w:t>
      </w:r>
    </w:p>
    <w:p w:rsidR="00860DE2" w:rsidRPr="00A10F8D" w:rsidRDefault="00860DE2" w:rsidP="00860DE2">
      <w:pPr>
        <w:pStyle w:val="a7"/>
        <w:numPr>
          <w:ilvl w:val="0"/>
          <w:numId w:val="35"/>
        </w:numPr>
        <w:spacing w:after="0" w:line="240" w:lineRule="auto"/>
        <w:jc w:val="both"/>
        <w:rPr>
          <w:rFonts w:ascii="Times New Roman" w:hAnsi="Times New Roman"/>
          <w:sz w:val="24"/>
          <w:szCs w:val="24"/>
        </w:rPr>
      </w:pPr>
      <w:r w:rsidRPr="00A10F8D">
        <w:rPr>
          <w:rFonts w:ascii="Times New Roman" w:hAnsi="Times New Roman"/>
          <w:sz w:val="24"/>
          <w:szCs w:val="24"/>
        </w:rPr>
        <w:t>арт-терапія засобами хореографічного та сценічного мистецтва;</w:t>
      </w:r>
    </w:p>
    <w:p w:rsidR="00860DE2" w:rsidRPr="00A10F8D" w:rsidRDefault="00860DE2" w:rsidP="00860DE2">
      <w:pPr>
        <w:pStyle w:val="a7"/>
        <w:numPr>
          <w:ilvl w:val="0"/>
          <w:numId w:val="35"/>
        </w:numPr>
        <w:spacing w:after="0" w:line="240" w:lineRule="auto"/>
        <w:jc w:val="both"/>
        <w:rPr>
          <w:rFonts w:ascii="Times New Roman" w:hAnsi="Times New Roman"/>
          <w:sz w:val="24"/>
          <w:szCs w:val="24"/>
        </w:rPr>
      </w:pPr>
      <w:r w:rsidRPr="00A10F8D">
        <w:rPr>
          <w:rFonts w:ascii="Times New Roman" w:hAnsi="Times New Roman"/>
          <w:sz w:val="24"/>
          <w:szCs w:val="24"/>
        </w:rPr>
        <w:t>психологічні та педагогічні аспекти діяльності в хореографії, цирковому мистецтві та спорті;</w:t>
      </w:r>
    </w:p>
    <w:p w:rsidR="00716CDC" w:rsidRPr="00A10F8D" w:rsidRDefault="00860DE2" w:rsidP="00860DE2">
      <w:pPr>
        <w:pStyle w:val="a7"/>
        <w:numPr>
          <w:ilvl w:val="0"/>
          <w:numId w:val="35"/>
        </w:numPr>
        <w:spacing w:after="0" w:line="240" w:lineRule="auto"/>
        <w:jc w:val="both"/>
        <w:rPr>
          <w:rFonts w:ascii="Times New Roman" w:hAnsi="Times New Roman"/>
          <w:sz w:val="24"/>
          <w:szCs w:val="24"/>
        </w:rPr>
      </w:pPr>
      <w:r w:rsidRPr="00A10F8D">
        <w:rPr>
          <w:rFonts w:ascii="Times New Roman" w:hAnsi="Times New Roman"/>
          <w:sz w:val="24"/>
          <w:szCs w:val="24"/>
        </w:rPr>
        <w:t>з</w:t>
      </w:r>
      <w:r w:rsidR="00716CDC" w:rsidRPr="00A10F8D">
        <w:rPr>
          <w:rFonts w:ascii="Times New Roman" w:hAnsi="Times New Roman"/>
          <w:sz w:val="24"/>
          <w:szCs w:val="24"/>
        </w:rPr>
        <w:t>асоби корекції та відновлення засобами хореографії, сценічного мистецтва та спорту;</w:t>
      </w:r>
    </w:p>
    <w:p w:rsidR="00716CDC" w:rsidRPr="00A10F8D" w:rsidRDefault="00860DE2" w:rsidP="00860DE2">
      <w:pPr>
        <w:pStyle w:val="a7"/>
        <w:numPr>
          <w:ilvl w:val="0"/>
          <w:numId w:val="35"/>
        </w:numPr>
        <w:spacing w:after="0" w:line="240" w:lineRule="auto"/>
        <w:jc w:val="both"/>
        <w:rPr>
          <w:rFonts w:ascii="Times New Roman" w:hAnsi="Times New Roman"/>
          <w:sz w:val="24"/>
          <w:szCs w:val="24"/>
        </w:rPr>
      </w:pPr>
      <w:r w:rsidRPr="00A10F8D">
        <w:rPr>
          <w:rFonts w:ascii="Times New Roman" w:hAnsi="Times New Roman"/>
          <w:sz w:val="24"/>
          <w:szCs w:val="24"/>
        </w:rPr>
        <w:t>о</w:t>
      </w:r>
      <w:r w:rsidR="00716CDC" w:rsidRPr="00A10F8D">
        <w:rPr>
          <w:rFonts w:ascii="Times New Roman" w:hAnsi="Times New Roman"/>
          <w:sz w:val="24"/>
          <w:szCs w:val="24"/>
        </w:rPr>
        <w:t xml:space="preserve">собливості музично-рухової діяльності в хореографії та спорті; </w:t>
      </w:r>
    </w:p>
    <w:p w:rsidR="00716CDC" w:rsidRPr="00A10F8D" w:rsidRDefault="00860DE2" w:rsidP="00860DE2">
      <w:pPr>
        <w:pStyle w:val="a7"/>
        <w:numPr>
          <w:ilvl w:val="0"/>
          <w:numId w:val="35"/>
        </w:numPr>
        <w:spacing w:after="0" w:line="240" w:lineRule="auto"/>
        <w:jc w:val="both"/>
        <w:rPr>
          <w:rFonts w:ascii="Times New Roman" w:hAnsi="Times New Roman"/>
          <w:sz w:val="24"/>
          <w:szCs w:val="24"/>
        </w:rPr>
      </w:pPr>
      <w:r w:rsidRPr="00A10F8D">
        <w:rPr>
          <w:rFonts w:ascii="Times New Roman" w:hAnsi="Times New Roman"/>
          <w:sz w:val="24"/>
          <w:szCs w:val="24"/>
        </w:rPr>
        <w:t>р</w:t>
      </w:r>
      <w:r w:rsidR="00716CDC" w:rsidRPr="00A10F8D">
        <w:rPr>
          <w:rFonts w:ascii="Times New Roman" w:hAnsi="Times New Roman"/>
          <w:sz w:val="24"/>
          <w:szCs w:val="24"/>
        </w:rPr>
        <w:t>еабілітаційні заходи в хореографії, сценічному мистецтві та спорті;</w:t>
      </w:r>
    </w:p>
    <w:p w:rsidR="00716CDC" w:rsidRPr="00A10F8D" w:rsidRDefault="00860DE2" w:rsidP="00860DE2">
      <w:pPr>
        <w:pStyle w:val="a7"/>
        <w:numPr>
          <w:ilvl w:val="0"/>
          <w:numId w:val="35"/>
        </w:numPr>
        <w:spacing w:after="0" w:line="240" w:lineRule="auto"/>
        <w:jc w:val="both"/>
        <w:rPr>
          <w:rFonts w:ascii="Times New Roman" w:hAnsi="Times New Roman"/>
          <w:sz w:val="24"/>
          <w:szCs w:val="24"/>
        </w:rPr>
      </w:pPr>
      <w:r w:rsidRPr="00A10F8D">
        <w:rPr>
          <w:rFonts w:ascii="Times New Roman" w:hAnsi="Times New Roman"/>
          <w:sz w:val="24"/>
          <w:szCs w:val="24"/>
        </w:rPr>
        <w:t>ф</w:t>
      </w:r>
      <w:r w:rsidR="00716CDC" w:rsidRPr="00A10F8D">
        <w:rPr>
          <w:rFonts w:ascii="Times New Roman" w:hAnsi="Times New Roman"/>
          <w:sz w:val="24"/>
          <w:szCs w:val="24"/>
        </w:rPr>
        <w:t>ормування в Україні науки про роботу м’язів танцівника – кінезіології.</w:t>
      </w:r>
    </w:p>
    <w:p w:rsidR="00716CDC" w:rsidRPr="00A10F8D" w:rsidRDefault="00716CDC" w:rsidP="00716CDC">
      <w:pPr>
        <w:spacing w:after="0" w:line="240" w:lineRule="auto"/>
        <w:ind w:firstLine="709"/>
        <w:jc w:val="both"/>
        <w:rPr>
          <w:rFonts w:ascii="Times New Roman" w:hAnsi="Times New Roman" w:cs="Times New Roman"/>
          <w:sz w:val="24"/>
          <w:szCs w:val="24"/>
        </w:rPr>
      </w:pPr>
      <w:r w:rsidRPr="00A10F8D">
        <w:rPr>
          <w:rFonts w:ascii="Times New Roman" w:hAnsi="Times New Roman" w:cs="Times New Roman"/>
          <w:sz w:val="24"/>
          <w:szCs w:val="24"/>
        </w:rPr>
        <w:t xml:space="preserve">У зв’язку </w:t>
      </w:r>
      <w:r w:rsidR="00860DE2" w:rsidRPr="00A10F8D">
        <w:rPr>
          <w:rFonts w:ascii="Times New Roman" w:hAnsi="Times New Roman" w:cs="Times New Roman"/>
          <w:sz w:val="24"/>
          <w:szCs w:val="24"/>
        </w:rPr>
        <w:t xml:space="preserve">з </w:t>
      </w:r>
      <w:r w:rsidRPr="00A10F8D">
        <w:rPr>
          <w:rFonts w:ascii="Times New Roman" w:hAnsi="Times New Roman" w:cs="Times New Roman"/>
          <w:sz w:val="24"/>
          <w:szCs w:val="24"/>
        </w:rPr>
        <w:t>оголошенням карантину зах</w:t>
      </w:r>
      <w:r w:rsidR="00F65E7A" w:rsidRPr="00A10F8D">
        <w:rPr>
          <w:rFonts w:ascii="Times New Roman" w:hAnsi="Times New Roman" w:cs="Times New Roman"/>
          <w:sz w:val="24"/>
          <w:szCs w:val="24"/>
        </w:rPr>
        <w:t>і</w:t>
      </w:r>
      <w:r w:rsidRPr="00A10F8D">
        <w:rPr>
          <w:rFonts w:ascii="Times New Roman" w:hAnsi="Times New Roman" w:cs="Times New Roman"/>
          <w:sz w:val="24"/>
          <w:szCs w:val="24"/>
        </w:rPr>
        <w:t xml:space="preserve">д проведено в режимі заочних Інтернет засобів (на платформі </w:t>
      </w:r>
      <w:r w:rsidRPr="00A10F8D">
        <w:rPr>
          <w:rFonts w:ascii="Times New Roman" w:hAnsi="Times New Roman" w:cs="Times New Roman"/>
          <w:sz w:val="24"/>
          <w:szCs w:val="24"/>
          <w:lang w:val="en-US"/>
        </w:rPr>
        <w:t>ZOOM</w:t>
      </w:r>
      <w:r w:rsidRPr="00A10F8D">
        <w:rPr>
          <w:rFonts w:ascii="Times New Roman" w:hAnsi="Times New Roman" w:cs="Times New Roman"/>
          <w:sz w:val="24"/>
          <w:szCs w:val="24"/>
        </w:rPr>
        <w:t>).</w:t>
      </w:r>
    </w:p>
    <w:p w:rsidR="00716CDC" w:rsidRPr="00A10F8D" w:rsidRDefault="00716CDC" w:rsidP="00716CDC">
      <w:pPr>
        <w:spacing w:after="0" w:line="240" w:lineRule="auto"/>
        <w:ind w:firstLine="709"/>
        <w:jc w:val="both"/>
        <w:rPr>
          <w:rFonts w:ascii="Times New Roman" w:hAnsi="Times New Roman" w:cs="Times New Roman"/>
          <w:sz w:val="24"/>
          <w:szCs w:val="24"/>
        </w:rPr>
      </w:pPr>
    </w:p>
    <w:p w:rsidR="00716CDC" w:rsidRPr="00A10F8D" w:rsidRDefault="00716CDC" w:rsidP="00AE4B59">
      <w:pPr>
        <w:spacing w:after="0" w:line="240" w:lineRule="auto"/>
        <w:ind w:firstLine="709"/>
        <w:jc w:val="both"/>
        <w:rPr>
          <w:rFonts w:ascii="Times New Roman" w:hAnsi="Times New Roman" w:cs="Times New Roman"/>
          <w:bCs/>
          <w:i/>
          <w:sz w:val="24"/>
          <w:szCs w:val="24"/>
        </w:rPr>
      </w:pPr>
      <w:r w:rsidRPr="00A10F8D">
        <w:rPr>
          <w:rFonts w:ascii="Times New Roman" w:hAnsi="Times New Roman" w:cs="Times New Roman"/>
          <w:i/>
          <w:sz w:val="24"/>
          <w:szCs w:val="24"/>
        </w:rPr>
        <w:t>Восьм</w:t>
      </w:r>
      <w:r w:rsidR="00F65E7A" w:rsidRPr="00A10F8D">
        <w:rPr>
          <w:rFonts w:ascii="Times New Roman" w:hAnsi="Times New Roman" w:cs="Times New Roman"/>
          <w:i/>
          <w:sz w:val="24"/>
          <w:szCs w:val="24"/>
        </w:rPr>
        <w:t xml:space="preserve">а </w:t>
      </w:r>
      <w:r w:rsidRPr="00A10F8D">
        <w:rPr>
          <w:rFonts w:ascii="Times New Roman" w:hAnsi="Times New Roman" w:cs="Times New Roman"/>
          <w:i/>
          <w:sz w:val="24"/>
          <w:szCs w:val="24"/>
        </w:rPr>
        <w:t>Всеукраїнськ</w:t>
      </w:r>
      <w:r w:rsidR="00F65E7A" w:rsidRPr="00A10F8D">
        <w:rPr>
          <w:rFonts w:ascii="Times New Roman" w:hAnsi="Times New Roman" w:cs="Times New Roman"/>
          <w:i/>
          <w:sz w:val="24"/>
          <w:szCs w:val="24"/>
        </w:rPr>
        <w:t xml:space="preserve">а </w:t>
      </w:r>
      <w:r w:rsidRPr="00A10F8D">
        <w:rPr>
          <w:rFonts w:ascii="Times New Roman" w:hAnsi="Times New Roman" w:cs="Times New Roman"/>
          <w:i/>
          <w:sz w:val="24"/>
          <w:szCs w:val="24"/>
        </w:rPr>
        <w:t>науково-практичн</w:t>
      </w:r>
      <w:r w:rsidR="00F65E7A" w:rsidRPr="00A10F8D">
        <w:rPr>
          <w:rFonts w:ascii="Times New Roman" w:hAnsi="Times New Roman" w:cs="Times New Roman"/>
          <w:i/>
          <w:sz w:val="24"/>
          <w:szCs w:val="24"/>
        </w:rPr>
        <w:t>а</w:t>
      </w:r>
      <w:r w:rsidRPr="00A10F8D">
        <w:rPr>
          <w:rFonts w:ascii="Times New Roman" w:hAnsi="Times New Roman" w:cs="Times New Roman"/>
          <w:i/>
          <w:sz w:val="24"/>
          <w:szCs w:val="24"/>
        </w:rPr>
        <w:t xml:space="preserve"> конференці</w:t>
      </w:r>
      <w:r w:rsidR="00F65E7A" w:rsidRPr="00A10F8D">
        <w:rPr>
          <w:rFonts w:ascii="Times New Roman" w:hAnsi="Times New Roman" w:cs="Times New Roman"/>
          <w:i/>
          <w:sz w:val="24"/>
          <w:szCs w:val="24"/>
        </w:rPr>
        <w:t>я</w:t>
      </w:r>
      <w:r w:rsidRPr="00A10F8D">
        <w:rPr>
          <w:rFonts w:ascii="Times New Roman" w:hAnsi="Times New Roman" w:cs="Times New Roman"/>
          <w:i/>
          <w:sz w:val="24"/>
          <w:szCs w:val="24"/>
        </w:rPr>
        <w:t xml:space="preserve"> молодих вчених, аспірантів та студентів </w:t>
      </w:r>
      <w:r w:rsidRPr="00A10F8D">
        <w:rPr>
          <w:rFonts w:ascii="Times New Roman" w:hAnsi="Times New Roman" w:cs="Times New Roman"/>
          <w:bCs/>
          <w:i/>
          <w:sz w:val="24"/>
          <w:szCs w:val="24"/>
        </w:rPr>
        <w:t>«Хореографічна культура – мистецькі виміри»</w:t>
      </w:r>
      <w:r w:rsidR="00F65E7A" w:rsidRPr="00A10F8D">
        <w:rPr>
          <w:rFonts w:ascii="Times New Roman" w:hAnsi="Times New Roman" w:cs="Times New Roman"/>
          <w:bCs/>
          <w:i/>
          <w:sz w:val="24"/>
          <w:szCs w:val="24"/>
        </w:rPr>
        <w:t xml:space="preserve"> (Львів, </w:t>
      </w:r>
      <w:r w:rsidR="00F65E7A" w:rsidRPr="00A10F8D">
        <w:rPr>
          <w:rFonts w:ascii="Times New Roman" w:hAnsi="Times New Roman" w:cs="Times New Roman"/>
          <w:i/>
          <w:sz w:val="24"/>
          <w:szCs w:val="24"/>
        </w:rPr>
        <w:t>15 квітня 2020 року</w:t>
      </w:r>
      <w:r w:rsidR="00F65E7A" w:rsidRPr="00A10F8D">
        <w:rPr>
          <w:rFonts w:ascii="Times New Roman" w:hAnsi="Times New Roman" w:cs="Times New Roman"/>
          <w:bCs/>
          <w:i/>
          <w:sz w:val="24"/>
          <w:szCs w:val="24"/>
        </w:rPr>
        <w:t>)</w:t>
      </w:r>
    </w:p>
    <w:p w:rsidR="00D60279" w:rsidRPr="00A10F8D" w:rsidRDefault="00D60279" w:rsidP="00D60279">
      <w:pPr>
        <w:spacing w:after="0" w:line="240" w:lineRule="auto"/>
        <w:ind w:firstLine="708"/>
        <w:jc w:val="both"/>
        <w:rPr>
          <w:rFonts w:ascii="Times New Roman" w:hAnsi="Times New Roman"/>
          <w:sz w:val="24"/>
          <w:szCs w:val="24"/>
        </w:rPr>
      </w:pPr>
      <w:r w:rsidRPr="00A10F8D">
        <w:rPr>
          <w:rFonts w:ascii="Times New Roman" w:hAnsi="Times New Roman"/>
          <w:sz w:val="24"/>
          <w:szCs w:val="24"/>
        </w:rPr>
        <w:t xml:space="preserve">У роботі конференції взяли участь представники </w:t>
      </w:r>
      <w:r w:rsidRPr="00A10F8D">
        <w:rPr>
          <w:rFonts w:ascii="Times New Roman" w:hAnsi="Times New Roman" w:cs="Times New Roman"/>
          <w:sz w:val="24"/>
          <w:szCs w:val="24"/>
        </w:rPr>
        <w:t xml:space="preserve">закладів вищої освіти та профільних установ, а саме: Львівського національного університету імені Івана Франка, Національної академії керівних кадрів культури та мистецтв (м. Київ), </w:t>
      </w:r>
      <w:r w:rsidRPr="00A10F8D">
        <w:rPr>
          <w:rFonts w:ascii="Times New Roman" w:hAnsi="Times New Roman" w:cs="Times New Roman"/>
          <w:iCs/>
          <w:sz w:val="24"/>
          <w:szCs w:val="24"/>
        </w:rPr>
        <w:t xml:space="preserve">Луганського національного університету імені Тараса Шевченка (м. Ставробельськ), </w:t>
      </w:r>
      <w:r w:rsidRPr="00A10F8D">
        <w:rPr>
          <w:rFonts w:ascii="Times New Roman" w:hAnsi="Times New Roman" w:cs="Times New Roman"/>
          <w:sz w:val="24"/>
          <w:szCs w:val="24"/>
        </w:rPr>
        <w:t xml:space="preserve">Рівненського державного гуманітарного університету (м. Рівне) та Центру творчості дітей та юнацтва Галичини (м. Львів). </w:t>
      </w:r>
      <w:r w:rsidR="006D212D" w:rsidRPr="00A10F8D">
        <w:rPr>
          <w:rFonts w:ascii="Times New Roman" w:hAnsi="Times New Roman" w:cs="Times New Roman"/>
          <w:sz w:val="24"/>
          <w:szCs w:val="24"/>
        </w:rPr>
        <w:t xml:space="preserve">За час роботи науково-практичної конференції виголошено та обговорено </w:t>
      </w:r>
      <w:r w:rsidR="006D212D" w:rsidRPr="00A10F8D">
        <w:rPr>
          <w:rFonts w:ascii="Times New Roman" w:hAnsi="Times New Roman" w:cs="Times New Roman"/>
          <w:b/>
          <w:sz w:val="24"/>
          <w:szCs w:val="24"/>
        </w:rPr>
        <w:t>54</w:t>
      </w:r>
      <w:r w:rsidR="006D212D" w:rsidRPr="00A10F8D">
        <w:rPr>
          <w:rFonts w:ascii="Times New Roman" w:hAnsi="Times New Roman" w:cs="Times New Roman"/>
          <w:sz w:val="24"/>
          <w:szCs w:val="24"/>
        </w:rPr>
        <w:t> доповіді</w:t>
      </w:r>
      <w:r w:rsidR="00661F28" w:rsidRPr="00A10F8D">
        <w:rPr>
          <w:rFonts w:ascii="Times New Roman" w:hAnsi="Times New Roman" w:cs="Times New Roman"/>
          <w:sz w:val="24"/>
          <w:szCs w:val="24"/>
        </w:rPr>
        <w:t xml:space="preserve">, </w:t>
      </w:r>
      <w:r w:rsidR="00A45339" w:rsidRPr="00A10F8D">
        <w:rPr>
          <w:rFonts w:ascii="Times New Roman" w:hAnsi="Times New Roman" w:cs="Times New Roman"/>
          <w:sz w:val="24"/>
          <w:szCs w:val="24"/>
        </w:rPr>
        <w:t xml:space="preserve">підготовлених під керівництвом </w:t>
      </w:r>
      <w:r w:rsidR="00785E3B" w:rsidRPr="00720B4E">
        <w:rPr>
          <w:rFonts w:ascii="Times New Roman" w:hAnsi="Times New Roman" w:cs="Times New Roman"/>
          <w:b/>
          <w:sz w:val="24"/>
          <w:szCs w:val="24"/>
        </w:rPr>
        <w:t>9</w:t>
      </w:r>
      <w:r w:rsidR="00661F28" w:rsidRPr="00A10F8D">
        <w:rPr>
          <w:rFonts w:ascii="Times New Roman" w:hAnsi="Times New Roman" w:cs="Times New Roman"/>
          <w:sz w:val="24"/>
          <w:szCs w:val="24"/>
        </w:rPr>
        <w:t> викладачів кафедри режисури і хореографії</w:t>
      </w:r>
      <w:r w:rsidR="006D212D" w:rsidRPr="00A10F8D">
        <w:rPr>
          <w:rFonts w:ascii="Times New Roman" w:hAnsi="Times New Roman" w:cs="Times New Roman"/>
          <w:sz w:val="24"/>
          <w:szCs w:val="24"/>
        </w:rPr>
        <w:t xml:space="preserve">. Загалом у роботі конференції брали участь понад 120 осіб: студенти </w:t>
      </w:r>
      <w:r w:rsidR="00785E3B" w:rsidRPr="00A10F8D">
        <w:rPr>
          <w:rFonts w:ascii="Times New Roman" w:hAnsi="Times New Roman" w:cs="Times New Roman"/>
          <w:sz w:val="24"/>
          <w:szCs w:val="24"/>
        </w:rPr>
        <w:t xml:space="preserve">і аспіранти </w:t>
      </w:r>
      <w:r w:rsidR="006D212D" w:rsidRPr="00A10F8D">
        <w:rPr>
          <w:rFonts w:ascii="Times New Roman" w:hAnsi="Times New Roman" w:cs="Times New Roman"/>
          <w:sz w:val="24"/>
          <w:szCs w:val="24"/>
        </w:rPr>
        <w:t>кафедри режисури і хореографії</w:t>
      </w:r>
      <w:r w:rsidR="00785E3B" w:rsidRPr="00A10F8D">
        <w:rPr>
          <w:rFonts w:ascii="Times New Roman" w:hAnsi="Times New Roman" w:cs="Times New Roman"/>
          <w:sz w:val="24"/>
          <w:szCs w:val="24"/>
        </w:rPr>
        <w:t xml:space="preserve"> Львівського національного університету імені Івана </w:t>
      </w:r>
      <w:r w:rsidR="00B524DE" w:rsidRPr="00A10F8D">
        <w:rPr>
          <w:rFonts w:ascii="Times New Roman" w:hAnsi="Times New Roman" w:cs="Times New Roman"/>
          <w:sz w:val="24"/>
          <w:szCs w:val="24"/>
        </w:rPr>
        <w:t>Ф</w:t>
      </w:r>
      <w:r w:rsidR="00785E3B" w:rsidRPr="00A10F8D">
        <w:rPr>
          <w:rFonts w:ascii="Times New Roman" w:hAnsi="Times New Roman" w:cs="Times New Roman"/>
          <w:sz w:val="24"/>
          <w:szCs w:val="24"/>
        </w:rPr>
        <w:t>ранка</w:t>
      </w:r>
      <w:r w:rsidR="006D212D" w:rsidRPr="00A10F8D">
        <w:rPr>
          <w:rFonts w:ascii="Times New Roman" w:hAnsi="Times New Roman" w:cs="Times New Roman"/>
          <w:sz w:val="24"/>
          <w:szCs w:val="24"/>
        </w:rPr>
        <w:t>, керівники й викладачі хореографічних колективів, учасники танцювальних гуртків, артисти балету, студенти ЗВО, танцівники, представники громадськості.</w:t>
      </w:r>
    </w:p>
    <w:p w:rsidR="00D60279" w:rsidRPr="00A10F8D" w:rsidRDefault="00204888" w:rsidP="00D60279">
      <w:pPr>
        <w:spacing w:after="0" w:line="240" w:lineRule="auto"/>
        <w:ind w:firstLine="708"/>
        <w:jc w:val="both"/>
        <w:rPr>
          <w:rFonts w:ascii="Times New Roman" w:hAnsi="Times New Roman"/>
          <w:sz w:val="24"/>
          <w:szCs w:val="24"/>
        </w:rPr>
      </w:pPr>
      <w:r w:rsidRPr="00A10F8D">
        <w:rPr>
          <w:rFonts w:ascii="Times New Roman" w:hAnsi="Times New Roman"/>
          <w:sz w:val="24"/>
          <w:szCs w:val="24"/>
        </w:rPr>
        <w:t xml:space="preserve">Під час </w:t>
      </w:r>
      <w:r w:rsidR="00D60279" w:rsidRPr="00A10F8D">
        <w:rPr>
          <w:rFonts w:ascii="Times New Roman" w:hAnsi="Times New Roman"/>
          <w:sz w:val="24"/>
          <w:szCs w:val="24"/>
        </w:rPr>
        <w:t>виголошення к</w:t>
      </w:r>
      <w:r w:rsidRPr="00A10F8D">
        <w:rPr>
          <w:rFonts w:ascii="Times New Roman" w:hAnsi="Times New Roman"/>
          <w:sz w:val="24"/>
          <w:szCs w:val="24"/>
        </w:rPr>
        <w:t>онференційних доповідей</w:t>
      </w:r>
      <w:r w:rsidR="00D60279" w:rsidRPr="00A10F8D">
        <w:rPr>
          <w:rFonts w:ascii="Times New Roman" w:hAnsi="Times New Roman"/>
          <w:sz w:val="24"/>
          <w:szCs w:val="24"/>
        </w:rPr>
        <w:t xml:space="preserve"> </w:t>
      </w:r>
      <w:r w:rsidRPr="00A10F8D">
        <w:rPr>
          <w:rFonts w:ascii="Times New Roman" w:hAnsi="Times New Roman"/>
          <w:sz w:val="24"/>
          <w:szCs w:val="24"/>
        </w:rPr>
        <w:t>визнач</w:t>
      </w:r>
      <w:r w:rsidR="00160A00" w:rsidRPr="00A10F8D">
        <w:rPr>
          <w:rFonts w:ascii="Times New Roman" w:hAnsi="Times New Roman"/>
          <w:sz w:val="24"/>
          <w:szCs w:val="24"/>
        </w:rPr>
        <w:t>ено</w:t>
      </w:r>
      <w:r w:rsidRPr="00A10F8D">
        <w:rPr>
          <w:rFonts w:ascii="Times New Roman" w:hAnsi="Times New Roman"/>
          <w:sz w:val="24"/>
          <w:szCs w:val="24"/>
        </w:rPr>
        <w:t xml:space="preserve"> перспективні напрями подальшого розвитку галузі</w:t>
      </w:r>
      <w:r w:rsidR="00D60279" w:rsidRPr="00A10F8D">
        <w:rPr>
          <w:rFonts w:ascii="Times New Roman" w:hAnsi="Times New Roman"/>
          <w:sz w:val="24"/>
          <w:szCs w:val="24"/>
        </w:rPr>
        <w:t xml:space="preserve">: </w:t>
      </w:r>
    </w:p>
    <w:p w:rsidR="00204888" w:rsidRPr="00C054D5" w:rsidRDefault="00D60279" w:rsidP="00D60279">
      <w:pPr>
        <w:pStyle w:val="a7"/>
        <w:numPr>
          <w:ilvl w:val="0"/>
          <w:numId w:val="37"/>
        </w:numPr>
        <w:spacing w:after="0" w:line="240" w:lineRule="auto"/>
        <w:jc w:val="both"/>
        <w:rPr>
          <w:rFonts w:ascii="Times New Roman" w:hAnsi="Times New Roman"/>
          <w:sz w:val="24"/>
          <w:szCs w:val="24"/>
          <w:lang w:val="uk-UA"/>
        </w:rPr>
      </w:pPr>
      <w:r w:rsidRPr="00C054D5">
        <w:rPr>
          <w:rFonts w:ascii="Times New Roman" w:hAnsi="Times New Roman"/>
          <w:sz w:val="24"/>
          <w:szCs w:val="24"/>
          <w:lang w:val="uk-UA"/>
        </w:rPr>
        <w:t>х</w:t>
      </w:r>
      <w:r w:rsidR="00204888" w:rsidRPr="00C054D5">
        <w:rPr>
          <w:rFonts w:ascii="Times New Roman" w:hAnsi="Times New Roman"/>
          <w:sz w:val="24"/>
          <w:szCs w:val="24"/>
          <w:lang w:val="uk-UA"/>
        </w:rPr>
        <w:t>ореографічне мистецтво як цілісність і його місце у світовій художній культурі та сучасному науково</w:t>
      </w:r>
      <w:r w:rsidRPr="00C054D5">
        <w:rPr>
          <w:rFonts w:ascii="Times New Roman" w:hAnsi="Times New Roman"/>
          <w:sz w:val="24"/>
          <w:szCs w:val="24"/>
          <w:lang w:val="uk-UA"/>
        </w:rPr>
        <w:t>му дискурсі;</w:t>
      </w:r>
    </w:p>
    <w:p w:rsidR="00204888" w:rsidRPr="00A10F8D" w:rsidRDefault="00D60279" w:rsidP="00D60279">
      <w:pPr>
        <w:pStyle w:val="12"/>
        <w:numPr>
          <w:ilvl w:val="0"/>
          <w:numId w:val="37"/>
        </w:numPr>
        <w:tabs>
          <w:tab w:val="left" w:pos="0"/>
          <w:tab w:val="left" w:pos="442"/>
          <w:tab w:val="left" w:pos="900"/>
        </w:tabs>
        <w:spacing w:after="0" w:line="240" w:lineRule="auto"/>
        <w:ind w:right="-127"/>
        <w:rPr>
          <w:rFonts w:ascii="Times New Roman" w:hAnsi="Times New Roman"/>
          <w:sz w:val="24"/>
          <w:szCs w:val="24"/>
        </w:rPr>
      </w:pPr>
      <w:r w:rsidRPr="00A10F8D">
        <w:rPr>
          <w:rFonts w:ascii="Times New Roman" w:hAnsi="Times New Roman"/>
          <w:sz w:val="24"/>
          <w:szCs w:val="24"/>
        </w:rPr>
        <w:lastRenderedPageBreak/>
        <w:t>м</w:t>
      </w:r>
      <w:r w:rsidR="00204888" w:rsidRPr="00A10F8D">
        <w:rPr>
          <w:rFonts w:ascii="Times New Roman" w:hAnsi="Times New Roman"/>
          <w:sz w:val="24"/>
          <w:szCs w:val="24"/>
        </w:rPr>
        <w:t>етодичні засади хореології (у тому числі етнохореології) як теорії танцю, розробка її понятійно-категоріального апарату та специфічної фахової терміносистеми</w:t>
      </w:r>
      <w:r w:rsidRPr="00A10F8D">
        <w:rPr>
          <w:rFonts w:ascii="Times New Roman" w:hAnsi="Times New Roman"/>
          <w:sz w:val="24"/>
          <w:szCs w:val="24"/>
        </w:rPr>
        <w:t>;</w:t>
      </w:r>
    </w:p>
    <w:p w:rsidR="00204888" w:rsidRPr="00A10F8D" w:rsidRDefault="00D60279" w:rsidP="00D60279">
      <w:pPr>
        <w:pStyle w:val="12"/>
        <w:numPr>
          <w:ilvl w:val="0"/>
          <w:numId w:val="37"/>
        </w:numPr>
        <w:tabs>
          <w:tab w:val="left" w:pos="0"/>
          <w:tab w:val="left" w:pos="442"/>
          <w:tab w:val="left" w:pos="900"/>
        </w:tabs>
        <w:spacing w:after="0" w:line="240" w:lineRule="auto"/>
        <w:ind w:right="-127"/>
        <w:rPr>
          <w:rFonts w:ascii="Times New Roman" w:hAnsi="Times New Roman"/>
          <w:sz w:val="24"/>
          <w:szCs w:val="24"/>
        </w:rPr>
      </w:pPr>
      <w:r w:rsidRPr="00A10F8D">
        <w:rPr>
          <w:rFonts w:ascii="Times New Roman" w:hAnsi="Times New Roman"/>
          <w:sz w:val="24"/>
          <w:szCs w:val="24"/>
        </w:rPr>
        <w:t>д</w:t>
      </w:r>
      <w:r w:rsidR="00204888" w:rsidRPr="00A10F8D">
        <w:rPr>
          <w:rFonts w:ascii="Times New Roman" w:hAnsi="Times New Roman"/>
          <w:sz w:val="24"/>
          <w:szCs w:val="24"/>
        </w:rPr>
        <w:t>жерелознавчі бази дослідження хореографічного мистецтва (народного, сучасного, бал</w:t>
      </w:r>
      <w:r w:rsidRPr="00A10F8D">
        <w:rPr>
          <w:rFonts w:ascii="Times New Roman" w:hAnsi="Times New Roman"/>
          <w:sz w:val="24"/>
          <w:szCs w:val="24"/>
        </w:rPr>
        <w:t>ьного та інших видів танцю);</w:t>
      </w:r>
    </w:p>
    <w:p w:rsidR="00204888" w:rsidRPr="00A10F8D" w:rsidRDefault="00D60279" w:rsidP="00D60279">
      <w:pPr>
        <w:pStyle w:val="12"/>
        <w:numPr>
          <w:ilvl w:val="0"/>
          <w:numId w:val="37"/>
        </w:numPr>
        <w:tabs>
          <w:tab w:val="left" w:pos="0"/>
          <w:tab w:val="left" w:pos="442"/>
          <w:tab w:val="left" w:pos="900"/>
        </w:tabs>
        <w:spacing w:after="0" w:line="240" w:lineRule="auto"/>
        <w:ind w:right="-127"/>
        <w:rPr>
          <w:rFonts w:ascii="Times New Roman" w:hAnsi="Times New Roman"/>
          <w:sz w:val="24"/>
          <w:szCs w:val="24"/>
        </w:rPr>
      </w:pPr>
      <w:r w:rsidRPr="00A10F8D">
        <w:rPr>
          <w:rFonts w:ascii="Times New Roman" w:hAnsi="Times New Roman"/>
          <w:sz w:val="24"/>
          <w:szCs w:val="24"/>
        </w:rPr>
        <w:t>а</w:t>
      </w:r>
      <w:r w:rsidR="00204888" w:rsidRPr="00A10F8D">
        <w:rPr>
          <w:rFonts w:ascii="Times New Roman" w:hAnsi="Times New Roman"/>
          <w:sz w:val="24"/>
          <w:szCs w:val="24"/>
        </w:rPr>
        <w:t>ктуальні аспекти та проблематика історії українського і світ</w:t>
      </w:r>
      <w:r w:rsidRPr="00A10F8D">
        <w:rPr>
          <w:rFonts w:ascii="Times New Roman" w:hAnsi="Times New Roman"/>
          <w:sz w:val="24"/>
          <w:szCs w:val="24"/>
        </w:rPr>
        <w:t>ового хореографічного мистецтва;</w:t>
      </w:r>
    </w:p>
    <w:p w:rsidR="00204888" w:rsidRPr="00A10F8D" w:rsidRDefault="00D60279" w:rsidP="00D60279">
      <w:pPr>
        <w:pStyle w:val="12"/>
        <w:numPr>
          <w:ilvl w:val="0"/>
          <w:numId w:val="37"/>
        </w:numPr>
        <w:tabs>
          <w:tab w:val="left" w:pos="0"/>
          <w:tab w:val="left" w:pos="442"/>
          <w:tab w:val="left" w:pos="900"/>
        </w:tabs>
        <w:spacing w:after="0" w:line="240" w:lineRule="auto"/>
        <w:ind w:right="-127"/>
        <w:rPr>
          <w:rFonts w:ascii="Times New Roman" w:hAnsi="Times New Roman"/>
          <w:sz w:val="24"/>
          <w:szCs w:val="24"/>
        </w:rPr>
      </w:pPr>
      <w:r w:rsidRPr="00A10F8D">
        <w:rPr>
          <w:rFonts w:ascii="Times New Roman" w:hAnsi="Times New Roman"/>
          <w:sz w:val="24"/>
          <w:szCs w:val="24"/>
        </w:rPr>
        <w:t>і</w:t>
      </w:r>
      <w:r w:rsidR="00204888" w:rsidRPr="00A10F8D">
        <w:rPr>
          <w:rFonts w:ascii="Times New Roman" w:hAnsi="Times New Roman"/>
          <w:sz w:val="24"/>
          <w:szCs w:val="24"/>
        </w:rPr>
        <w:t>нноваційні методики у підготовці педагогічних кадрів хореографічної освіти України</w:t>
      </w:r>
      <w:r w:rsidRPr="00A10F8D">
        <w:rPr>
          <w:rFonts w:ascii="Times New Roman" w:hAnsi="Times New Roman"/>
          <w:sz w:val="24"/>
          <w:szCs w:val="24"/>
        </w:rPr>
        <w:t>;</w:t>
      </w:r>
    </w:p>
    <w:p w:rsidR="006D212D" w:rsidRPr="00A10F8D" w:rsidRDefault="00D60279" w:rsidP="006D212D">
      <w:pPr>
        <w:pStyle w:val="12"/>
        <w:numPr>
          <w:ilvl w:val="0"/>
          <w:numId w:val="37"/>
        </w:numPr>
        <w:tabs>
          <w:tab w:val="left" w:pos="0"/>
          <w:tab w:val="left" w:pos="442"/>
          <w:tab w:val="left" w:pos="900"/>
        </w:tabs>
        <w:spacing w:after="0" w:line="240" w:lineRule="auto"/>
        <w:ind w:right="-127"/>
        <w:jc w:val="both"/>
        <w:rPr>
          <w:rFonts w:ascii="Times New Roman" w:hAnsi="Times New Roman"/>
          <w:i/>
          <w:sz w:val="24"/>
          <w:szCs w:val="24"/>
          <w:u w:val="single"/>
        </w:rPr>
      </w:pPr>
      <w:r w:rsidRPr="00A10F8D">
        <w:rPr>
          <w:rFonts w:ascii="Times New Roman" w:hAnsi="Times New Roman"/>
          <w:sz w:val="24"/>
          <w:szCs w:val="24"/>
        </w:rPr>
        <w:t>п</w:t>
      </w:r>
      <w:r w:rsidR="00204888" w:rsidRPr="00A10F8D">
        <w:rPr>
          <w:rFonts w:ascii="Times New Roman" w:hAnsi="Times New Roman"/>
          <w:sz w:val="24"/>
          <w:szCs w:val="24"/>
        </w:rPr>
        <w:t>роблеми цілісності танцювальних шкіл та формування репертуару у хореографічному колективі.</w:t>
      </w:r>
    </w:p>
    <w:p w:rsidR="006D212D" w:rsidRPr="00A10F8D" w:rsidRDefault="006D212D" w:rsidP="006D212D">
      <w:pPr>
        <w:pStyle w:val="12"/>
        <w:tabs>
          <w:tab w:val="left" w:pos="0"/>
          <w:tab w:val="left" w:pos="442"/>
          <w:tab w:val="left" w:pos="900"/>
        </w:tabs>
        <w:spacing w:after="0" w:line="240" w:lineRule="auto"/>
        <w:ind w:left="0" w:firstLine="709"/>
        <w:jc w:val="both"/>
        <w:rPr>
          <w:rFonts w:ascii="Times New Roman" w:hAnsi="Times New Roman"/>
          <w:sz w:val="24"/>
          <w:szCs w:val="24"/>
        </w:rPr>
      </w:pPr>
      <w:r w:rsidRPr="00A10F8D">
        <w:rPr>
          <w:rFonts w:ascii="Times New Roman" w:eastAsia="Calibri" w:hAnsi="Times New Roman"/>
          <w:sz w:val="24"/>
          <w:szCs w:val="24"/>
        </w:rPr>
        <w:t>Підсумковим ф</w:t>
      </w:r>
      <w:r w:rsidR="00D60279" w:rsidRPr="00A10F8D">
        <w:rPr>
          <w:rFonts w:ascii="Times New Roman" w:hAnsi="Times New Roman"/>
          <w:sz w:val="24"/>
          <w:szCs w:val="24"/>
        </w:rPr>
        <w:t>ормат</w:t>
      </w:r>
      <w:r w:rsidRPr="00A10F8D">
        <w:rPr>
          <w:rFonts w:ascii="Times New Roman" w:hAnsi="Times New Roman"/>
          <w:sz w:val="24"/>
          <w:szCs w:val="24"/>
        </w:rPr>
        <w:t>ом</w:t>
      </w:r>
      <w:r w:rsidR="00D60279" w:rsidRPr="00A10F8D">
        <w:rPr>
          <w:rFonts w:ascii="Times New Roman" w:hAnsi="Times New Roman"/>
          <w:sz w:val="24"/>
          <w:szCs w:val="24"/>
        </w:rPr>
        <w:t xml:space="preserve"> наукової комунікації </w:t>
      </w:r>
      <w:r w:rsidRPr="00A10F8D">
        <w:rPr>
          <w:rFonts w:ascii="Times New Roman" w:hAnsi="Times New Roman"/>
          <w:sz w:val="24"/>
          <w:szCs w:val="24"/>
        </w:rPr>
        <w:t>(науковий куратор – канд. мист., доц. О. Плахотнюк) є два збірники наукових праць:</w:t>
      </w:r>
    </w:p>
    <w:p w:rsidR="00204888" w:rsidRPr="00A10F8D" w:rsidRDefault="006D212D" w:rsidP="006D212D">
      <w:pPr>
        <w:spacing w:after="0" w:line="240" w:lineRule="auto"/>
        <w:ind w:firstLine="708"/>
        <w:jc w:val="both"/>
        <w:rPr>
          <w:rFonts w:ascii="Times New Roman" w:hAnsi="Times New Roman"/>
          <w:sz w:val="24"/>
          <w:szCs w:val="24"/>
        </w:rPr>
      </w:pPr>
      <w:r w:rsidRPr="00A10F8D">
        <w:rPr>
          <w:rFonts w:ascii="Times New Roman" w:hAnsi="Times New Roman"/>
          <w:sz w:val="24"/>
          <w:szCs w:val="24"/>
        </w:rPr>
        <w:t>Хореографічна культура – мистецькі виміри : збірник статей / [упоряд. О. А. Плахотнюк]. – Львів : ЛНУ імені Івана Франка, 2020. – Вип. 8. – 280 с.</w:t>
      </w:r>
    </w:p>
    <w:p w:rsidR="006D212D" w:rsidRPr="00A10F8D" w:rsidRDefault="006D212D" w:rsidP="006D212D">
      <w:pPr>
        <w:spacing w:after="0" w:line="240" w:lineRule="auto"/>
        <w:ind w:firstLine="708"/>
        <w:jc w:val="both"/>
        <w:rPr>
          <w:rFonts w:ascii="Times New Roman" w:hAnsi="Times New Roman" w:cs="Times New Roman"/>
          <w:i/>
          <w:sz w:val="24"/>
          <w:szCs w:val="24"/>
          <w:u w:val="single"/>
        </w:rPr>
      </w:pPr>
      <w:r w:rsidRPr="00A10F8D">
        <w:rPr>
          <w:rFonts w:ascii="Times New Roman" w:hAnsi="Times New Roman"/>
          <w:sz w:val="24"/>
          <w:szCs w:val="24"/>
        </w:rPr>
        <w:t>Хореографічна культура – мистецькі виміри : збірник статей / [упоряд. О. А. Плахотнюк]. – Львів : ЛНУ імені Івана Франка, 2020. – Вип. 9. – 208 с.</w:t>
      </w:r>
    </w:p>
    <w:p w:rsidR="006D212D" w:rsidRPr="00A10F8D" w:rsidRDefault="006D212D" w:rsidP="00716CDC">
      <w:pPr>
        <w:spacing w:after="0" w:line="240" w:lineRule="auto"/>
        <w:jc w:val="both"/>
        <w:rPr>
          <w:rFonts w:ascii="Times New Roman" w:hAnsi="Times New Roman" w:cs="Times New Roman"/>
          <w:i/>
          <w:sz w:val="24"/>
          <w:szCs w:val="24"/>
          <w:u w:val="single"/>
        </w:rPr>
      </w:pPr>
    </w:p>
    <w:p w:rsidR="006B7436" w:rsidRDefault="006B7436" w:rsidP="006B7436">
      <w:pPr>
        <w:tabs>
          <w:tab w:val="left" w:pos="760"/>
        </w:tabs>
        <w:spacing w:after="0" w:line="240" w:lineRule="auto"/>
        <w:jc w:val="center"/>
        <w:rPr>
          <w:rFonts w:ascii="Times New Roman" w:hAnsi="Times New Roman"/>
          <w:b/>
          <w:bCs/>
          <w:i/>
          <w:sz w:val="24"/>
          <w:szCs w:val="24"/>
        </w:rPr>
      </w:pPr>
      <w:r w:rsidRPr="0056181D">
        <w:rPr>
          <w:rFonts w:ascii="Times New Roman" w:hAnsi="Times New Roman"/>
          <w:b/>
          <w:bCs/>
          <w:i/>
          <w:sz w:val="24"/>
          <w:szCs w:val="24"/>
        </w:rPr>
        <w:t xml:space="preserve">Участь в позауніверситетських конференціях – </w:t>
      </w:r>
      <w:r w:rsidRPr="00AF0AB8">
        <w:rPr>
          <w:rFonts w:ascii="Times New Roman" w:hAnsi="Times New Roman"/>
          <w:b/>
          <w:bCs/>
          <w:i/>
          <w:sz w:val="24"/>
          <w:szCs w:val="24"/>
        </w:rPr>
        <w:t>3</w:t>
      </w:r>
      <w:r w:rsidR="00AF0AB8" w:rsidRPr="00AF0AB8">
        <w:rPr>
          <w:rFonts w:ascii="Times New Roman" w:hAnsi="Times New Roman"/>
          <w:b/>
          <w:bCs/>
          <w:i/>
          <w:sz w:val="24"/>
          <w:szCs w:val="24"/>
        </w:rPr>
        <w:t>2</w:t>
      </w:r>
      <w:r w:rsidRPr="00AF0AB8">
        <w:rPr>
          <w:rFonts w:ascii="Times New Roman" w:hAnsi="Times New Roman"/>
          <w:b/>
          <w:bCs/>
          <w:i/>
          <w:sz w:val="24"/>
          <w:szCs w:val="24"/>
        </w:rPr>
        <w:t xml:space="preserve"> (виголошено </w:t>
      </w:r>
      <w:r w:rsidR="00AF0AB8" w:rsidRPr="00AF0AB8">
        <w:rPr>
          <w:rFonts w:ascii="Times New Roman" w:hAnsi="Times New Roman"/>
          <w:b/>
          <w:bCs/>
          <w:i/>
          <w:sz w:val="24"/>
          <w:szCs w:val="24"/>
        </w:rPr>
        <w:t>64</w:t>
      </w:r>
      <w:r w:rsidRPr="00AF0AB8">
        <w:rPr>
          <w:rFonts w:ascii="Times New Roman" w:hAnsi="Times New Roman"/>
          <w:b/>
          <w:bCs/>
          <w:i/>
          <w:sz w:val="24"/>
          <w:szCs w:val="24"/>
        </w:rPr>
        <w:t> доповідей)</w:t>
      </w:r>
    </w:p>
    <w:p w:rsidR="006B7436" w:rsidRPr="00AF0AB8" w:rsidRDefault="006B7436" w:rsidP="006B7436">
      <w:pPr>
        <w:tabs>
          <w:tab w:val="left" w:pos="760"/>
        </w:tabs>
        <w:spacing w:after="0" w:line="240" w:lineRule="auto"/>
        <w:jc w:val="center"/>
        <w:rPr>
          <w:rFonts w:ascii="Times New Roman" w:hAnsi="Times New Roman" w:cs="Times New Roman"/>
          <w:b/>
          <w:bCs/>
          <w:sz w:val="24"/>
          <w:szCs w:val="24"/>
          <w:u w:val="single"/>
        </w:rPr>
      </w:pPr>
      <w:r w:rsidRPr="00AF0AB8">
        <w:rPr>
          <w:rFonts w:ascii="Times New Roman" w:hAnsi="Times New Roman" w:cs="Times New Roman"/>
          <w:b/>
          <w:bCs/>
          <w:sz w:val="24"/>
          <w:szCs w:val="24"/>
          <w:u w:val="single"/>
        </w:rPr>
        <w:t xml:space="preserve">Міжнародних – </w:t>
      </w:r>
      <w:r w:rsidR="00AF0AB8" w:rsidRPr="00AF0AB8">
        <w:rPr>
          <w:rFonts w:ascii="Times New Roman" w:hAnsi="Times New Roman" w:cs="Times New Roman"/>
          <w:b/>
          <w:bCs/>
          <w:sz w:val="24"/>
          <w:szCs w:val="24"/>
          <w:u w:val="single"/>
        </w:rPr>
        <w:t>2</w:t>
      </w:r>
      <w:r w:rsidRPr="00AF0AB8">
        <w:rPr>
          <w:rFonts w:ascii="Times New Roman" w:hAnsi="Times New Roman" w:cs="Times New Roman"/>
          <w:b/>
          <w:bCs/>
          <w:sz w:val="24"/>
          <w:szCs w:val="24"/>
          <w:u w:val="single"/>
        </w:rPr>
        <w:t xml:space="preserve">3 (виголошено </w:t>
      </w:r>
      <w:r w:rsidR="00AF0AB8" w:rsidRPr="00AF0AB8">
        <w:rPr>
          <w:rFonts w:ascii="Times New Roman" w:hAnsi="Times New Roman" w:cs="Times New Roman"/>
          <w:b/>
          <w:bCs/>
          <w:sz w:val="24"/>
          <w:szCs w:val="24"/>
          <w:u w:val="single"/>
        </w:rPr>
        <w:t>45</w:t>
      </w:r>
      <w:r w:rsidRPr="00AF0AB8">
        <w:rPr>
          <w:rFonts w:ascii="Times New Roman" w:hAnsi="Times New Roman" w:cs="Times New Roman"/>
          <w:b/>
          <w:bCs/>
          <w:sz w:val="24"/>
          <w:szCs w:val="24"/>
          <w:u w:val="single"/>
        </w:rPr>
        <w:t xml:space="preserve"> доповідей):</w:t>
      </w:r>
    </w:p>
    <w:p w:rsidR="009565CF" w:rsidRPr="00A10F8D" w:rsidRDefault="009565CF" w:rsidP="009565CF">
      <w:pPr>
        <w:spacing w:after="0" w:line="240" w:lineRule="auto"/>
        <w:ind w:firstLine="708"/>
        <w:jc w:val="both"/>
        <w:rPr>
          <w:rFonts w:ascii="Times New Roman" w:hAnsi="Times New Roman"/>
          <w:i/>
          <w:sz w:val="24"/>
          <w:szCs w:val="24"/>
          <w:lang w:eastAsia="ru-RU"/>
        </w:rPr>
      </w:pPr>
      <w:r w:rsidRPr="00A10F8D">
        <w:rPr>
          <w:rFonts w:ascii="Times New Roman" w:hAnsi="Times New Roman"/>
          <w:i/>
          <w:sz w:val="24"/>
          <w:szCs w:val="24"/>
          <w:lang w:eastAsia="ru-RU"/>
        </w:rPr>
        <w:t>Наукова конференція за міжнародною участю “Релігійно-культурні процеси в країнах Центрально-Східної Європи: випробовування війною” (Львів, 21–22 листопада 2019 р.)</w:t>
      </w:r>
    </w:p>
    <w:p w:rsidR="009565CF" w:rsidRPr="006518D9" w:rsidRDefault="009565CF" w:rsidP="009565CF">
      <w:pPr>
        <w:tabs>
          <w:tab w:val="left" w:pos="760"/>
        </w:tabs>
        <w:spacing w:after="0" w:line="240" w:lineRule="auto"/>
        <w:jc w:val="both"/>
        <w:rPr>
          <w:rFonts w:ascii="Times New Roman" w:hAnsi="Times New Roman" w:cs="Times New Roman"/>
          <w:bCs/>
          <w:sz w:val="24"/>
          <w:szCs w:val="24"/>
        </w:rPr>
      </w:pPr>
      <w:r w:rsidRPr="00A10F8D">
        <w:rPr>
          <w:rFonts w:ascii="Times New Roman" w:hAnsi="Times New Roman"/>
          <w:b/>
          <w:sz w:val="24"/>
          <w:szCs w:val="24"/>
          <w:lang w:eastAsia="ru-RU"/>
        </w:rPr>
        <w:tab/>
        <w:t>Седляр О.В.</w:t>
      </w:r>
      <w:r w:rsidRPr="00A10F8D">
        <w:rPr>
          <w:rFonts w:ascii="Times New Roman" w:hAnsi="Times New Roman"/>
          <w:sz w:val="24"/>
          <w:szCs w:val="24"/>
          <w:lang w:eastAsia="ru-RU"/>
        </w:rPr>
        <w:t xml:space="preserve"> Від “Весни народів” до Сольферіно: вплив революцій і воєн середини ХІХ ст. на просвітницьку діяльність Греко-католицької церкви у Галичині</w:t>
      </w:r>
      <w:r>
        <w:rPr>
          <w:rFonts w:ascii="Times New Roman" w:hAnsi="Times New Roman"/>
          <w:sz w:val="24"/>
          <w:szCs w:val="24"/>
          <w:lang w:eastAsia="ru-RU"/>
        </w:rPr>
        <w:t>.</w:t>
      </w:r>
    </w:p>
    <w:p w:rsidR="009565CF" w:rsidRPr="00A10F8D" w:rsidRDefault="009565CF" w:rsidP="009565CF">
      <w:pPr>
        <w:tabs>
          <w:tab w:val="left" w:pos="993"/>
        </w:tabs>
        <w:spacing w:after="0" w:line="240" w:lineRule="auto"/>
        <w:jc w:val="both"/>
        <w:rPr>
          <w:rFonts w:ascii="Times New Roman" w:hAnsi="Times New Roman" w:cs="Times New Roman"/>
          <w:sz w:val="24"/>
          <w:szCs w:val="24"/>
        </w:rPr>
      </w:pPr>
    </w:p>
    <w:p w:rsidR="009565CF" w:rsidRPr="00230A36" w:rsidRDefault="009565CF" w:rsidP="009565CF">
      <w:pPr>
        <w:spacing w:after="0" w:line="240" w:lineRule="auto"/>
        <w:ind w:firstLine="709"/>
        <w:jc w:val="both"/>
        <w:rPr>
          <w:rFonts w:ascii="Times New Roman" w:hAnsi="Times New Roman"/>
          <w:noProof/>
          <w:sz w:val="24"/>
        </w:rPr>
      </w:pPr>
      <w:r w:rsidRPr="00C05890">
        <w:rPr>
          <w:rFonts w:ascii="Times New Roman" w:hAnsi="Times New Roman"/>
          <w:i/>
          <w:sz w:val="24"/>
          <w:szCs w:val="24"/>
          <w:lang w:val="pl-PL"/>
        </w:rPr>
        <w:t>Międzynarodowa Konferencja Naukowa</w:t>
      </w:r>
      <w:r>
        <w:rPr>
          <w:rFonts w:ascii="Times New Roman" w:hAnsi="Times New Roman" w:cs="Times New Roman"/>
          <w:sz w:val="24"/>
          <w:szCs w:val="24"/>
          <w:lang w:eastAsia="ru-RU"/>
        </w:rPr>
        <w:t xml:space="preserve"> </w:t>
      </w:r>
      <w:r w:rsidRPr="00230A36">
        <w:rPr>
          <w:rFonts w:ascii="Times New Roman" w:hAnsi="Times New Roman" w:cs="Times New Roman"/>
          <w:i/>
          <w:sz w:val="24"/>
          <w:szCs w:val="24"/>
          <w:lang w:val="en-US" w:eastAsia="ru-RU"/>
        </w:rPr>
        <w:t>“</w:t>
      </w:r>
      <w:r w:rsidRPr="00230A36">
        <w:rPr>
          <w:rFonts w:ascii="Times New Roman" w:hAnsi="Times New Roman" w:cs="Times New Roman"/>
          <w:i/>
          <w:sz w:val="24"/>
          <w:szCs w:val="24"/>
          <w:lang w:eastAsia="ru-RU"/>
        </w:rPr>
        <w:t>Problems and process of reforming education in the field of culture and arts area in Ukraine and EU countries</w:t>
      </w:r>
      <w:r w:rsidRPr="00230A36">
        <w:rPr>
          <w:rFonts w:ascii="Times New Roman" w:hAnsi="Times New Roman" w:cs="Times New Roman"/>
          <w:i/>
          <w:sz w:val="24"/>
          <w:szCs w:val="24"/>
          <w:lang w:val="en-US" w:eastAsia="ru-RU"/>
        </w:rPr>
        <w:t>”</w:t>
      </w:r>
      <w:r w:rsidRPr="00230A36">
        <w:rPr>
          <w:rFonts w:ascii="Times New Roman" w:hAnsi="Times New Roman" w:cs="Times New Roman"/>
          <w:i/>
          <w:sz w:val="24"/>
          <w:szCs w:val="24"/>
          <w:lang w:eastAsia="ru-RU"/>
        </w:rPr>
        <w:t xml:space="preserve"> (November 4 – Desember 13, 2019)</w:t>
      </w:r>
      <w:r w:rsidRPr="00230A36">
        <w:rPr>
          <w:rFonts w:ascii="Times New Roman" w:hAnsi="Times New Roman" w:cs="Times New Roman"/>
          <w:i/>
          <w:sz w:val="24"/>
          <w:szCs w:val="24"/>
          <w:lang w:val="en-US" w:eastAsia="ru-RU"/>
        </w:rPr>
        <w:t>.</w:t>
      </w:r>
    </w:p>
    <w:p w:rsidR="009565CF" w:rsidRPr="00230A36" w:rsidRDefault="009565CF" w:rsidP="009565CF">
      <w:pPr>
        <w:spacing w:after="0" w:line="240" w:lineRule="auto"/>
        <w:ind w:firstLine="709"/>
        <w:jc w:val="both"/>
        <w:rPr>
          <w:rFonts w:ascii="Times New Roman" w:hAnsi="Times New Roman"/>
          <w:noProof/>
          <w:sz w:val="24"/>
          <w:lang w:val="ru-RU"/>
        </w:rPr>
      </w:pPr>
      <w:r w:rsidRPr="00AE0112">
        <w:rPr>
          <w:rFonts w:ascii="Times New Roman" w:hAnsi="Times New Roman" w:cs="Times New Roman"/>
          <w:b/>
          <w:sz w:val="24"/>
          <w:szCs w:val="24"/>
          <w:lang w:eastAsia="ru-RU"/>
        </w:rPr>
        <w:t>Дем’янчук А. Л.</w:t>
      </w:r>
      <w:r w:rsidRPr="00AE0112">
        <w:rPr>
          <w:rFonts w:ascii="Times New Roman" w:hAnsi="Times New Roman" w:cs="Times New Roman"/>
          <w:sz w:val="24"/>
          <w:szCs w:val="24"/>
          <w:lang w:eastAsia="ru-RU"/>
        </w:rPr>
        <w:t xml:space="preserve"> Етичні та естетичні ц</w:t>
      </w:r>
      <w:r>
        <w:rPr>
          <w:rFonts w:ascii="Times New Roman" w:hAnsi="Times New Roman" w:cs="Times New Roman"/>
          <w:sz w:val="24"/>
          <w:szCs w:val="24"/>
          <w:lang w:eastAsia="ru-RU"/>
        </w:rPr>
        <w:t>інності європейського мистецтва.</w:t>
      </w:r>
    </w:p>
    <w:p w:rsidR="009565CF" w:rsidRDefault="009565CF" w:rsidP="0088740D">
      <w:pPr>
        <w:tabs>
          <w:tab w:val="left" w:pos="760"/>
        </w:tabs>
        <w:spacing w:after="0" w:line="240" w:lineRule="auto"/>
        <w:jc w:val="both"/>
        <w:rPr>
          <w:rFonts w:ascii="Times New Roman" w:hAnsi="Times New Roman" w:cs="Times New Roman"/>
          <w:bCs/>
          <w:sz w:val="24"/>
          <w:szCs w:val="24"/>
        </w:rPr>
      </w:pPr>
    </w:p>
    <w:p w:rsidR="009565CF" w:rsidRPr="009E47B1" w:rsidRDefault="009565CF" w:rsidP="009565CF">
      <w:pPr>
        <w:spacing w:after="0" w:line="240" w:lineRule="auto"/>
        <w:ind w:firstLine="567"/>
        <w:jc w:val="both"/>
        <w:rPr>
          <w:rStyle w:val="af6"/>
          <w:rFonts w:ascii="Times New Roman" w:hAnsi="Times New Roman"/>
          <w:b/>
          <w:sz w:val="24"/>
          <w:szCs w:val="24"/>
        </w:rPr>
      </w:pPr>
      <w:r w:rsidRPr="009E47B1">
        <w:rPr>
          <w:rStyle w:val="af6"/>
          <w:rFonts w:ascii="Times New Roman" w:hAnsi="Times New Roman"/>
          <w:sz w:val="24"/>
          <w:szCs w:val="24"/>
          <w:lang w:val="en-US"/>
        </w:rPr>
        <w:t>5th International scientific and practical conference</w:t>
      </w:r>
      <w:r w:rsidRPr="009E47B1">
        <w:rPr>
          <w:rStyle w:val="af6"/>
          <w:rFonts w:ascii="Times New Roman" w:hAnsi="Times New Roman"/>
          <w:sz w:val="24"/>
          <w:szCs w:val="24"/>
        </w:rPr>
        <w:t xml:space="preserve"> «</w:t>
      </w:r>
      <w:r w:rsidRPr="009E47B1">
        <w:rPr>
          <w:rStyle w:val="af6"/>
          <w:rFonts w:ascii="Times New Roman" w:hAnsi="Times New Roman"/>
          <w:sz w:val="24"/>
          <w:szCs w:val="24"/>
          <w:lang w:val="en-US"/>
        </w:rPr>
        <w:t>Topical issues of the development of modern science</w:t>
      </w:r>
      <w:r w:rsidRPr="009E47B1">
        <w:rPr>
          <w:rStyle w:val="af6"/>
          <w:rFonts w:ascii="Times New Roman" w:hAnsi="Times New Roman"/>
          <w:sz w:val="24"/>
          <w:szCs w:val="24"/>
        </w:rPr>
        <w:t>» (</w:t>
      </w:r>
      <w:r w:rsidRPr="009E47B1">
        <w:rPr>
          <w:rFonts w:ascii="Times New Roman" w:hAnsi="Times New Roman" w:cs="Times New Roman"/>
          <w:iCs/>
          <w:sz w:val="24"/>
          <w:szCs w:val="24"/>
          <w:lang w:val="en-US"/>
        </w:rPr>
        <w:t xml:space="preserve">January, 15-17, 2020. </w:t>
      </w:r>
      <w:r w:rsidRPr="009E47B1">
        <w:rPr>
          <w:rStyle w:val="af6"/>
          <w:rFonts w:ascii="Times New Roman" w:hAnsi="Times New Roman"/>
          <w:sz w:val="24"/>
          <w:szCs w:val="24"/>
          <w:lang w:val="en-US"/>
        </w:rPr>
        <w:t>Sofia, Bulgaria</w:t>
      </w:r>
      <w:r w:rsidRPr="009E47B1">
        <w:rPr>
          <w:rStyle w:val="af6"/>
          <w:rFonts w:ascii="Times New Roman" w:hAnsi="Times New Roman"/>
          <w:sz w:val="24"/>
          <w:szCs w:val="24"/>
        </w:rPr>
        <w:t>)</w:t>
      </w:r>
    </w:p>
    <w:p w:rsidR="009565CF" w:rsidRDefault="00696D1F" w:rsidP="009565CF">
      <w:pPr>
        <w:tabs>
          <w:tab w:val="left" w:pos="760"/>
        </w:tabs>
        <w:spacing w:after="0" w:line="240" w:lineRule="auto"/>
        <w:jc w:val="both"/>
        <w:rPr>
          <w:rFonts w:ascii="Times New Roman" w:hAnsi="Times New Roman" w:cs="Times New Roman"/>
          <w:bCs/>
          <w:sz w:val="24"/>
          <w:szCs w:val="24"/>
        </w:rPr>
      </w:pPr>
      <w:r>
        <w:rPr>
          <w:rStyle w:val="af6"/>
          <w:rFonts w:ascii="Times New Roman" w:hAnsi="Times New Roman"/>
          <w:b/>
          <w:i w:val="0"/>
          <w:sz w:val="24"/>
          <w:szCs w:val="24"/>
        </w:rPr>
        <w:tab/>
      </w:r>
      <w:r w:rsidR="009565CF" w:rsidRPr="00AE0112">
        <w:rPr>
          <w:rStyle w:val="af6"/>
          <w:rFonts w:ascii="Times New Roman" w:hAnsi="Times New Roman"/>
          <w:b/>
          <w:i w:val="0"/>
          <w:sz w:val="24"/>
          <w:szCs w:val="24"/>
          <w:lang w:val="en-US"/>
        </w:rPr>
        <w:t>Syrota L.</w:t>
      </w:r>
      <w:r w:rsidR="009565CF" w:rsidRPr="00AE0112">
        <w:rPr>
          <w:rStyle w:val="af6"/>
          <w:rFonts w:ascii="Times New Roman" w:hAnsi="Times New Roman"/>
          <w:i w:val="0"/>
          <w:sz w:val="24"/>
          <w:szCs w:val="24"/>
          <w:lang w:val="en-US"/>
        </w:rPr>
        <w:t xml:space="preserve"> The Use Sociological Research at Cultural Institutions: Designing and Conduct Focus Group</w:t>
      </w:r>
      <w:r w:rsidR="009565CF">
        <w:rPr>
          <w:rStyle w:val="af6"/>
          <w:rFonts w:ascii="Times New Roman" w:hAnsi="Times New Roman"/>
          <w:i w:val="0"/>
          <w:sz w:val="24"/>
          <w:szCs w:val="24"/>
        </w:rPr>
        <w:t>.</w:t>
      </w:r>
    </w:p>
    <w:p w:rsidR="009565CF" w:rsidRDefault="009565CF" w:rsidP="0088740D">
      <w:pPr>
        <w:tabs>
          <w:tab w:val="left" w:pos="760"/>
        </w:tabs>
        <w:spacing w:after="0" w:line="240" w:lineRule="auto"/>
        <w:jc w:val="both"/>
        <w:rPr>
          <w:rFonts w:ascii="Times New Roman" w:hAnsi="Times New Roman" w:cs="Times New Roman"/>
          <w:bCs/>
          <w:sz w:val="24"/>
          <w:szCs w:val="24"/>
        </w:rPr>
      </w:pPr>
    </w:p>
    <w:p w:rsidR="0088740D" w:rsidRPr="0021727A" w:rsidRDefault="0088740D" w:rsidP="0088740D">
      <w:pPr>
        <w:spacing w:after="0" w:line="240" w:lineRule="auto"/>
        <w:ind w:firstLine="709"/>
        <w:jc w:val="both"/>
        <w:rPr>
          <w:rFonts w:ascii="Times New Roman" w:hAnsi="Times New Roman"/>
          <w:i/>
          <w:noProof/>
          <w:sz w:val="24"/>
        </w:rPr>
      </w:pPr>
      <w:r w:rsidRPr="0021727A">
        <w:rPr>
          <w:rFonts w:ascii="Times New Roman" w:hAnsi="Times New Roman" w:cs="Times New Roman"/>
          <w:i/>
          <w:sz w:val="24"/>
          <w:szCs w:val="24"/>
        </w:rPr>
        <w:t>ІІ Міжнар</w:t>
      </w:r>
      <w:r>
        <w:rPr>
          <w:rFonts w:ascii="Times New Roman" w:hAnsi="Times New Roman" w:cs="Times New Roman"/>
          <w:i/>
          <w:sz w:val="24"/>
          <w:szCs w:val="24"/>
        </w:rPr>
        <w:t>одна</w:t>
      </w:r>
      <w:r w:rsidRPr="0021727A">
        <w:rPr>
          <w:rFonts w:ascii="Times New Roman" w:hAnsi="Times New Roman" w:cs="Times New Roman"/>
          <w:i/>
          <w:sz w:val="24"/>
          <w:szCs w:val="24"/>
        </w:rPr>
        <w:t xml:space="preserve"> наук</w:t>
      </w:r>
      <w:r>
        <w:rPr>
          <w:rFonts w:ascii="Times New Roman" w:hAnsi="Times New Roman" w:cs="Times New Roman"/>
          <w:i/>
          <w:sz w:val="24"/>
          <w:szCs w:val="24"/>
        </w:rPr>
        <w:t>ово</w:t>
      </w:r>
      <w:r w:rsidRPr="0021727A">
        <w:rPr>
          <w:rFonts w:ascii="Times New Roman" w:hAnsi="Times New Roman" w:cs="Times New Roman"/>
          <w:i/>
          <w:sz w:val="24"/>
          <w:szCs w:val="24"/>
        </w:rPr>
        <w:t>-практ</w:t>
      </w:r>
      <w:r>
        <w:rPr>
          <w:rFonts w:ascii="Times New Roman" w:hAnsi="Times New Roman" w:cs="Times New Roman"/>
          <w:i/>
          <w:sz w:val="24"/>
          <w:szCs w:val="24"/>
        </w:rPr>
        <w:t>ична</w:t>
      </w:r>
      <w:r w:rsidRPr="0021727A">
        <w:rPr>
          <w:rFonts w:ascii="Times New Roman" w:hAnsi="Times New Roman" w:cs="Times New Roman"/>
          <w:i/>
          <w:sz w:val="24"/>
          <w:szCs w:val="24"/>
        </w:rPr>
        <w:t xml:space="preserve"> конф</w:t>
      </w:r>
      <w:r>
        <w:rPr>
          <w:rFonts w:ascii="Times New Roman" w:hAnsi="Times New Roman" w:cs="Times New Roman"/>
          <w:i/>
          <w:sz w:val="24"/>
          <w:szCs w:val="24"/>
        </w:rPr>
        <w:t>еренція «</w:t>
      </w:r>
      <w:r w:rsidRPr="0021727A">
        <w:rPr>
          <w:rFonts w:ascii="Times New Roman" w:hAnsi="Times New Roman" w:cs="Times New Roman"/>
          <w:i/>
          <w:sz w:val="24"/>
          <w:szCs w:val="24"/>
        </w:rPr>
        <w:t>Збереження і розвиток традицій пленеру: художня освіта і арт-туризм</w:t>
      </w:r>
      <w:r>
        <w:rPr>
          <w:rFonts w:ascii="Times New Roman" w:hAnsi="Times New Roman" w:cs="Times New Roman"/>
          <w:i/>
          <w:sz w:val="24"/>
          <w:szCs w:val="24"/>
        </w:rPr>
        <w:t>»</w:t>
      </w:r>
      <w:r w:rsidRPr="0021727A">
        <w:rPr>
          <w:rFonts w:ascii="Times New Roman" w:hAnsi="Times New Roman" w:cs="Times New Roman"/>
          <w:i/>
          <w:sz w:val="24"/>
          <w:szCs w:val="24"/>
        </w:rPr>
        <w:t xml:space="preserve"> </w:t>
      </w:r>
      <w:r>
        <w:rPr>
          <w:rFonts w:ascii="Times New Roman" w:hAnsi="Times New Roman" w:cs="Times New Roman"/>
          <w:i/>
          <w:sz w:val="24"/>
          <w:szCs w:val="24"/>
        </w:rPr>
        <w:t>(</w:t>
      </w:r>
      <w:r w:rsidRPr="0021727A">
        <w:rPr>
          <w:rFonts w:ascii="Times New Roman" w:hAnsi="Times New Roman" w:cs="Times New Roman"/>
          <w:i/>
          <w:sz w:val="24"/>
          <w:szCs w:val="24"/>
        </w:rPr>
        <w:t>Одеса</w:t>
      </w:r>
      <w:r>
        <w:rPr>
          <w:rFonts w:ascii="Times New Roman" w:hAnsi="Times New Roman" w:cs="Times New Roman"/>
          <w:i/>
          <w:sz w:val="24"/>
          <w:szCs w:val="24"/>
        </w:rPr>
        <w:t xml:space="preserve">, 31 січня – </w:t>
      </w:r>
      <w:r w:rsidRPr="0021727A">
        <w:rPr>
          <w:rFonts w:ascii="Times New Roman" w:hAnsi="Times New Roman" w:cs="Times New Roman"/>
          <w:i/>
          <w:sz w:val="24"/>
          <w:szCs w:val="24"/>
        </w:rPr>
        <w:t>2 лютого 2020</w:t>
      </w:r>
      <w:r>
        <w:rPr>
          <w:rFonts w:ascii="Times New Roman" w:hAnsi="Times New Roman" w:cs="Times New Roman"/>
          <w:i/>
          <w:sz w:val="24"/>
          <w:szCs w:val="24"/>
        </w:rPr>
        <w:t> р.</w:t>
      </w:r>
      <w:r w:rsidRPr="0021727A">
        <w:rPr>
          <w:rFonts w:ascii="Times New Roman" w:hAnsi="Times New Roman" w:cs="Times New Roman"/>
          <w:i/>
          <w:sz w:val="24"/>
          <w:szCs w:val="24"/>
        </w:rPr>
        <w:t>)</w:t>
      </w:r>
    </w:p>
    <w:p w:rsidR="0088740D" w:rsidRDefault="0088740D" w:rsidP="0088740D">
      <w:pPr>
        <w:spacing w:after="0" w:line="240" w:lineRule="auto"/>
        <w:ind w:firstLine="540"/>
        <w:jc w:val="both"/>
        <w:rPr>
          <w:rFonts w:ascii="Times New Roman" w:hAnsi="Times New Roman" w:cs="Times New Roman"/>
          <w:sz w:val="24"/>
          <w:szCs w:val="24"/>
        </w:rPr>
      </w:pPr>
      <w:r w:rsidRPr="0021727A">
        <w:rPr>
          <w:rFonts w:ascii="Times New Roman" w:hAnsi="Times New Roman" w:cs="Times New Roman"/>
          <w:b/>
          <w:sz w:val="24"/>
          <w:szCs w:val="24"/>
        </w:rPr>
        <w:t xml:space="preserve">Дядюх-Богатько Н.Й. </w:t>
      </w:r>
      <w:r w:rsidRPr="0021727A">
        <w:rPr>
          <w:rFonts w:ascii="Times New Roman" w:hAnsi="Times New Roman" w:cs="Times New Roman"/>
          <w:sz w:val="24"/>
          <w:szCs w:val="24"/>
        </w:rPr>
        <w:t>Пленер на перетині соціокультурного менеджменту та арт-бізнесу</w:t>
      </w:r>
    </w:p>
    <w:p w:rsidR="0088740D" w:rsidRPr="0021727A" w:rsidRDefault="0088740D" w:rsidP="0088740D">
      <w:pPr>
        <w:spacing w:after="0" w:line="240" w:lineRule="auto"/>
        <w:ind w:firstLine="540"/>
        <w:jc w:val="both"/>
        <w:rPr>
          <w:rFonts w:ascii="Times New Roman" w:hAnsi="Times New Roman" w:cs="Times New Roman"/>
          <w:sz w:val="24"/>
          <w:szCs w:val="24"/>
        </w:rPr>
      </w:pPr>
    </w:p>
    <w:p w:rsidR="0088740D" w:rsidRPr="00814A4E" w:rsidRDefault="0088740D" w:rsidP="0088740D">
      <w:pPr>
        <w:pStyle w:val="11"/>
        <w:tabs>
          <w:tab w:val="left" w:pos="4680"/>
        </w:tabs>
        <w:ind w:firstLine="567"/>
        <w:jc w:val="both"/>
        <w:rPr>
          <w:sz w:val="24"/>
          <w:szCs w:val="24"/>
          <w:lang w:val="uk-UA"/>
        </w:rPr>
      </w:pPr>
      <w:r w:rsidRPr="00814A4E">
        <w:rPr>
          <w:i/>
          <w:sz w:val="24"/>
          <w:lang w:val="uk-UA"/>
        </w:rPr>
        <w:t xml:space="preserve">Конференція </w:t>
      </w:r>
      <w:r w:rsidRPr="00BB0D35">
        <w:rPr>
          <w:i/>
          <w:sz w:val="24"/>
          <w:lang w:val="en-US"/>
        </w:rPr>
        <w:t>CAA</w:t>
      </w:r>
      <w:r w:rsidRPr="00814A4E">
        <w:rPr>
          <w:i/>
          <w:sz w:val="24"/>
          <w:lang w:val="uk-UA"/>
        </w:rPr>
        <w:t xml:space="preserve"> «</w:t>
      </w:r>
      <w:r w:rsidRPr="00BB0D35">
        <w:rPr>
          <w:i/>
          <w:sz w:val="24"/>
          <w:lang w:val="en-US"/>
        </w:rPr>
        <w:t>Different</w:t>
      </w:r>
      <w:r w:rsidRPr="00814A4E">
        <w:rPr>
          <w:i/>
          <w:sz w:val="24"/>
          <w:lang w:val="uk-UA"/>
        </w:rPr>
        <w:t xml:space="preserve"> </w:t>
      </w:r>
      <w:r w:rsidRPr="00BB0D35">
        <w:rPr>
          <w:i/>
          <w:sz w:val="24"/>
          <w:lang w:val="en-US"/>
        </w:rPr>
        <w:t>Shades</w:t>
      </w:r>
      <w:r w:rsidRPr="00814A4E">
        <w:rPr>
          <w:i/>
          <w:sz w:val="24"/>
          <w:lang w:val="uk-UA"/>
        </w:rPr>
        <w:t xml:space="preserve"> </w:t>
      </w:r>
      <w:r w:rsidRPr="00BB0D35">
        <w:rPr>
          <w:i/>
          <w:sz w:val="24"/>
          <w:lang w:val="en-US"/>
        </w:rPr>
        <w:t>of</w:t>
      </w:r>
      <w:r w:rsidRPr="00814A4E">
        <w:rPr>
          <w:i/>
          <w:sz w:val="24"/>
          <w:lang w:val="uk-UA"/>
        </w:rPr>
        <w:t xml:space="preserve"> </w:t>
      </w:r>
      <w:r w:rsidRPr="00BB0D35">
        <w:rPr>
          <w:i/>
          <w:sz w:val="24"/>
          <w:lang w:val="en-US"/>
        </w:rPr>
        <w:t>Othering</w:t>
      </w:r>
      <w:r w:rsidRPr="00814A4E">
        <w:rPr>
          <w:i/>
          <w:sz w:val="24"/>
          <w:lang w:val="uk-UA"/>
        </w:rPr>
        <w:t xml:space="preserve">: </w:t>
      </w:r>
      <w:r w:rsidRPr="00BB0D35">
        <w:rPr>
          <w:i/>
          <w:sz w:val="24"/>
          <w:lang w:val="en-US"/>
        </w:rPr>
        <w:t>Orientalism</w:t>
      </w:r>
      <w:r w:rsidRPr="00814A4E">
        <w:rPr>
          <w:i/>
          <w:sz w:val="24"/>
          <w:lang w:val="uk-UA"/>
        </w:rPr>
        <w:t>/</w:t>
      </w:r>
      <w:r w:rsidRPr="00BB0D35">
        <w:rPr>
          <w:i/>
          <w:sz w:val="24"/>
          <w:lang w:val="en-US"/>
        </w:rPr>
        <w:t>Occidentalism</w:t>
      </w:r>
      <w:r w:rsidRPr="00814A4E">
        <w:rPr>
          <w:i/>
          <w:sz w:val="24"/>
          <w:lang w:val="uk-UA"/>
        </w:rPr>
        <w:t xml:space="preserve"> </w:t>
      </w:r>
      <w:r w:rsidRPr="00BB0D35">
        <w:rPr>
          <w:i/>
          <w:sz w:val="24"/>
          <w:lang w:val="en-US"/>
        </w:rPr>
        <w:t>in</w:t>
      </w:r>
      <w:r w:rsidRPr="00814A4E">
        <w:rPr>
          <w:i/>
          <w:sz w:val="24"/>
          <w:lang w:val="uk-UA"/>
        </w:rPr>
        <w:t xml:space="preserve"> </w:t>
      </w:r>
      <w:r w:rsidRPr="00BB0D35">
        <w:rPr>
          <w:i/>
          <w:sz w:val="24"/>
          <w:lang w:val="en-US"/>
        </w:rPr>
        <w:t>the</w:t>
      </w:r>
      <w:r w:rsidRPr="00814A4E">
        <w:rPr>
          <w:i/>
          <w:sz w:val="24"/>
          <w:lang w:val="uk-UA"/>
        </w:rPr>
        <w:t xml:space="preserve"> </w:t>
      </w:r>
      <w:r w:rsidRPr="00BB0D35">
        <w:rPr>
          <w:i/>
          <w:sz w:val="24"/>
          <w:lang w:val="en-US"/>
        </w:rPr>
        <w:t>World</w:t>
      </w:r>
      <w:r w:rsidRPr="00814A4E">
        <w:rPr>
          <w:i/>
          <w:sz w:val="24"/>
          <w:lang w:val="uk-UA"/>
        </w:rPr>
        <w:t xml:space="preserve"> </w:t>
      </w:r>
      <w:r w:rsidRPr="00BB0D35">
        <w:rPr>
          <w:i/>
          <w:sz w:val="24"/>
          <w:lang w:val="en-US"/>
        </w:rPr>
        <w:t>of</w:t>
      </w:r>
      <w:r w:rsidRPr="00814A4E">
        <w:rPr>
          <w:i/>
          <w:sz w:val="24"/>
          <w:lang w:val="uk-UA"/>
        </w:rPr>
        <w:t xml:space="preserve"> </w:t>
      </w:r>
      <w:r w:rsidRPr="00BB0D35">
        <w:rPr>
          <w:i/>
          <w:sz w:val="24"/>
          <w:lang w:val="en-US"/>
        </w:rPr>
        <w:t>Art</w:t>
      </w:r>
      <w:r w:rsidRPr="00814A4E">
        <w:rPr>
          <w:i/>
          <w:sz w:val="24"/>
          <w:lang w:val="uk-UA"/>
        </w:rPr>
        <w:t>» («Різні відтінки Інакшості: Орієнталізм/Оксиденталізм в світі мистецтва) (Асоціації коледжів мистецтва, США</w:t>
      </w:r>
      <w:r>
        <w:rPr>
          <w:i/>
          <w:sz w:val="24"/>
          <w:lang w:val="uk-UA"/>
        </w:rPr>
        <w:t xml:space="preserve">, </w:t>
      </w:r>
      <w:r w:rsidRPr="00814A4E">
        <w:rPr>
          <w:i/>
          <w:sz w:val="24"/>
          <w:lang w:val="uk-UA"/>
        </w:rPr>
        <w:t>Чикаго, 13 лютого 2020</w:t>
      </w:r>
      <w:r>
        <w:rPr>
          <w:i/>
          <w:sz w:val="24"/>
          <w:lang w:val="uk-UA"/>
        </w:rPr>
        <w:t> р.)</w:t>
      </w:r>
    </w:p>
    <w:p w:rsidR="0088740D" w:rsidRPr="00C054D5" w:rsidRDefault="0088740D" w:rsidP="0088740D">
      <w:pPr>
        <w:pStyle w:val="11"/>
        <w:tabs>
          <w:tab w:val="left" w:pos="4680"/>
        </w:tabs>
        <w:ind w:firstLine="567"/>
        <w:jc w:val="both"/>
        <w:rPr>
          <w:i/>
          <w:sz w:val="24"/>
        </w:rPr>
      </w:pPr>
      <w:r w:rsidRPr="00814A4E">
        <w:rPr>
          <w:b/>
          <w:sz w:val="24"/>
          <w:szCs w:val="24"/>
          <w:lang w:val="uk-UA"/>
        </w:rPr>
        <w:t>Когут Г. В.</w:t>
      </w:r>
      <w:r w:rsidRPr="00814A4E">
        <w:rPr>
          <w:i/>
          <w:sz w:val="24"/>
          <w:lang w:val="en-US"/>
        </w:rPr>
        <w:t xml:space="preserve"> </w:t>
      </w:r>
      <w:r w:rsidRPr="003E2BC9">
        <w:rPr>
          <w:sz w:val="24"/>
          <w:lang w:val="en-US"/>
        </w:rPr>
        <w:t xml:space="preserve">Is It the Rug or the Other? </w:t>
      </w:r>
      <w:r w:rsidRPr="00C054D5">
        <w:rPr>
          <w:sz w:val="24"/>
        </w:rPr>
        <w:t>(</w:t>
      </w:r>
      <w:r>
        <w:rPr>
          <w:sz w:val="24"/>
          <w:lang w:val="uk-UA"/>
        </w:rPr>
        <w:t>Ц</w:t>
      </w:r>
      <w:r w:rsidRPr="003E2BC9">
        <w:rPr>
          <w:sz w:val="24"/>
        </w:rPr>
        <w:t>е</w:t>
      </w:r>
      <w:r w:rsidRPr="00C054D5">
        <w:rPr>
          <w:sz w:val="24"/>
        </w:rPr>
        <w:t xml:space="preserve"> </w:t>
      </w:r>
      <w:r w:rsidRPr="003E2BC9">
        <w:rPr>
          <w:sz w:val="24"/>
        </w:rPr>
        <w:t>килим</w:t>
      </w:r>
      <w:r w:rsidRPr="00C054D5">
        <w:rPr>
          <w:sz w:val="24"/>
        </w:rPr>
        <w:t xml:space="preserve"> </w:t>
      </w:r>
      <w:r w:rsidRPr="003E2BC9">
        <w:rPr>
          <w:sz w:val="24"/>
        </w:rPr>
        <w:t>чи</w:t>
      </w:r>
      <w:r w:rsidRPr="00C054D5">
        <w:rPr>
          <w:sz w:val="24"/>
        </w:rPr>
        <w:t xml:space="preserve"> </w:t>
      </w:r>
      <w:r w:rsidRPr="003E2BC9">
        <w:rPr>
          <w:sz w:val="24"/>
        </w:rPr>
        <w:t>Інший</w:t>
      </w:r>
      <w:r w:rsidRPr="00C054D5">
        <w:rPr>
          <w:sz w:val="24"/>
        </w:rPr>
        <w:t>?).</w:t>
      </w:r>
    </w:p>
    <w:p w:rsidR="0088740D" w:rsidRDefault="0088740D" w:rsidP="0088740D">
      <w:pPr>
        <w:tabs>
          <w:tab w:val="left" w:pos="760"/>
        </w:tabs>
        <w:spacing w:after="0" w:line="240" w:lineRule="auto"/>
        <w:jc w:val="both"/>
        <w:rPr>
          <w:rFonts w:ascii="Times New Roman" w:hAnsi="Times New Roman" w:cs="Times New Roman"/>
          <w:bCs/>
          <w:sz w:val="24"/>
          <w:szCs w:val="24"/>
        </w:rPr>
      </w:pPr>
    </w:p>
    <w:p w:rsidR="0088740D" w:rsidRPr="00A10F8D" w:rsidRDefault="0088740D" w:rsidP="0088740D">
      <w:pPr>
        <w:spacing w:after="0" w:line="240" w:lineRule="auto"/>
        <w:ind w:firstLine="708"/>
        <w:jc w:val="both"/>
        <w:rPr>
          <w:rStyle w:val="ceurloctime"/>
          <w:rFonts w:ascii="Times New Roman" w:hAnsi="Times New Roman"/>
          <w:i/>
          <w:color w:val="000000"/>
          <w:sz w:val="24"/>
          <w:szCs w:val="24"/>
        </w:rPr>
      </w:pPr>
      <w:r w:rsidRPr="00A10F8D">
        <w:rPr>
          <w:rStyle w:val="ceurfulltitle"/>
          <w:rFonts w:ascii="Times New Roman" w:hAnsi="Times New Roman"/>
          <w:i/>
          <w:color w:val="000000"/>
          <w:sz w:val="24"/>
          <w:szCs w:val="24"/>
        </w:rPr>
        <w:t>1-ий Міжнародний семінар “Управління ІТ-проектами (</w:t>
      </w:r>
      <w:r w:rsidRPr="00A10F8D">
        <w:rPr>
          <w:rStyle w:val="ceurfulltitle"/>
          <w:rFonts w:ascii="Times New Roman" w:hAnsi="Times New Roman"/>
          <w:i/>
          <w:color w:val="000000"/>
          <w:sz w:val="24"/>
          <w:szCs w:val="24"/>
          <w:lang w:val="en-US"/>
        </w:rPr>
        <w:t>ITPM</w:t>
      </w:r>
      <w:r w:rsidRPr="00A10F8D">
        <w:rPr>
          <w:rStyle w:val="ceurfulltitle"/>
          <w:rFonts w:ascii="Times New Roman" w:hAnsi="Times New Roman"/>
          <w:i/>
          <w:color w:val="000000"/>
          <w:sz w:val="24"/>
          <w:szCs w:val="24"/>
        </w:rPr>
        <w:t xml:space="preserve"> 2020)” (</w:t>
      </w:r>
      <w:r w:rsidRPr="00A10F8D">
        <w:rPr>
          <w:rStyle w:val="ceurloctime"/>
          <w:rFonts w:ascii="Times New Roman" w:hAnsi="Times New Roman"/>
          <w:i/>
          <w:color w:val="000000"/>
          <w:sz w:val="24"/>
          <w:szCs w:val="24"/>
        </w:rPr>
        <w:t>Славсько, Львівська область, Україна, 18</w:t>
      </w:r>
      <w:r w:rsidRPr="00A10F8D">
        <w:rPr>
          <w:rFonts w:ascii="Times New Roman" w:hAnsi="Times New Roman"/>
          <w:i/>
          <w:sz w:val="24"/>
          <w:szCs w:val="24"/>
          <w:lang w:eastAsia="ru-RU"/>
        </w:rPr>
        <w:t>–</w:t>
      </w:r>
      <w:r w:rsidRPr="00A10F8D">
        <w:rPr>
          <w:rStyle w:val="ceurloctime"/>
          <w:rFonts w:ascii="Times New Roman" w:hAnsi="Times New Roman"/>
          <w:i/>
          <w:color w:val="000000"/>
          <w:sz w:val="24"/>
          <w:szCs w:val="24"/>
        </w:rPr>
        <w:t>20 лютого 2020 р.).</w:t>
      </w:r>
    </w:p>
    <w:p w:rsidR="0088740D" w:rsidRPr="00A10F8D" w:rsidRDefault="0088740D" w:rsidP="0088740D">
      <w:pPr>
        <w:spacing w:after="0" w:line="240" w:lineRule="auto"/>
        <w:ind w:firstLine="709"/>
        <w:jc w:val="both"/>
        <w:rPr>
          <w:rFonts w:ascii="Times New Roman" w:hAnsi="Times New Roman"/>
          <w:sz w:val="24"/>
          <w:szCs w:val="24"/>
        </w:rPr>
      </w:pPr>
      <w:r w:rsidRPr="00A10F8D">
        <w:rPr>
          <w:rFonts w:ascii="Times New Roman" w:hAnsi="Times New Roman"/>
          <w:b/>
          <w:sz w:val="24"/>
          <w:szCs w:val="24"/>
        </w:rPr>
        <w:t>Біловус Г.Г., Мудроха В.О.</w:t>
      </w:r>
      <w:r w:rsidRPr="00A10F8D">
        <w:rPr>
          <w:rFonts w:ascii="Times New Roman" w:hAnsi="Times New Roman"/>
          <w:sz w:val="24"/>
          <w:szCs w:val="24"/>
        </w:rPr>
        <w:t xml:space="preserve"> </w:t>
      </w:r>
      <w:hyperlink r:id="rId133" w:history="1">
        <w:r w:rsidRPr="00A10F8D">
          <w:rPr>
            <w:rStyle w:val="ceurtitle"/>
            <w:rFonts w:ascii="Times New Roman" w:hAnsi="Times New Roman"/>
            <w:sz w:val="24"/>
            <w:szCs w:val="24"/>
          </w:rPr>
          <w:t>Проектна та інноваційна діяльність бібліотек</w:t>
        </w:r>
      </w:hyperlink>
      <w:r w:rsidRPr="00A10F8D">
        <w:rPr>
          <w:rFonts w:ascii="Times New Roman" w:hAnsi="Times New Roman"/>
          <w:sz w:val="24"/>
          <w:szCs w:val="24"/>
        </w:rPr>
        <w:t>.</w:t>
      </w:r>
    </w:p>
    <w:p w:rsidR="0088740D" w:rsidRDefault="0088740D" w:rsidP="0088740D">
      <w:pPr>
        <w:spacing w:after="0" w:line="240" w:lineRule="auto"/>
        <w:jc w:val="both"/>
        <w:rPr>
          <w:rFonts w:ascii="Times New Roman" w:hAnsi="Times New Roman"/>
          <w:spacing w:val="2"/>
          <w:kern w:val="36"/>
          <w:sz w:val="24"/>
          <w:szCs w:val="24"/>
        </w:rPr>
      </w:pPr>
    </w:p>
    <w:p w:rsidR="00890362" w:rsidRPr="0021727A" w:rsidRDefault="00890362" w:rsidP="00890362">
      <w:pPr>
        <w:spacing w:after="0" w:line="240" w:lineRule="auto"/>
        <w:ind w:firstLine="540"/>
        <w:jc w:val="both"/>
        <w:rPr>
          <w:rFonts w:ascii="Times New Roman" w:hAnsi="Times New Roman" w:cs="Times New Roman"/>
          <w:i/>
          <w:sz w:val="24"/>
          <w:szCs w:val="24"/>
        </w:rPr>
      </w:pPr>
      <w:r w:rsidRPr="0021727A">
        <w:rPr>
          <w:rFonts w:ascii="Times New Roman" w:hAnsi="Times New Roman" w:cs="Times New Roman"/>
          <w:i/>
          <w:sz w:val="24"/>
          <w:szCs w:val="24"/>
        </w:rPr>
        <w:t>Міжнародний науковий форум «</w:t>
      </w:r>
      <w:r w:rsidRPr="0021727A">
        <w:rPr>
          <w:rFonts w:ascii="Times New Roman" w:hAnsi="Times New Roman" w:cs="Times New Roman"/>
          <w:i/>
          <w:iCs/>
          <w:sz w:val="24"/>
          <w:szCs w:val="24"/>
        </w:rPr>
        <w:t xml:space="preserve">Музикознавчий універсум молодих» (Львів, </w:t>
      </w:r>
      <w:r w:rsidRPr="0021727A">
        <w:rPr>
          <w:rFonts w:ascii="Times New Roman" w:hAnsi="Times New Roman" w:cs="Times New Roman"/>
          <w:i/>
          <w:sz w:val="24"/>
          <w:szCs w:val="24"/>
          <w:shd w:val="clear" w:color="auto" w:fill="FFFFFF"/>
        </w:rPr>
        <w:t>5</w:t>
      </w:r>
      <w:r w:rsidRPr="0021727A">
        <w:rPr>
          <w:rFonts w:ascii="Times New Roman" w:hAnsi="Times New Roman" w:cs="Times New Roman"/>
          <w:i/>
          <w:sz w:val="24"/>
          <w:szCs w:val="24"/>
        </w:rPr>
        <w:t>–</w:t>
      </w:r>
      <w:r w:rsidRPr="0021727A">
        <w:rPr>
          <w:rFonts w:ascii="Times New Roman" w:hAnsi="Times New Roman" w:cs="Times New Roman"/>
          <w:i/>
          <w:sz w:val="24"/>
          <w:szCs w:val="24"/>
          <w:shd w:val="clear" w:color="auto" w:fill="FFFFFF"/>
        </w:rPr>
        <w:t xml:space="preserve">6 березня </w:t>
      </w:r>
      <w:r w:rsidRPr="0021727A">
        <w:rPr>
          <w:rFonts w:ascii="Times New Roman" w:hAnsi="Times New Roman" w:cs="Times New Roman"/>
          <w:bCs/>
          <w:i/>
          <w:sz w:val="24"/>
          <w:szCs w:val="24"/>
          <w:shd w:val="clear" w:color="auto" w:fill="FFFFFF"/>
        </w:rPr>
        <w:t>2020</w:t>
      </w:r>
      <w:r w:rsidRPr="0021727A">
        <w:rPr>
          <w:rFonts w:ascii="Times New Roman" w:hAnsi="Times New Roman" w:cs="Times New Roman"/>
          <w:i/>
          <w:sz w:val="24"/>
          <w:szCs w:val="24"/>
          <w:shd w:val="clear" w:color="auto" w:fill="FFFFFF"/>
        </w:rPr>
        <w:t> р</w:t>
      </w:r>
      <w:r w:rsidRPr="0021727A">
        <w:rPr>
          <w:rFonts w:ascii="Times New Roman" w:hAnsi="Times New Roman" w:cs="Times New Roman"/>
          <w:i/>
          <w:iCs/>
          <w:sz w:val="24"/>
          <w:szCs w:val="24"/>
        </w:rPr>
        <w:t>.)</w:t>
      </w:r>
    </w:p>
    <w:p w:rsidR="00890362" w:rsidRDefault="00890362" w:rsidP="00890362">
      <w:pPr>
        <w:pStyle w:val="af0"/>
        <w:spacing w:before="0" w:beforeAutospacing="0" w:after="0" w:afterAutospacing="0"/>
        <w:ind w:firstLine="567"/>
        <w:jc w:val="both"/>
        <w:textAlignment w:val="baseline"/>
        <w:rPr>
          <w:lang w:val="uk-UA"/>
        </w:rPr>
      </w:pPr>
      <w:r w:rsidRPr="00AE0112">
        <w:rPr>
          <w:b/>
          <w:shd w:val="clear" w:color="auto" w:fill="FFFFFF"/>
        </w:rPr>
        <w:t xml:space="preserve">Казнох І. </w:t>
      </w:r>
      <w:r w:rsidRPr="00AE0112">
        <w:t>Музично-поетична драматургія Пасхального канону</w:t>
      </w:r>
      <w:r>
        <w:rPr>
          <w:lang w:val="uk-UA"/>
        </w:rPr>
        <w:t xml:space="preserve">. </w:t>
      </w:r>
    </w:p>
    <w:p w:rsidR="00890362" w:rsidRPr="0021727A" w:rsidRDefault="00890362" w:rsidP="00890362">
      <w:pPr>
        <w:pStyle w:val="af0"/>
        <w:spacing w:before="0" w:beforeAutospacing="0" w:after="0" w:afterAutospacing="0"/>
        <w:ind w:firstLine="567"/>
        <w:jc w:val="both"/>
        <w:textAlignment w:val="baseline"/>
        <w:rPr>
          <w:noProof/>
          <w:lang w:val="uk-UA"/>
        </w:rPr>
      </w:pPr>
      <w:r w:rsidRPr="00AE0112">
        <w:rPr>
          <w:b/>
          <w:lang w:val="uk-UA"/>
        </w:rPr>
        <w:t>Казнох І.</w:t>
      </w:r>
      <w:r w:rsidRPr="00AE0112">
        <w:rPr>
          <w:i/>
          <w:lang w:val="uk-UA"/>
        </w:rPr>
        <w:t xml:space="preserve"> </w:t>
      </w:r>
      <w:r w:rsidRPr="00AE0112">
        <w:rPr>
          <w:lang w:val="uk-UA"/>
        </w:rPr>
        <w:t>Особливість музичної структури стихир Цвітної Неділі</w:t>
      </w:r>
      <w:r>
        <w:rPr>
          <w:lang w:val="uk-UA"/>
        </w:rPr>
        <w:t>.</w:t>
      </w:r>
    </w:p>
    <w:p w:rsidR="00890362" w:rsidRDefault="00890362" w:rsidP="0088740D">
      <w:pPr>
        <w:spacing w:after="0" w:line="240" w:lineRule="auto"/>
        <w:jc w:val="both"/>
        <w:rPr>
          <w:rFonts w:ascii="Times New Roman" w:hAnsi="Times New Roman"/>
          <w:spacing w:val="2"/>
          <w:kern w:val="36"/>
          <w:sz w:val="24"/>
          <w:szCs w:val="24"/>
        </w:rPr>
      </w:pPr>
    </w:p>
    <w:p w:rsidR="00696D1F" w:rsidRPr="00FB2ABC" w:rsidRDefault="00696D1F" w:rsidP="00696D1F">
      <w:pPr>
        <w:pStyle w:val="a7"/>
        <w:spacing w:after="0" w:line="240" w:lineRule="auto"/>
        <w:ind w:left="0" w:firstLine="567"/>
        <w:jc w:val="both"/>
        <w:rPr>
          <w:rFonts w:ascii="Times New Roman" w:hAnsi="Times New Roman"/>
          <w:i/>
          <w:sz w:val="24"/>
          <w:szCs w:val="24"/>
          <w:lang w:val="uk-UA"/>
        </w:rPr>
      </w:pPr>
      <w:r w:rsidRPr="00FB2ABC">
        <w:rPr>
          <w:rFonts w:ascii="Times New Roman" w:hAnsi="Times New Roman"/>
          <w:i/>
          <w:sz w:val="24"/>
          <w:szCs w:val="24"/>
        </w:rPr>
        <w:lastRenderedPageBreak/>
        <w:t>Міжнародн</w:t>
      </w:r>
      <w:r w:rsidRPr="00FB2ABC">
        <w:rPr>
          <w:rFonts w:ascii="Times New Roman" w:hAnsi="Times New Roman"/>
          <w:i/>
          <w:sz w:val="24"/>
          <w:szCs w:val="24"/>
          <w:lang w:val="uk-UA"/>
        </w:rPr>
        <w:t>а</w:t>
      </w:r>
      <w:r w:rsidRPr="00FB2ABC">
        <w:rPr>
          <w:rFonts w:ascii="Times New Roman" w:hAnsi="Times New Roman"/>
          <w:i/>
          <w:sz w:val="24"/>
          <w:szCs w:val="24"/>
        </w:rPr>
        <w:t xml:space="preserve"> науково-творч</w:t>
      </w:r>
      <w:r w:rsidRPr="00FB2ABC">
        <w:rPr>
          <w:rFonts w:ascii="Times New Roman" w:hAnsi="Times New Roman"/>
          <w:i/>
          <w:sz w:val="24"/>
          <w:szCs w:val="24"/>
          <w:lang w:val="uk-UA"/>
        </w:rPr>
        <w:t>а</w:t>
      </w:r>
      <w:r w:rsidRPr="00FB2ABC">
        <w:rPr>
          <w:rFonts w:ascii="Times New Roman" w:hAnsi="Times New Roman"/>
          <w:i/>
          <w:sz w:val="24"/>
          <w:szCs w:val="24"/>
        </w:rPr>
        <w:t xml:space="preserve"> конференці</w:t>
      </w:r>
      <w:r w:rsidRPr="00FB2ABC">
        <w:rPr>
          <w:rFonts w:ascii="Times New Roman" w:hAnsi="Times New Roman"/>
          <w:i/>
          <w:sz w:val="24"/>
          <w:szCs w:val="24"/>
          <w:lang w:val="uk-UA"/>
        </w:rPr>
        <w:t>я</w:t>
      </w:r>
      <w:r w:rsidRPr="00FB2ABC">
        <w:rPr>
          <w:rFonts w:ascii="Times New Roman" w:hAnsi="Times New Roman"/>
          <w:i/>
          <w:sz w:val="24"/>
          <w:szCs w:val="24"/>
        </w:rPr>
        <w:t xml:space="preserve"> </w:t>
      </w:r>
      <w:r w:rsidRPr="00FB2ABC">
        <w:rPr>
          <w:rFonts w:ascii="Times New Roman" w:hAnsi="Times New Roman"/>
          <w:i/>
          <w:sz w:val="24"/>
          <w:szCs w:val="24"/>
          <w:lang w:val="uk-UA"/>
        </w:rPr>
        <w:t>«</w:t>
      </w:r>
      <w:r w:rsidRPr="00FB2ABC">
        <w:rPr>
          <w:rFonts w:ascii="Times New Roman" w:hAnsi="Times New Roman"/>
          <w:i/>
          <w:sz w:val="24"/>
          <w:szCs w:val="24"/>
        </w:rPr>
        <w:t>Загальне та спеціальне фортепіано: сьогодення та перспективи розвитку</w:t>
      </w:r>
      <w:r w:rsidRPr="00FB2ABC">
        <w:rPr>
          <w:rFonts w:ascii="Times New Roman" w:hAnsi="Times New Roman"/>
          <w:i/>
          <w:sz w:val="24"/>
          <w:szCs w:val="24"/>
          <w:lang w:val="uk-UA"/>
        </w:rPr>
        <w:t>»</w:t>
      </w:r>
      <w:r w:rsidRPr="00FB2ABC">
        <w:rPr>
          <w:rFonts w:ascii="Times New Roman" w:hAnsi="Times New Roman"/>
          <w:i/>
          <w:sz w:val="24"/>
          <w:szCs w:val="24"/>
        </w:rPr>
        <w:t xml:space="preserve"> (</w:t>
      </w:r>
      <w:r w:rsidRPr="00FB2ABC">
        <w:rPr>
          <w:rFonts w:ascii="Times New Roman" w:hAnsi="Times New Roman"/>
          <w:bCs/>
          <w:i/>
          <w:sz w:val="24"/>
          <w:szCs w:val="24"/>
        </w:rPr>
        <w:t>Львів,</w:t>
      </w:r>
      <w:r w:rsidRPr="00FB2ABC">
        <w:rPr>
          <w:rFonts w:ascii="Times New Roman" w:hAnsi="Times New Roman"/>
          <w:i/>
          <w:sz w:val="24"/>
          <w:szCs w:val="24"/>
        </w:rPr>
        <w:t xml:space="preserve"> 11 березня 2020 р.)</w:t>
      </w:r>
    </w:p>
    <w:p w:rsidR="00696D1F" w:rsidRDefault="00696D1F" w:rsidP="00696D1F">
      <w:pPr>
        <w:spacing w:after="0" w:line="240" w:lineRule="auto"/>
        <w:ind w:firstLine="540"/>
        <w:jc w:val="both"/>
        <w:rPr>
          <w:rFonts w:ascii="Times New Roman" w:hAnsi="Times New Roman" w:cs="Times New Roman"/>
          <w:sz w:val="24"/>
          <w:szCs w:val="24"/>
        </w:rPr>
      </w:pPr>
      <w:r w:rsidRPr="00AE0112">
        <w:rPr>
          <w:rFonts w:ascii="Times New Roman" w:eastAsia="Times New Roman" w:hAnsi="Times New Roman" w:cs="Times New Roman"/>
          <w:b/>
          <w:sz w:val="24"/>
          <w:szCs w:val="24"/>
          <w:lang w:eastAsia="ru-RU"/>
        </w:rPr>
        <w:t>Соланський С.</w:t>
      </w:r>
      <w:r>
        <w:rPr>
          <w:rFonts w:ascii="Times New Roman" w:eastAsia="Times New Roman" w:hAnsi="Times New Roman" w:cs="Times New Roman"/>
          <w:b/>
          <w:sz w:val="24"/>
          <w:szCs w:val="24"/>
          <w:lang w:eastAsia="ru-RU"/>
        </w:rPr>
        <w:t xml:space="preserve"> </w:t>
      </w:r>
      <w:r w:rsidRPr="00AE0112">
        <w:rPr>
          <w:rFonts w:ascii="Times New Roman" w:eastAsia="Times New Roman" w:hAnsi="Times New Roman" w:cs="Times New Roman"/>
          <w:b/>
          <w:sz w:val="24"/>
          <w:szCs w:val="24"/>
          <w:lang w:eastAsia="ru-RU"/>
        </w:rPr>
        <w:t xml:space="preserve">С. </w:t>
      </w:r>
      <w:r w:rsidRPr="00AE0112">
        <w:rPr>
          <w:rFonts w:ascii="Times New Roman" w:hAnsi="Times New Roman" w:cs="Times New Roman"/>
          <w:sz w:val="24"/>
          <w:szCs w:val="24"/>
        </w:rPr>
        <w:t xml:space="preserve">«Французькі сюїти» Йоганна Себастьяна Баха: жанрово-стильовий вимір. </w:t>
      </w:r>
    </w:p>
    <w:p w:rsidR="00696D1F" w:rsidRDefault="00696D1F" w:rsidP="00696D1F">
      <w:pPr>
        <w:spacing w:after="0" w:line="240" w:lineRule="auto"/>
        <w:ind w:firstLine="540"/>
        <w:jc w:val="both"/>
        <w:rPr>
          <w:rFonts w:ascii="Times New Roman" w:hAnsi="Times New Roman"/>
          <w:spacing w:val="2"/>
          <w:kern w:val="36"/>
          <w:sz w:val="24"/>
          <w:szCs w:val="24"/>
        </w:rPr>
      </w:pPr>
      <w:r w:rsidRPr="00AE0112">
        <w:rPr>
          <w:rFonts w:ascii="Times New Roman" w:hAnsi="Times New Roman" w:cs="Times New Roman"/>
          <w:b/>
          <w:sz w:val="24"/>
          <w:szCs w:val="24"/>
        </w:rPr>
        <w:t>Тайнель Е.</w:t>
      </w:r>
      <w:r w:rsidRPr="00AE0112">
        <w:rPr>
          <w:rFonts w:ascii="Times New Roman" w:hAnsi="Times New Roman" w:cs="Times New Roman"/>
          <w:b/>
          <w:sz w:val="24"/>
          <w:szCs w:val="24"/>
          <w:lang w:val="en-US"/>
        </w:rPr>
        <w:t> </w:t>
      </w:r>
      <w:r w:rsidRPr="00AE0112">
        <w:rPr>
          <w:rFonts w:ascii="Times New Roman" w:hAnsi="Times New Roman" w:cs="Times New Roman"/>
          <w:b/>
          <w:sz w:val="24"/>
          <w:szCs w:val="24"/>
        </w:rPr>
        <w:t>З.</w:t>
      </w:r>
      <w:r w:rsidRPr="00AE0112">
        <w:rPr>
          <w:rFonts w:ascii="Times New Roman" w:hAnsi="Times New Roman" w:cs="Times New Roman"/>
          <w:sz w:val="24"/>
          <w:szCs w:val="24"/>
        </w:rPr>
        <w:t xml:space="preserve"> Педагогізація як удосконалення змісту та форм професійної підготовки педагога-музиканта на сучасному етапі роз</w:t>
      </w:r>
      <w:r>
        <w:rPr>
          <w:rFonts w:ascii="Times New Roman" w:hAnsi="Times New Roman" w:cs="Times New Roman"/>
          <w:sz w:val="24"/>
          <w:szCs w:val="24"/>
        </w:rPr>
        <w:t>витку загальної музичної освіти.</w:t>
      </w:r>
    </w:p>
    <w:p w:rsidR="00696D1F" w:rsidRDefault="00696D1F" w:rsidP="0088740D">
      <w:pPr>
        <w:spacing w:after="0" w:line="240" w:lineRule="auto"/>
        <w:jc w:val="both"/>
        <w:rPr>
          <w:rFonts w:ascii="Times New Roman" w:hAnsi="Times New Roman"/>
          <w:spacing w:val="2"/>
          <w:kern w:val="36"/>
          <w:sz w:val="24"/>
          <w:szCs w:val="24"/>
        </w:rPr>
      </w:pPr>
    </w:p>
    <w:p w:rsidR="009565CF" w:rsidRPr="00F57FE9" w:rsidRDefault="009565CF" w:rsidP="009565CF">
      <w:pPr>
        <w:spacing w:after="0" w:line="240" w:lineRule="auto"/>
        <w:ind w:firstLine="540"/>
        <w:jc w:val="both"/>
        <w:rPr>
          <w:rFonts w:ascii="Times New Roman" w:hAnsi="Times New Roman" w:cs="Times New Roman"/>
          <w:i/>
          <w:sz w:val="24"/>
          <w:szCs w:val="24"/>
        </w:rPr>
      </w:pPr>
      <w:r w:rsidRPr="00F57FE9">
        <w:rPr>
          <w:rFonts w:ascii="Times New Roman" w:hAnsi="Times New Roman"/>
          <w:i/>
          <w:noProof/>
          <w:sz w:val="24"/>
        </w:rPr>
        <w:t>Міжнародна науково-практична конференція «</w:t>
      </w:r>
      <w:r w:rsidRPr="00F57FE9">
        <w:rPr>
          <w:rFonts w:ascii="Times New Roman" w:eastAsia="Times New Roman" w:hAnsi="Times New Roman" w:cs="Times New Roman"/>
          <w:i/>
          <w:sz w:val="24"/>
          <w:szCs w:val="24"/>
          <w:lang w:eastAsia="ru-RU"/>
        </w:rPr>
        <w:t>Традиції та новації в хореографічній культурі (до 50-річчя кафедри хореографії Київського національного університету культури і мистецтв» (Київ, 25 квітня 2020 р.)</w:t>
      </w:r>
    </w:p>
    <w:p w:rsidR="009565CF" w:rsidRDefault="009565CF" w:rsidP="009565CF">
      <w:pPr>
        <w:spacing w:after="0" w:line="240" w:lineRule="auto"/>
        <w:ind w:firstLine="540"/>
        <w:jc w:val="both"/>
        <w:rPr>
          <w:rFonts w:ascii="Times New Roman" w:eastAsia="Times New Roman" w:hAnsi="Times New Roman" w:cs="Times New Roman"/>
          <w:sz w:val="24"/>
          <w:szCs w:val="24"/>
          <w:lang w:eastAsia="ru-RU"/>
        </w:rPr>
      </w:pPr>
      <w:r w:rsidRPr="00AE0112">
        <w:rPr>
          <w:rFonts w:ascii="Times New Roman" w:eastAsia="Times New Roman" w:hAnsi="Times New Roman" w:cs="Times New Roman"/>
          <w:b/>
          <w:sz w:val="24"/>
          <w:szCs w:val="24"/>
          <w:lang w:eastAsia="ru-RU"/>
        </w:rPr>
        <w:t>Літовченко О.</w:t>
      </w:r>
      <w:r w:rsidRPr="00AE0112">
        <w:rPr>
          <w:rFonts w:ascii="Times New Roman" w:eastAsia="Times New Roman" w:hAnsi="Times New Roman" w:cs="Times New Roman"/>
          <w:sz w:val="24"/>
          <w:szCs w:val="24"/>
          <w:lang w:eastAsia="ru-RU"/>
        </w:rPr>
        <w:t xml:space="preserve"> Роль соціальних факторів у розвитку хореографічного мистецтва</w:t>
      </w:r>
      <w:r>
        <w:rPr>
          <w:rFonts w:ascii="Times New Roman" w:eastAsia="Times New Roman" w:hAnsi="Times New Roman" w:cs="Times New Roman"/>
          <w:sz w:val="24"/>
          <w:szCs w:val="24"/>
          <w:lang w:eastAsia="ru-RU"/>
        </w:rPr>
        <w:t>.</w:t>
      </w:r>
    </w:p>
    <w:p w:rsidR="009565CF" w:rsidRDefault="009565CF" w:rsidP="009565CF">
      <w:pPr>
        <w:spacing w:after="0" w:line="240" w:lineRule="auto"/>
        <w:ind w:firstLine="540"/>
        <w:jc w:val="both"/>
        <w:rPr>
          <w:rFonts w:ascii="Times New Roman" w:eastAsia="Times New Roman" w:hAnsi="Times New Roman" w:cs="Times New Roman"/>
          <w:sz w:val="24"/>
          <w:szCs w:val="24"/>
          <w:lang w:eastAsia="ru-RU"/>
        </w:rPr>
      </w:pPr>
      <w:r w:rsidRPr="00AE0112">
        <w:rPr>
          <w:rFonts w:ascii="Times New Roman" w:hAnsi="Times New Roman" w:cs="Times New Roman"/>
          <w:b/>
          <w:bCs/>
          <w:sz w:val="24"/>
          <w:szCs w:val="24"/>
        </w:rPr>
        <w:t>Петрик О.</w:t>
      </w:r>
      <w:r w:rsidRPr="00AE0112">
        <w:rPr>
          <w:rFonts w:ascii="Times New Roman" w:hAnsi="Times New Roman" w:cs="Times New Roman"/>
          <w:bCs/>
          <w:sz w:val="24"/>
          <w:szCs w:val="24"/>
        </w:rPr>
        <w:t> </w:t>
      </w:r>
      <w:r w:rsidRPr="00AE0112">
        <w:rPr>
          <w:rFonts w:ascii="Times New Roman" w:hAnsi="Times New Roman" w:cs="Times New Roman"/>
          <w:b/>
          <w:bCs/>
          <w:sz w:val="24"/>
          <w:szCs w:val="24"/>
        </w:rPr>
        <w:t>О.</w:t>
      </w:r>
      <w:r w:rsidRPr="00AE0112">
        <w:rPr>
          <w:rFonts w:ascii="Times New Roman" w:hAnsi="Times New Roman" w:cs="Times New Roman"/>
          <w:bCs/>
          <w:sz w:val="24"/>
          <w:szCs w:val="24"/>
        </w:rPr>
        <w:t xml:space="preserve"> Роль Ірини Красногорової у становлені виконавської балетної школи Львівського оперного-балетного театру</w:t>
      </w:r>
      <w:r w:rsidRPr="00AE0112">
        <w:rPr>
          <w:rFonts w:ascii="Times New Roman" w:eastAsia="Times New Roman" w:hAnsi="Times New Roman" w:cs="Times New Roman"/>
          <w:sz w:val="24"/>
          <w:szCs w:val="24"/>
          <w:lang w:eastAsia="ru-RU"/>
        </w:rPr>
        <w:t>.</w:t>
      </w:r>
    </w:p>
    <w:p w:rsidR="009565CF" w:rsidRDefault="009565CF" w:rsidP="009565CF">
      <w:pPr>
        <w:spacing w:after="0" w:line="240" w:lineRule="auto"/>
        <w:ind w:firstLine="540"/>
        <w:jc w:val="both"/>
        <w:rPr>
          <w:rFonts w:ascii="Times New Roman" w:eastAsia="Times New Roman" w:hAnsi="Times New Roman" w:cs="Times New Roman"/>
          <w:sz w:val="24"/>
          <w:szCs w:val="24"/>
          <w:lang w:eastAsia="ru-RU"/>
        </w:rPr>
      </w:pPr>
      <w:r w:rsidRPr="00AE0112">
        <w:rPr>
          <w:rFonts w:ascii="Times New Roman" w:hAnsi="Times New Roman"/>
          <w:b/>
          <w:bCs/>
          <w:sz w:val="24"/>
          <w:szCs w:val="24"/>
        </w:rPr>
        <w:t>Філомонова-Златогурська Є.</w:t>
      </w:r>
      <w:r w:rsidRPr="00AE0112">
        <w:rPr>
          <w:rFonts w:ascii="Times New Roman" w:hAnsi="Times New Roman"/>
          <w:bCs/>
          <w:sz w:val="24"/>
          <w:szCs w:val="24"/>
        </w:rPr>
        <w:t xml:space="preserve"> </w:t>
      </w:r>
      <w:r w:rsidRPr="00AE0112">
        <w:rPr>
          <w:rFonts w:ascii="Times New Roman" w:eastAsia="Times New Roman" w:hAnsi="Times New Roman"/>
          <w:sz w:val="24"/>
          <w:szCs w:val="24"/>
          <w:lang w:eastAsia="ru-RU"/>
        </w:rPr>
        <w:t>Проблема біполярності розвитку хореографічного мистецтва в Україні</w:t>
      </w:r>
      <w:r>
        <w:rPr>
          <w:rFonts w:ascii="Times New Roman" w:eastAsia="Times New Roman" w:hAnsi="Times New Roman"/>
          <w:sz w:val="24"/>
          <w:szCs w:val="24"/>
          <w:lang w:eastAsia="ru-RU"/>
        </w:rPr>
        <w:t>.</w:t>
      </w:r>
    </w:p>
    <w:p w:rsidR="009565CF" w:rsidRDefault="009565CF" w:rsidP="009565CF">
      <w:pPr>
        <w:tabs>
          <w:tab w:val="left" w:pos="760"/>
        </w:tabs>
        <w:spacing w:after="0" w:line="240" w:lineRule="auto"/>
        <w:jc w:val="both"/>
        <w:rPr>
          <w:rFonts w:ascii="Times New Roman" w:hAnsi="Times New Roman" w:cs="Times New Roman"/>
          <w:bCs/>
          <w:sz w:val="24"/>
          <w:szCs w:val="24"/>
        </w:rPr>
      </w:pPr>
    </w:p>
    <w:p w:rsidR="00696D1F" w:rsidRPr="00FB2ABC" w:rsidRDefault="00696D1F" w:rsidP="00696D1F">
      <w:pPr>
        <w:spacing w:after="0" w:line="240" w:lineRule="auto"/>
        <w:ind w:firstLine="567"/>
        <w:jc w:val="both"/>
        <w:rPr>
          <w:rFonts w:ascii="Times New Roman" w:hAnsi="Times New Roman" w:cs="Times New Roman"/>
          <w:i/>
          <w:color w:val="000000"/>
          <w:sz w:val="24"/>
          <w:szCs w:val="24"/>
        </w:rPr>
      </w:pPr>
      <w:r w:rsidRPr="00FB2ABC">
        <w:rPr>
          <w:rFonts w:ascii="Times New Roman" w:hAnsi="Times New Roman"/>
          <w:i/>
          <w:sz w:val="24"/>
          <w:szCs w:val="24"/>
        </w:rPr>
        <w:t>V Міжнародна науково-практична конференція «Інформаційні технології в культурі, мистецтві, освіті, науці, економіці та бізнесі» (Київ, 30 квітня 2020 р.) </w:t>
      </w:r>
    </w:p>
    <w:p w:rsidR="00696D1F" w:rsidRDefault="00AF0AB8" w:rsidP="00696D1F">
      <w:pPr>
        <w:tabs>
          <w:tab w:val="left" w:pos="760"/>
        </w:tabs>
        <w:spacing w:after="0" w:line="240" w:lineRule="auto"/>
        <w:jc w:val="both"/>
        <w:rPr>
          <w:rFonts w:ascii="Times New Roman" w:hAnsi="Times New Roman" w:cs="Times New Roman"/>
          <w:bCs/>
          <w:sz w:val="24"/>
          <w:szCs w:val="24"/>
        </w:rPr>
      </w:pPr>
      <w:r>
        <w:rPr>
          <w:rFonts w:ascii="Times New Roman" w:hAnsi="Times New Roman"/>
          <w:b/>
          <w:sz w:val="24"/>
          <w:szCs w:val="24"/>
        </w:rPr>
        <w:tab/>
      </w:r>
      <w:r w:rsidR="00696D1F" w:rsidRPr="00FB2ABC">
        <w:rPr>
          <w:rFonts w:ascii="Times New Roman" w:hAnsi="Times New Roman"/>
          <w:b/>
          <w:sz w:val="24"/>
          <w:szCs w:val="24"/>
        </w:rPr>
        <w:t>Сирота Л.</w:t>
      </w:r>
      <w:r w:rsidR="00696D1F" w:rsidRPr="00FB2ABC">
        <w:rPr>
          <w:rFonts w:ascii="Times New Roman" w:hAnsi="Times New Roman"/>
          <w:sz w:val="24"/>
          <w:szCs w:val="24"/>
        </w:rPr>
        <w:t xml:space="preserve"> Молодь і сучасне суспільство: ос</w:t>
      </w:r>
      <w:r w:rsidR="00696D1F">
        <w:rPr>
          <w:rFonts w:ascii="Times New Roman" w:hAnsi="Times New Roman"/>
          <w:sz w:val="24"/>
          <w:szCs w:val="24"/>
        </w:rPr>
        <w:t>обливості ціннісних пріоритетів.</w:t>
      </w:r>
    </w:p>
    <w:p w:rsidR="00696D1F" w:rsidRDefault="00696D1F" w:rsidP="009565CF">
      <w:pPr>
        <w:tabs>
          <w:tab w:val="left" w:pos="760"/>
        </w:tabs>
        <w:spacing w:after="0" w:line="240" w:lineRule="auto"/>
        <w:jc w:val="both"/>
        <w:rPr>
          <w:rFonts w:ascii="Times New Roman" w:hAnsi="Times New Roman" w:cs="Times New Roman"/>
          <w:bCs/>
          <w:sz w:val="24"/>
          <w:szCs w:val="24"/>
        </w:rPr>
      </w:pPr>
    </w:p>
    <w:p w:rsidR="009565CF" w:rsidRDefault="009565CF" w:rsidP="009565CF">
      <w:pPr>
        <w:tabs>
          <w:tab w:val="left" w:pos="0"/>
        </w:tabs>
        <w:spacing w:after="0" w:line="240" w:lineRule="auto"/>
        <w:ind w:firstLine="567"/>
        <w:jc w:val="both"/>
        <w:rPr>
          <w:rFonts w:ascii="Times New Roman" w:hAnsi="Times New Roman"/>
          <w:i/>
          <w:iCs/>
          <w:sz w:val="24"/>
          <w:szCs w:val="24"/>
        </w:rPr>
      </w:pPr>
      <w:r>
        <w:rPr>
          <w:rFonts w:ascii="Times New Roman" w:hAnsi="Times New Roman"/>
          <w:i/>
          <w:noProof/>
          <w:sz w:val="24"/>
        </w:rPr>
        <w:t>V </w:t>
      </w:r>
      <w:r w:rsidRPr="00924F94">
        <w:rPr>
          <w:rFonts w:ascii="Times New Roman" w:hAnsi="Times New Roman"/>
          <w:i/>
          <w:noProof/>
          <w:sz w:val="24"/>
        </w:rPr>
        <w:t>Міжнародна науково-практична конференція «Сучасні дослідження в галузі культури і мистецтва» (Київ, Київський національний університет театру, кіно і телебачення імені І. К. Карпенка-Карого, 30 квітня 2020 р.)</w:t>
      </w:r>
    </w:p>
    <w:p w:rsidR="009565CF" w:rsidRPr="0013314F" w:rsidRDefault="009565CF" w:rsidP="009565CF">
      <w:pPr>
        <w:tabs>
          <w:tab w:val="left" w:pos="0"/>
        </w:tabs>
        <w:spacing w:after="0" w:line="240" w:lineRule="auto"/>
        <w:ind w:firstLine="567"/>
        <w:jc w:val="both"/>
        <w:rPr>
          <w:rFonts w:ascii="Times New Roman" w:hAnsi="Times New Roman"/>
          <w:b/>
          <w:color w:val="000000" w:themeColor="text1"/>
          <w:sz w:val="24"/>
          <w:szCs w:val="24"/>
        </w:rPr>
      </w:pPr>
      <w:r w:rsidRPr="0013314F">
        <w:rPr>
          <w:rFonts w:ascii="Times New Roman" w:hAnsi="Times New Roman"/>
          <w:b/>
          <w:color w:val="000000" w:themeColor="text1"/>
          <w:sz w:val="24"/>
          <w:szCs w:val="24"/>
        </w:rPr>
        <w:t>Патрон І.</w:t>
      </w:r>
      <w:r>
        <w:rPr>
          <w:rFonts w:ascii="Times New Roman" w:hAnsi="Times New Roman"/>
          <w:b/>
          <w:color w:val="000000" w:themeColor="text1"/>
          <w:sz w:val="24"/>
          <w:szCs w:val="24"/>
          <w:lang w:val="en-US"/>
        </w:rPr>
        <w:t> </w:t>
      </w:r>
      <w:r w:rsidRPr="0013314F">
        <w:rPr>
          <w:rFonts w:ascii="Times New Roman" w:hAnsi="Times New Roman"/>
          <w:b/>
          <w:color w:val="000000" w:themeColor="text1"/>
          <w:sz w:val="24"/>
          <w:szCs w:val="24"/>
        </w:rPr>
        <w:t>В.</w:t>
      </w:r>
      <w:r>
        <w:rPr>
          <w:rFonts w:ascii="Times New Roman" w:hAnsi="Times New Roman"/>
          <w:b/>
          <w:color w:val="000000" w:themeColor="text1"/>
          <w:sz w:val="24"/>
          <w:szCs w:val="24"/>
        </w:rPr>
        <w:t xml:space="preserve"> </w:t>
      </w:r>
      <w:r w:rsidRPr="0013314F">
        <w:rPr>
          <w:rFonts w:ascii="Times New Roman" w:hAnsi="Times New Roman"/>
          <w:noProof/>
          <w:sz w:val="24"/>
        </w:rPr>
        <w:t>Останній салют командирові» (1938 р.): історія винайдення міжвоєнної кінохроніки львівського кінооператора Юліана Дороша.</w:t>
      </w:r>
    </w:p>
    <w:p w:rsidR="009565CF" w:rsidRDefault="009565CF" w:rsidP="009565CF">
      <w:pPr>
        <w:spacing w:after="0" w:line="240" w:lineRule="auto"/>
        <w:ind w:firstLine="540"/>
        <w:jc w:val="both"/>
        <w:rPr>
          <w:rFonts w:ascii="Times New Roman" w:hAnsi="Times New Roman" w:cs="Times New Roman"/>
          <w:sz w:val="24"/>
          <w:szCs w:val="24"/>
        </w:rPr>
      </w:pPr>
    </w:p>
    <w:p w:rsidR="009565CF" w:rsidRPr="00AB12ED" w:rsidRDefault="009565CF" w:rsidP="009565CF">
      <w:pPr>
        <w:spacing w:after="0" w:line="240" w:lineRule="auto"/>
        <w:ind w:firstLine="540"/>
        <w:jc w:val="both"/>
        <w:rPr>
          <w:rFonts w:ascii="Times New Roman" w:hAnsi="Times New Roman"/>
          <w:i/>
          <w:sz w:val="24"/>
          <w:szCs w:val="24"/>
        </w:rPr>
      </w:pPr>
      <w:r w:rsidRPr="00AB12ED">
        <w:rPr>
          <w:rFonts w:ascii="Times New Roman" w:hAnsi="Times New Roman"/>
          <w:i/>
          <w:sz w:val="24"/>
          <w:szCs w:val="24"/>
        </w:rPr>
        <w:t>Міжнародна науково-творча інтернет-конференція «Трансформація музичної освіти і культури: традиція і сучасність» (Одеса, 30 квітня –2 травня 2020 р.).</w:t>
      </w:r>
    </w:p>
    <w:p w:rsidR="009565CF" w:rsidRDefault="009565CF" w:rsidP="009565CF">
      <w:pPr>
        <w:spacing w:after="0" w:line="240" w:lineRule="auto"/>
        <w:ind w:firstLine="540"/>
        <w:jc w:val="both"/>
        <w:rPr>
          <w:rFonts w:ascii="Times New Roman" w:hAnsi="Times New Roman"/>
          <w:noProof/>
          <w:sz w:val="24"/>
        </w:rPr>
      </w:pPr>
      <w:r w:rsidRPr="00AE0112">
        <w:rPr>
          <w:rFonts w:ascii="Times New Roman" w:hAnsi="Times New Roman"/>
          <w:b/>
          <w:sz w:val="24"/>
          <w:szCs w:val="24"/>
        </w:rPr>
        <w:t>Козаренко О. В</w:t>
      </w:r>
      <w:r w:rsidRPr="00AE0112">
        <w:rPr>
          <w:rFonts w:ascii="Times New Roman" w:hAnsi="Times New Roman"/>
          <w:sz w:val="24"/>
          <w:szCs w:val="24"/>
        </w:rPr>
        <w:t>. Універсальний світ к</w:t>
      </w:r>
      <w:r>
        <w:rPr>
          <w:rFonts w:ascii="Times New Roman" w:hAnsi="Times New Roman"/>
          <w:sz w:val="24"/>
          <w:szCs w:val="24"/>
        </w:rPr>
        <w:t>омпозитора Бориса Лятошинського.</w:t>
      </w:r>
    </w:p>
    <w:p w:rsidR="009565CF" w:rsidRPr="00A10F8D" w:rsidRDefault="009565CF" w:rsidP="0088740D">
      <w:pPr>
        <w:spacing w:after="0" w:line="240" w:lineRule="auto"/>
        <w:jc w:val="both"/>
        <w:rPr>
          <w:rFonts w:ascii="Times New Roman" w:hAnsi="Times New Roman"/>
          <w:spacing w:val="2"/>
          <w:kern w:val="36"/>
          <w:sz w:val="24"/>
          <w:szCs w:val="24"/>
        </w:rPr>
      </w:pPr>
    </w:p>
    <w:p w:rsidR="0088740D" w:rsidRPr="00A10F8D" w:rsidRDefault="0088740D" w:rsidP="0088740D">
      <w:pPr>
        <w:spacing w:after="0" w:line="240" w:lineRule="auto"/>
        <w:ind w:firstLine="708"/>
        <w:rPr>
          <w:rFonts w:ascii="Times New Roman" w:hAnsi="Times New Roman"/>
          <w:i/>
          <w:spacing w:val="2"/>
          <w:kern w:val="36"/>
          <w:sz w:val="24"/>
          <w:szCs w:val="24"/>
        </w:rPr>
      </w:pPr>
      <w:r w:rsidRPr="00A10F8D">
        <w:rPr>
          <w:rFonts w:ascii="Times New Roman" w:hAnsi="Times New Roman" w:cs="Times New Roman"/>
          <w:i/>
          <w:sz w:val="24"/>
          <w:szCs w:val="24"/>
        </w:rPr>
        <w:t>І Міжнародної науково-практичної конференції (Ужгород, 30 квітня – 1 травня 2020 р.)</w:t>
      </w:r>
    </w:p>
    <w:p w:rsidR="0088740D" w:rsidRDefault="0088740D" w:rsidP="0088740D">
      <w:pPr>
        <w:spacing w:after="0" w:line="240" w:lineRule="auto"/>
        <w:ind w:right="-1" w:firstLine="708"/>
        <w:jc w:val="both"/>
        <w:rPr>
          <w:rFonts w:ascii="Times New Roman" w:hAnsi="Times New Roman" w:cs="Times New Roman"/>
          <w:sz w:val="24"/>
          <w:szCs w:val="24"/>
        </w:rPr>
      </w:pPr>
      <w:r w:rsidRPr="00A10F8D">
        <w:rPr>
          <w:rFonts w:ascii="Times New Roman" w:hAnsi="Times New Roman" w:cs="Times New Roman"/>
          <w:b/>
          <w:sz w:val="24"/>
          <w:szCs w:val="24"/>
        </w:rPr>
        <w:t>Величко О. Б</w:t>
      </w:r>
      <w:r w:rsidRPr="00A10F8D">
        <w:rPr>
          <w:rFonts w:ascii="Times New Roman" w:hAnsi="Times New Roman" w:cs="Times New Roman"/>
          <w:sz w:val="24"/>
          <w:szCs w:val="24"/>
        </w:rPr>
        <w:t>. Синергія діяльності</w:t>
      </w:r>
      <w:r w:rsidRPr="00AE0112">
        <w:rPr>
          <w:rFonts w:ascii="Times New Roman" w:hAnsi="Times New Roman" w:cs="Times New Roman"/>
          <w:sz w:val="24"/>
          <w:szCs w:val="24"/>
        </w:rPr>
        <w:t xml:space="preserve"> студента-вокаліста і концертмейстера</w:t>
      </w:r>
      <w:r>
        <w:rPr>
          <w:rFonts w:ascii="Times New Roman" w:hAnsi="Times New Roman" w:cs="Times New Roman"/>
          <w:sz w:val="24"/>
          <w:szCs w:val="24"/>
        </w:rPr>
        <w:t>.</w:t>
      </w:r>
    </w:p>
    <w:p w:rsidR="0088740D" w:rsidRDefault="0088740D" w:rsidP="0088740D">
      <w:pPr>
        <w:spacing w:after="0" w:line="240" w:lineRule="auto"/>
        <w:ind w:right="-1" w:firstLine="708"/>
        <w:jc w:val="both"/>
        <w:rPr>
          <w:rFonts w:ascii="Times New Roman" w:eastAsia="Times New Roman" w:hAnsi="Times New Roman" w:cs="Times New Roman"/>
          <w:sz w:val="24"/>
          <w:szCs w:val="24"/>
          <w:lang w:eastAsia="ru-RU"/>
        </w:rPr>
      </w:pPr>
      <w:r w:rsidRPr="00AE0112">
        <w:rPr>
          <w:rFonts w:ascii="Times New Roman" w:hAnsi="Times New Roman" w:cs="Times New Roman"/>
          <w:b/>
          <w:sz w:val="24"/>
          <w:szCs w:val="24"/>
        </w:rPr>
        <w:t xml:space="preserve">Маковецька І. Г. </w:t>
      </w:r>
      <w:r w:rsidRPr="00AE0112">
        <w:rPr>
          <w:rFonts w:ascii="Times New Roman" w:eastAsia="Times New Roman" w:hAnsi="Times New Roman" w:cs="Times New Roman"/>
          <w:sz w:val="24"/>
          <w:szCs w:val="24"/>
          <w:lang w:eastAsia="ru-RU"/>
        </w:rPr>
        <w:t>Методико-педагогічні засади на заняттях з постановки голосу»</w:t>
      </w:r>
      <w:r>
        <w:rPr>
          <w:rFonts w:ascii="Times New Roman" w:eastAsia="Times New Roman" w:hAnsi="Times New Roman" w:cs="Times New Roman"/>
          <w:sz w:val="24"/>
          <w:szCs w:val="24"/>
          <w:lang w:eastAsia="ru-RU"/>
        </w:rPr>
        <w:t>.</w:t>
      </w:r>
    </w:p>
    <w:p w:rsidR="0088740D" w:rsidRDefault="0088740D" w:rsidP="009565CF">
      <w:pPr>
        <w:spacing w:after="0" w:line="240" w:lineRule="auto"/>
        <w:ind w:right="-1" w:firstLine="708"/>
        <w:jc w:val="both"/>
        <w:rPr>
          <w:rStyle w:val="ceurvoltitle"/>
          <w:rFonts w:ascii="Times New Roman" w:hAnsi="Times New Roman"/>
          <w:color w:val="000000"/>
          <w:sz w:val="24"/>
          <w:szCs w:val="24"/>
        </w:rPr>
      </w:pPr>
      <w:r w:rsidRPr="00AE0112">
        <w:rPr>
          <w:rFonts w:ascii="Times New Roman" w:hAnsi="Times New Roman" w:cs="Times New Roman"/>
          <w:b/>
          <w:sz w:val="24"/>
          <w:szCs w:val="24"/>
        </w:rPr>
        <w:t>Соланський С. С.</w:t>
      </w:r>
      <w:r w:rsidRPr="00AE0112">
        <w:rPr>
          <w:rFonts w:ascii="Times New Roman" w:hAnsi="Times New Roman" w:cs="Times New Roman"/>
          <w:sz w:val="24"/>
          <w:szCs w:val="24"/>
        </w:rPr>
        <w:t xml:space="preserve"> «Прелюдії» для фортепіано Клода Дебюссі</w:t>
      </w:r>
      <w:r>
        <w:rPr>
          <w:rFonts w:ascii="Times New Roman" w:hAnsi="Times New Roman" w:cs="Times New Roman"/>
          <w:sz w:val="24"/>
          <w:szCs w:val="24"/>
        </w:rPr>
        <w:t>.</w:t>
      </w:r>
    </w:p>
    <w:p w:rsidR="0088740D" w:rsidRDefault="0088740D" w:rsidP="0088740D">
      <w:pPr>
        <w:tabs>
          <w:tab w:val="left" w:pos="760"/>
        </w:tabs>
        <w:spacing w:after="0" w:line="240" w:lineRule="auto"/>
        <w:jc w:val="both"/>
        <w:rPr>
          <w:rFonts w:ascii="Times New Roman" w:hAnsi="Times New Roman" w:cs="Times New Roman"/>
          <w:bCs/>
          <w:sz w:val="24"/>
          <w:szCs w:val="24"/>
        </w:rPr>
      </w:pPr>
    </w:p>
    <w:p w:rsidR="0088740D" w:rsidRPr="00A10F8D" w:rsidRDefault="0088740D" w:rsidP="0088740D">
      <w:pPr>
        <w:spacing w:after="0" w:line="240" w:lineRule="auto"/>
        <w:ind w:firstLine="708"/>
        <w:jc w:val="both"/>
        <w:rPr>
          <w:rFonts w:ascii="Times New Roman" w:hAnsi="Times New Roman"/>
          <w:i/>
          <w:spacing w:val="2"/>
          <w:kern w:val="36"/>
          <w:sz w:val="24"/>
          <w:szCs w:val="24"/>
        </w:rPr>
      </w:pPr>
      <w:r w:rsidRPr="00A10F8D">
        <w:rPr>
          <w:rFonts w:ascii="Times New Roman" w:hAnsi="Times New Roman"/>
          <w:i/>
          <w:spacing w:val="2"/>
          <w:kern w:val="36"/>
          <w:sz w:val="24"/>
          <w:szCs w:val="24"/>
        </w:rPr>
        <w:t xml:space="preserve">Математика. Інформаційні технології. Освіта: </w:t>
      </w:r>
      <w:r w:rsidRPr="00A10F8D">
        <w:rPr>
          <w:rFonts w:ascii="Times New Roman" w:hAnsi="Times New Roman"/>
          <w:i/>
          <w:spacing w:val="2"/>
          <w:kern w:val="36"/>
          <w:sz w:val="24"/>
          <w:szCs w:val="24"/>
          <w:lang w:val="en-US"/>
        </w:rPr>
        <w:t>IX</w:t>
      </w:r>
      <w:r w:rsidRPr="00A10F8D">
        <w:rPr>
          <w:rFonts w:ascii="Times New Roman" w:hAnsi="Times New Roman"/>
          <w:i/>
          <w:spacing w:val="2"/>
          <w:kern w:val="36"/>
          <w:sz w:val="24"/>
          <w:szCs w:val="24"/>
        </w:rPr>
        <w:t xml:space="preserve"> міжнародна науково-практична конференція (Луцьк–Світязь, 1–3 червня 2020 р.)</w:t>
      </w:r>
    </w:p>
    <w:p w:rsidR="0088740D" w:rsidRPr="00A10F8D" w:rsidRDefault="0088740D" w:rsidP="0088740D">
      <w:pPr>
        <w:pStyle w:val="a7"/>
        <w:numPr>
          <w:ilvl w:val="0"/>
          <w:numId w:val="33"/>
        </w:numPr>
        <w:spacing w:after="0" w:line="240" w:lineRule="auto"/>
        <w:jc w:val="both"/>
        <w:rPr>
          <w:rFonts w:ascii="Times New Roman" w:hAnsi="Times New Roman"/>
          <w:spacing w:val="2"/>
          <w:kern w:val="36"/>
          <w:sz w:val="24"/>
          <w:szCs w:val="24"/>
          <w:lang w:val="uk-UA"/>
        </w:rPr>
      </w:pPr>
      <w:r w:rsidRPr="00A10F8D">
        <w:rPr>
          <w:rFonts w:ascii="Times New Roman" w:hAnsi="Times New Roman"/>
          <w:b/>
          <w:spacing w:val="2"/>
          <w:kern w:val="36"/>
          <w:sz w:val="24"/>
          <w:szCs w:val="24"/>
          <w:lang w:val="uk-UA"/>
        </w:rPr>
        <w:t>Кунанець Н. Е.</w:t>
      </w:r>
      <w:r w:rsidRPr="00A10F8D">
        <w:rPr>
          <w:rFonts w:ascii="Times New Roman" w:hAnsi="Times New Roman"/>
          <w:spacing w:val="2"/>
          <w:kern w:val="36"/>
          <w:sz w:val="24"/>
          <w:szCs w:val="24"/>
          <w:lang w:val="uk-UA"/>
        </w:rPr>
        <w:t xml:space="preserve"> Алгоритм динамічного програмування для розв’язування лексикографічної задачі про ранець з булевими змінними / Н. Е. Кунанець, В. В. Пасічник, Ю. Ю. Білак, В. І. Кут, А. Легеза А., Л. Ю. Білак.</w:t>
      </w:r>
    </w:p>
    <w:p w:rsidR="0088740D" w:rsidRPr="00A10F8D" w:rsidRDefault="0088740D" w:rsidP="0088740D">
      <w:pPr>
        <w:pStyle w:val="a7"/>
        <w:numPr>
          <w:ilvl w:val="0"/>
          <w:numId w:val="33"/>
        </w:numPr>
        <w:spacing w:after="0" w:line="240" w:lineRule="auto"/>
        <w:jc w:val="both"/>
        <w:rPr>
          <w:rFonts w:ascii="Times New Roman" w:hAnsi="Times New Roman"/>
          <w:spacing w:val="2"/>
          <w:kern w:val="36"/>
          <w:sz w:val="24"/>
          <w:szCs w:val="24"/>
          <w:lang w:val="uk-UA"/>
        </w:rPr>
      </w:pPr>
      <w:r w:rsidRPr="00A10F8D">
        <w:rPr>
          <w:rFonts w:ascii="Times New Roman" w:hAnsi="Times New Roman"/>
          <w:b/>
          <w:spacing w:val="2"/>
          <w:kern w:val="36"/>
          <w:sz w:val="24"/>
          <w:szCs w:val="24"/>
          <w:lang w:val="uk-UA"/>
        </w:rPr>
        <w:t>Кунанець Н. Е.</w:t>
      </w:r>
      <w:r w:rsidRPr="00A10F8D">
        <w:rPr>
          <w:rFonts w:ascii="Times New Roman" w:hAnsi="Times New Roman"/>
          <w:spacing w:val="2"/>
          <w:kern w:val="36"/>
          <w:sz w:val="24"/>
          <w:szCs w:val="24"/>
          <w:lang w:val="uk-UA"/>
        </w:rPr>
        <w:t xml:space="preserve"> Інформаційна система «Довідник з електротехнічного обслуговування та ремонту електричної мережі будинків» / Н. Е. Кунанець, В. В. Пасічник, О. О. Кунанець, О. Топчак, Ю. Ю. Білак, П. Федорка.</w:t>
      </w:r>
    </w:p>
    <w:p w:rsidR="0088740D" w:rsidRPr="00A10F8D" w:rsidRDefault="0088740D" w:rsidP="0088740D">
      <w:pPr>
        <w:pStyle w:val="a7"/>
        <w:numPr>
          <w:ilvl w:val="0"/>
          <w:numId w:val="33"/>
        </w:numPr>
        <w:spacing w:after="0" w:line="240" w:lineRule="auto"/>
        <w:jc w:val="both"/>
        <w:rPr>
          <w:rFonts w:ascii="Times New Roman" w:hAnsi="Times New Roman"/>
          <w:spacing w:val="2"/>
          <w:kern w:val="36"/>
          <w:sz w:val="24"/>
          <w:szCs w:val="24"/>
        </w:rPr>
      </w:pPr>
      <w:r w:rsidRPr="00A10F8D">
        <w:rPr>
          <w:rFonts w:ascii="Times New Roman" w:hAnsi="Times New Roman"/>
          <w:b/>
          <w:spacing w:val="2"/>
          <w:kern w:val="36"/>
          <w:sz w:val="24"/>
          <w:szCs w:val="24"/>
        </w:rPr>
        <w:t>Кунанець Н. Е.</w:t>
      </w:r>
      <w:r w:rsidRPr="00A10F8D">
        <w:rPr>
          <w:rFonts w:ascii="Times New Roman" w:hAnsi="Times New Roman"/>
          <w:spacing w:val="2"/>
          <w:kern w:val="36"/>
          <w:sz w:val="24"/>
          <w:szCs w:val="24"/>
        </w:rPr>
        <w:t xml:space="preserve"> Рекомендаційна телемедична система «Реабілітація пацієнтів» / Н. Е. Кунанець, О. О. Кунанець, О. Топчак.</w:t>
      </w:r>
    </w:p>
    <w:p w:rsidR="0088740D" w:rsidRDefault="0088740D" w:rsidP="0088740D">
      <w:pPr>
        <w:tabs>
          <w:tab w:val="left" w:pos="760"/>
        </w:tabs>
        <w:spacing w:after="0" w:line="240" w:lineRule="auto"/>
        <w:jc w:val="both"/>
        <w:rPr>
          <w:rFonts w:ascii="Times New Roman" w:hAnsi="Times New Roman" w:cs="Times New Roman"/>
          <w:bCs/>
          <w:sz w:val="24"/>
          <w:szCs w:val="24"/>
        </w:rPr>
      </w:pPr>
    </w:p>
    <w:p w:rsidR="009565CF" w:rsidRPr="006518D9" w:rsidRDefault="009565CF" w:rsidP="009565CF">
      <w:pPr>
        <w:spacing w:after="0" w:line="240" w:lineRule="auto"/>
        <w:ind w:firstLine="540"/>
        <w:jc w:val="both"/>
        <w:rPr>
          <w:rFonts w:ascii="Times New Roman" w:hAnsi="Times New Roman"/>
          <w:i/>
          <w:noProof/>
          <w:sz w:val="24"/>
        </w:rPr>
      </w:pPr>
      <w:r w:rsidRPr="006518D9">
        <w:rPr>
          <w:rFonts w:ascii="Times New Roman" w:eastAsia="SimSun" w:hAnsi="Times New Roman" w:cs="Times New Roman"/>
          <w:i/>
          <w:sz w:val="24"/>
          <w:szCs w:val="24"/>
        </w:rPr>
        <w:t>ІХ міжнародна науково-практична конференція «</w:t>
      </w:r>
      <w:r w:rsidRPr="006518D9">
        <w:rPr>
          <w:rFonts w:ascii="Times New Roman" w:hAnsi="Times New Roman" w:cs="Times New Roman"/>
          <w:i/>
          <w:sz w:val="24"/>
          <w:szCs w:val="24"/>
        </w:rPr>
        <w:t>EURASIAN SCIENTIFIC CONGRESS</w:t>
      </w:r>
      <w:r w:rsidRPr="006518D9">
        <w:rPr>
          <w:rFonts w:ascii="Times New Roman" w:eastAsia="SimSun" w:hAnsi="Times New Roman" w:cs="Times New Roman"/>
          <w:i/>
          <w:sz w:val="24"/>
          <w:szCs w:val="24"/>
        </w:rPr>
        <w:t>» (Барселона, Іспанія, 6-8 вересня 2020 р.)</w:t>
      </w:r>
    </w:p>
    <w:p w:rsidR="009565CF" w:rsidRDefault="009565CF" w:rsidP="009565CF">
      <w:pPr>
        <w:spacing w:after="0" w:line="240" w:lineRule="auto"/>
        <w:ind w:firstLine="567"/>
        <w:jc w:val="both"/>
        <w:rPr>
          <w:rFonts w:ascii="Times New Roman" w:hAnsi="Times New Roman" w:cs="Times New Roman"/>
          <w:sz w:val="24"/>
          <w:szCs w:val="24"/>
        </w:rPr>
      </w:pPr>
      <w:r w:rsidRPr="00AE0112">
        <w:rPr>
          <w:rFonts w:ascii="Times New Roman" w:hAnsi="Times New Roman" w:cs="Times New Roman"/>
          <w:b/>
          <w:iCs/>
          <w:sz w:val="24"/>
          <w:szCs w:val="24"/>
        </w:rPr>
        <w:t xml:space="preserve">Немерко А. </w:t>
      </w:r>
      <w:r w:rsidRPr="00AE0112">
        <w:rPr>
          <w:rFonts w:ascii="Times New Roman" w:hAnsi="Times New Roman" w:cs="Times New Roman"/>
          <w:sz w:val="24"/>
          <w:szCs w:val="24"/>
        </w:rPr>
        <w:t>Жанрова спрямованість хорової музики для дітей в Україні 1991–2020 рр. (на прикладі творчості композиторів Львівщини</w:t>
      </w:r>
      <w:r>
        <w:rPr>
          <w:rFonts w:ascii="Times New Roman" w:hAnsi="Times New Roman" w:cs="Times New Roman"/>
          <w:sz w:val="24"/>
          <w:szCs w:val="24"/>
        </w:rPr>
        <w:t>.</w:t>
      </w:r>
    </w:p>
    <w:p w:rsidR="009565CF" w:rsidRDefault="009565CF" w:rsidP="009565CF">
      <w:pPr>
        <w:spacing w:after="0" w:line="240" w:lineRule="auto"/>
        <w:ind w:firstLine="567"/>
        <w:jc w:val="both"/>
        <w:rPr>
          <w:rFonts w:ascii="Times New Roman" w:hAnsi="Times New Roman" w:cs="Times New Roman"/>
          <w:sz w:val="24"/>
          <w:szCs w:val="24"/>
        </w:rPr>
      </w:pPr>
    </w:p>
    <w:p w:rsidR="009565CF" w:rsidRPr="006518D9" w:rsidRDefault="009565CF" w:rsidP="009565CF">
      <w:pPr>
        <w:spacing w:after="0" w:line="240" w:lineRule="auto"/>
        <w:ind w:firstLine="567"/>
        <w:jc w:val="both"/>
        <w:rPr>
          <w:rFonts w:ascii="Times New Roman" w:hAnsi="Times New Roman" w:cs="Times New Roman"/>
          <w:i/>
          <w:sz w:val="24"/>
          <w:szCs w:val="24"/>
        </w:rPr>
      </w:pPr>
      <w:r w:rsidRPr="006518D9">
        <w:rPr>
          <w:rFonts w:ascii="Times New Roman" w:eastAsia="SimSun" w:hAnsi="Times New Roman" w:cs="Times New Roman"/>
          <w:i/>
          <w:sz w:val="24"/>
          <w:szCs w:val="24"/>
        </w:rPr>
        <w:t>І Міжнар</w:t>
      </w:r>
      <w:r>
        <w:rPr>
          <w:rFonts w:ascii="Times New Roman" w:eastAsia="SimSun" w:hAnsi="Times New Roman" w:cs="Times New Roman"/>
          <w:i/>
          <w:sz w:val="24"/>
          <w:szCs w:val="24"/>
        </w:rPr>
        <w:t>одна</w:t>
      </w:r>
      <w:r w:rsidRPr="006518D9">
        <w:rPr>
          <w:rFonts w:ascii="Times New Roman" w:eastAsia="SimSun" w:hAnsi="Times New Roman" w:cs="Times New Roman"/>
          <w:i/>
          <w:sz w:val="24"/>
          <w:szCs w:val="24"/>
        </w:rPr>
        <w:t xml:space="preserve"> наук</w:t>
      </w:r>
      <w:r>
        <w:rPr>
          <w:rFonts w:ascii="Times New Roman" w:eastAsia="SimSun" w:hAnsi="Times New Roman" w:cs="Times New Roman"/>
          <w:i/>
          <w:sz w:val="24"/>
          <w:szCs w:val="24"/>
        </w:rPr>
        <w:t>ово</w:t>
      </w:r>
      <w:r w:rsidRPr="006518D9">
        <w:rPr>
          <w:rFonts w:ascii="Times New Roman" w:eastAsia="SimSun" w:hAnsi="Times New Roman" w:cs="Times New Roman"/>
          <w:i/>
          <w:sz w:val="24"/>
          <w:szCs w:val="24"/>
        </w:rPr>
        <w:t>-практ</w:t>
      </w:r>
      <w:r>
        <w:rPr>
          <w:rFonts w:ascii="Times New Roman" w:eastAsia="SimSun" w:hAnsi="Times New Roman" w:cs="Times New Roman"/>
          <w:i/>
          <w:sz w:val="24"/>
          <w:szCs w:val="24"/>
        </w:rPr>
        <w:t>ична</w:t>
      </w:r>
      <w:r w:rsidRPr="006518D9">
        <w:rPr>
          <w:rFonts w:ascii="Times New Roman" w:eastAsia="SimSun" w:hAnsi="Times New Roman" w:cs="Times New Roman"/>
          <w:i/>
          <w:sz w:val="24"/>
          <w:szCs w:val="24"/>
        </w:rPr>
        <w:t xml:space="preserve"> конф</w:t>
      </w:r>
      <w:r>
        <w:rPr>
          <w:rFonts w:ascii="Times New Roman" w:eastAsia="SimSun" w:hAnsi="Times New Roman" w:cs="Times New Roman"/>
          <w:i/>
          <w:sz w:val="24"/>
          <w:szCs w:val="24"/>
        </w:rPr>
        <w:t>еренція</w:t>
      </w:r>
      <w:r w:rsidRPr="006518D9">
        <w:rPr>
          <w:rFonts w:ascii="Times New Roman" w:eastAsia="SimSun" w:hAnsi="Times New Roman" w:cs="Times New Roman"/>
          <w:i/>
          <w:sz w:val="24"/>
          <w:szCs w:val="24"/>
        </w:rPr>
        <w:t xml:space="preserve"> «Інноваційність в традиціях та традиційність в інноваціях»: </w:t>
      </w:r>
      <w:r w:rsidRPr="006518D9">
        <w:rPr>
          <w:rFonts w:ascii="Times New Roman" w:hAnsi="Times New Roman" w:cs="Times New Roman"/>
          <w:i/>
          <w:sz w:val="24"/>
          <w:szCs w:val="24"/>
        </w:rPr>
        <w:t>Секція фортепіаного та струнно-смичкового мистецтв, концертмейстерство, композиції і музикознавства</w:t>
      </w:r>
      <w:r>
        <w:rPr>
          <w:rFonts w:ascii="Times New Roman" w:hAnsi="Times New Roman" w:cs="Times New Roman"/>
          <w:i/>
          <w:sz w:val="24"/>
          <w:szCs w:val="24"/>
        </w:rPr>
        <w:t xml:space="preserve"> (</w:t>
      </w:r>
      <w:r w:rsidRPr="006518D9">
        <w:rPr>
          <w:rFonts w:ascii="Times New Roman" w:eastAsia="SimSun" w:hAnsi="Times New Roman" w:cs="Times New Roman"/>
          <w:i/>
          <w:sz w:val="24"/>
          <w:szCs w:val="24"/>
        </w:rPr>
        <w:t>Одеса</w:t>
      </w:r>
      <w:r>
        <w:rPr>
          <w:rFonts w:ascii="Times New Roman" w:eastAsia="SimSun" w:hAnsi="Times New Roman" w:cs="Times New Roman"/>
          <w:i/>
          <w:sz w:val="24"/>
          <w:szCs w:val="24"/>
        </w:rPr>
        <w:t>)</w:t>
      </w:r>
    </w:p>
    <w:p w:rsidR="009565CF" w:rsidRDefault="009565CF" w:rsidP="009565CF">
      <w:pPr>
        <w:spacing w:after="0" w:line="240" w:lineRule="auto"/>
        <w:ind w:firstLine="567"/>
        <w:jc w:val="both"/>
        <w:rPr>
          <w:rFonts w:ascii="Times New Roman" w:hAnsi="Times New Roman" w:cs="Times New Roman"/>
          <w:sz w:val="24"/>
          <w:szCs w:val="24"/>
        </w:rPr>
      </w:pPr>
      <w:r w:rsidRPr="00AE0112">
        <w:rPr>
          <w:rFonts w:ascii="Times New Roman" w:hAnsi="Times New Roman" w:cs="Times New Roman"/>
          <w:b/>
          <w:sz w:val="24"/>
          <w:szCs w:val="24"/>
        </w:rPr>
        <w:t>Немерко А.</w:t>
      </w:r>
      <w:r w:rsidRPr="00AE0112">
        <w:rPr>
          <w:rFonts w:ascii="Times New Roman" w:hAnsi="Times New Roman" w:cs="Times New Roman"/>
          <w:sz w:val="24"/>
          <w:szCs w:val="24"/>
        </w:rPr>
        <w:t xml:space="preserve"> Хорова музика для дітей Ю. Антківа</w:t>
      </w:r>
      <w:r>
        <w:rPr>
          <w:rFonts w:ascii="Times New Roman" w:hAnsi="Times New Roman" w:cs="Times New Roman"/>
          <w:sz w:val="24"/>
          <w:szCs w:val="24"/>
        </w:rPr>
        <w:t>.</w:t>
      </w:r>
    </w:p>
    <w:p w:rsidR="009565CF" w:rsidRDefault="009565CF" w:rsidP="0088740D">
      <w:pPr>
        <w:tabs>
          <w:tab w:val="left" w:pos="760"/>
        </w:tabs>
        <w:spacing w:after="0" w:line="240" w:lineRule="auto"/>
        <w:jc w:val="both"/>
        <w:rPr>
          <w:rFonts w:ascii="Times New Roman" w:hAnsi="Times New Roman" w:cs="Times New Roman"/>
          <w:bCs/>
          <w:sz w:val="24"/>
          <w:szCs w:val="24"/>
        </w:rPr>
      </w:pPr>
    </w:p>
    <w:p w:rsidR="0088740D" w:rsidRPr="00A10F8D" w:rsidRDefault="0037609E" w:rsidP="0088740D">
      <w:pPr>
        <w:spacing w:after="0" w:line="240" w:lineRule="auto"/>
        <w:ind w:firstLine="709"/>
        <w:jc w:val="both"/>
        <w:rPr>
          <w:rFonts w:ascii="Times New Roman" w:hAnsi="Times New Roman"/>
          <w:i/>
          <w:spacing w:val="2"/>
          <w:kern w:val="36"/>
          <w:sz w:val="24"/>
          <w:szCs w:val="24"/>
        </w:rPr>
      </w:pPr>
      <w:hyperlink r:id="rId134" w:history="1">
        <w:r w:rsidR="0088740D" w:rsidRPr="00A10F8D">
          <w:rPr>
            <w:rFonts w:ascii="Times New Roman" w:hAnsi="Times New Roman"/>
            <w:i/>
            <w:spacing w:val="2"/>
            <w:kern w:val="36"/>
            <w:sz w:val="24"/>
            <w:szCs w:val="24"/>
            <w:lang w:val="en"/>
          </w:rPr>
          <w:t>10th International Conference on Advanced Computer Information Technologies (ACIT)</w:t>
        </w:r>
      </w:hyperlink>
      <w:r w:rsidR="0088740D" w:rsidRPr="00A10F8D">
        <w:rPr>
          <w:rFonts w:ascii="Times New Roman" w:hAnsi="Times New Roman"/>
          <w:i/>
          <w:sz w:val="24"/>
          <w:szCs w:val="24"/>
        </w:rPr>
        <w:t xml:space="preserve"> </w:t>
      </w:r>
      <w:r w:rsidR="0088740D" w:rsidRPr="00A10F8D">
        <w:rPr>
          <w:rFonts w:ascii="Times New Roman" w:hAnsi="Times New Roman"/>
          <w:i/>
          <w:spacing w:val="2"/>
          <w:kern w:val="36"/>
          <w:sz w:val="24"/>
          <w:szCs w:val="24"/>
        </w:rPr>
        <w:t>(</w:t>
      </w:r>
      <w:r w:rsidR="0088740D" w:rsidRPr="00A10F8D">
        <w:rPr>
          <w:rFonts w:ascii="Times New Roman" w:hAnsi="Times New Roman"/>
          <w:i/>
          <w:spacing w:val="2"/>
          <w:kern w:val="36"/>
          <w:sz w:val="24"/>
          <w:szCs w:val="24"/>
          <w:lang w:val="en"/>
        </w:rPr>
        <w:t>Deggendorf</w:t>
      </w:r>
      <w:r w:rsidR="0088740D" w:rsidRPr="00A10F8D">
        <w:rPr>
          <w:rFonts w:ascii="Times New Roman" w:hAnsi="Times New Roman"/>
          <w:i/>
          <w:spacing w:val="2"/>
          <w:kern w:val="36"/>
          <w:sz w:val="24"/>
          <w:szCs w:val="24"/>
        </w:rPr>
        <w:t xml:space="preserve">, </w:t>
      </w:r>
      <w:r w:rsidR="0088740D" w:rsidRPr="00A10F8D">
        <w:rPr>
          <w:rFonts w:ascii="Times New Roman" w:hAnsi="Times New Roman"/>
          <w:i/>
          <w:spacing w:val="2"/>
          <w:kern w:val="36"/>
          <w:sz w:val="24"/>
          <w:szCs w:val="24"/>
          <w:lang w:val="en"/>
        </w:rPr>
        <w:t xml:space="preserve">16–18 </w:t>
      </w:r>
      <w:r w:rsidR="0088740D" w:rsidRPr="00A10F8D">
        <w:rPr>
          <w:rFonts w:ascii="Times New Roman" w:hAnsi="Times New Roman"/>
          <w:i/>
          <w:spacing w:val="2"/>
          <w:kern w:val="36"/>
          <w:sz w:val="24"/>
          <w:szCs w:val="24"/>
        </w:rPr>
        <w:t xml:space="preserve">September </w:t>
      </w:r>
      <w:r w:rsidR="0088740D" w:rsidRPr="00A10F8D">
        <w:rPr>
          <w:rFonts w:ascii="Times New Roman" w:hAnsi="Times New Roman"/>
          <w:i/>
          <w:spacing w:val="2"/>
          <w:kern w:val="36"/>
          <w:sz w:val="24"/>
          <w:szCs w:val="24"/>
          <w:lang w:val="en"/>
        </w:rPr>
        <w:t>2020</w:t>
      </w:r>
      <w:r w:rsidR="0088740D" w:rsidRPr="00A10F8D">
        <w:rPr>
          <w:rFonts w:ascii="Times New Roman" w:hAnsi="Times New Roman"/>
          <w:i/>
          <w:spacing w:val="2"/>
          <w:kern w:val="36"/>
          <w:sz w:val="24"/>
          <w:szCs w:val="24"/>
        </w:rPr>
        <w:t>)</w:t>
      </w:r>
    </w:p>
    <w:p w:rsidR="0088740D" w:rsidRDefault="00AF0AB8" w:rsidP="0088740D">
      <w:pPr>
        <w:tabs>
          <w:tab w:val="left" w:pos="760"/>
        </w:tabs>
        <w:spacing w:after="0" w:line="240" w:lineRule="auto"/>
        <w:jc w:val="both"/>
        <w:rPr>
          <w:rFonts w:ascii="Times New Roman" w:hAnsi="Times New Roman" w:cs="Times New Roman"/>
          <w:bCs/>
          <w:sz w:val="24"/>
          <w:szCs w:val="24"/>
        </w:rPr>
      </w:pPr>
      <w:r>
        <w:rPr>
          <w:rFonts w:ascii="Times New Roman" w:hAnsi="Times New Roman"/>
          <w:b/>
          <w:spacing w:val="2"/>
          <w:kern w:val="36"/>
          <w:sz w:val="24"/>
          <w:szCs w:val="24"/>
        </w:rPr>
        <w:tab/>
      </w:r>
      <w:r w:rsidR="0088740D" w:rsidRPr="00A10F8D">
        <w:rPr>
          <w:rFonts w:ascii="Times New Roman" w:hAnsi="Times New Roman"/>
          <w:b/>
          <w:spacing w:val="2"/>
          <w:kern w:val="36"/>
          <w:sz w:val="24"/>
          <w:szCs w:val="24"/>
          <w:lang w:val="en"/>
        </w:rPr>
        <w:t>Kunanets N</w:t>
      </w:r>
      <w:r w:rsidR="0088740D" w:rsidRPr="00A10F8D">
        <w:rPr>
          <w:rFonts w:ascii="Times New Roman" w:hAnsi="Times New Roman"/>
          <w:b/>
          <w:spacing w:val="2"/>
          <w:kern w:val="36"/>
          <w:sz w:val="24"/>
          <w:szCs w:val="24"/>
        </w:rPr>
        <w:t>.</w:t>
      </w:r>
      <w:r w:rsidR="0088740D" w:rsidRPr="00A10F8D">
        <w:rPr>
          <w:rFonts w:ascii="Times New Roman" w:hAnsi="Times New Roman"/>
          <w:spacing w:val="2"/>
          <w:kern w:val="36"/>
          <w:sz w:val="24"/>
          <w:szCs w:val="24"/>
        </w:rPr>
        <w:t xml:space="preserve"> </w:t>
      </w:r>
      <w:r w:rsidR="0088740D" w:rsidRPr="00A10F8D">
        <w:rPr>
          <w:rFonts w:ascii="Times New Roman" w:hAnsi="Times New Roman"/>
          <w:spacing w:val="2"/>
          <w:kern w:val="36"/>
          <w:sz w:val="24"/>
          <w:szCs w:val="24"/>
          <w:lang w:val="en"/>
        </w:rPr>
        <w:t xml:space="preserve">Digitized Historical and Cultural Heritage Consolidation Technologies: From a Territorial Resource to a National Portal / </w:t>
      </w:r>
      <w:hyperlink r:id="rId135" w:history="1">
        <w:r w:rsidR="0088740D" w:rsidRPr="00A10F8D">
          <w:rPr>
            <w:rFonts w:ascii="Times New Roman" w:hAnsi="Times New Roman"/>
            <w:spacing w:val="2"/>
            <w:kern w:val="36"/>
            <w:sz w:val="24"/>
            <w:szCs w:val="24"/>
            <w:lang w:val="en"/>
          </w:rPr>
          <w:t>Halyna Lypak</w:t>
        </w:r>
      </w:hyperlink>
      <w:r w:rsidR="0088740D" w:rsidRPr="00A10F8D">
        <w:rPr>
          <w:rFonts w:ascii="Times New Roman" w:hAnsi="Times New Roman"/>
          <w:spacing w:val="2"/>
          <w:kern w:val="36"/>
          <w:sz w:val="24"/>
          <w:szCs w:val="24"/>
        </w:rPr>
        <w:t xml:space="preserve">, </w:t>
      </w:r>
      <w:hyperlink r:id="rId136" w:history="1">
        <w:r w:rsidR="0088740D" w:rsidRPr="00A10F8D">
          <w:rPr>
            <w:rFonts w:ascii="Times New Roman" w:hAnsi="Times New Roman"/>
            <w:spacing w:val="2"/>
            <w:kern w:val="36"/>
            <w:sz w:val="24"/>
            <w:szCs w:val="24"/>
            <w:lang w:val="en"/>
          </w:rPr>
          <w:t>Nataliia Kunanets</w:t>
        </w:r>
      </w:hyperlink>
      <w:r w:rsidR="0088740D" w:rsidRPr="00A10F8D">
        <w:rPr>
          <w:rFonts w:ascii="Times New Roman" w:hAnsi="Times New Roman"/>
          <w:spacing w:val="2"/>
          <w:kern w:val="36"/>
          <w:sz w:val="24"/>
          <w:szCs w:val="24"/>
        </w:rPr>
        <w:t xml:space="preserve">, </w:t>
      </w:r>
      <w:hyperlink r:id="rId137" w:history="1">
        <w:r w:rsidR="0088740D" w:rsidRPr="00A10F8D">
          <w:rPr>
            <w:rFonts w:ascii="Times New Roman" w:hAnsi="Times New Roman"/>
            <w:spacing w:val="2"/>
            <w:kern w:val="36"/>
            <w:sz w:val="24"/>
            <w:szCs w:val="24"/>
            <w:lang w:val="en"/>
          </w:rPr>
          <w:t>Volodymyr Pasichnyk</w:t>
        </w:r>
      </w:hyperlink>
      <w:r w:rsidR="0088740D" w:rsidRPr="00A10F8D">
        <w:rPr>
          <w:rFonts w:ascii="Times New Roman" w:hAnsi="Times New Roman"/>
          <w:spacing w:val="2"/>
          <w:kern w:val="36"/>
          <w:sz w:val="24"/>
          <w:szCs w:val="24"/>
        </w:rPr>
        <w:t>,</w:t>
      </w:r>
      <w:r w:rsidR="0088740D" w:rsidRPr="00A10F8D">
        <w:rPr>
          <w:rFonts w:ascii="Times New Roman" w:hAnsi="Times New Roman"/>
          <w:spacing w:val="2"/>
          <w:kern w:val="36"/>
          <w:sz w:val="24"/>
          <w:szCs w:val="24"/>
          <w:lang w:val="en"/>
        </w:rPr>
        <w:t> </w:t>
      </w:r>
      <w:hyperlink r:id="rId138" w:history="1">
        <w:r w:rsidR="0088740D" w:rsidRPr="00A10F8D">
          <w:rPr>
            <w:rFonts w:ascii="Times New Roman" w:hAnsi="Times New Roman"/>
            <w:spacing w:val="2"/>
            <w:kern w:val="36"/>
            <w:sz w:val="24"/>
            <w:szCs w:val="24"/>
            <w:lang w:val="en"/>
          </w:rPr>
          <w:t>Nataliia Veretennikova</w:t>
        </w:r>
      </w:hyperlink>
      <w:r w:rsidR="0088740D" w:rsidRPr="00A10F8D">
        <w:rPr>
          <w:rFonts w:ascii="Times New Roman" w:hAnsi="Times New Roman"/>
          <w:spacing w:val="2"/>
          <w:kern w:val="36"/>
          <w:sz w:val="24"/>
          <w:szCs w:val="24"/>
        </w:rPr>
        <w:t>.</w:t>
      </w:r>
    </w:p>
    <w:p w:rsidR="0088740D" w:rsidRDefault="0088740D" w:rsidP="0088740D">
      <w:pPr>
        <w:tabs>
          <w:tab w:val="left" w:pos="760"/>
        </w:tabs>
        <w:spacing w:after="0" w:line="240" w:lineRule="auto"/>
        <w:jc w:val="both"/>
        <w:rPr>
          <w:rFonts w:ascii="Times New Roman" w:hAnsi="Times New Roman" w:cs="Times New Roman"/>
          <w:bCs/>
          <w:sz w:val="24"/>
          <w:szCs w:val="24"/>
        </w:rPr>
      </w:pPr>
    </w:p>
    <w:p w:rsidR="0088740D" w:rsidRPr="00A10F8D" w:rsidRDefault="0088740D" w:rsidP="0088740D">
      <w:pPr>
        <w:spacing w:after="0" w:line="240" w:lineRule="auto"/>
        <w:ind w:firstLine="708"/>
        <w:jc w:val="both"/>
        <w:rPr>
          <w:rFonts w:ascii="Times New Roman" w:hAnsi="Times New Roman"/>
          <w:i/>
          <w:spacing w:val="2"/>
          <w:kern w:val="36"/>
          <w:sz w:val="24"/>
          <w:szCs w:val="24"/>
        </w:rPr>
      </w:pPr>
      <w:r w:rsidRPr="00A10F8D">
        <w:rPr>
          <w:rFonts w:ascii="Times New Roman" w:hAnsi="Times New Roman"/>
          <w:i/>
          <w:spacing w:val="2"/>
          <w:kern w:val="36"/>
          <w:sz w:val="24"/>
          <w:szCs w:val="24"/>
        </w:rPr>
        <w:t>Computer sciences and Information technologies: proceedings of the 14th International conference Computer sciences and Information technologies (CSIT 2020) (Lviv, Ukraine, September 23–26, 2020)</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Artemenko O. Using mobile location–based recommender systems for providing real time recommendations for social distancing urban route planning / Olga Artemenko, Nataliia Kunanets, Volodymyr Pasichnyk </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Augmented Reality–assisted Cyber–Physical Systems of Smart University Campus / Oleksandr Kramar, Yuriy Drohobytskiy, Yuriy Skorenkyy, Oleksandr Rokitskyi, Volodymyr Pasichnyk, Nataliia Kunanets, Oleksandr Matsiuk </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Biobibliographic data repository of documentary cultural heritage / Nataliia Kunanets, Viktoriya Dobrovolska, Natalia Filippova, Parviz Kazimi </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Digitization Project for Historical and Cultural Heritage / Halyna Lypak, Nataliia Kunanets, Volodymyr Pasichnyk, Nataliia Veretennikova </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Existing city assessment systems / Oleksandr Matsiuk, Nataliia Kunanets, Oleksii Duda, Oleh Palka, Volodymyr Pasichnyk, Dаnylo Tabachyshyn </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Formation of IT Project Implementation Team / Ruslan Nebesnyi, Nataliia Kunanets, Volodymyr Pasichnyk, Nataliia Veretennikova, Oksana Kunanets </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Linearization of Problem on Placing a Maximum–Radius Hypersphere in Polyhedral Region / Sergey Chernov, Sergey Titov, Nataliia Kunanets, Lubava Chernova, Ludmila Chernova </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Modeling of Technological Process in Nanoelectronic Production </w:t>
      </w:r>
      <w:r w:rsidRPr="00A10F8D">
        <w:rPr>
          <w:rFonts w:ascii="Times New Roman" w:hAnsi="Times New Roman"/>
          <w:spacing w:val="2"/>
          <w:kern w:val="36"/>
          <w:sz w:val="24"/>
          <w:szCs w:val="24"/>
          <w:lang w:val="en-US"/>
        </w:rPr>
        <w:t xml:space="preserve">/ </w:t>
      </w:r>
      <w:r w:rsidRPr="00A10F8D">
        <w:rPr>
          <w:rFonts w:ascii="Times New Roman" w:hAnsi="Times New Roman"/>
          <w:spacing w:val="2"/>
          <w:kern w:val="36"/>
          <w:sz w:val="24"/>
          <w:szCs w:val="24"/>
        </w:rPr>
        <w:t xml:space="preserve">Oleksandr Prokhorov, Yurii Pronchakov, Oleg Fedorovich, Nataliia Kunanets </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Multidimensional Representation of COVID–19 Data Using OLAP Information Technology / Oleksii Duda, Nataliia Kunanets, Oleksandr Matsiuk, Volodymyr Pasichnyk, Antonii Rzheuskyi </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Ontological Approach to the Development and Accreditation of the Educational Programs for the Training of IT Specialists of Ukraine / Tetiana Kovaliuk, Nataliya Kobets, Volodymyr Pasichnyk, Nataliia Kunanets </w:t>
      </w:r>
    </w:p>
    <w:p w:rsidR="0088740D" w:rsidRPr="00A10F8D" w:rsidRDefault="0088740D" w:rsidP="0088740D">
      <w:pPr>
        <w:numPr>
          <w:ilvl w:val="0"/>
          <w:numId w:val="34"/>
        </w:numPr>
        <w:spacing w:after="0" w:line="240" w:lineRule="auto"/>
        <w:ind w:left="0" w:firstLine="900"/>
        <w:jc w:val="both"/>
        <w:rPr>
          <w:rFonts w:ascii="Times New Roman" w:hAnsi="Times New Roman"/>
          <w:spacing w:val="2"/>
          <w:kern w:val="36"/>
          <w:sz w:val="24"/>
          <w:szCs w:val="24"/>
        </w:rPr>
      </w:pPr>
      <w:r w:rsidRPr="00A10F8D">
        <w:rPr>
          <w:rFonts w:ascii="Times New Roman" w:hAnsi="Times New Roman"/>
          <w:b/>
          <w:spacing w:val="2"/>
          <w:kern w:val="36"/>
          <w:sz w:val="24"/>
          <w:szCs w:val="24"/>
          <w:lang w:val="en"/>
        </w:rPr>
        <w:t>Kunanets N</w:t>
      </w:r>
      <w:r w:rsidRPr="00A10F8D">
        <w:rPr>
          <w:rFonts w:ascii="Times New Roman" w:hAnsi="Times New Roman"/>
          <w:b/>
          <w:spacing w:val="2"/>
          <w:kern w:val="36"/>
          <w:sz w:val="24"/>
          <w:szCs w:val="24"/>
        </w:rPr>
        <w:t>.</w:t>
      </w:r>
      <w:r w:rsidRPr="00A10F8D">
        <w:rPr>
          <w:rFonts w:ascii="Times New Roman" w:hAnsi="Times New Roman"/>
          <w:spacing w:val="2"/>
          <w:kern w:val="36"/>
          <w:sz w:val="24"/>
          <w:szCs w:val="24"/>
        </w:rPr>
        <w:t xml:space="preserve"> The Optimal Tour Problem in Smart Tourism Recommender Systems / Yurii Tulashvili, Yurii Turbal, Driwi Abd Alkaleg, Volodymyr Pasichnyk, Al Shukri Sumayya Ali, Nataliia Kunanets </w:t>
      </w:r>
    </w:p>
    <w:p w:rsidR="0088740D" w:rsidRDefault="0088740D" w:rsidP="0088740D">
      <w:pPr>
        <w:tabs>
          <w:tab w:val="left" w:pos="760"/>
        </w:tabs>
        <w:spacing w:after="0" w:line="240" w:lineRule="auto"/>
        <w:jc w:val="both"/>
        <w:rPr>
          <w:rFonts w:ascii="Times New Roman" w:hAnsi="Times New Roman" w:cs="Times New Roman"/>
          <w:bCs/>
          <w:sz w:val="24"/>
          <w:szCs w:val="24"/>
        </w:rPr>
      </w:pPr>
    </w:p>
    <w:p w:rsidR="0088740D" w:rsidRPr="00A10F8D" w:rsidRDefault="0088740D" w:rsidP="0088740D">
      <w:pPr>
        <w:spacing w:after="0" w:line="240" w:lineRule="auto"/>
        <w:ind w:firstLine="708"/>
        <w:jc w:val="both"/>
        <w:rPr>
          <w:rFonts w:ascii="Times New Roman" w:hAnsi="Times New Roman"/>
          <w:i/>
          <w:sz w:val="24"/>
          <w:szCs w:val="24"/>
        </w:rPr>
      </w:pPr>
      <w:r w:rsidRPr="00A10F8D">
        <w:rPr>
          <w:rFonts w:ascii="Times New Roman" w:hAnsi="Times New Roman"/>
          <w:i/>
          <w:sz w:val="24"/>
          <w:szCs w:val="24"/>
          <w:lang w:val="en-US"/>
        </w:rPr>
        <w:t>V</w:t>
      </w:r>
      <w:r w:rsidRPr="00A10F8D">
        <w:rPr>
          <w:rFonts w:ascii="Times New Roman" w:hAnsi="Times New Roman"/>
          <w:i/>
          <w:sz w:val="24"/>
          <w:szCs w:val="24"/>
        </w:rPr>
        <w:t>-та міжнародна українсько-польська наукова конференція «Деміфологізація історії та творення патріотичних міфів: виклики для України і Польщі» (Київ, 25 вересня 2020 р.)</w:t>
      </w:r>
    </w:p>
    <w:p w:rsidR="0088740D" w:rsidRPr="00A10F8D" w:rsidRDefault="0088740D" w:rsidP="0088740D">
      <w:pPr>
        <w:spacing w:after="0" w:line="240" w:lineRule="auto"/>
        <w:ind w:firstLine="709"/>
        <w:rPr>
          <w:rFonts w:ascii="Times New Roman" w:hAnsi="Times New Roman"/>
          <w:sz w:val="24"/>
          <w:szCs w:val="24"/>
        </w:rPr>
      </w:pPr>
      <w:r w:rsidRPr="00A10F8D">
        <w:rPr>
          <w:rFonts w:ascii="Times New Roman" w:hAnsi="Times New Roman"/>
          <w:b/>
          <w:sz w:val="24"/>
          <w:szCs w:val="24"/>
        </w:rPr>
        <w:t>Якимович Б.З.</w:t>
      </w:r>
      <w:r w:rsidRPr="00A10F8D">
        <w:rPr>
          <w:rFonts w:ascii="Times New Roman" w:hAnsi="Times New Roman"/>
          <w:sz w:val="24"/>
          <w:szCs w:val="24"/>
        </w:rPr>
        <w:t xml:space="preserve"> Апологія міту про початки книгодрукування в Україні.</w:t>
      </w:r>
    </w:p>
    <w:p w:rsidR="0088740D" w:rsidRPr="0088740D" w:rsidRDefault="0088740D" w:rsidP="0088740D">
      <w:pPr>
        <w:tabs>
          <w:tab w:val="left" w:pos="760"/>
        </w:tabs>
        <w:spacing w:after="0" w:line="240" w:lineRule="auto"/>
        <w:jc w:val="both"/>
        <w:rPr>
          <w:rFonts w:ascii="Times New Roman" w:hAnsi="Times New Roman" w:cs="Times New Roman"/>
          <w:bCs/>
          <w:sz w:val="24"/>
          <w:szCs w:val="24"/>
        </w:rPr>
      </w:pPr>
    </w:p>
    <w:p w:rsidR="00936660" w:rsidRPr="00A10F8D" w:rsidRDefault="0056181D" w:rsidP="00D52AC6">
      <w:pPr>
        <w:tabs>
          <w:tab w:val="left" w:pos="760"/>
        </w:tabs>
        <w:spacing w:after="0" w:line="240" w:lineRule="auto"/>
        <w:jc w:val="both"/>
        <w:rPr>
          <w:rFonts w:ascii="Times New Roman" w:hAnsi="Times New Roman"/>
          <w:i/>
          <w:sz w:val="24"/>
          <w:szCs w:val="24"/>
          <w:lang w:eastAsia="ru-RU"/>
        </w:rPr>
      </w:pPr>
      <w:r>
        <w:rPr>
          <w:rFonts w:ascii="Times New Roman" w:hAnsi="Times New Roman" w:cs="Times New Roman"/>
          <w:i/>
          <w:iCs/>
          <w:color w:val="FF0000"/>
          <w:sz w:val="24"/>
          <w:szCs w:val="24"/>
        </w:rPr>
        <w:tab/>
      </w:r>
      <w:r w:rsidR="00936660" w:rsidRPr="00A10F8D">
        <w:rPr>
          <w:rFonts w:ascii="Times New Roman" w:hAnsi="Times New Roman"/>
          <w:i/>
          <w:sz w:val="24"/>
          <w:szCs w:val="24"/>
          <w:lang w:eastAsia="ru-RU"/>
        </w:rPr>
        <w:t xml:space="preserve">Міжнародна наукова конференція </w:t>
      </w:r>
      <w:r w:rsidR="00936660" w:rsidRPr="00A10F8D">
        <w:rPr>
          <w:rFonts w:ascii="Times New Roman" w:hAnsi="Times New Roman"/>
          <w:i/>
          <w:sz w:val="24"/>
          <w:szCs w:val="24"/>
        </w:rPr>
        <w:t>“</w:t>
      </w:r>
      <w:r w:rsidR="00936660" w:rsidRPr="00A10F8D">
        <w:rPr>
          <w:rFonts w:ascii="Times New Roman" w:hAnsi="Times New Roman"/>
          <w:i/>
          <w:sz w:val="24"/>
          <w:szCs w:val="24"/>
          <w:lang w:eastAsia="ru-RU"/>
        </w:rPr>
        <w:t>Бібліотека. Наука. Комунікація. Розвиток бібліотечно-інформаційного потенціалу в умовах цифровізації</w:t>
      </w:r>
      <w:r w:rsidR="00936660" w:rsidRPr="00A10F8D">
        <w:rPr>
          <w:rFonts w:ascii="Times New Roman" w:hAnsi="Times New Roman"/>
          <w:i/>
          <w:sz w:val="24"/>
          <w:szCs w:val="24"/>
        </w:rPr>
        <w:t>”</w:t>
      </w:r>
      <w:r w:rsidR="00D52AC6" w:rsidRPr="00A10F8D">
        <w:rPr>
          <w:rFonts w:ascii="Times New Roman" w:hAnsi="Times New Roman"/>
          <w:i/>
          <w:sz w:val="24"/>
          <w:szCs w:val="24"/>
        </w:rPr>
        <w:t xml:space="preserve"> </w:t>
      </w:r>
      <w:r w:rsidR="00936660" w:rsidRPr="00A10F8D">
        <w:rPr>
          <w:rFonts w:ascii="Times New Roman" w:hAnsi="Times New Roman"/>
          <w:i/>
          <w:sz w:val="24"/>
          <w:szCs w:val="24"/>
          <w:lang w:eastAsia="ru-RU"/>
        </w:rPr>
        <w:t>(Київ, 6–8 жовтня 2020 р.)</w:t>
      </w:r>
    </w:p>
    <w:p w:rsidR="00936660" w:rsidRPr="00A10F8D" w:rsidRDefault="00936660" w:rsidP="00936660">
      <w:pPr>
        <w:numPr>
          <w:ilvl w:val="0"/>
          <w:numId w:val="30"/>
        </w:numPr>
        <w:spacing w:after="0" w:line="240" w:lineRule="auto"/>
        <w:ind w:left="0" w:firstLine="900"/>
        <w:jc w:val="both"/>
        <w:rPr>
          <w:rFonts w:ascii="Times New Roman" w:hAnsi="Times New Roman"/>
          <w:sz w:val="24"/>
          <w:szCs w:val="24"/>
          <w:lang w:eastAsia="ru-RU"/>
        </w:rPr>
      </w:pPr>
      <w:r w:rsidRPr="00A10F8D">
        <w:rPr>
          <w:rFonts w:ascii="Times New Roman" w:hAnsi="Times New Roman"/>
          <w:b/>
          <w:sz w:val="24"/>
          <w:szCs w:val="24"/>
        </w:rPr>
        <w:lastRenderedPageBreak/>
        <w:t>Біловус Г.Г.</w:t>
      </w:r>
      <w:r w:rsidRPr="00A10F8D">
        <w:rPr>
          <w:rFonts w:ascii="Times New Roman" w:hAnsi="Times New Roman"/>
          <w:sz w:val="24"/>
          <w:szCs w:val="24"/>
        </w:rPr>
        <w:t xml:space="preserve"> Бібліографічний контент журналу “Живая мысль” (1902–1905)” (отримала сертифікат учасника конференції).</w:t>
      </w:r>
    </w:p>
    <w:p w:rsidR="006B7436" w:rsidRPr="00A10F8D" w:rsidRDefault="00936660" w:rsidP="00936660">
      <w:pPr>
        <w:numPr>
          <w:ilvl w:val="0"/>
          <w:numId w:val="30"/>
        </w:numPr>
        <w:spacing w:after="0" w:line="240" w:lineRule="auto"/>
        <w:ind w:left="0" w:firstLine="900"/>
        <w:jc w:val="both"/>
        <w:rPr>
          <w:rFonts w:ascii="Times New Roman" w:hAnsi="Times New Roman" w:cs="Times New Roman"/>
          <w:bCs/>
          <w:sz w:val="24"/>
          <w:szCs w:val="24"/>
        </w:rPr>
      </w:pPr>
      <w:r w:rsidRPr="00A10F8D">
        <w:rPr>
          <w:rFonts w:ascii="Times New Roman" w:hAnsi="Times New Roman"/>
          <w:b/>
          <w:sz w:val="24"/>
          <w:szCs w:val="24"/>
        </w:rPr>
        <w:t>Мудроха В.О.</w:t>
      </w:r>
      <w:r w:rsidRPr="00A10F8D">
        <w:rPr>
          <w:rFonts w:ascii="Times New Roman" w:hAnsi="Times New Roman"/>
          <w:sz w:val="24"/>
          <w:szCs w:val="24"/>
        </w:rPr>
        <w:t xml:space="preserve"> Роль національної бібліотеки у формуванні професійних компетенцій фахівців: спеціальність 029 </w:t>
      </w:r>
      <w:r w:rsidRPr="00A10F8D">
        <w:rPr>
          <w:rFonts w:ascii="Times New Roman" w:hAnsi="Times New Roman"/>
          <w:sz w:val="24"/>
          <w:szCs w:val="24"/>
          <w:shd w:val="clear" w:color="auto" w:fill="FFFFFF"/>
        </w:rPr>
        <w:t>«Інформаційна, бібліотечна та архівна справа»</w:t>
      </w:r>
      <w:r w:rsidRPr="00A10F8D">
        <w:rPr>
          <w:rFonts w:ascii="Times New Roman" w:hAnsi="Times New Roman"/>
          <w:iCs/>
          <w:sz w:val="24"/>
          <w:szCs w:val="24"/>
        </w:rPr>
        <w:t>)» (отримала сертифікат учасника конференції).</w:t>
      </w:r>
    </w:p>
    <w:p w:rsidR="00936660" w:rsidRDefault="00936660" w:rsidP="006B7436">
      <w:pPr>
        <w:tabs>
          <w:tab w:val="left" w:pos="760"/>
        </w:tabs>
        <w:spacing w:after="0" w:line="240" w:lineRule="auto"/>
        <w:jc w:val="both"/>
        <w:rPr>
          <w:rFonts w:ascii="Times New Roman" w:hAnsi="Times New Roman" w:cs="Times New Roman"/>
          <w:bCs/>
          <w:sz w:val="24"/>
          <w:szCs w:val="24"/>
        </w:rPr>
      </w:pPr>
    </w:p>
    <w:p w:rsidR="0088740D" w:rsidRDefault="0088740D" w:rsidP="0088740D">
      <w:pPr>
        <w:spacing w:after="0" w:line="240" w:lineRule="auto"/>
        <w:ind w:right="-1" w:firstLine="567"/>
        <w:jc w:val="both"/>
        <w:rPr>
          <w:rFonts w:ascii="Times New Roman" w:eastAsia="Times New Roman" w:hAnsi="Times New Roman"/>
          <w:i/>
          <w:sz w:val="24"/>
          <w:szCs w:val="24"/>
          <w:lang w:eastAsia="ru-RU"/>
        </w:rPr>
      </w:pPr>
      <w:r w:rsidRPr="00257EEC">
        <w:rPr>
          <w:rFonts w:ascii="Times New Roman" w:eastAsia="Times New Roman" w:hAnsi="Times New Roman"/>
          <w:i/>
          <w:sz w:val="24"/>
          <w:szCs w:val="24"/>
          <w:lang w:eastAsia="ru-RU"/>
        </w:rPr>
        <w:t>Міжнародна наукова конференція “Проблеми методології мистецтвознавства і культурології”</w:t>
      </w:r>
      <w:r>
        <w:rPr>
          <w:rFonts w:ascii="Times New Roman" w:eastAsia="Times New Roman" w:hAnsi="Times New Roman"/>
          <w:i/>
          <w:sz w:val="24"/>
          <w:szCs w:val="24"/>
          <w:lang w:eastAsia="ru-RU"/>
        </w:rPr>
        <w:t> /</w:t>
      </w:r>
      <w:r w:rsidRPr="00257EEC">
        <w:rPr>
          <w:rFonts w:ascii="Times New Roman" w:eastAsia="Times New Roman" w:hAnsi="Times New Roman"/>
          <w:i/>
          <w:sz w:val="24"/>
          <w:szCs w:val="24"/>
          <w:lang w:eastAsia="ru-RU"/>
        </w:rPr>
        <w:t xml:space="preserve"> Інститут проблем </w:t>
      </w:r>
      <w:r>
        <w:rPr>
          <w:rFonts w:ascii="Times New Roman" w:eastAsia="Times New Roman" w:hAnsi="Times New Roman"/>
          <w:i/>
          <w:sz w:val="24"/>
          <w:szCs w:val="24"/>
          <w:lang w:eastAsia="ru-RU"/>
        </w:rPr>
        <w:t>сучасного мистецтва НАМ України (Київ,</w:t>
      </w:r>
      <w:r w:rsidRPr="00257EEC">
        <w:rPr>
          <w:rFonts w:ascii="Times New Roman" w:eastAsia="Times New Roman" w:hAnsi="Times New Roman"/>
          <w:i/>
          <w:sz w:val="24"/>
          <w:szCs w:val="24"/>
          <w:lang w:eastAsia="ru-RU"/>
        </w:rPr>
        <w:t xml:space="preserve"> 06-07</w:t>
      </w:r>
      <w:r>
        <w:rPr>
          <w:rFonts w:ascii="Times New Roman" w:eastAsia="Times New Roman" w:hAnsi="Times New Roman"/>
          <w:i/>
          <w:sz w:val="24"/>
          <w:szCs w:val="24"/>
          <w:lang w:eastAsia="ru-RU"/>
        </w:rPr>
        <w:t> </w:t>
      </w:r>
      <w:r w:rsidRPr="00257EEC">
        <w:rPr>
          <w:rFonts w:ascii="Times New Roman" w:eastAsia="Times New Roman" w:hAnsi="Times New Roman"/>
          <w:i/>
          <w:sz w:val="24"/>
          <w:szCs w:val="24"/>
          <w:lang w:eastAsia="ru-RU"/>
        </w:rPr>
        <w:t>листопада 2019 р.</w:t>
      </w:r>
      <w:r>
        <w:rPr>
          <w:rFonts w:ascii="Times New Roman" w:eastAsia="Times New Roman" w:hAnsi="Times New Roman"/>
          <w:i/>
          <w:sz w:val="24"/>
          <w:szCs w:val="24"/>
          <w:lang w:eastAsia="ru-RU"/>
        </w:rPr>
        <w:t>)</w:t>
      </w:r>
    </w:p>
    <w:p w:rsidR="0088740D" w:rsidRDefault="0088740D" w:rsidP="0088740D">
      <w:pPr>
        <w:spacing w:after="0" w:line="240" w:lineRule="auto"/>
        <w:ind w:right="-1" w:firstLine="567"/>
        <w:jc w:val="both"/>
        <w:rPr>
          <w:rFonts w:ascii="Times New Roman" w:hAnsi="Times New Roman"/>
          <w:kern w:val="36"/>
          <w:sz w:val="24"/>
          <w:szCs w:val="24"/>
        </w:rPr>
      </w:pPr>
      <w:r w:rsidRPr="00A90D39">
        <w:rPr>
          <w:rFonts w:ascii="Times New Roman" w:hAnsi="Times New Roman" w:cs="Times New Roman"/>
          <w:b/>
          <w:sz w:val="24"/>
          <w:szCs w:val="24"/>
        </w:rPr>
        <w:t xml:space="preserve">Гарбузюк М. В. </w:t>
      </w:r>
      <w:r w:rsidRPr="00A90D39">
        <w:rPr>
          <w:rFonts w:ascii="Times New Roman" w:eastAsia="Times New Roman" w:hAnsi="Times New Roman"/>
          <w:sz w:val="24"/>
          <w:szCs w:val="24"/>
          <w:lang w:eastAsia="ru-RU"/>
        </w:rPr>
        <w:t>Порівняльне театрознавство: проект навчальної дисципліни</w:t>
      </w:r>
      <w:r>
        <w:rPr>
          <w:rFonts w:ascii="Times New Roman" w:eastAsia="Times New Roman" w:hAnsi="Times New Roman"/>
          <w:sz w:val="24"/>
          <w:szCs w:val="24"/>
          <w:lang w:eastAsia="ru-RU"/>
        </w:rPr>
        <w:t>.</w:t>
      </w:r>
    </w:p>
    <w:p w:rsidR="0088740D" w:rsidRDefault="0088740D" w:rsidP="0088740D">
      <w:pPr>
        <w:pStyle w:val="11"/>
        <w:tabs>
          <w:tab w:val="left" w:pos="4680"/>
        </w:tabs>
        <w:ind w:firstLine="567"/>
        <w:jc w:val="both"/>
        <w:rPr>
          <w:sz w:val="24"/>
          <w:szCs w:val="24"/>
          <w:lang w:val="uk-UA"/>
        </w:rPr>
      </w:pPr>
      <w:r w:rsidRPr="006518D9">
        <w:rPr>
          <w:b/>
          <w:color w:val="000000" w:themeColor="text1"/>
          <w:sz w:val="24"/>
          <w:szCs w:val="24"/>
          <w:lang w:val="uk-UA"/>
        </w:rPr>
        <w:t>Лаврентій Р.</w:t>
      </w:r>
      <w:r w:rsidRPr="0013314F">
        <w:rPr>
          <w:b/>
          <w:color w:val="000000" w:themeColor="text1"/>
          <w:sz w:val="24"/>
          <w:szCs w:val="24"/>
        </w:rPr>
        <w:t> </w:t>
      </w:r>
      <w:r w:rsidRPr="006518D9">
        <w:rPr>
          <w:b/>
          <w:color w:val="000000" w:themeColor="text1"/>
          <w:sz w:val="24"/>
          <w:szCs w:val="24"/>
          <w:lang w:val="uk-UA"/>
        </w:rPr>
        <w:t>Я.</w:t>
      </w:r>
      <w:r w:rsidRPr="006518D9">
        <w:rPr>
          <w:bCs/>
          <w:iCs/>
          <w:sz w:val="24"/>
          <w:szCs w:val="24"/>
          <w:lang w:val="uk-UA"/>
        </w:rPr>
        <w:t xml:space="preserve"> «Західноукраїнський» театр у прокрустових рамках радянської історіографії. </w:t>
      </w:r>
      <w:r w:rsidRPr="002F528A">
        <w:rPr>
          <w:bCs/>
          <w:iCs/>
          <w:sz w:val="24"/>
          <w:szCs w:val="24"/>
          <w:lang w:val="uk-UA"/>
        </w:rPr>
        <w:t>До питання оновлення парадигми.</w:t>
      </w:r>
    </w:p>
    <w:p w:rsidR="0088740D" w:rsidRPr="0088740D" w:rsidRDefault="0088740D" w:rsidP="006B7436">
      <w:pPr>
        <w:tabs>
          <w:tab w:val="left" w:pos="760"/>
        </w:tabs>
        <w:spacing w:after="0" w:line="240" w:lineRule="auto"/>
        <w:jc w:val="both"/>
        <w:rPr>
          <w:rFonts w:ascii="Times New Roman" w:hAnsi="Times New Roman" w:cs="Times New Roman"/>
          <w:bCs/>
          <w:sz w:val="24"/>
          <w:szCs w:val="24"/>
        </w:rPr>
      </w:pPr>
    </w:p>
    <w:p w:rsidR="0088740D" w:rsidRPr="0088740D" w:rsidRDefault="0088740D" w:rsidP="0088740D">
      <w:pPr>
        <w:pStyle w:val="11"/>
        <w:tabs>
          <w:tab w:val="left" w:pos="4680"/>
        </w:tabs>
        <w:ind w:firstLine="567"/>
        <w:jc w:val="both"/>
        <w:rPr>
          <w:i/>
          <w:sz w:val="24"/>
          <w:szCs w:val="24"/>
          <w:lang w:val="uk-UA"/>
        </w:rPr>
      </w:pPr>
      <w:r w:rsidRPr="0088740D">
        <w:rPr>
          <w:i/>
          <w:sz w:val="24"/>
          <w:szCs w:val="24"/>
          <w:lang w:val="pl-PL"/>
        </w:rPr>
        <w:t xml:space="preserve">Międzynarodowa Konferencja Naukowa </w:t>
      </w:r>
      <w:r w:rsidRPr="0088740D">
        <w:rPr>
          <w:i/>
          <w:sz w:val="24"/>
          <w:szCs w:val="24"/>
          <w:lang w:val="uk-UA"/>
        </w:rPr>
        <w:t>“</w:t>
      </w:r>
      <w:r w:rsidRPr="0088740D">
        <w:rPr>
          <w:i/>
          <w:sz w:val="24"/>
          <w:szCs w:val="24"/>
          <w:lang w:val="pl-PL"/>
        </w:rPr>
        <w:t>WROCŁAWSKI ZEITTHEATER na tle współczesnego teatru zaangażowanego w Polsce i na świecie” (Wroclaw, 6–7. 11. 2019 r.).</w:t>
      </w:r>
    </w:p>
    <w:p w:rsidR="0088740D" w:rsidRPr="0088740D" w:rsidRDefault="0088740D" w:rsidP="0088740D">
      <w:pPr>
        <w:tabs>
          <w:tab w:val="left" w:pos="760"/>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Pr="0088740D">
        <w:rPr>
          <w:rFonts w:ascii="Times New Roman" w:hAnsi="Times New Roman" w:cs="Times New Roman"/>
          <w:b/>
          <w:sz w:val="24"/>
          <w:szCs w:val="24"/>
        </w:rPr>
        <w:t>Максименко С.</w:t>
      </w:r>
      <w:r w:rsidRPr="002F528A">
        <w:rPr>
          <w:rFonts w:ascii="Times New Roman" w:hAnsi="Times New Roman" w:cs="Times New Roman"/>
          <w:b/>
          <w:sz w:val="24"/>
          <w:szCs w:val="24"/>
          <w:lang w:val="pl-PL"/>
        </w:rPr>
        <w:t> </w:t>
      </w:r>
      <w:r w:rsidRPr="0088740D">
        <w:rPr>
          <w:rFonts w:ascii="Times New Roman" w:hAnsi="Times New Roman" w:cs="Times New Roman"/>
          <w:b/>
          <w:sz w:val="24"/>
          <w:szCs w:val="24"/>
        </w:rPr>
        <w:t>М.</w:t>
      </w:r>
      <w:r w:rsidRPr="0088740D">
        <w:rPr>
          <w:rFonts w:ascii="Times New Roman" w:hAnsi="Times New Roman" w:cs="Times New Roman"/>
          <w:i/>
          <w:sz w:val="24"/>
          <w:szCs w:val="24"/>
          <w:lang w:val="pl-PL"/>
        </w:rPr>
        <w:t xml:space="preserve"> </w:t>
      </w:r>
      <w:r w:rsidRPr="0088740D">
        <w:rPr>
          <w:rFonts w:ascii="Times New Roman" w:hAnsi="Times New Roman" w:cs="Times New Roman"/>
          <w:sz w:val="24"/>
          <w:szCs w:val="24"/>
          <w:lang w:val="pl-PL"/>
        </w:rPr>
        <w:t xml:space="preserve">‘‘Teatr.doc” na Ukrainie okresu postmajdanowego (2014-2019) </w:t>
      </w:r>
      <w:r w:rsidRPr="0088740D">
        <w:rPr>
          <w:rFonts w:ascii="Times New Roman" w:hAnsi="Times New Roman" w:cs="Times New Roman"/>
          <w:sz w:val="24"/>
          <w:szCs w:val="24"/>
        </w:rPr>
        <w:t>–</w:t>
      </w:r>
      <w:r w:rsidRPr="0088740D">
        <w:rPr>
          <w:rFonts w:ascii="Times New Roman" w:hAnsi="Times New Roman" w:cs="Times New Roman"/>
          <w:sz w:val="24"/>
          <w:szCs w:val="24"/>
          <w:lang w:val="pl-PL"/>
        </w:rPr>
        <w:t xml:space="preserve"> tematy, zasięg, inscenizacja.</w:t>
      </w:r>
    </w:p>
    <w:p w:rsidR="0088740D" w:rsidRDefault="0088740D" w:rsidP="006B7436">
      <w:pPr>
        <w:tabs>
          <w:tab w:val="left" w:pos="760"/>
        </w:tabs>
        <w:spacing w:after="0" w:line="240" w:lineRule="auto"/>
        <w:jc w:val="both"/>
        <w:rPr>
          <w:rFonts w:ascii="Times New Roman" w:hAnsi="Times New Roman" w:cs="Times New Roman"/>
          <w:bCs/>
          <w:sz w:val="24"/>
          <w:szCs w:val="24"/>
        </w:rPr>
      </w:pPr>
    </w:p>
    <w:p w:rsidR="009565CF" w:rsidRPr="00F57FE9" w:rsidRDefault="009565CF" w:rsidP="009565CF">
      <w:pPr>
        <w:spacing w:after="0" w:line="240" w:lineRule="auto"/>
        <w:ind w:firstLine="540"/>
        <w:jc w:val="both"/>
        <w:rPr>
          <w:rFonts w:ascii="Times New Roman" w:hAnsi="Times New Roman"/>
          <w:i/>
          <w:noProof/>
          <w:sz w:val="24"/>
        </w:rPr>
      </w:pPr>
      <w:r w:rsidRPr="00F57FE9">
        <w:rPr>
          <w:rFonts w:ascii="Times New Roman" w:hAnsi="Times New Roman" w:cs="Times New Roman"/>
          <w:i/>
          <w:sz w:val="24"/>
          <w:szCs w:val="24"/>
        </w:rPr>
        <w:t xml:space="preserve">Мистецька культура: історія, теорія, методологія : тези доповідей </w:t>
      </w:r>
      <w:r w:rsidRPr="00F57FE9">
        <w:rPr>
          <w:rFonts w:ascii="Times New Roman" w:hAnsi="Times New Roman" w:cs="Times New Roman"/>
          <w:i/>
          <w:sz w:val="24"/>
          <w:szCs w:val="24"/>
          <w:lang w:val="en-US"/>
        </w:rPr>
        <w:t>VI</w:t>
      </w:r>
      <w:r w:rsidRPr="00F57FE9">
        <w:rPr>
          <w:rFonts w:ascii="Times New Roman" w:hAnsi="Times New Roman" w:cs="Times New Roman"/>
          <w:i/>
          <w:sz w:val="24"/>
          <w:szCs w:val="24"/>
        </w:rPr>
        <w:t>І</w:t>
      </w:r>
      <w:r w:rsidRPr="00F57FE9">
        <w:rPr>
          <w:rFonts w:ascii="Times New Roman" w:hAnsi="Times New Roman" w:cs="Times New Roman"/>
          <w:i/>
          <w:sz w:val="24"/>
          <w:szCs w:val="24"/>
          <w:lang w:val="en-US"/>
        </w:rPr>
        <w:t>I</w:t>
      </w:r>
      <w:r w:rsidRPr="00F57FE9">
        <w:rPr>
          <w:rFonts w:ascii="Times New Roman" w:hAnsi="Times New Roman" w:cs="Times New Roman"/>
          <w:i/>
          <w:sz w:val="24"/>
          <w:szCs w:val="24"/>
        </w:rPr>
        <w:t xml:space="preserve"> Міжнародної наукової конференції (Львів, 20 листопада 2020 р.)</w:t>
      </w:r>
    </w:p>
    <w:p w:rsidR="009565CF" w:rsidRDefault="009565CF" w:rsidP="009565CF">
      <w:pPr>
        <w:spacing w:after="0" w:line="240" w:lineRule="auto"/>
        <w:ind w:firstLine="540"/>
        <w:jc w:val="both"/>
        <w:rPr>
          <w:rFonts w:ascii="Times New Roman" w:hAnsi="Times New Roman" w:cs="Times New Roman"/>
          <w:sz w:val="24"/>
          <w:szCs w:val="24"/>
        </w:rPr>
      </w:pPr>
      <w:r w:rsidRPr="00AE0112">
        <w:rPr>
          <w:rFonts w:ascii="Times New Roman" w:hAnsi="Times New Roman" w:cs="Times New Roman"/>
          <w:b/>
          <w:iCs/>
          <w:sz w:val="24"/>
          <w:szCs w:val="24"/>
        </w:rPr>
        <w:t>Лаврентій</w:t>
      </w:r>
      <w:r w:rsidRPr="00AE0112">
        <w:rPr>
          <w:rFonts w:ascii="Times New Roman" w:hAnsi="Times New Roman" w:cs="Times New Roman"/>
          <w:iCs/>
          <w:sz w:val="24"/>
          <w:szCs w:val="24"/>
        </w:rPr>
        <w:t xml:space="preserve"> Р. </w:t>
      </w:r>
      <w:r w:rsidRPr="00AE0112">
        <w:rPr>
          <w:rFonts w:ascii="Times New Roman" w:hAnsi="Times New Roman" w:cs="Times New Roman"/>
          <w:sz w:val="24"/>
          <w:szCs w:val="24"/>
        </w:rPr>
        <w:t>“Легкий репертуар” у режисерському доробку Волод</w:t>
      </w:r>
      <w:r>
        <w:rPr>
          <w:rFonts w:ascii="Times New Roman" w:hAnsi="Times New Roman" w:cs="Times New Roman"/>
          <w:sz w:val="24"/>
          <w:szCs w:val="24"/>
        </w:rPr>
        <w:t>имира Блавацького 1928–1939 рр.</w:t>
      </w:r>
    </w:p>
    <w:p w:rsidR="009565CF" w:rsidRDefault="009565CF" w:rsidP="009565CF">
      <w:pPr>
        <w:spacing w:after="0" w:line="240" w:lineRule="auto"/>
        <w:ind w:firstLine="540"/>
        <w:jc w:val="both"/>
        <w:rPr>
          <w:rFonts w:ascii="Times New Roman" w:hAnsi="Times New Roman" w:cs="Times New Roman"/>
          <w:bCs/>
          <w:sz w:val="24"/>
          <w:szCs w:val="24"/>
        </w:rPr>
      </w:pPr>
      <w:r w:rsidRPr="00AE0112">
        <w:rPr>
          <w:rFonts w:ascii="Times New Roman" w:hAnsi="Times New Roman" w:cs="Times New Roman"/>
          <w:b/>
          <w:iCs/>
          <w:sz w:val="24"/>
          <w:szCs w:val="24"/>
        </w:rPr>
        <w:t>Роса-Лаврентій С. І</w:t>
      </w:r>
      <w:r w:rsidRPr="00AE0112">
        <w:rPr>
          <w:rFonts w:ascii="Times New Roman" w:hAnsi="Times New Roman" w:cs="Times New Roman"/>
          <w:iCs/>
          <w:sz w:val="24"/>
          <w:szCs w:val="24"/>
        </w:rPr>
        <w:t>. Форми популяризації українського театру на сторінках газети “Новий час” (Львів, 1930-ті рр.)</w:t>
      </w:r>
      <w:r>
        <w:rPr>
          <w:rFonts w:ascii="Times New Roman" w:hAnsi="Times New Roman" w:cs="Times New Roman"/>
          <w:iCs/>
          <w:sz w:val="24"/>
          <w:szCs w:val="24"/>
        </w:rPr>
        <w:t>.</w:t>
      </w:r>
    </w:p>
    <w:p w:rsidR="009565CF" w:rsidRDefault="009565CF" w:rsidP="006B7436">
      <w:pPr>
        <w:tabs>
          <w:tab w:val="left" w:pos="760"/>
        </w:tabs>
        <w:spacing w:after="0" w:line="240" w:lineRule="auto"/>
        <w:jc w:val="both"/>
        <w:rPr>
          <w:rFonts w:ascii="Times New Roman" w:hAnsi="Times New Roman" w:cs="Times New Roman"/>
          <w:bCs/>
          <w:sz w:val="24"/>
          <w:szCs w:val="24"/>
        </w:rPr>
      </w:pPr>
    </w:p>
    <w:p w:rsidR="006B7436" w:rsidRDefault="006B7436" w:rsidP="006B7436">
      <w:pPr>
        <w:tabs>
          <w:tab w:val="left" w:pos="760"/>
        </w:tabs>
        <w:spacing w:after="0" w:line="240" w:lineRule="auto"/>
        <w:jc w:val="center"/>
        <w:rPr>
          <w:rFonts w:ascii="Times New Roman" w:hAnsi="Times New Roman" w:cs="Times New Roman"/>
          <w:b/>
          <w:bCs/>
          <w:sz w:val="24"/>
          <w:szCs w:val="24"/>
          <w:u w:val="single"/>
        </w:rPr>
      </w:pPr>
      <w:r w:rsidRPr="00720B4E">
        <w:rPr>
          <w:rFonts w:ascii="Times New Roman" w:hAnsi="Times New Roman" w:cs="Times New Roman"/>
          <w:b/>
          <w:bCs/>
          <w:sz w:val="24"/>
          <w:szCs w:val="24"/>
          <w:u w:val="single"/>
        </w:rPr>
        <w:t xml:space="preserve">Всеукраїнських – </w:t>
      </w:r>
      <w:r w:rsidR="0088740D" w:rsidRPr="00720B4E">
        <w:rPr>
          <w:rFonts w:ascii="Times New Roman" w:hAnsi="Times New Roman" w:cs="Times New Roman"/>
          <w:b/>
          <w:bCs/>
          <w:sz w:val="24"/>
          <w:szCs w:val="24"/>
          <w:u w:val="single"/>
        </w:rPr>
        <w:t>9</w:t>
      </w:r>
      <w:r w:rsidRPr="00720B4E">
        <w:rPr>
          <w:rFonts w:ascii="Times New Roman" w:hAnsi="Times New Roman" w:cs="Times New Roman"/>
          <w:b/>
          <w:bCs/>
          <w:sz w:val="24"/>
          <w:szCs w:val="24"/>
          <w:u w:val="single"/>
        </w:rPr>
        <w:t xml:space="preserve"> (виголошено </w:t>
      </w:r>
      <w:r w:rsidR="0088740D" w:rsidRPr="00720B4E">
        <w:rPr>
          <w:rFonts w:ascii="Times New Roman" w:hAnsi="Times New Roman" w:cs="Times New Roman"/>
          <w:b/>
          <w:bCs/>
          <w:sz w:val="24"/>
          <w:szCs w:val="24"/>
          <w:u w:val="single"/>
        </w:rPr>
        <w:t>19</w:t>
      </w:r>
      <w:r w:rsidRPr="00720B4E">
        <w:rPr>
          <w:rFonts w:ascii="Times New Roman" w:hAnsi="Times New Roman" w:cs="Times New Roman"/>
          <w:b/>
          <w:bCs/>
          <w:sz w:val="24"/>
          <w:szCs w:val="24"/>
          <w:u w:val="single"/>
        </w:rPr>
        <w:t xml:space="preserve"> доповідей):</w:t>
      </w:r>
    </w:p>
    <w:p w:rsidR="00F55586" w:rsidRPr="00A10F8D" w:rsidRDefault="00F55586" w:rsidP="00F55586">
      <w:pPr>
        <w:tabs>
          <w:tab w:val="left" w:pos="760"/>
        </w:tabs>
        <w:spacing w:after="0" w:line="240" w:lineRule="auto"/>
        <w:ind w:firstLine="709"/>
        <w:jc w:val="both"/>
        <w:rPr>
          <w:rFonts w:ascii="Times New Roman" w:hAnsi="Times New Roman"/>
          <w:i/>
          <w:sz w:val="24"/>
          <w:szCs w:val="24"/>
        </w:rPr>
      </w:pPr>
      <w:r w:rsidRPr="00A10F8D">
        <w:rPr>
          <w:rFonts w:ascii="Times New Roman" w:hAnsi="Times New Roman"/>
          <w:i/>
          <w:sz w:val="24"/>
          <w:szCs w:val="24"/>
          <w:lang w:eastAsia="ru-RU"/>
        </w:rPr>
        <w:t>ХІІІ Міжвузівська науково-практична студентська конференція “Музичний твір як культурно-історичний феномен” (м. Дніпро, 21–22 жовтня 2019 р.)</w:t>
      </w:r>
    </w:p>
    <w:p w:rsidR="00F55586" w:rsidRPr="00A10F8D" w:rsidRDefault="00F55586" w:rsidP="00F55586">
      <w:pPr>
        <w:tabs>
          <w:tab w:val="left" w:pos="760"/>
        </w:tabs>
        <w:spacing w:after="0" w:line="240" w:lineRule="auto"/>
        <w:ind w:firstLine="709"/>
        <w:jc w:val="both"/>
        <w:rPr>
          <w:rFonts w:ascii="Times New Roman" w:hAnsi="Times New Roman" w:cs="Times New Roman"/>
          <w:bCs/>
          <w:sz w:val="20"/>
          <w:szCs w:val="20"/>
        </w:rPr>
      </w:pPr>
      <w:r w:rsidRPr="00A10F8D">
        <w:rPr>
          <w:rFonts w:ascii="Times New Roman" w:hAnsi="Times New Roman"/>
          <w:b/>
          <w:sz w:val="24"/>
          <w:szCs w:val="24"/>
        </w:rPr>
        <w:t>Лаврентій Р. Я.</w:t>
      </w:r>
      <w:r w:rsidRPr="00A10F8D">
        <w:rPr>
          <w:rFonts w:ascii="Times New Roman" w:hAnsi="Times New Roman"/>
          <w:sz w:val="24"/>
          <w:szCs w:val="24"/>
        </w:rPr>
        <w:t xml:space="preserve"> </w:t>
      </w:r>
      <w:r w:rsidRPr="00A10F8D">
        <w:rPr>
          <w:rFonts w:ascii="Times New Roman" w:hAnsi="Times New Roman"/>
          <w:bCs/>
          <w:iCs/>
          <w:sz w:val="24"/>
          <w:szCs w:val="24"/>
        </w:rPr>
        <w:t>Традиційне й новаторське у музичному репертуарі Українського народного театру ім. І. Тобілевича (1928–1938).</w:t>
      </w:r>
    </w:p>
    <w:p w:rsidR="00F55586" w:rsidRDefault="00F55586" w:rsidP="00F55586">
      <w:pPr>
        <w:tabs>
          <w:tab w:val="left" w:pos="993"/>
        </w:tabs>
        <w:spacing w:after="0" w:line="240" w:lineRule="auto"/>
        <w:rPr>
          <w:rFonts w:ascii="Times New Roman" w:hAnsi="Times New Roman" w:cs="Times New Roman"/>
          <w:sz w:val="20"/>
          <w:szCs w:val="20"/>
          <w:lang w:val="ru-RU"/>
        </w:rPr>
      </w:pPr>
    </w:p>
    <w:p w:rsidR="00F55586" w:rsidRPr="009E47B1" w:rsidRDefault="00F55586" w:rsidP="00F55586">
      <w:pPr>
        <w:tabs>
          <w:tab w:val="left" w:pos="993"/>
        </w:tabs>
        <w:spacing w:after="0" w:line="240" w:lineRule="auto"/>
        <w:ind w:firstLine="709"/>
        <w:jc w:val="both"/>
        <w:rPr>
          <w:rFonts w:ascii="Times New Roman" w:hAnsi="Times New Roman" w:cs="Times New Roman"/>
          <w:i/>
          <w:sz w:val="24"/>
          <w:szCs w:val="24"/>
        </w:rPr>
      </w:pPr>
      <w:r w:rsidRPr="009E47B1">
        <w:rPr>
          <w:rFonts w:ascii="Times New Roman" w:hAnsi="Times New Roman" w:cs="Times New Roman"/>
          <w:i/>
          <w:sz w:val="24"/>
          <w:szCs w:val="24"/>
        </w:rPr>
        <w:t xml:space="preserve">V Всеукраїнська науково-практична конференція «Художня культура у крос культурному просторі сучасності» (Полтава, жовтень 2019 р.). </w:t>
      </w:r>
    </w:p>
    <w:p w:rsidR="00F55586" w:rsidRDefault="00F55586" w:rsidP="00F55586">
      <w:pPr>
        <w:tabs>
          <w:tab w:val="left" w:pos="993"/>
        </w:tabs>
        <w:spacing w:after="0" w:line="240" w:lineRule="auto"/>
        <w:ind w:firstLine="709"/>
        <w:jc w:val="both"/>
        <w:rPr>
          <w:rFonts w:ascii="Times New Roman" w:hAnsi="Times New Roman" w:cs="Times New Roman"/>
          <w:sz w:val="24"/>
          <w:szCs w:val="24"/>
        </w:rPr>
      </w:pPr>
      <w:r w:rsidRPr="00AE0112">
        <w:rPr>
          <w:rFonts w:ascii="Times New Roman" w:hAnsi="Times New Roman" w:cs="Times New Roman"/>
          <w:b/>
          <w:sz w:val="24"/>
          <w:szCs w:val="24"/>
        </w:rPr>
        <w:t>Безрученков Ю. В.</w:t>
      </w:r>
      <w:r w:rsidRPr="00AE0112">
        <w:rPr>
          <w:rFonts w:ascii="Times New Roman" w:hAnsi="Times New Roman" w:cs="Times New Roman"/>
          <w:sz w:val="24"/>
          <w:szCs w:val="24"/>
        </w:rPr>
        <w:t xml:space="preserve"> </w:t>
      </w:r>
      <w:r>
        <w:rPr>
          <w:rFonts w:ascii="Times New Roman" w:hAnsi="Times New Roman" w:cs="Times New Roman"/>
          <w:sz w:val="24"/>
          <w:szCs w:val="24"/>
        </w:rPr>
        <w:t>Театр танцю «Відлуння» м. Львів.</w:t>
      </w:r>
    </w:p>
    <w:p w:rsidR="00F55586" w:rsidRDefault="00F55586" w:rsidP="00F55586">
      <w:pPr>
        <w:tabs>
          <w:tab w:val="left" w:pos="993"/>
        </w:tabs>
        <w:spacing w:after="0" w:line="240" w:lineRule="auto"/>
        <w:ind w:firstLine="709"/>
        <w:jc w:val="both"/>
        <w:rPr>
          <w:rFonts w:ascii="Times New Roman" w:hAnsi="Times New Roman" w:cs="Times New Roman"/>
          <w:sz w:val="24"/>
          <w:szCs w:val="24"/>
        </w:rPr>
      </w:pPr>
      <w:r w:rsidRPr="00AE0112">
        <w:rPr>
          <w:rFonts w:ascii="Times New Roman" w:hAnsi="Times New Roman" w:cs="Times New Roman"/>
          <w:b/>
          <w:sz w:val="24"/>
          <w:szCs w:val="24"/>
        </w:rPr>
        <w:t>Плахотнюк О.</w:t>
      </w:r>
      <w:r w:rsidRPr="00AE0112">
        <w:rPr>
          <w:rFonts w:ascii="Times New Roman" w:hAnsi="Times New Roman" w:cs="Times New Roman"/>
          <w:sz w:val="24"/>
          <w:szCs w:val="24"/>
        </w:rPr>
        <w:t> </w:t>
      </w:r>
      <w:r w:rsidRPr="00AE0112">
        <w:rPr>
          <w:rFonts w:ascii="Times New Roman" w:hAnsi="Times New Roman" w:cs="Times New Roman"/>
          <w:b/>
          <w:sz w:val="24"/>
          <w:szCs w:val="24"/>
        </w:rPr>
        <w:t>А.</w:t>
      </w:r>
      <w:r w:rsidRPr="00AE0112">
        <w:rPr>
          <w:rFonts w:ascii="Times New Roman" w:hAnsi="Times New Roman" w:cs="Times New Roman"/>
          <w:sz w:val="24"/>
          <w:szCs w:val="24"/>
        </w:rPr>
        <w:t xml:space="preserve"> Хореографічна освіта в класичному університеті</w:t>
      </w:r>
      <w:r>
        <w:rPr>
          <w:rFonts w:ascii="Times New Roman" w:hAnsi="Times New Roman" w:cs="Times New Roman"/>
          <w:sz w:val="24"/>
          <w:szCs w:val="24"/>
        </w:rPr>
        <w:t>.</w:t>
      </w:r>
    </w:p>
    <w:p w:rsidR="00F55586" w:rsidRDefault="00F55586" w:rsidP="00F55586">
      <w:pPr>
        <w:tabs>
          <w:tab w:val="left" w:pos="993"/>
        </w:tabs>
        <w:spacing w:after="0" w:line="240" w:lineRule="auto"/>
        <w:ind w:firstLine="709"/>
        <w:jc w:val="both"/>
        <w:rPr>
          <w:rFonts w:ascii="Times New Roman" w:hAnsi="Times New Roman" w:cs="Times New Roman"/>
          <w:sz w:val="24"/>
          <w:szCs w:val="24"/>
        </w:rPr>
      </w:pPr>
    </w:p>
    <w:p w:rsidR="004B47EB" w:rsidRPr="00A10F8D" w:rsidRDefault="004B47EB" w:rsidP="00C05193">
      <w:pPr>
        <w:spacing w:after="0" w:line="240" w:lineRule="auto"/>
        <w:ind w:firstLine="540"/>
        <w:jc w:val="both"/>
        <w:rPr>
          <w:rFonts w:ascii="Times New Roman" w:hAnsi="Times New Roman"/>
          <w:i/>
          <w:spacing w:val="2"/>
          <w:kern w:val="36"/>
          <w:sz w:val="24"/>
          <w:szCs w:val="24"/>
        </w:rPr>
      </w:pPr>
      <w:r w:rsidRPr="00A10F8D">
        <w:rPr>
          <w:rFonts w:ascii="Times New Roman" w:hAnsi="Times New Roman"/>
          <w:i/>
          <w:spacing w:val="2"/>
          <w:kern w:val="36"/>
          <w:sz w:val="24"/>
          <w:szCs w:val="24"/>
        </w:rPr>
        <w:t>VII науково-технічна конференція «Інформаційні моделі, системи та технології» (Тернопіль, 11–12 грудня 2019</w:t>
      </w:r>
      <w:r w:rsidR="0088740D">
        <w:rPr>
          <w:rFonts w:ascii="Times New Roman" w:hAnsi="Times New Roman"/>
          <w:i/>
          <w:spacing w:val="2"/>
          <w:kern w:val="36"/>
          <w:sz w:val="24"/>
          <w:szCs w:val="24"/>
        </w:rPr>
        <w:t> р</w:t>
      </w:r>
      <w:r w:rsidRPr="00A10F8D">
        <w:rPr>
          <w:rFonts w:ascii="Times New Roman" w:hAnsi="Times New Roman"/>
          <w:i/>
          <w:spacing w:val="2"/>
          <w:kern w:val="36"/>
          <w:sz w:val="24"/>
          <w:szCs w:val="24"/>
        </w:rPr>
        <w:t>.).</w:t>
      </w:r>
    </w:p>
    <w:p w:rsidR="004B47EB" w:rsidRPr="00A10F8D" w:rsidRDefault="004B47EB" w:rsidP="004B47EB">
      <w:pPr>
        <w:numPr>
          <w:ilvl w:val="0"/>
          <w:numId w:val="31"/>
        </w:numPr>
        <w:tabs>
          <w:tab w:val="clear" w:pos="1260"/>
          <w:tab w:val="num" w:pos="0"/>
        </w:tabs>
        <w:spacing w:after="0" w:line="240" w:lineRule="auto"/>
        <w:ind w:left="0" w:firstLine="540"/>
        <w:jc w:val="both"/>
        <w:rPr>
          <w:rFonts w:ascii="Times New Roman" w:hAnsi="Times New Roman"/>
          <w:spacing w:val="2"/>
          <w:kern w:val="36"/>
          <w:sz w:val="24"/>
          <w:szCs w:val="24"/>
        </w:rPr>
      </w:pPr>
      <w:r w:rsidRPr="00A10F8D">
        <w:rPr>
          <w:rFonts w:ascii="Times New Roman" w:hAnsi="Times New Roman"/>
          <w:b/>
          <w:spacing w:val="2"/>
          <w:kern w:val="36"/>
          <w:sz w:val="24"/>
          <w:szCs w:val="24"/>
        </w:rPr>
        <w:t>Кунанець Н. Е.</w:t>
      </w:r>
      <w:r w:rsidRPr="00A10F8D">
        <w:rPr>
          <w:rFonts w:ascii="Times New Roman" w:hAnsi="Times New Roman"/>
          <w:spacing w:val="2"/>
          <w:kern w:val="36"/>
          <w:sz w:val="24"/>
          <w:szCs w:val="24"/>
        </w:rPr>
        <w:t xml:space="preserve"> Автоматизація стоматологічної клініки / Р. Гаврилів, Н.</w:t>
      </w:r>
      <w:r w:rsidRPr="00A10F8D">
        <w:rPr>
          <w:rFonts w:ascii="Times New Roman" w:hAnsi="Times New Roman"/>
          <w:spacing w:val="2"/>
          <w:kern w:val="36"/>
          <w:sz w:val="24"/>
          <w:szCs w:val="24"/>
          <w:lang w:val="ru-RU"/>
        </w:rPr>
        <w:t> </w:t>
      </w:r>
      <w:r w:rsidRPr="00A10F8D">
        <w:rPr>
          <w:rFonts w:ascii="Times New Roman" w:hAnsi="Times New Roman"/>
          <w:spacing w:val="2"/>
          <w:kern w:val="36"/>
          <w:sz w:val="24"/>
          <w:szCs w:val="24"/>
        </w:rPr>
        <w:t xml:space="preserve">Кунанець. </w:t>
      </w:r>
    </w:p>
    <w:p w:rsidR="004B47EB" w:rsidRPr="00A10F8D" w:rsidRDefault="004B47EB" w:rsidP="004B47EB">
      <w:pPr>
        <w:numPr>
          <w:ilvl w:val="0"/>
          <w:numId w:val="31"/>
        </w:numPr>
        <w:tabs>
          <w:tab w:val="clear" w:pos="1260"/>
          <w:tab w:val="num" w:pos="0"/>
        </w:tabs>
        <w:spacing w:after="0" w:line="240" w:lineRule="auto"/>
        <w:ind w:left="0" w:firstLine="540"/>
        <w:jc w:val="both"/>
        <w:rPr>
          <w:rFonts w:ascii="Times New Roman" w:hAnsi="Times New Roman"/>
          <w:spacing w:val="2"/>
          <w:kern w:val="36"/>
          <w:sz w:val="24"/>
          <w:szCs w:val="24"/>
        </w:rPr>
      </w:pPr>
      <w:r w:rsidRPr="00A10F8D">
        <w:rPr>
          <w:rFonts w:ascii="Times New Roman" w:hAnsi="Times New Roman"/>
          <w:b/>
          <w:spacing w:val="2"/>
          <w:kern w:val="36"/>
          <w:sz w:val="24"/>
          <w:szCs w:val="24"/>
        </w:rPr>
        <w:t>Кунанець Н. Е.</w:t>
      </w:r>
      <w:r w:rsidRPr="00A10F8D">
        <w:rPr>
          <w:rFonts w:ascii="Times New Roman" w:hAnsi="Times New Roman"/>
          <w:spacing w:val="2"/>
          <w:kern w:val="36"/>
          <w:sz w:val="24"/>
          <w:szCs w:val="24"/>
        </w:rPr>
        <w:t xml:space="preserve"> Інтелектуальна інформаційна система діагностування психічного стану людини / Ю. Брезмен, Н. Кунанець</w:t>
      </w:r>
      <w:r w:rsidRPr="00A10F8D">
        <w:rPr>
          <w:rFonts w:ascii="Times New Roman" w:hAnsi="Times New Roman"/>
          <w:spacing w:val="2"/>
          <w:kern w:val="36"/>
          <w:sz w:val="24"/>
          <w:szCs w:val="24"/>
          <w:lang w:val="ru-RU"/>
        </w:rPr>
        <w:t>.</w:t>
      </w:r>
    </w:p>
    <w:p w:rsidR="004B47EB" w:rsidRPr="00A10F8D" w:rsidRDefault="004B47EB" w:rsidP="004B47EB">
      <w:pPr>
        <w:numPr>
          <w:ilvl w:val="0"/>
          <w:numId w:val="31"/>
        </w:numPr>
        <w:tabs>
          <w:tab w:val="clear" w:pos="1260"/>
          <w:tab w:val="num" w:pos="0"/>
        </w:tabs>
        <w:spacing w:after="0" w:line="240" w:lineRule="auto"/>
        <w:ind w:left="0" w:firstLine="540"/>
        <w:jc w:val="both"/>
        <w:rPr>
          <w:rFonts w:ascii="Times New Roman" w:hAnsi="Times New Roman"/>
          <w:spacing w:val="2"/>
          <w:kern w:val="36"/>
          <w:sz w:val="24"/>
          <w:szCs w:val="24"/>
        </w:rPr>
      </w:pPr>
      <w:r w:rsidRPr="00A10F8D">
        <w:rPr>
          <w:rFonts w:ascii="Times New Roman" w:hAnsi="Times New Roman"/>
          <w:b/>
          <w:spacing w:val="2"/>
          <w:kern w:val="36"/>
          <w:sz w:val="24"/>
          <w:szCs w:val="24"/>
        </w:rPr>
        <w:t>Кунанець Н. Е.</w:t>
      </w:r>
      <w:r w:rsidRPr="00A10F8D">
        <w:rPr>
          <w:rFonts w:ascii="Times New Roman" w:hAnsi="Times New Roman"/>
          <w:spacing w:val="2"/>
          <w:kern w:val="36"/>
          <w:sz w:val="24"/>
          <w:szCs w:val="24"/>
        </w:rPr>
        <w:t xml:space="preserve"> Інтелектуальна система визначення гармонії музичного твору</w:t>
      </w:r>
      <w:r w:rsidR="0088740D">
        <w:rPr>
          <w:rFonts w:ascii="Times New Roman" w:hAnsi="Times New Roman"/>
          <w:spacing w:val="2"/>
          <w:kern w:val="36"/>
          <w:sz w:val="24"/>
          <w:szCs w:val="24"/>
        </w:rPr>
        <w:t> </w:t>
      </w:r>
      <w:r w:rsidRPr="00A10F8D">
        <w:rPr>
          <w:rFonts w:ascii="Times New Roman" w:hAnsi="Times New Roman"/>
          <w:spacing w:val="2"/>
          <w:kern w:val="36"/>
          <w:sz w:val="24"/>
          <w:szCs w:val="24"/>
        </w:rPr>
        <w:t>/ Р. Галаз, Н. Кунанець</w:t>
      </w:r>
      <w:r w:rsidRPr="00A10F8D">
        <w:rPr>
          <w:rFonts w:ascii="Times New Roman" w:hAnsi="Times New Roman"/>
          <w:spacing w:val="2"/>
          <w:kern w:val="36"/>
          <w:sz w:val="24"/>
          <w:szCs w:val="24"/>
          <w:lang w:val="ru-RU"/>
        </w:rPr>
        <w:t>.</w:t>
      </w:r>
    </w:p>
    <w:p w:rsidR="004B47EB" w:rsidRPr="00A10F8D" w:rsidRDefault="004B47EB" w:rsidP="004B47EB">
      <w:pPr>
        <w:numPr>
          <w:ilvl w:val="0"/>
          <w:numId w:val="31"/>
        </w:numPr>
        <w:tabs>
          <w:tab w:val="clear" w:pos="1260"/>
          <w:tab w:val="num" w:pos="0"/>
        </w:tabs>
        <w:spacing w:after="0" w:line="240" w:lineRule="auto"/>
        <w:ind w:left="0" w:firstLine="540"/>
        <w:jc w:val="both"/>
        <w:rPr>
          <w:rFonts w:ascii="Times New Roman" w:hAnsi="Times New Roman"/>
          <w:spacing w:val="2"/>
          <w:kern w:val="36"/>
          <w:sz w:val="24"/>
          <w:szCs w:val="24"/>
        </w:rPr>
      </w:pPr>
      <w:r w:rsidRPr="00A10F8D">
        <w:rPr>
          <w:rFonts w:ascii="Times New Roman" w:hAnsi="Times New Roman"/>
          <w:b/>
          <w:spacing w:val="2"/>
          <w:kern w:val="36"/>
          <w:sz w:val="24"/>
          <w:szCs w:val="24"/>
        </w:rPr>
        <w:t>Кунанець Н. Е.</w:t>
      </w:r>
      <w:r w:rsidRPr="00A10F8D">
        <w:rPr>
          <w:rFonts w:ascii="Times New Roman" w:hAnsi="Times New Roman"/>
          <w:spacing w:val="2"/>
          <w:kern w:val="36"/>
          <w:sz w:val="24"/>
          <w:szCs w:val="24"/>
        </w:rPr>
        <w:t xml:space="preserve"> Інтелектуальна система формування персональних освітніх траєкторій в галузі ІТ / А. Пришляк, В. Пасічник, Н. Кунанець</w:t>
      </w:r>
      <w:r w:rsidRPr="00A10F8D">
        <w:rPr>
          <w:rFonts w:ascii="Times New Roman" w:hAnsi="Times New Roman"/>
          <w:spacing w:val="2"/>
          <w:kern w:val="36"/>
          <w:sz w:val="24"/>
          <w:szCs w:val="24"/>
          <w:lang w:val="ru-RU"/>
        </w:rPr>
        <w:t>.</w:t>
      </w:r>
      <w:r w:rsidRPr="00A10F8D">
        <w:rPr>
          <w:rFonts w:ascii="Times New Roman" w:hAnsi="Times New Roman"/>
          <w:spacing w:val="2"/>
          <w:kern w:val="36"/>
          <w:sz w:val="24"/>
          <w:szCs w:val="24"/>
        </w:rPr>
        <w:t xml:space="preserve"> </w:t>
      </w:r>
    </w:p>
    <w:p w:rsidR="004B47EB" w:rsidRPr="00A10F8D" w:rsidRDefault="004B47EB" w:rsidP="004B47EB">
      <w:pPr>
        <w:numPr>
          <w:ilvl w:val="0"/>
          <w:numId w:val="31"/>
        </w:numPr>
        <w:tabs>
          <w:tab w:val="clear" w:pos="1260"/>
          <w:tab w:val="num" w:pos="0"/>
        </w:tabs>
        <w:spacing w:after="0" w:line="240" w:lineRule="auto"/>
        <w:ind w:left="0" w:firstLine="540"/>
        <w:jc w:val="both"/>
        <w:rPr>
          <w:rFonts w:ascii="Times New Roman" w:hAnsi="Times New Roman"/>
          <w:spacing w:val="2"/>
          <w:kern w:val="36"/>
          <w:sz w:val="24"/>
          <w:szCs w:val="24"/>
        </w:rPr>
      </w:pPr>
      <w:r w:rsidRPr="00A10F8D">
        <w:rPr>
          <w:rFonts w:ascii="Times New Roman" w:hAnsi="Times New Roman"/>
          <w:b/>
          <w:spacing w:val="2"/>
          <w:kern w:val="36"/>
          <w:sz w:val="24"/>
          <w:szCs w:val="24"/>
        </w:rPr>
        <w:t>Кунанець Н. Е.</w:t>
      </w:r>
      <w:r w:rsidRPr="00A10F8D">
        <w:rPr>
          <w:rFonts w:ascii="Times New Roman" w:hAnsi="Times New Roman"/>
          <w:spacing w:val="2"/>
          <w:kern w:val="36"/>
          <w:sz w:val="24"/>
          <w:szCs w:val="24"/>
        </w:rPr>
        <w:t xml:space="preserve"> Інформаційна система з надання автотранспортних послуг</w:t>
      </w:r>
      <w:r w:rsidR="0088740D">
        <w:rPr>
          <w:rFonts w:ascii="Times New Roman" w:hAnsi="Times New Roman"/>
          <w:spacing w:val="2"/>
          <w:kern w:val="36"/>
          <w:sz w:val="24"/>
          <w:szCs w:val="24"/>
        </w:rPr>
        <w:t> </w:t>
      </w:r>
      <w:r w:rsidRPr="00A10F8D">
        <w:rPr>
          <w:rFonts w:ascii="Times New Roman" w:hAnsi="Times New Roman"/>
          <w:spacing w:val="2"/>
          <w:kern w:val="36"/>
          <w:sz w:val="24"/>
          <w:szCs w:val="24"/>
        </w:rPr>
        <w:t>/ Б.</w:t>
      </w:r>
      <w:r w:rsidRPr="00A10F8D">
        <w:rPr>
          <w:rFonts w:ascii="Times New Roman" w:hAnsi="Times New Roman"/>
          <w:spacing w:val="2"/>
          <w:kern w:val="36"/>
          <w:sz w:val="24"/>
          <w:szCs w:val="24"/>
          <w:lang w:val="ru-RU"/>
        </w:rPr>
        <w:t> </w:t>
      </w:r>
      <w:r w:rsidRPr="00A10F8D">
        <w:rPr>
          <w:rFonts w:ascii="Times New Roman" w:hAnsi="Times New Roman"/>
          <w:spacing w:val="2"/>
          <w:kern w:val="36"/>
          <w:sz w:val="24"/>
          <w:szCs w:val="24"/>
        </w:rPr>
        <w:t>Перхун, Н. Кунанець</w:t>
      </w:r>
      <w:r w:rsidRPr="00A10F8D">
        <w:rPr>
          <w:rFonts w:ascii="Times New Roman" w:hAnsi="Times New Roman"/>
          <w:spacing w:val="2"/>
          <w:kern w:val="36"/>
          <w:sz w:val="24"/>
          <w:szCs w:val="24"/>
          <w:lang w:val="ru-RU"/>
        </w:rPr>
        <w:t>.</w:t>
      </w:r>
      <w:r w:rsidRPr="00A10F8D">
        <w:rPr>
          <w:rFonts w:ascii="Times New Roman" w:hAnsi="Times New Roman"/>
          <w:spacing w:val="2"/>
          <w:kern w:val="36"/>
          <w:sz w:val="24"/>
          <w:szCs w:val="24"/>
        </w:rPr>
        <w:t xml:space="preserve"> </w:t>
      </w:r>
    </w:p>
    <w:p w:rsidR="004B47EB" w:rsidRPr="00A10F8D" w:rsidRDefault="004B47EB" w:rsidP="004B47EB">
      <w:pPr>
        <w:numPr>
          <w:ilvl w:val="0"/>
          <w:numId w:val="31"/>
        </w:numPr>
        <w:tabs>
          <w:tab w:val="clear" w:pos="1260"/>
          <w:tab w:val="num" w:pos="0"/>
        </w:tabs>
        <w:spacing w:after="0" w:line="240" w:lineRule="auto"/>
        <w:ind w:left="0" w:firstLine="540"/>
        <w:jc w:val="both"/>
        <w:rPr>
          <w:rFonts w:ascii="Times New Roman" w:hAnsi="Times New Roman"/>
          <w:spacing w:val="2"/>
          <w:kern w:val="36"/>
          <w:sz w:val="24"/>
          <w:szCs w:val="24"/>
        </w:rPr>
      </w:pPr>
      <w:r w:rsidRPr="00A10F8D">
        <w:rPr>
          <w:rFonts w:ascii="Times New Roman" w:hAnsi="Times New Roman"/>
          <w:b/>
          <w:spacing w:val="2"/>
          <w:kern w:val="36"/>
          <w:sz w:val="24"/>
          <w:szCs w:val="24"/>
        </w:rPr>
        <w:t>Кунанець Н. Е.</w:t>
      </w:r>
      <w:r w:rsidRPr="00A10F8D">
        <w:rPr>
          <w:rFonts w:ascii="Times New Roman" w:hAnsi="Times New Roman"/>
          <w:spacing w:val="2"/>
          <w:kern w:val="36"/>
          <w:sz w:val="24"/>
          <w:szCs w:val="24"/>
        </w:rPr>
        <w:t xml:space="preserve"> Рекомендаційна система паркування міського транспорту</w:t>
      </w:r>
      <w:r w:rsidR="0088740D">
        <w:rPr>
          <w:rFonts w:ascii="Times New Roman" w:hAnsi="Times New Roman"/>
          <w:spacing w:val="2"/>
          <w:kern w:val="36"/>
          <w:sz w:val="24"/>
          <w:szCs w:val="24"/>
        </w:rPr>
        <w:t> </w:t>
      </w:r>
      <w:r w:rsidRPr="00A10F8D">
        <w:rPr>
          <w:rFonts w:ascii="Times New Roman" w:hAnsi="Times New Roman"/>
          <w:spacing w:val="2"/>
          <w:kern w:val="36"/>
          <w:sz w:val="24"/>
          <w:szCs w:val="24"/>
        </w:rPr>
        <w:t>/ Ю.</w:t>
      </w:r>
      <w:r w:rsidRPr="00A10F8D">
        <w:rPr>
          <w:rFonts w:ascii="Times New Roman" w:hAnsi="Times New Roman"/>
          <w:spacing w:val="2"/>
          <w:kern w:val="36"/>
          <w:sz w:val="24"/>
          <w:szCs w:val="24"/>
          <w:lang w:val="ru-RU"/>
        </w:rPr>
        <w:t> </w:t>
      </w:r>
      <w:r w:rsidRPr="00A10F8D">
        <w:rPr>
          <w:rFonts w:ascii="Times New Roman" w:hAnsi="Times New Roman"/>
          <w:spacing w:val="2"/>
          <w:kern w:val="36"/>
          <w:sz w:val="24"/>
          <w:szCs w:val="24"/>
        </w:rPr>
        <w:t>Паньків, Н. Кунанець</w:t>
      </w:r>
      <w:r w:rsidRPr="00A10F8D">
        <w:rPr>
          <w:rFonts w:ascii="Times New Roman" w:hAnsi="Times New Roman"/>
          <w:spacing w:val="2"/>
          <w:kern w:val="36"/>
          <w:sz w:val="24"/>
          <w:szCs w:val="24"/>
          <w:lang w:val="ru-RU"/>
        </w:rPr>
        <w:t>.</w:t>
      </w:r>
    </w:p>
    <w:p w:rsidR="004B47EB" w:rsidRPr="00A10F8D" w:rsidRDefault="004B47EB" w:rsidP="004B47EB">
      <w:pPr>
        <w:numPr>
          <w:ilvl w:val="0"/>
          <w:numId w:val="31"/>
        </w:numPr>
        <w:tabs>
          <w:tab w:val="clear" w:pos="1260"/>
          <w:tab w:val="num" w:pos="0"/>
        </w:tabs>
        <w:spacing w:after="0" w:line="240" w:lineRule="auto"/>
        <w:ind w:left="0" w:firstLine="540"/>
        <w:jc w:val="both"/>
        <w:rPr>
          <w:rFonts w:ascii="Times New Roman" w:hAnsi="Times New Roman"/>
          <w:spacing w:val="2"/>
          <w:kern w:val="36"/>
          <w:sz w:val="24"/>
          <w:szCs w:val="24"/>
        </w:rPr>
      </w:pPr>
      <w:r w:rsidRPr="00A10F8D">
        <w:rPr>
          <w:rFonts w:ascii="Times New Roman" w:hAnsi="Times New Roman"/>
          <w:b/>
          <w:spacing w:val="2"/>
          <w:kern w:val="36"/>
          <w:sz w:val="24"/>
          <w:szCs w:val="24"/>
        </w:rPr>
        <w:lastRenderedPageBreak/>
        <w:t>Кунанець Н. Е.</w:t>
      </w:r>
      <w:r w:rsidRPr="00A10F8D">
        <w:rPr>
          <w:rFonts w:ascii="Times New Roman" w:hAnsi="Times New Roman"/>
          <w:spacing w:val="2"/>
          <w:kern w:val="36"/>
          <w:sz w:val="24"/>
          <w:szCs w:val="24"/>
        </w:rPr>
        <w:t xml:space="preserve"> Інформаційна система супроводу роботи сімейного лікаря</w:t>
      </w:r>
      <w:r w:rsidR="0088740D">
        <w:rPr>
          <w:rFonts w:ascii="Times New Roman" w:hAnsi="Times New Roman"/>
          <w:spacing w:val="2"/>
          <w:kern w:val="36"/>
          <w:sz w:val="24"/>
          <w:szCs w:val="24"/>
        </w:rPr>
        <w:t> </w:t>
      </w:r>
      <w:r w:rsidRPr="00A10F8D">
        <w:rPr>
          <w:rFonts w:ascii="Times New Roman" w:hAnsi="Times New Roman"/>
          <w:spacing w:val="2"/>
          <w:kern w:val="36"/>
          <w:sz w:val="24"/>
          <w:szCs w:val="24"/>
        </w:rPr>
        <w:t>/ О.</w:t>
      </w:r>
      <w:r w:rsidRPr="00A10F8D">
        <w:rPr>
          <w:rFonts w:ascii="Times New Roman" w:hAnsi="Times New Roman"/>
          <w:spacing w:val="2"/>
          <w:kern w:val="36"/>
          <w:sz w:val="24"/>
          <w:szCs w:val="24"/>
          <w:lang w:val="ru-RU"/>
        </w:rPr>
        <w:t> </w:t>
      </w:r>
      <w:r w:rsidRPr="00A10F8D">
        <w:rPr>
          <w:rFonts w:ascii="Times New Roman" w:hAnsi="Times New Roman"/>
          <w:spacing w:val="2"/>
          <w:kern w:val="36"/>
          <w:sz w:val="24"/>
          <w:szCs w:val="24"/>
        </w:rPr>
        <w:t>Жмуркевич, Н. Кунанець</w:t>
      </w:r>
      <w:r w:rsidRPr="00A10F8D">
        <w:rPr>
          <w:rFonts w:ascii="Times New Roman" w:hAnsi="Times New Roman"/>
          <w:spacing w:val="2"/>
          <w:kern w:val="36"/>
          <w:sz w:val="24"/>
          <w:szCs w:val="24"/>
          <w:lang w:val="ru-RU"/>
        </w:rPr>
        <w:t>.</w:t>
      </w:r>
      <w:r w:rsidRPr="00A10F8D">
        <w:rPr>
          <w:rFonts w:ascii="Times New Roman" w:hAnsi="Times New Roman"/>
          <w:spacing w:val="2"/>
          <w:kern w:val="36"/>
          <w:sz w:val="24"/>
          <w:szCs w:val="24"/>
        </w:rPr>
        <w:t xml:space="preserve"> </w:t>
      </w:r>
    </w:p>
    <w:p w:rsidR="004B47EB" w:rsidRPr="00A10F8D" w:rsidRDefault="004B47EB" w:rsidP="004B47EB">
      <w:pPr>
        <w:numPr>
          <w:ilvl w:val="0"/>
          <w:numId w:val="31"/>
        </w:numPr>
        <w:tabs>
          <w:tab w:val="clear" w:pos="1260"/>
          <w:tab w:val="num" w:pos="0"/>
        </w:tabs>
        <w:spacing w:after="0" w:line="240" w:lineRule="auto"/>
        <w:ind w:left="0" w:firstLine="540"/>
        <w:jc w:val="both"/>
        <w:rPr>
          <w:rFonts w:ascii="Times New Roman" w:hAnsi="Times New Roman"/>
          <w:spacing w:val="2"/>
          <w:kern w:val="36"/>
          <w:sz w:val="24"/>
          <w:szCs w:val="24"/>
        </w:rPr>
      </w:pPr>
      <w:r w:rsidRPr="00A10F8D">
        <w:rPr>
          <w:rFonts w:ascii="Times New Roman" w:hAnsi="Times New Roman"/>
          <w:b/>
          <w:spacing w:val="2"/>
          <w:kern w:val="36"/>
          <w:sz w:val="24"/>
          <w:szCs w:val="24"/>
        </w:rPr>
        <w:t>Кунанець Н. Е.</w:t>
      </w:r>
      <w:r w:rsidRPr="00A10F8D">
        <w:rPr>
          <w:rFonts w:ascii="Times New Roman" w:hAnsi="Times New Roman"/>
          <w:spacing w:val="2"/>
          <w:kern w:val="36"/>
          <w:sz w:val="24"/>
          <w:szCs w:val="24"/>
        </w:rPr>
        <w:t xml:space="preserve"> Інформаційна система обліку та аналізу даних сонячної активності / Д. Івантишин, Н. Кунанець </w:t>
      </w:r>
    </w:p>
    <w:p w:rsidR="004B47EB" w:rsidRPr="00A10F8D" w:rsidRDefault="004B47EB" w:rsidP="004B47EB">
      <w:pPr>
        <w:numPr>
          <w:ilvl w:val="0"/>
          <w:numId w:val="31"/>
        </w:numPr>
        <w:tabs>
          <w:tab w:val="clear" w:pos="1260"/>
          <w:tab w:val="num" w:pos="0"/>
        </w:tabs>
        <w:spacing w:after="0" w:line="240" w:lineRule="auto"/>
        <w:ind w:left="0" w:firstLine="540"/>
        <w:jc w:val="both"/>
        <w:rPr>
          <w:rFonts w:ascii="Times New Roman" w:hAnsi="Times New Roman"/>
          <w:spacing w:val="2"/>
          <w:kern w:val="36"/>
          <w:sz w:val="24"/>
          <w:szCs w:val="24"/>
        </w:rPr>
      </w:pPr>
      <w:r w:rsidRPr="00A10F8D">
        <w:rPr>
          <w:rFonts w:ascii="Times New Roman" w:hAnsi="Times New Roman"/>
          <w:b/>
          <w:spacing w:val="2"/>
          <w:kern w:val="36"/>
          <w:sz w:val="24"/>
          <w:szCs w:val="24"/>
        </w:rPr>
        <w:t>Кунанець Н. Е.</w:t>
      </w:r>
      <w:r w:rsidRPr="00A10F8D">
        <w:rPr>
          <w:rFonts w:ascii="Times New Roman" w:hAnsi="Times New Roman"/>
          <w:spacing w:val="2"/>
          <w:kern w:val="36"/>
          <w:sz w:val="24"/>
          <w:szCs w:val="24"/>
        </w:rPr>
        <w:t xml:space="preserve"> Рекомендаційна система інтернет-магазину «ЄВРО-ЗАМОК»</w:t>
      </w:r>
      <w:r w:rsidR="0088740D">
        <w:rPr>
          <w:rFonts w:ascii="Times New Roman" w:hAnsi="Times New Roman"/>
          <w:spacing w:val="2"/>
          <w:kern w:val="36"/>
          <w:sz w:val="24"/>
          <w:szCs w:val="24"/>
        </w:rPr>
        <w:t> </w:t>
      </w:r>
      <w:r w:rsidRPr="00A10F8D">
        <w:rPr>
          <w:rFonts w:ascii="Times New Roman" w:hAnsi="Times New Roman"/>
          <w:spacing w:val="2"/>
          <w:kern w:val="36"/>
          <w:sz w:val="24"/>
          <w:szCs w:val="24"/>
        </w:rPr>
        <w:t xml:space="preserve">/ С. М. Мельник, Н. Е. Кунанець </w:t>
      </w:r>
    </w:p>
    <w:p w:rsidR="004B47EB" w:rsidRPr="00A10F8D" w:rsidRDefault="004B47EB" w:rsidP="004B47EB">
      <w:pPr>
        <w:numPr>
          <w:ilvl w:val="0"/>
          <w:numId w:val="31"/>
        </w:numPr>
        <w:tabs>
          <w:tab w:val="clear" w:pos="1260"/>
          <w:tab w:val="num" w:pos="0"/>
        </w:tabs>
        <w:spacing w:after="0" w:line="240" w:lineRule="auto"/>
        <w:ind w:left="0" w:firstLine="540"/>
        <w:jc w:val="both"/>
        <w:rPr>
          <w:rFonts w:ascii="Times New Roman" w:hAnsi="Times New Roman"/>
          <w:spacing w:val="2"/>
          <w:kern w:val="36"/>
          <w:sz w:val="24"/>
          <w:szCs w:val="24"/>
        </w:rPr>
      </w:pPr>
      <w:r w:rsidRPr="00A10F8D">
        <w:rPr>
          <w:rFonts w:ascii="Times New Roman" w:hAnsi="Times New Roman"/>
          <w:b/>
          <w:spacing w:val="2"/>
          <w:kern w:val="36"/>
          <w:sz w:val="24"/>
          <w:szCs w:val="24"/>
        </w:rPr>
        <w:t>Кунанець Н. Е.</w:t>
      </w:r>
      <w:r w:rsidRPr="00A10F8D">
        <w:rPr>
          <w:rFonts w:ascii="Times New Roman" w:hAnsi="Times New Roman"/>
          <w:spacing w:val="2"/>
          <w:kern w:val="36"/>
          <w:sz w:val="24"/>
          <w:szCs w:val="24"/>
        </w:rPr>
        <w:t xml:space="preserve"> Створення рекомендаційної системи «Донорство Крові» як ІТ проект / А. С. Василюк, О. Кунанець </w:t>
      </w:r>
    </w:p>
    <w:p w:rsidR="004B47EB" w:rsidRDefault="004B47EB" w:rsidP="00C05193">
      <w:pPr>
        <w:tabs>
          <w:tab w:val="num" w:pos="0"/>
        </w:tabs>
        <w:spacing w:after="0" w:line="240" w:lineRule="auto"/>
        <w:jc w:val="both"/>
        <w:rPr>
          <w:rFonts w:ascii="Times New Roman" w:hAnsi="Times New Roman"/>
          <w:sz w:val="24"/>
          <w:szCs w:val="24"/>
        </w:rPr>
      </w:pPr>
    </w:p>
    <w:p w:rsidR="0088740D" w:rsidRPr="000D71F4" w:rsidRDefault="0088740D" w:rsidP="0088740D">
      <w:pPr>
        <w:tabs>
          <w:tab w:val="left" w:pos="993"/>
        </w:tabs>
        <w:spacing w:after="0" w:line="240" w:lineRule="auto"/>
        <w:ind w:firstLine="709"/>
        <w:jc w:val="both"/>
        <w:rPr>
          <w:rFonts w:ascii="Times New Roman" w:hAnsi="Times New Roman" w:cs="Times New Roman"/>
          <w:i/>
          <w:sz w:val="20"/>
          <w:szCs w:val="20"/>
          <w:lang w:val="ru-RU"/>
        </w:rPr>
      </w:pPr>
      <w:r w:rsidRPr="000D71F4">
        <w:rPr>
          <w:rFonts w:ascii="Times New Roman" w:hAnsi="Times New Roman"/>
          <w:i/>
          <w:sz w:val="24"/>
          <w:szCs w:val="24"/>
          <w:lang w:val="en-US"/>
        </w:rPr>
        <w:t>II</w:t>
      </w:r>
      <w:r w:rsidRPr="000D71F4">
        <w:rPr>
          <w:rFonts w:ascii="Times New Roman" w:hAnsi="Times New Roman"/>
          <w:i/>
          <w:sz w:val="24"/>
          <w:szCs w:val="24"/>
        </w:rPr>
        <w:t> </w:t>
      </w:r>
      <w:r w:rsidRPr="000D71F4">
        <w:rPr>
          <w:rFonts w:ascii="Times New Roman" w:hAnsi="Times New Roman"/>
          <w:i/>
          <w:sz w:val="24"/>
          <w:szCs w:val="24"/>
          <w:lang w:eastAsia="ru-RU"/>
        </w:rPr>
        <w:t>н</w:t>
      </w:r>
      <w:r w:rsidRPr="00A10F8D">
        <w:rPr>
          <w:rFonts w:ascii="Times New Roman" w:hAnsi="Times New Roman"/>
          <w:i/>
          <w:sz w:val="24"/>
          <w:szCs w:val="24"/>
          <w:lang w:eastAsia="ru-RU"/>
        </w:rPr>
        <w:t xml:space="preserve">ауково-практична конференція </w:t>
      </w:r>
      <w:r>
        <w:rPr>
          <w:rFonts w:ascii="Times New Roman" w:hAnsi="Times New Roman"/>
          <w:i/>
          <w:sz w:val="24"/>
          <w:szCs w:val="24"/>
          <w:lang w:eastAsia="ru-RU"/>
        </w:rPr>
        <w:t>«</w:t>
      </w:r>
      <w:r w:rsidRPr="000D71F4">
        <w:rPr>
          <w:rFonts w:ascii="Times New Roman" w:hAnsi="Times New Roman"/>
          <w:i/>
          <w:sz w:val="24"/>
          <w:szCs w:val="24"/>
        </w:rPr>
        <w:t>Теорія і практика актуальних наукових досліджень</w:t>
      </w:r>
      <w:r>
        <w:rPr>
          <w:rFonts w:ascii="Times New Roman" w:hAnsi="Times New Roman"/>
          <w:i/>
          <w:sz w:val="24"/>
          <w:szCs w:val="24"/>
        </w:rPr>
        <w:t>»</w:t>
      </w:r>
      <w:r w:rsidRPr="000D71F4">
        <w:rPr>
          <w:rFonts w:ascii="Times New Roman" w:hAnsi="Times New Roman"/>
          <w:i/>
          <w:sz w:val="24"/>
          <w:szCs w:val="24"/>
        </w:rPr>
        <w:t xml:space="preserve"> (м. Дніпро, 28–29 лютого 2020 р.)</w:t>
      </w:r>
    </w:p>
    <w:p w:rsidR="0088740D" w:rsidRPr="00AE0112" w:rsidRDefault="0088740D" w:rsidP="0088740D">
      <w:pPr>
        <w:pStyle w:val="a3"/>
        <w:widowControl w:val="0"/>
        <w:shd w:val="clear" w:color="auto" w:fill="FFFFFF"/>
        <w:suppressAutoHyphens/>
        <w:autoSpaceDE w:val="0"/>
        <w:autoSpaceDN w:val="0"/>
        <w:adjustRightInd w:val="0"/>
        <w:spacing w:after="0" w:line="240" w:lineRule="auto"/>
        <w:ind w:left="0" w:firstLine="709"/>
        <w:contextualSpacing/>
        <w:jc w:val="both"/>
        <w:rPr>
          <w:rFonts w:ascii="Times New Roman" w:eastAsia="Times New Roman" w:hAnsi="Times New Roman"/>
          <w:sz w:val="24"/>
          <w:szCs w:val="24"/>
          <w:lang w:val="uk-UA" w:eastAsia="ru-RU"/>
        </w:rPr>
      </w:pPr>
      <w:r w:rsidRPr="00AE0112">
        <w:rPr>
          <w:rFonts w:ascii="Times New Roman" w:hAnsi="Times New Roman"/>
          <w:b/>
          <w:sz w:val="24"/>
          <w:szCs w:val="24"/>
          <w:lang w:val="uk-UA"/>
        </w:rPr>
        <w:t>Ключинська Н.</w:t>
      </w:r>
      <w:r w:rsidRPr="00AE0112">
        <w:rPr>
          <w:rFonts w:ascii="Times New Roman" w:hAnsi="Times New Roman"/>
          <w:sz w:val="24"/>
          <w:szCs w:val="24"/>
          <w:lang w:val="uk-UA"/>
        </w:rPr>
        <w:t xml:space="preserve"> Партитури партесних творів: про що мовчить нотація</w:t>
      </w:r>
      <w:r>
        <w:rPr>
          <w:rFonts w:ascii="Times New Roman" w:hAnsi="Times New Roman"/>
          <w:sz w:val="24"/>
          <w:szCs w:val="24"/>
          <w:lang w:val="uk-UA"/>
        </w:rPr>
        <w:t>.</w:t>
      </w:r>
    </w:p>
    <w:p w:rsidR="0088740D" w:rsidRPr="00A10F8D" w:rsidRDefault="0088740D" w:rsidP="00C05193">
      <w:pPr>
        <w:tabs>
          <w:tab w:val="num" w:pos="0"/>
        </w:tabs>
        <w:spacing w:after="0" w:line="240" w:lineRule="auto"/>
        <w:jc w:val="both"/>
        <w:rPr>
          <w:rFonts w:ascii="Times New Roman" w:hAnsi="Times New Roman"/>
          <w:sz w:val="24"/>
          <w:szCs w:val="24"/>
        </w:rPr>
      </w:pPr>
    </w:p>
    <w:p w:rsidR="004B47EB" w:rsidRPr="00A10F8D" w:rsidRDefault="004B47EB" w:rsidP="00FB6E20">
      <w:pPr>
        <w:spacing w:after="0" w:line="240" w:lineRule="auto"/>
        <w:ind w:firstLine="709"/>
        <w:rPr>
          <w:rFonts w:ascii="Times New Roman" w:hAnsi="Times New Roman"/>
          <w:i/>
          <w:sz w:val="24"/>
          <w:szCs w:val="24"/>
        </w:rPr>
      </w:pPr>
      <w:r w:rsidRPr="00A10F8D">
        <w:rPr>
          <w:rFonts w:ascii="Times New Roman" w:hAnsi="Times New Roman"/>
          <w:i/>
          <w:sz w:val="24"/>
          <w:szCs w:val="24"/>
          <w:lang w:val="en-US"/>
        </w:rPr>
        <w:t>VII</w:t>
      </w:r>
      <w:r w:rsidRPr="00A10F8D">
        <w:rPr>
          <w:rFonts w:ascii="Times New Roman" w:hAnsi="Times New Roman"/>
          <w:i/>
          <w:sz w:val="24"/>
          <w:szCs w:val="24"/>
        </w:rPr>
        <w:t xml:space="preserve"> краєзнавча конференція «Історичні пам’ятки Галичини»</w:t>
      </w:r>
      <w:r w:rsidRPr="00A10F8D">
        <w:rPr>
          <w:rFonts w:ascii="Times New Roman" w:hAnsi="Times New Roman"/>
          <w:i/>
          <w:sz w:val="24"/>
          <w:szCs w:val="24"/>
          <w:lang w:val="ru-RU"/>
        </w:rPr>
        <w:t xml:space="preserve"> </w:t>
      </w:r>
      <w:r w:rsidRPr="00A10F8D">
        <w:rPr>
          <w:rFonts w:ascii="Times New Roman" w:hAnsi="Times New Roman"/>
          <w:i/>
          <w:sz w:val="24"/>
          <w:szCs w:val="24"/>
        </w:rPr>
        <w:t>(Львів, 13 березня 2020 р.)</w:t>
      </w:r>
    </w:p>
    <w:p w:rsidR="004B47EB" w:rsidRPr="00A10F8D" w:rsidRDefault="004B47EB" w:rsidP="00FB6E20">
      <w:pPr>
        <w:spacing w:after="0" w:line="240" w:lineRule="auto"/>
        <w:ind w:firstLine="709"/>
        <w:jc w:val="both"/>
        <w:rPr>
          <w:rFonts w:ascii="Times New Roman" w:hAnsi="Times New Roman"/>
          <w:sz w:val="24"/>
          <w:szCs w:val="24"/>
        </w:rPr>
      </w:pPr>
      <w:r w:rsidRPr="00A10F8D">
        <w:rPr>
          <w:rFonts w:ascii="Times New Roman" w:hAnsi="Times New Roman"/>
          <w:b/>
          <w:sz w:val="24"/>
          <w:szCs w:val="24"/>
        </w:rPr>
        <w:t>Якимович Б.З.</w:t>
      </w:r>
      <w:r w:rsidRPr="00A10F8D">
        <w:rPr>
          <w:rFonts w:ascii="Times New Roman" w:hAnsi="Times New Roman"/>
          <w:sz w:val="24"/>
          <w:szCs w:val="24"/>
        </w:rPr>
        <w:t xml:space="preserve"> Від ідеї до чину: початки створення Української Військової Організації.</w:t>
      </w:r>
    </w:p>
    <w:p w:rsidR="004B47EB" w:rsidRDefault="004B47EB" w:rsidP="004B47EB">
      <w:pPr>
        <w:tabs>
          <w:tab w:val="num" w:pos="0"/>
        </w:tabs>
        <w:spacing w:after="0" w:line="240" w:lineRule="auto"/>
        <w:ind w:right="-1" w:firstLine="540"/>
        <w:jc w:val="both"/>
        <w:rPr>
          <w:rFonts w:ascii="Times New Roman" w:hAnsi="Times New Roman"/>
          <w:sz w:val="24"/>
          <w:szCs w:val="24"/>
        </w:rPr>
      </w:pPr>
    </w:p>
    <w:p w:rsidR="0088740D" w:rsidRPr="00E470A1" w:rsidRDefault="0088740D" w:rsidP="0088740D">
      <w:pPr>
        <w:tabs>
          <w:tab w:val="left" w:pos="993"/>
        </w:tabs>
        <w:spacing w:after="0" w:line="240" w:lineRule="auto"/>
        <w:ind w:firstLine="709"/>
        <w:jc w:val="both"/>
        <w:rPr>
          <w:rFonts w:ascii="Times New Roman" w:eastAsia="Times New Roman" w:hAnsi="Times New Roman"/>
          <w:i/>
          <w:sz w:val="24"/>
          <w:szCs w:val="24"/>
          <w:lang w:eastAsia="ru-RU"/>
        </w:rPr>
      </w:pPr>
      <w:r w:rsidRPr="00E470A1">
        <w:rPr>
          <w:rFonts w:ascii="Times New Roman" w:eastAsia="Times New Roman" w:hAnsi="Times New Roman"/>
          <w:i/>
          <w:sz w:val="24"/>
          <w:szCs w:val="24"/>
          <w:lang w:eastAsia="ru-RU"/>
        </w:rPr>
        <w:t>ІІІ Всеукраїнська науково-практична конференція «Музична Україніка (композитори України у парадигмі світової музичної культури» (ДМК ім. В. Барвінського, м. Дрогобич, 12 березня 2020 р.).</w:t>
      </w:r>
    </w:p>
    <w:p w:rsidR="0088740D" w:rsidRPr="009E47B1" w:rsidRDefault="0088740D" w:rsidP="0088740D">
      <w:pPr>
        <w:tabs>
          <w:tab w:val="left" w:pos="993"/>
        </w:tabs>
        <w:spacing w:after="0" w:line="240" w:lineRule="auto"/>
        <w:ind w:firstLine="709"/>
        <w:jc w:val="both"/>
        <w:rPr>
          <w:rFonts w:ascii="Times New Roman" w:hAnsi="Times New Roman" w:cs="Times New Roman"/>
          <w:sz w:val="24"/>
          <w:szCs w:val="24"/>
        </w:rPr>
      </w:pPr>
      <w:r w:rsidRPr="009E47B1">
        <w:rPr>
          <w:rFonts w:ascii="Times New Roman" w:eastAsia="Times New Roman" w:hAnsi="Times New Roman"/>
          <w:b/>
          <w:sz w:val="24"/>
          <w:szCs w:val="24"/>
          <w:lang w:eastAsia="ru-RU"/>
        </w:rPr>
        <w:t>Тарасюк О.</w:t>
      </w:r>
      <w:r w:rsidRPr="009E47B1">
        <w:rPr>
          <w:rFonts w:ascii="Times New Roman" w:eastAsia="Times New Roman" w:hAnsi="Times New Roman"/>
          <w:sz w:val="24"/>
          <w:szCs w:val="24"/>
          <w:lang w:eastAsia="ru-RU"/>
        </w:rPr>
        <w:t xml:space="preserve"> Проблеми репертуару для ансамблевого музикування неоднорідних народних інструментів</w:t>
      </w:r>
      <w:r>
        <w:rPr>
          <w:rFonts w:ascii="Times New Roman" w:eastAsia="Times New Roman" w:hAnsi="Times New Roman"/>
          <w:sz w:val="24"/>
          <w:szCs w:val="24"/>
          <w:lang w:eastAsia="ru-RU"/>
        </w:rPr>
        <w:t> /</w:t>
      </w:r>
      <w:r w:rsidRPr="009E47B1">
        <w:rPr>
          <w:rFonts w:ascii="Times New Roman" w:eastAsia="Times New Roman" w:hAnsi="Times New Roman"/>
          <w:sz w:val="24"/>
          <w:szCs w:val="24"/>
          <w:lang w:eastAsia="ru-RU"/>
        </w:rPr>
        <w:t xml:space="preserve"> Тарасюк О., Бандура Х.</w:t>
      </w:r>
    </w:p>
    <w:p w:rsidR="0088740D" w:rsidRDefault="0088740D" w:rsidP="004B47EB">
      <w:pPr>
        <w:tabs>
          <w:tab w:val="num" w:pos="0"/>
        </w:tabs>
        <w:spacing w:after="0" w:line="240" w:lineRule="auto"/>
        <w:ind w:right="-1" w:firstLine="540"/>
        <w:jc w:val="both"/>
        <w:rPr>
          <w:rFonts w:ascii="Times New Roman" w:hAnsi="Times New Roman"/>
          <w:sz w:val="24"/>
          <w:szCs w:val="24"/>
        </w:rPr>
      </w:pPr>
    </w:p>
    <w:p w:rsidR="0088740D" w:rsidRPr="009E47B1" w:rsidRDefault="0088740D" w:rsidP="0088740D">
      <w:pPr>
        <w:tabs>
          <w:tab w:val="left" w:pos="993"/>
        </w:tabs>
        <w:spacing w:after="0" w:line="240" w:lineRule="auto"/>
        <w:ind w:firstLine="709"/>
        <w:jc w:val="both"/>
        <w:rPr>
          <w:rFonts w:ascii="Times New Roman" w:eastAsia="Times New Roman" w:hAnsi="Times New Roman"/>
          <w:i/>
          <w:sz w:val="24"/>
          <w:szCs w:val="24"/>
          <w:lang w:eastAsia="ru-RU"/>
        </w:rPr>
      </w:pPr>
      <w:r w:rsidRPr="009E47B1">
        <w:rPr>
          <w:rFonts w:ascii="Times New Roman" w:eastAsia="Times New Roman" w:hAnsi="Times New Roman"/>
          <w:i/>
          <w:sz w:val="24"/>
          <w:szCs w:val="24"/>
          <w:lang w:eastAsia="ru-RU"/>
        </w:rPr>
        <w:t>ІІ Всеукраїнська науково-практична інтернет-конференції «Економіко-управлінські аспекти трансформації та інноваційного розвитку галузевих і регіональних суспільних систем в сучасних умовах: 2020 рік (Івано-Франківськ, 28–29 квітня 2020 р.).</w:t>
      </w:r>
    </w:p>
    <w:p w:rsidR="0088740D" w:rsidRDefault="0088740D" w:rsidP="0088740D">
      <w:pPr>
        <w:tabs>
          <w:tab w:val="left" w:pos="993"/>
        </w:tabs>
        <w:spacing w:after="0" w:line="240" w:lineRule="auto"/>
        <w:ind w:firstLine="709"/>
        <w:jc w:val="both"/>
        <w:rPr>
          <w:rFonts w:ascii="Times New Roman" w:eastAsia="Times New Roman" w:hAnsi="Times New Roman"/>
          <w:sz w:val="24"/>
          <w:szCs w:val="24"/>
          <w:lang w:eastAsia="ru-RU"/>
        </w:rPr>
      </w:pPr>
      <w:r w:rsidRPr="00AE0112">
        <w:rPr>
          <w:rFonts w:ascii="Times New Roman" w:eastAsia="Times New Roman" w:hAnsi="Times New Roman"/>
          <w:b/>
          <w:sz w:val="24"/>
          <w:szCs w:val="24"/>
          <w:lang w:eastAsia="ru-RU"/>
        </w:rPr>
        <w:t>Максимчук М. В</w:t>
      </w:r>
      <w:r w:rsidRPr="00AE0112">
        <w:rPr>
          <w:rFonts w:ascii="Times New Roman" w:eastAsia="Times New Roman" w:hAnsi="Times New Roman"/>
          <w:sz w:val="24"/>
          <w:szCs w:val="24"/>
          <w:lang w:eastAsia="ru-RU"/>
        </w:rPr>
        <w:t>. Політична та економічна ексклюзія регіонального розвитку: особл</w:t>
      </w:r>
      <w:r>
        <w:rPr>
          <w:rFonts w:ascii="Times New Roman" w:eastAsia="Times New Roman" w:hAnsi="Times New Roman"/>
          <w:sz w:val="24"/>
          <w:szCs w:val="24"/>
          <w:lang w:eastAsia="ru-RU"/>
        </w:rPr>
        <w:t>ивості формування та взаємодії.</w:t>
      </w:r>
    </w:p>
    <w:p w:rsidR="0088740D" w:rsidRDefault="0088740D" w:rsidP="0088740D">
      <w:pPr>
        <w:tabs>
          <w:tab w:val="left" w:pos="993"/>
        </w:tabs>
        <w:spacing w:after="0" w:line="240" w:lineRule="auto"/>
        <w:ind w:firstLine="709"/>
        <w:jc w:val="both"/>
        <w:rPr>
          <w:rFonts w:ascii="Times New Roman" w:eastAsia="Times New Roman" w:hAnsi="Times New Roman"/>
          <w:sz w:val="24"/>
          <w:szCs w:val="24"/>
          <w:lang w:eastAsia="ru-RU"/>
        </w:rPr>
      </w:pPr>
    </w:p>
    <w:p w:rsidR="0088740D" w:rsidRPr="00A10F8D" w:rsidRDefault="0088740D" w:rsidP="0088740D">
      <w:pPr>
        <w:tabs>
          <w:tab w:val="left" w:pos="0"/>
        </w:tabs>
        <w:spacing w:after="0" w:line="240" w:lineRule="auto"/>
        <w:ind w:firstLine="709"/>
        <w:jc w:val="both"/>
        <w:rPr>
          <w:rFonts w:ascii="Times New Roman" w:hAnsi="Times New Roman"/>
          <w:i/>
          <w:iCs/>
          <w:sz w:val="24"/>
          <w:szCs w:val="24"/>
        </w:rPr>
      </w:pPr>
      <w:r w:rsidRPr="00A10F8D">
        <w:rPr>
          <w:rFonts w:ascii="Times New Roman" w:hAnsi="Times New Roman"/>
          <w:i/>
          <w:noProof/>
          <w:sz w:val="24"/>
        </w:rPr>
        <w:t>Всеукраїнська науково-практична конференція «Культура та мистецтво: сучасні тенденції та перспективи» (Одеса, Міжнародний гуманітарний університет, 4 червня 2020 р.)</w:t>
      </w:r>
    </w:p>
    <w:p w:rsidR="0088740D" w:rsidRDefault="0088740D" w:rsidP="0088740D">
      <w:pPr>
        <w:tabs>
          <w:tab w:val="num" w:pos="0"/>
        </w:tabs>
        <w:spacing w:after="0" w:line="240" w:lineRule="auto"/>
        <w:ind w:right="-1" w:firstLine="540"/>
        <w:jc w:val="both"/>
        <w:rPr>
          <w:rFonts w:ascii="Times New Roman" w:hAnsi="Times New Roman"/>
          <w:sz w:val="24"/>
          <w:szCs w:val="24"/>
        </w:rPr>
      </w:pPr>
      <w:r w:rsidRPr="00A10F8D">
        <w:rPr>
          <w:rFonts w:ascii="Times New Roman" w:hAnsi="Times New Roman"/>
          <w:b/>
          <w:color w:val="000000" w:themeColor="text1"/>
          <w:sz w:val="24"/>
          <w:szCs w:val="24"/>
        </w:rPr>
        <w:t xml:space="preserve">Патрон І.В. </w:t>
      </w:r>
      <w:r w:rsidRPr="00A10F8D">
        <w:rPr>
          <w:rFonts w:ascii="Times New Roman" w:hAnsi="Times New Roman"/>
          <w:noProof/>
          <w:sz w:val="24"/>
        </w:rPr>
        <w:t>Тематичні особливості творчості галицького режисера Юліана Дороша у 20-30-тих роках ХХ ст.</w:t>
      </w:r>
    </w:p>
    <w:p w:rsidR="0088740D" w:rsidRPr="00A10F8D" w:rsidRDefault="0088740D" w:rsidP="004B47EB">
      <w:pPr>
        <w:tabs>
          <w:tab w:val="num" w:pos="0"/>
        </w:tabs>
        <w:spacing w:after="0" w:line="240" w:lineRule="auto"/>
        <w:ind w:right="-1" w:firstLine="540"/>
        <w:jc w:val="both"/>
        <w:rPr>
          <w:rFonts w:ascii="Times New Roman" w:hAnsi="Times New Roman"/>
          <w:sz w:val="24"/>
          <w:szCs w:val="24"/>
        </w:rPr>
      </w:pPr>
    </w:p>
    <w:p w:rsidR="004B47EB" w:rsidRPr="00A10F8D" w:rsidRDefault="004B47EB" w:rsidP="00C05193">
      <w:pPr>
        <w:spacing w:after="0" w:line="240" w:lineRule="auto"/>
        <w:ind w:right="-1" w:firstLine="708"/>
        <w:jc w:val="both"/>
        <w:rPr>
          <w:rFonts w:ascii="Times New Roman" w:hAnsi="Times New Roman"/>
          <w:i/>
          <w:sz w:val="24"/>
          <w:szCs w:val="24"/>
        </w:rPr>
      </w:pPr>
      <w:r w:rsidRPr="00A10F8D">
        <w:rPr>
          <w:rFonts w:ascii="Times New Roman" w:hAnsi="Times New Roman"/>
          <w:i/>
          <w:sz w:val="24"/>
          <w:szCs w:val="24"/>
        </w:rPr>
        <w:t>Всеукраїнська науково-практична конференція «Сучасні проблеми  національно-культурної ідентичності: регіональний вибір. – Полтавський національний педагогічний університет імені В. Г. Короленка» (Полтава, 24–25 вересня 2020 р.)</w:t>
      </w:r>
    </w:p>
    <w:p w:rsidR="004B47EB" w:rsidRPr="00A10F8D" w:rsidRDefault="004B47EB" w:rsidP="004565DA">
      <w:pPr>
        <w:spacing w:after="0" w:line="240" w:lineRule="auto"/>
        <w:ind w:firstLine="709"/>
        <w:rPr>
          <w:rFonts w:ascii="Times New Roman" w:hAnsi="Times New Roman"/>
          <w:sz w:val="24"/>
          <w:szCs w:val="24"/>
        </w:rPr>
      </w:pPr>
      <w:r w:rsidRPr="00A10F8D">
        <w:rPr>
          <w:rFonts w:ascii="Times New Roman" w:hAnsi="Times New Roman"/>
          <w:b/>
          <w:sz w:val="24"/>
          <w:szCs w:val="24"/>
        </w:rPr>
        <w:t>Якимович Б.З.</w:t>
      </w:r>
      <w:r w:rsidR="004565DA" w:rsidRPr="00A10F8D">
        <w:rPr>
          <w:rFonts w:ascii="Times New Roman" w:hAnsi="Times New Roman"/>
          <w:sz w:val="24"/>
          <w:szCs w:val="24"/>
        </w:rPr>
        <w:t xml:space="preserve"> </w:t>
      </w:r>
      <w:r w:rsidRPr="00A10F8D">
        <w:rPr>
          <w:rFonts w:ascii="Times New Roman" w:hAnsi="Times New Roman"/>
          <w:sz w:val="24"/>
          <w:szCs w:val="24"/>
        </w:rPr>
        <w:t>Полтавська Шевченкіяна часів Визвольних змагань (1917–1921).</w:t>
      </w:r>
    </w:p>
    <w:p w:rsidR="00F90A29" w:rsidRPr="00A10F8D" w:rsidRDefault="00F90A29" w:rsidP="00124664">
      <w:pPr>
        <w:tabs>
          <w:tab w:val="left" w:pos="760"/>
        </w:tabs>
        <w:spacing w:after="0" w:line="240" w:lineRule="auto"/>
        <w:ind w:firstLine="709"/>
        <w:jc w:val="both"/>
        <w:rPr>
          <w:rFonts w:ascii="Times New Roman" w:hAnsi="Times New Roman"/>
          <w:noProof/>
          <w:sz w:val="24"/>
        </w:rPr>
      </w:pPr>
    </w:p>
    <w:p w:rsidR="00C76D13" w:rsidRDefault="00C76D13" w:rsidP="009E47B1">
      <w:pPr>
        <w:tabs>
          <w:tab w:val="left" w:pos="993"/>
        </w:tabs>
        <w:spacing w:after="0" w:line="240" w:lineRule="auto"/>
        <w:ind w:firstLine="709"/>
        <w:jc w:val="both"/>
        <w:rPr>
          <w:rFonts w:ascii="Times New Roman" w:hAnsi="Times New Roman" w:cs="Times New Roman"/>
          <w:sz w:val="24"/>
          <w:szCs w:val="24"/>
        </w:rPr>
      </w:pPr>
    </w:p>
    <w:p w:rsidR="00F55586" w:rsidRDefault="00F55586" w:rsidP="009E47B1">
      <w:pPr>
        <w:tabs>
          <w:tab w:val="left" w:pos="993"/>
        </w:tabs>
        <w:spacing w:after="0" w:line="240" w:lineRule="auto"/>
        <w:ind w:firstLine="709"/>
        <w:jc w:val="both"/>
        <w:rPr>
          <w:rFonts w:ascii="Times New Roman" w:hAnsi="Times New Roman" w:cs="Times New Roman"/>
          <w:sz w:val="24"/>
          <w:szCs w:val="24"/>
        </w:rPr>
      </w:pPr>
    </w:p>
    <w:p w:rsidR="00C00643" w:rsidRPr="009E59B3" w:rsidRDefault="00C00643" w:rsidP="00C00643">
      <w:pPr>
        <w:spacing w:after="0" w:line="240" w:lineRule="auto"/>
        <w:ind w:firstLine="709"/>
        <w:jc w:val="both"/>
        <w:rPr>
          <w:rFonts w:ascii="Times New Roman" w:hAnsi="Times New Roman" w:cs="Times New Roman"/>
          <w:sz w:val="24"/>
          <w:szCs w:val="24"/>
        </w:rPr>
      </w:pPr>
      <w:r w:rsidRPr="00F90A29">
        <w:rPr>
          <w:rFonts w:ascii="Times New Roman" w:hAnsi="Times New Roman" w:cs="Times New Roman"/>
          <w:sz w:val="24"/>
          <w:szCs w:val="24"/>
        </w:rPr>
        <w:t xml:space="preserve">Звіт заслухано і затверджено на Вченій раді факультету культури і мистецтв, </w:t>
      </w:r>
      <w:r w:rsidR="009E59B3" w:rsidRPr="00F90A29">
        <w:rPr>
          <w:rFonts w:ascii="Times New Roman" w:hAnsi="Times New Roman" w:cs="Times New Roman"/>
          <w:sz w:val="24"/>
          <w:szCs w:val="24"/>
        </w:rPr>
        <w:t>від “29” жовтня 2020</w:t>
      </w:r>
      <w:r w:rsidR="009E59B3" w:rsidRPr="00F90A29">
        <w:rPr>
          <w:rFonts w:ascii="Times New Roman" w:hAnsi="Times New Roman" w:cs="Times New Roman"/>
          <w:sz w:val="24"/>
          <w:szCs w:val="24"/>
          <w:lang w:val="en-US"/>
        </w:rPr>
        <w:t> </w:t>
      </w:r>
      <w:r w:rsidR="009E59B3" w:rsidRPr="00F90A29">
        <w:rPr>
          <w:rFonts w:ascii="Times New Roman" w:hAnsi="Times New Roman" w:cs="Times New Roman"/>
          <w:sz w:val="24"/>
          <w:szCs w:val="24"/>
        </w:rPr>
        <w:t>року, протокол №</w:t>
      </w:r>
      <w:r w:rsidR="009E59B3" w:rsidRPr="00F90A29">
        <w:rPr>
          <w:rFonts w:ascii="Times New Roman" w:hAnsi="Times New Roman" w:cs="Times New Roman"/>
          <w:sz w:val="24"/>
          <w:szCs w:val="24"/>
          <w:lang w:val="en-US"/>
        </w:rPr>
        <w:t> </w:t>
      </w:r>
      <w:r w:rsidR="009E59B3" w:rsidRPr="00F90A29">
        <w:rPr>
          <w:rFonts w:ascii="Times New Roman" w:hAnsi="Times New Roman" w:cs="Times New Roman"/>
          <w:sz w:val="24"/>
          <w:szCs w:val="24"/>
        </w:rPr>
        <w:t>22</w:t>
      </w:r>
      <w:r w:rsidR="00F90A29">
        <w:rPr>
          <w:rFonts w:ascii="Times New Roman" w:hAnsi="Times New Roman" w:cs="Times New Roman"/>
          <w:sz w:val="24"/>
          <w:szCs w:val="24"/>
        </w:rPr>
        <w:t>.</w:t>
      </w:r>
    </w:p>
    <w:p w:rsidR="009D5007" w:rsidRDefault="009D5007" w:rsidP="00C00643">
      <w:pPr>
        <w:spacing w:after="0" w:line="240" w:lineRule="auto"/>
        <w:jc w:val="both"/>
        <w:rPr>
          <w:rFonts w:ascii="Times New Roman" w:hAnsi="Times New Roman" w:cs="Times New Roman"/>
          <w:sz w:val="24"/>
          <w:szCs w:val="24"/>
          <w:lang w:val="ru-RU"/>
        </w:rPr>
      </w:pPr>
    </w:p>
    <w:p w:rsidR="00C76D13" w:rsidRPr="00E779AC" w:rsidRDefault="00C76D13" w:rsidP="00C00643">
      <w:pPr>
        <w:spacing w:after="0" w:line="240" w:lineRule="auto"/>
        <w:jc w:val="both"/>
        <w:rPr>
          <w:rFonts w:ascii="Times New Roman" w:hAnsi="Times New Roman" w:cs="Times New Roman"/>
          <w:sz w:val="24"/>
          <w:szCs w:val="24"/>
          <w:lang w:val="ru-RU"/>
        </w:rPr>
      </w:pPr>
    </w:p>
    <w:p w:rsidR="00C00643" w:rsidRPr="008B270A" w:rsidRDefault="001567B1" w:rsidP="00F90A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551CA2">
        <w:rPr>
          <w:rFonts w:ascii="Times New Roman" w:hAnsi="Times New Roman" w:cs="Times New Roman"/>
          <w:sz w:val="24"/>
          <w:szCs w:val="24"/>
        </w:rPr>
        <w:t>екан</w:t>
      </w:r>
      <w:r>
        <w:rPr>
          <w:rFonts w:ascii="Times New Roman" w:hAnsi="Times New Roman" w:cs="Times New Roman"/>
          <w:sz w:val="24"/>
          <w:szCs w:val="24"/>
        </w:rPr>
        <w:t xml:space="preserve"> </w:t>
      </w:r>
      <w:r w:rsidR="00C00643" w:rsidRPr="00551CA2">
        <w:rPr>
          <w:rFonts w:ascii="Times New Roman" w:hAnsi="Times New Roman" w:cs="Times New Roman"/>
          <w:sz w:val="24"/>
          <w:szCs w:val="24"/>
        </w:rPr>
        <w:t>факультету культури і мистецтв</w:t>
      </w:r>
      <w:r w:rsidR="00C00643">
        <w:rPr>
          <w:rFonts w:ascii="Times New Roman" w:hAnsi="Times New Roman" w:cs="Times New Roman"/>
          <w:sz w:val="24"/>
          <w:szCs w:val="24"/>
        </w:rPr>
        <w:t xml:space="preserve"> </w:t>
      </w:r>
      <w:r w:rsidR="00C00643">
        <w:rPr>
          <w:rFonts w:ascii="Times New Roman" w:hAnsi="Times New Roman" w:cs="Times New Roman"/>
          <w:sz w:val="24"/>
          <w:szCs w:val="24"/>
        </w:rPr>
        <w:tab/>
      </w:r>
      <w:r w:rsidR="00C00643">
        <w:rPr>
          <w:rFonts w:ascii="Times New Roman" w:hAnsi="Times New Roman" w:cs="Times New Roman"/>
          <w:sz w:val="24"/>
          <w:szCs w:val="24"/>
        </w:rPr>
        <w:tab/>
      </w:r>
      <w:r>
        <w:rPr>
          <w:rFonts w:ascii="Times New Roman" w:hAnsi="Times New Roman" w:cs="Times New Roman"/>
          <w:sz w:val="24"/>
          <w:szCs w:val="24"/>
        </w:rPr>
        <w:tab/>
      </w:r>
      <w:r w:rsidR="00C00643">
        <w:rPr>
          <w:rFonts w:ascii="Times New Roman" w:hAnsi="Times New Roman" w:cs="Times New Roman"/>
          <w:sz w:val="24"/>
          <w:szCs w:val="24"/>
        </w:rPr>
        <w:tab/>
      </w:r>
      <w:r w:rsidR="00C00643">
        <w:rPr>
          <w:rFonts w:ascii="Times New Roman" w:hAnsi="Times New Roman" w:cs="Times New Roman"/>
          <w:sz w:val="24"/>
          <w:szCs w:val="24"/>
        </w:rPr>
        <w:tab/>
      </w:r>
      <w:r w:rsidR="00C00643" w:rsidRPr="00551CA2">
        <w:rPr>
          <w:rFonts w:ascii="Times New Roman" w:hAnsi="Times New Roman" w:cs="Times New Roman"/>
          <w:sz w:val="24"/>
          <w:szCs w:val="24"/>
        </w:rPr>
        <w:t>доц. Р.О.</w:t>
      </w:r>
      <w:r w:rsidR="00C00643">
        <w:rPr>
          <w:rFonts w:ascii="Times New Roman" w:hAnsi="Times New Roman" w:cs="Times New Roman"/>
          <w:sz w:val="24"/>
          <w:szCs w:val="24"/>
        </w:rPr>
        <w:t xml:space="preserve"> </w:t>
      </w:r>
      <w:r w:rsidR="00C00643" w:rsidRPr="00551CA2">
        <w:rPr>
          <w:rFonts w:ascii="Times New Roman" w:hAnsi="Times New Roman" w:cs="Times New Roman"/>
          <w:sz w:val="24"/>
          <w:szCs w:val="24"/>
        </w:rPr>
        <w:t>Крохмальний</w:t>
      </w:r>
    </w:p>
    <w:sectPr w:rsidR="00C00643" w:rsidRPr="008B270A" w:rsidSect="00742379">
      <w:footerReference w:type="default" r:id="rId139"/>
      <w:pgSz w:w="11906" w:h="16838"/>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24" w:rsidRDefault="00715824" w:rsidP="003671DE">
      <w:pPr>
        <w:spacing w:after="0" w:line="240" w:lineRule="auto"/>
      </w:pPr>
      <w:r>
        <w:separator/>
      </w:r>
    </w:p>
  </w:endnote>
  <w:endnote w:type="continuationSeparator" w:id="0">
    <w:p w:rsidR="00715824" w:rsidRDefault="00715824" w:rsidP="0036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PalatinoLinotype-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alatinoLinotype-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ource Sans Pro">
    <w:panose1 w:val="00000000000000000000"/>
    <w:charset w:val="00"/>
    <w:family w:val="swiss"/>
    <w:notTrueType/>
    <w:pitch w:val="variable"/>
    <w:sig w:usb0="20000007" w:usb1="00000001" w:usb2="00000000" w:usb3="00000000" w:csb0="00000193" w:csb1="00000000"/>
  </w:font>
  <w:font w:name="Helvetica Neue">
    <w:altName w:val="Arial"/>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985"/>
      <w:docPartObj>
        <w:docPartGallery w:val="Page Numbers (Bottom of Page)"/>
        <w:docPartUnique/>
      </w:docPartObj>
    </w:sdtPr>
    <w:sdtContent>
      <w:p w:rsidR="0037609E" w:rsidRDefault="0037609E">
        <w:pPr>
          <w:pStyle w:val="af3"/>
          <w:jc w:val="right"/>
        </w:pPr>
        <w:r>
          <w:rPr>
            <w:noProof/>
          </w:rPr>
          <w:fldChar w:fldCharType="begin"/>
        </w:r>
        <w:r>
          <w:rPr>
            <w:noProof/>
          </w:rPr>
          <w:instrText xml:space="preserve"> PAGE   \* MERGEFORMAT </w:instrText>
        </w:r>
        <w:r>
          <w:rPr>
            <w:noProof/>
          </w:rPr>
          <w:fldChar w:fldCharType="separate"/>
        </w:r>
        <w:r w:rsidR="0088392B">
          <w:rPr>
            <w:noProof/>
          </w:rPr>
          <w:t>48</w:t>
        </w:r>
        <w:r>
          <w:rPr>
            <w:noProof/>
          </w:rPr>
          <w:fldChar w:fldCharType="end"/>
        </w:r>
      </w:p>
    </w:sdtContent>
  </w:sdt>
  <w:p w:rsidR="0037609E" w:rsidRDefault="0037609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24" w:rsidRDefault="00715824" w:rsidP="003671DE">
      <w:pPr>
        <w:spacing w:after="0" w:line="240" w:lineRule="auto"/>
      </w:pPr>
      <w:r>
        <w:separator/>
      </w:r>
    </w:p>
  </w:footnote>
  <w:footnote w:type="continuationSeparator" w:id="0">
    <w:p w:rsidR="00715824" w:rsidRDefault="00715824" w:rsidP="00367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00000005"/>
    <w:multiLevelType w:val="multilevel"/>
    <w:tmpl w:val="BF8E40D2"/>
    <w:name w:val="WW8Num5"/>
    <w:lvl w:ilvl="0">
      <w:start w:val="1"/>
      <w:numFmt w:val="decimal"/>
      <w:lvlText w:val="%1."/>
      <w:lvlJc w:val="left"/>
      <w:pPr>
        <w:tabs>
          <w:tab w:val="num" w:pos="720"/>
        </w:tabs>
        <w:ind w:left="720" w:hanging="360"/>
      </w:pPr>
      <w:rPr>
        <w:rFonts w:ascii="Liberation Serif" w:hAnsi="Liberation Serif" w:cs="Liberation Serif"/>
        <w:b w:val="0"/>
        <w:bCs w:val="0"/>
        <w:i w:val="0"/>
        <w:iCs w:val="0"/>
        <w:caps w:val="0"/>
        <w:smallCaps w:val="0"/>
        <w:color w:val="000000"/>
        <w:spacing w:val="0"/>
        <w:sz w:val="28"/>
        <w:szCs w:val="28"/>
        <w:lang w:val="ru-RU"/>
      </w:rPr>
    </w:lvl>
    <w:lvl w:ilvl="1">
      <w:start w:val="1"/>
      <w:numFmt w:val="decimal"/>
      <w:lvlText w:val="%2."/>
      <w:lvlJc w:val="left"/>
      <w:pPr>
        <w:tabs>
          <w:tab w:val="num" w:pos="502"/>
        </w:tabs>
        <w:ind w:left="502" w:hanging="360"/>
      </w:pPr>
      <w:rPr>
        <w:b w:val="0"/>
        <w:sz w:val="28"/>
        <w:szCs w:val="28"/>
      </w:rPr>
    </w:lvl>
    <w:lvl w:ilvl="2">
      <w:start w:val="1"/>
      <w:numFmt w:val="decimal"/>
      <w:lvlText w:val="%3."/>
      <w:lvlJc w:val="left"/>
      <w:pPr>
        <w:tabs>
          <w:tab w:val="num" w:pos="502"/>
        </w:tabs>
        <w:ind w:left="502"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360"/>
        </w:tabs>
        <w:ind w:left="3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1024E5"/>
    <w:multiLevelType w:val="hybridMultilevel"/>
    <w:tmpl w:val="B890F022"/>
    <w:lvl w:ilvl="0" w:tplc="0422000F">
      <w:start w:val="1"/>
      <w:numFmt w:val="decimal"/>
      <w:lvlText w:val="%1."/>
      <w:lvlJc w:val="left"/>
      <w:pPr>
        <w:tabs>
          <w:tab w:val="num" w:pos="1429"/>
        </w:tabs>
        <w:ind w:left="1429" w:hanging="360"/>
      </w:pPr>
      <w:rPr>
        <w:rFonts w:cs="Times New Roman"/>
      </w:rPr>
    </w:lvl>
    <w:lvl w:ilvl="1" w:tplc="E22AE1CE">
      <w:start w:val="1"/>
      <w:numFmt w:val="decimal"/>
      <w:lvlText w:val="%2."/>
      <w:lvlJc w:val="left"/>
      <w:pPr>
        <w:tabs>
          <w:tab w:val="num" w:pos="2149"/>
        </w:tabs>
        <w:ind w:left="2149" w:hanging="360"/>
      </w:pPr>
      <w:rPr>
        <w:rFonts w:cs="Times New Roman"/>
        <w:b/>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3">
    <w:nsid w:val="06435BC6"/>
    <w:multiLevelType w:val="hybridMultilevel"/>
    <w:tmpl w:val="E486A374"/>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0B2CED"/>
    <w:multiLevelType w:val="hybridMultilevel"/>
    <w:tmpl w:val="509842A2"/>
    <w:lvl w:ilvl="0" w:tplc="A51CA6F4">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9295CF2"/>
    <w:multiLevelType w:val="hybridMultilevel"/>
    <w:tmpl w:val="F91E7A06"/>
    <w:lvl w:ilvl="0" w:tplc="8B885D56">
      <w:start w:val="1"/>
      <w:numFmt w:val="decimal"/>
      <w:lvlText w:val="%1."/>
      <w:lvlJc w:val="left"/>
      <w:pPr>
        <w:tabs>
          <w:tab w:val="num" w:pos="1800"/>
        </w:tabs>
        <w:ind w:left="1800" w:hanging="360"/>
      </w:pPr>
      <w:rPr>
        <w:rFonts w:ascii="Times New Roman" w:hAnsi="Times New Roman" w:cs="Times New Roman" w:hint="default"/>
        <w:b/>
        <w:i w:val="0"/>
        <w:sz w:val="24"/>
        <w:szCs w:val="24"/>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6">
    <w:nsid w:val="20A50108"/>
    <w:multiLevelType w:val="hybridMultilevel"/>
    <w:tmpl w:val="9D542178"/>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5815B8"/>
    <w:multiLevelType w:val="hybridMultilevel"/>
    <w:tmpl w:val="D5745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063315"/>
    <w:multiLevelType w:val="multilevel"/>
    <w:tmpl w:val="F4F29446"/>
    <w:lvl w:ilvl="0">
      <w:start w:val="1"/>
      <w:numFmt w:val="bullet"/>
      <w:lvlText w:val="–"/>
      <w:lvlJc w:val="left"/>
      <w:pPr>
        <w:tabs>
          <w:tab w:val="num" w:pos="720"/>
        </w:tabs>
        <w:ind w:left="720" w:hanging="720"/>
      </w:pPr>
      <w:rPr>
        <w:rFonts w:ascii="Times New Roman" w:eastAsia="Calibri"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F087AF3"/>
    <w:multiLevelType w:val="hybridMultilevel"/>
    <w:tmpl w:val="FAD2D6D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443B1"/>
    <w:multiLevelType w:val="hybridMultilevel"/>
    <w:tmpl w:val="5B22B93A"/>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0573F1"/>
    <w:multiLevelType w:val="hybridMultilevel"/>
    <w:tmpl w:val="8202060E"/>
    <w:lvl w:ilvl="0" w:tplc="8AA09F00">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224116"/>
    <w:multiLevelType w:val="hybridMultilevel"/>
    <w:tmpl w:val="3C4EFD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7697473"/>
    <w:multiLevelType w:val="hybridMultilevel"/>
    <w:tmpl w:val="72905E9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BBF530F"/>
    <w:multiLevelType w:val="hybridMultilevel"/>
    <w:tmpl w:val="5308BCAE"/>
    <w:lvl w:ilvl="0" w:tplc="8B885D56">
      <w:start w:val="1"/>
      <w:numFmt w:val="decimal"/>
      <w:lvlText w:val="%1."/>
      <w:lvlJc w:val="left"/>
      <w:pPr>
        <w:tabs>
          <w:tab w:val="num" w:pos="1260"/>
        </w:tabs>
        <w:ind w:left="1260" w:hanging="360"/>
      </w:pPr>
      <w:rPr>
        <w:rFonts w:ascii="Times New Roman" w:hAnsi="Times New Roman" w:cs="Times New Roman" w:hint="default"/>
        <w:b/>
        <w:i w:val="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428659E0"/>
    <w:multiLevelType w:val="hybridMultilevel"/>
    <w:tmpl w:val="696A83AC"/>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396219A"/>
    <w:multiLevelType w:val="hybridMultilevel"/>
    <w:tmpl w:val="960E41F8"/>
    <w:lvl w:ilvl="0" w:tplc="8AA09F00">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5A7D85"/>
    <w:multiLevelType w:val="hybridMultilevel"/>
    <w:tmpl w:val="67F0FD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ABC5EE2"/>
    <w:multiLevelType w:val="hybridMultilevel"/>
    <w:tmpl w:val="83663FCA"/>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C564A4E"/>
    <w:multiLevelType w:val="hybridMultilevel"/>
    <w:tmpl w:val="0F4068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0477EC3"/>
    <w:multiLevelType w:val="hybridMultilevel"/>
    <w:tmpl w:val="328A34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12A78D6"/>
    <w:multiLevelType w:val="hybridMultilevel"/>
    <w:tmpl w:val="FD30B074"/>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8045E7"/>
    <w:multiLevelType w:val="hybridMultilevel"/>
    <w:tmpl w:val="E81ABAFC"/>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72F6064"/>
    <w:multiLevelType w:val="hybridMultilevel"/>
    <w:tmpl w:val="4760BA7E"/>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8F87382"/>
    <w:multiLevelType w:val="hybridMultilevel"/>
    <w:tmpl w:val="088EAD22"/>
    <w:lvl w:ilvl="0" w:tplc="8B885D56">
      <w:start w:val="1"/>
      <w:numFmt w:val="decimal"/>
      <w:lvlText w:val="%1."/>
      <w:lvlJc w:val="left"/>
      <w:pPr>
        <w:tabs>
          <w:tab w:val="num" w:pos="1260"/>
        </w:tabs>
        <w:ind w:left="1260" w:hanging="360"/>
      </w:pPr>
      <w:rPr>
        <w:rFonts w:ascii="Times New Roman" w:hAnsi="Times New Roman" w:cs="Times New Roman" w:hint="default"/>
        <w:b/>
        <w:i w:val="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5">
    <w:nsid w:val="5CA32D71"/>
    <w:multiLevelType w:val="hybridMultilevel"/>
    <w:tmpl w:val="1ACE9F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D386DDA"/>
    <w:multiLevelType w:val="hybridMultilevel"/>
    <w:tmpl w:val="11A06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D9037DD"/>
    <w:multiLevelType w:val="multilevel"/>
    <w:tmpl w:val="CA78E72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EBC1EB3"/>
    <w:multiLevelType w:val="hybridMultilevel"/>
    <w:tmpl w:val="E2C2B4A2"/>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FB01C84"/>
    <w:multiLevelType w:val="hybridMultilevel"/>
    <w:tmpl w:val="33ACBAFA"/>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18867AA"/>
    <w:multiLevelType w:val="hybridMultilevel"/>
    <w:tmpl w:val="6520E2C4"/>
    <w:lvl w:ilvl="0" w:tplc="9A00725A">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31">
    <w:nsid w:val="68C63687"/>
    <w:multiLevelType w:val="hybridMultilevel"/>
    <w:tmpl w:val="088EAD22"/>
    <w:lvl w:ilvl="0" w:tplc="8B885D56">
      <w:start w:val="1"/>
      <w:numFmt w:val="decimal"/>
      <w:lvlText w:val="%1."/>
      <w:lvlJc w:val="left"/>
      <w:pPr>
        <w:tabs>
          <w:tab w:val="num" w:pos="1260"/>
        </w:tabs>
        <w:ind w:left="1260" w:hanging="360"/>
      </w:pPr>
      <w:rPr>
        <w:rFonts w:ascii="Times New Roman" w:hAnsi="Times New Roman" w:cs="Times New Roman" w:hint="default"/>
        <w:b/>
        <w:i w:val="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2">
    <w:nsid w:val="742457A8"/>
    <w:multiLevelType w:val="hybridMultilevel"/>
    <w:tmpl w:val="3BB0343A"/>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6F27766"/>
    <w:multiLevelType w:val="hybridMultilevel"/>
    <w:tmpl w:val="A628E176"/>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84C5D66"/>
    <w:multiLevelType w:val="hybridMultilevel"/>
    <w:tmpl w:val="B982499E"/>
    <w:lvl w:ilvl="0" w:tplc="E8F24B38">
      <w:start w:val="1"/>
      <w:numFmt w:val="bullet"/>
      <w:lvlText w:val="–"/>
      <w:lvlJc w:val="left"/>
      <w:pPr>
        <w:tabs>
          <w:tab w:val="num" w:pos="1800"/>
        </w:tabs>
        <w:ind w:left="1800" w:hanging="360"/>
      </w:pPr>
      <w:rPr>
        <w:rFonts w:ascii="Times New Roman" w:eastAsia="Calibri" w:hAnsi="Times New Roman" w:cs="Times New Roman"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5">
    <w:nsid w:val="7A531F7D"/>
    <w:multiLevelType w:val="hybridMultilevel"/>
    <w:tmpl w:val="4C0E1BC4"/>
    <w:lvl w:ilvl="0" w:tplc="54B8795A">
      <w:start w:val="1"/>
      <w:numFmt w:val="decimal"/>
      <w:lvlText w:val="%1."/>
      <w:lvlJc w:val="left"/>
      <w:pPr>
        <w:tabs>
          <w:tab w:val="num" w:pos="720"/>
        </w:tabs>
        <w:ind w:left="720" w:hanging="360"/>
      </w:pPr>
      <w:rPr>
        <w:rFonts w:cs="Times New Roman"/>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CA768A7"/>
    <w:multiLevelType w:val="hybridMultilevel"/>
    <w:tmpl w:val="2438B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4"/>
  </w:num>
  <w:num w:numId="4">
    <w:abstractNumId w:val="30"/>
  </w:num>
  <w:num w:numId="5">
    <w:abstractNumId w:val="13"/>
  </w:num>
  <w:num w:numId="6">
    <w:abstractNumId w:val="12"/>
  </w:num>
  <w:num w:numId="7">
    <w:abstractNumId w:val="7"/>
  </w:num>
  <w:num w:numId="8">
    <w:abstractNumId w:val="25"/>
  </w:num>
  <w:num w:numId="9">
    <w:abstractNumId w:val="29"/>
  </w:num>
  <w:num w:numId="10">
    <w:abstractNumId w:val="15"/>
  </w:num>
  <w:num w:numId="11">
    <w:abstractNumId w:val="32"/>
  </w:num>
  <w:num w:numId="12">
    <w:abstractNumId w:val="18"/>
  </w:num>
  <w:num w:numId="13">
    <w:abstractNumId w:val="35"/>
  </w:num>
  <w:num w:numId="14">
    <w:abstractNumId w:val="21"/>
  </w:num>
  <w:num w:numId="15">
    <w:abstractNumId w:val="3"/>
  </w:num>
  <w:num w:numId="16">
    <w:abstractNumId w:val="22"/>
  </w:num>
  <w:num w:numId="17">
    <w:abstractNumId w:val="10"/>
  </w:num>
  <w:num w:numId="18">
    <w:abstractNumId w:val="23"/>
  </w:num>
  <w:num w:numId="19">
    <w:abstractNumId w:val="6"/>
  </w:num>
  <w:num w:numId="20">
    <w:abstractNumId w:val="33"/>
  </w:num>
  <w:num w:numId="21">
    <w:abstractNumId w:val="2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16"/>
  </w:num>
  <w:num w:numId="29">
    <w:abstractNumId w:val="11"/>
  </w:num>
  <w:num w:numId="30">
    <w:abstractNumId w:val="24"/>
  </w:num>
  <w:num w:numId="31">
    <w:abstractNumId w:val="14"/>
  </w:num>
  <w:num w:numId="32">
    <w:abstractNumId w:val="5"/>
  </w:num>
  <w:num w:numId="33">
    <w:abstractNumId w:val="26"/>
  </w:num>
  <w:num w:numId="34">
    <w:abstractNumId w:val="31"/>
  </w:num>
  <w:num w:numId="35">
    <w:abstractNumId w:val="17"/>
  </w:num>
  <w:num w:numId="36">
    <w:abstractNumId w:val="34"/>
  </w:num>
  <w:num w:numId="37">
    <w:abstractNumId w:val="9"/>
  </w:num>
  <w:num w:numId="38">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C7"/>
    <w:rsid w:val="0000043A"/>
    <w:rsid w:val="00000921"/>
    <w:rsid w:val="00000D65"/>
    <w:rsid w:val="00001797"/>
    <w:rsid w:val="0000245F"/>
    <w:rsid w:val="0000350C"/>
    <w:rsid w:val="000048B7"/>
    <w:rsid w:val="00004CA9"/>
    <w:rsid w:val="00004E57"/>
    <w:rsid w:val="00005C04"/>
    <w:rsid w:val="00005C17"/>
    <w:rsid w:val="000066DC"/>
    <w:rsid w:val="00007E29"/>
    <w:rsid w:val="00011900"/>
    <w:rsid w:val="00011A3B"/>
    <w:rsid w:val="000120A0"/>
    <w:rsid w:val="00012C37"/>
    <w:rsid w:val="00012E42"/>
    <w:rsid w:val="0001358F"/>
    <w:rsid w:val="000142FC"/>
    <w:rsid w:val="0001435A"/>
    <w:rsid w:val="00014ACE"/>
    <w:rsid w:val="00015029"/>
    <w:rsid w:val="0001546E"/>
    <w:rsid w:val="00015E54"/>
    <w:rsid w:val="0001641B"/>
    <w:rsid w:val="00016480"/>
    <w:rsid w:val="0001669E"/>
    <w:rsid w:val="00016EF1"/>
    <w:rsid w:val="00017286"/>
    <w:rsid w:val="00017F00"/>
    <w:rsid w:val="00017F38"/>
    <w:rsid w:val="00017F74"/>
    <w:rsid w:val="00020054"/>
    <w:rsid w:val="0002007B"/>
    <w:rsid w:val="00020ACE"/>
    <w:rsid w:val="00020B3A"/>
    <w:rsid w:val="0002154D"/>
    <w:rsid w:val="000226BB"/>
    <w:rsid w:val="00022DB4"/>
    <w:rsid w:val="0002337E"/>
    <w:rsid w:val="00023853"/>
    <w:rsid w:val="00023EA0"/>
    <w:rsid w:val="000243B6"/>
    <w:rsid w:val="000249EC"/>
    <w:rsid w:val="00025D6C"/>
    <w:rsid w:val="00026537"/>
    <w:rsid w:val="00026D8F"/>
    <w:rsid w:val="00026F9C"/>
    <w:rsid w:val="00027286"/>
    <w:rsid w:val="0002785E"/>
    <w:rsid w:val="00027FE3"/>
    <w:rsid w:val="0003011A"/>
    <w:rsid w:val="00030526"/>
    <w:rsid w:val="000307A6"/>
    <w:rsid w:val="00030842"/>
    <w:rsid w:val="00030DF8"/>
    <w:rsid w:val="000311E6"/>
    <w:rsid w:val="00031AE8"/>
    <w:rsid w:val="00032A18"/>
    <w:rsid w:val="0003375E"/>
    <w:rsid w:val="00033CD6"/>
    <w:rsid w:val="0003402D"/>
    <w:rsid w:val="000346D8"/>
    <w:rsid w:val="00034BBB"/>
    <w:rsid w:val="000350FA"/>
    <w:rsid w:val="00035852"/>
    <w:rsid w:val="00037B3C"/>
    <w:rsid w:val="00040D1C"/>
    <w:rsid w:val="00041627"/>
    <w:rsid w:val="00041ADF"/>
    <w:rsid w:val="00041B9B"/>
    <w:rsid w:val="00041CE0"/>
    <w:rsid w:val="000428DF"/>
    <w:rsid w:val="00042E98"/>
    <w:rsid w:val="00043B80"/>
    <w:rsid w:val="0004486A"/>
    <w:rsid w:val="00044A7A"/>
    <w:rsid w:val="00044BDC"/>
    <w:rsid w:val="000454FF"/>
    <w:rsid w:val="00046465"/>
    <w:rsid w:val="0004649C"/>
    <w:rsid w:val="00046CEF"/>
    <w:rsid w:val="000476A8"/>
    <w:rsid w:val="00047AD1"/>
    <w:rsid w:val="00050267"/>
    <w:rsid w:val="00050356"/>
    <w:rsid w:val="0005046C"/>
    <w:rsid w:val="00050A17"/>
    <w:rsid w:val="000514DA"/>
    <w:rsid w:val="000525A7"/>
    <w:rsid w:val="00052684"/>
    <w:rsid w:val="00052B89"/>
    <w:rsid w:val="0005376D"/>
    <w:rsid w:val="0005398A"/>
    <w:rsid w:val="00053FDD"/>
    <w:rsid w:val="00054992"/>
    <w:rsid w:val="00054C8A"/>
    <w:rsid w:val="00055A2B"/>
    <w:rsid w:val="000564D9"/>
    <w:rsid w:val="0005661D"/>
    <w:rsid w:val="000569B9"/>
    <w:rsid w:val="00056B11"/>
    <w:rsid w:val="000573BA"/>
    <w:rsid w:val="00057436"/>
    <w:rsid w:val="00057930"/>
    <w:rsid w:val="00057A78"/>
    <w:rsid w:val="00060256"/>
    <w:rsid w:val="00060C39"/>
    <w:rsid w:val="00062225"/>
    <w:rsid w:val="00062499"/>
    <w:rsid w:val="00062854"/>
    <w:rsid w:val="000628AD"/>
    <w:rsid w:val="000629B5"/>
    <w:rsid w:val="00064B62"/>
    <w:rsid w:val="00064D89"/>
    <w:rsid w:val="0006537F"/>
    <w:rsid w:val="000663B1"/>
    <w:rsid w:val="000669DD"/>
    <w:rsid w:val="00066E92"/>
    <w:rsid w:val="000709E8"/>
    <w:rsid w:val="00071920"/>
    <w:rsid w:val="000735D8"/>
    <w:rsid w:val="00073AEE"/>
    <w:rsid w:val="00073BC2"/>
    <w:rsid w:val="000746D8"/>
    <w:rsid w:val="00074EE7"/>
    <w:rsid w:val="000758B0"/>
    <w:rsid w:val="00076C1B"/>
    <w:rsid w:val="00077CC7"/>
    <w:rsid w:val="000819CA"/>
    <w:rsid w:val="00081CE0"/>
    <w:rsid w:val="00081DB7"/>
    <w:rsid w:val="0008201A"/>
    <w:rsid w:val="000829C9"/>
    <w:rsid w:val="00082B1E"/>
    <w:rsid w:val="00082DDE"/>
    <w:rsid w:val="00082E7E"/>
    <w:rsid w:val="00082F7A"/>
    <w:rsid w:val="000835D3"/>
    <w:rsid w:val="00083C88"/>
    <w:rsid w:val="000845BA"/>
    <w:rsid w:val="000846E0"/>
    <w:rsid w:val="00084F03"/>
    <w:rsid w:val="000852B5"/>
    <w:rsid w:val="00085AF9"/>
    <w:rsid w:val="000865C4"/>
    <w:rsid w:val="00087EF3"/>
    <w:rsid w:val="00090325"/>
    <w:rsid w:val="0009092F"/>
    <w:rsid w:val="00090DF3"/>
    <w:rsid w:val="00091594"/>
    <w:rsid w:val="000921AA"/>
    <w:rsid w:val="00092638"/>
    <w:rsid w:val="000927FA"/>
    <w:rsid w:val="00093071"/>
    <w:rsid w:val="0009316E"/>
    <w:rsid w:val="000940AC"/>
    <w:rsid w:val="0009498B"/>
    <w:rsid w:val="0009503A"/>
    <w:rsid w:val="0009634C"/>
    <w:rsid w:val="000968C0"/>
    <w:rsid w:val="00096DBB"/>
    <w:rsid w:val="0009717B"/>
    <w:rsid w:val="00097762"/>
    <w:rsid w:val="00097B18"/>
    <w:rsid w:val="000A06CB"/>
    <w:rsid w:val="000A0871"/>
    <w:rsid w:val="000A1C06"/>
    <w:rsid w:val="000A21F1"/>
    <w:rsid w:val="000A26FB"/>
    <w:rsid w:val="000A2EB7"/>
    <w:rsid w:val="000A30B4"/>
    <w:rsid w:val="000A3115"/>
    <w:rsid w:val="000A33AA"/>
    <w:rsid w:val="000A552F"/>
    <w:rsid w:val="000A5C04"/>
    <w:rsid w:val="000A5E70"/>
    <w:rsid w:val="000A6CFE"/>
    <w:rsid w:val="000A76AC"/>
    <w:rsid w:val="000B101E"/>
    <w:rsid w:val="000B38F7"/>
    <w:rsid w:val="000B392B"/>
    <w:rsid w:val="000B3A93"/>
    <w:rsid w:val="000B7EDA"/>
    <w:rsid w:val="000B7FC1"/>
    <w:rsid w:val="000C098A"/>
    <w:rsid w:val="000C137F"/>
    <w:rsid w:val="000C1429"/>
    <w:rsid w:val="000C2BD1"/>
    <w:rsid w:val="000C315D"/>
    <w:rsid w:val="000C3B2F"/>
    <w:rsid w:val="000C458E"/>
    <w:rsid w:val="000C5E21"/>
    <w:rsid w:val="000C6826"/>
    <w:rsid w:val="000C72E9"/>
    <w:rsid w:val="000C75F0"/>
    <w:rsid w:val="000C7F93"/>
    <w:rsid w:val="000D0CC0"/>
    <w:rsid w:val="000D0E89"/>
    <w:rsid w:val="000D12DA"/>
    <w:rsid w:val="000D2B03"/>
    <w:rsid w:val="000D31D2"/>
    <w:rsid w:val="000D31F2"/>
    <w:rsid w:val="000D33DB"/>
    <w:rsid w:val="000D34FA"/>
    <w:rsid w:val="000D361E"/>
    <w:rsid w:val="000D379F"/>
    <w:rsid w:val="000D436C"/>
    <w:rsid w:val="000D4AA3"/>
    <w:rsid w:val="000D4B08"/>
    <w:rsid w:val="000D4D15"/>
    <w:rsid w:val="000D5098"/>
    <w:rsid w:val="000D57C8"/>
    <w:rsid w:val="000D65BE"/>
    <w:rsid w:val="000D6A24"/>
    <w:rsid w:val="000D6C13"/>
    <w:rsid w:val="000D71F4"/>
    <w:rsid w:val="000D7F71"/>
    <w:rsid w:val="000D7FF3"/>
    <w:rsid w:val="000E05E3"/>
    <w:rsid w:val="000E0677"/>
    <w:rsid w:val="000E0DF1"/>
    <w:rsid w:val="000E1792"/>
    <w:rsid w:val="000E1E6F"/>
    <w:rsid w:val="000E3D40"/>
    <w:rsid w:val="000E518E"/>
    <w:rsid w:val="000E5201"/>
    <w:rsid w:val="000E5459"/>
    <w:rsid w:val="000E5964"/>
    <w:rsid w:val="000E5AFC"/>
    <w:rsid w:val="000E6724"/>
    <w:rsid w:val="000E6762"/>
    <w:rsid w:val="000E6778"/>
    <w:rsid w:val="000E7A5C"/>
    <w:rsid w:val="000E7AEC"/>
    <w:rsid w:val="000E7C10"/>
    <w:rsid w:val="000F07E9"/>
    <w:rsid w:val="000F0B47"/>
    <w:rsid w:val="000F16D1"/>
    <w:rsid w:val="000F1888"/>
    <w:rsid w:val="000F2179"/>
    <w:rsid w:val="000F373F"/>
    <w:rsid w:val="000F4060"/>
    <w:rsid w:val="000F4C66"/>
    <w:rsid w:val="000F56CE"/>
    <w:rsid w:val="000F5765"/>
    <w:rsid w:val="000F6C5F"/>
    <w:rsid w:val="000F71CD"/>
    <w:rsid w:val="001005E5"/>
    <w:rsid w:val="001011C3"/>
    <w:rsid w:val="001016B4"/>
    <w:rsid w:val="001019F0"/>
    <w:rsid w:val="00101D91"/>
    <w:rsid w:val="00102062"/>
    <w:rsid w:val="0010308B"/>
    <w:rsid w:val="0010321E"/>
    <w:rsid w:val="00103BAE"/>
    <w:rsid w:val="00103BC4"/>
    <w:rsid w:val="00103DD0"/>
    <w:rsid w:val="00104191"/>
    <w:rsid w:val="00104824"/>
    <w:rsid w:val="0010498B"/>
    <w:rsid w:val="00104BCB"/>
    <w:rsid w:val="00104C83"/>
    <w:rsid w:val="0010535D"/>
    <w:rsid w:val="0010623F"/>
    <w:rsid w:val="0010630F"/>
    <w:rsid w:val="00106496"/>
    <w:rsid w:val="00106698"/>
    <w:rsid w:val="00106B91"/>
    <w:rsid w:val="00106C31"/>
    <w:rsid w:val="001077F5"/>
    <w:rsid w:val="00107A75"/>
    <w:rsid w:val="001117BC"/>
    <w:rsid w:val="00111DF3"/>
    <w:rsid w:val="00112F46"/>
    <w:rsid w:val="0011368B"/>
    <w:rsid w:val="00114299"/>
    <w:rsid w:val="001149FE"/>
    <w:rsid w:val="00114B43"/>
    <w:rsid w:val="00115110"/>
    <w:rsid w:val="00116BDB"/>
    <w:rsid w:val="0011763D"/>
    <w:rsid w:val="00117B51"/>
    <w:rsid w:val="00117F00"/>
    <w:rsid w:val="001201E5"/>
    <w:rsid w:val="00120562"/>
    <w:rsid w:val="00120582"/>
    <w:rsid w:val="00120B76"/>
    <w:rsid w:val="00120DB7"/>
    <w:rsid w:val="0012103A"/>
    <w:rsid w:val="001212D8"/>
    <w:rsid w:val="001225F7"/>
    <w:rsid w:val="00123CAC"/>
    <w:rsid w:val="00123F92"/>
    <w:rsid w:val="0012458F"/>
    <w:rsid w:val="00124664"/>
    <w:rsid w:val="00124931"/>
    <w:rsid w:val="00124B4A"/>
    <w:rsid w:val="00125177"/>
    <w:rsid w:val="0012526D"/>
    <w:rsid w:val="00125424"/>
    <w:rsid w:val="0012582F"/>
    <w:rsid w:val="001264BD"/>
    <w:rsid w:val="001273CF"/>
    <w:rsid w:val="00127C14"/>
    <w:rsid w:val="00130C84"/>
    <w:rsid w:val="00130DB2"/>
    <w:rsid w:val="001311FF"/>
    <w:rsid w:val="00131474"/>
    <w:rsid w:val="001316F9"/>
    <w:rsid w:val="001324AA"/>
    <w:rsid w:val="00132DC4"/>
    <w:rsid w:val="0013314F"/>
    <w:rsid w:val="001332A3"/>
    <w:rsid w:val="001342DC"/>
    <w:rsid w:val="00134E01"/>
    <w:rsid w:val="00135629"/>
    <w:rsid w:val="001371EB"/>
    <w:rsid w:val="001373FD"/>
    <w:rsid w:val="00140063"/>
    <w:rsid w:val="001404A9"/>
    <w:rsid w:val="00141F6E"/>
    <w:rsid w:val="00142D09"/>
    <w:rsid w:val="00142F2F"/>
    <w:rsid w:val="00143904"/>
    <w:rsid w:val="00143B88"/>
    <w:rsid w:val="001440FE"/>
    <w:rsid w:val="0014434E"/>
    <w:rsid w:val="00144471"/>
    <w:rsid w:val="00145190"/>
    <w:rsid w:val="0014523E"/>
    <w:rsid w:val="00145D0F"/>
    <w:rsid w:val="00145DFA"/>
    <w:rsid w:val="001475CC"/>
    <w:rsid w:val="00150131"/>
    <w:rsid w:val="001509F7"/>
    <w:rsid w:val="00150C45"/>
    <w:rsid w:val="00150EEE"/>
    <w:rsid w:val="0015118A"/>
    <w:rsid w:val="001512A3"/>
    <w:rsid w:val="001512E8"/>
    <w:rsid w:val="00152A03"/>
    <w:rsid w:val="00152B74"/>
    <w:rsid w:val="00153097"/>
    <w:rsid w:val="001530BF"/>
    <w:rsid w:val="00154691"/>
    <w:rsid w:val="00154B45"/>
    <w:rsid w:val="00154C95"/>
    <w:rsid w:val="00155AC1"/>
    <w:rsid w:val="001560BD"/>
    <w:rsid w:val="0015652A"/>
    <w:rsid w:val="001567A5"/>
    <w:rsid w:val="001567B1"/>
    <w:rsid w:val="00156C00"/>
    <w:rsid w:val="0016019F"/>
    <w:rsid w:val="00160429"/>
    <w:rsid w:val="00160855"/>
    <w:rsid w:val="00160A00"/>
    <w:rsid w:val="00160A50"/>
    <w:rsid w:val="00160C35"/>
    <w:rsid w:val="00161A47"/>
    <w:rsid w:val="001635CB"/>
    <w:rsid w:val="001639AF"/>
    <w:rsid w:val="00165C63"/>
    <w:rsid w:val="00165CC3"/>
    <w:rsid w:val="00165F47"/>
    <w:rsid w:val="00166B8F"/>
    <w:rsid w:val="0016754D"/>
    <w:rsid w:val="0016781B"/>
    <w:rsid w:val="0016798C"/>
    <w:rsid w:val="00167CE7"/>
    <w:rsid w:val="001707C3"/>
    <w:rsid w:val="00170E83"/>
    <w:rsid w:val="00171062"/>
    <w:rsid w:val="001716D5"/>
    <w:rsid w:val="00171F0C"/>
    <w:rsid w:val="001721E6"/>
    <w:rsid w:val="00172B4D"/>
    <w:rsid w:val="00172E6E"/>
    <w:rsid w:val="0017396E"/>
    <w:rsid w:val="0017397C"/>
    <w:rsid w:val="00174254"/>
    <w:rsid w:val="00174EA1"/>
    <w:rsid w:val="00174EF4"/>
    <w:rsid w:val="00175247"/>
    <w:rsid w:val="00175301"/>
    <w:rsid w:val="0017689D"/>
    <w:rsid w:val="00177A44"/>
    <w:rsid w:val="00180045"/>
    <w:rsid w:val="0018034C"/>
    <w:rsid w:val="001806A1"/>
    <w:rsid w:val="001809AA"/>
    <w:rsid w:val="001809E4"/>
    <w:rsid w:val="00181857"/>
    <w:rsid w:val="001826F7"/>
    <w:rsid w:val="00182C1A"/>
    <w:rsid w:val="001842CC"/>
    <w:rsid w:val="001843ED"/>
    <w:rsid w:val="00184A7E"/>
    <w:rsid w:val="00185968"/>
    <w:rsid w:val="0018656F"/>
    <w:rsid w:val="00187178"/>
    <w:rsid w:val="00187EE6"/>
    <w:rsid w:val="001909C3"/>
    <w:rsid w:val="00191241"/>
    <w:rsid w:val="00191A78"/>
    <w:rsid w:val="00192678"/>
    <w:rsid w:val="00192D5F"/>
    <w:rsid w:val="00192DC1"/>
    <w:rsid w:val="001937C6"/>
    <w:rsid w:val="001940C7"/>
    <w:rsid w:val="00194C48"/>
    <w:rsid w:val="00194F7F"/>
    <w:rsid w:val="001954D6"/>
    <w:rsid w:val="001960C7"/>
    <w:rsid w:val="001962B9"/>
    <w:rsid w:val="00197594"/>
    <w:rsid w:val="00197885"/>
    <w:rsid w:val="00197B59"/>
    <w:rsid w:val="001A0989"/>
    <w:rsid w:val="001A0CCE"/>
    <w:rsid w:val="001A14E9"/>
    <w:rsid w:val="001A1ADE"/>
    <w:rsid w:val="001A1E92"/>
    <w:rsid w:val="001A265F"/>
    <w:rsid w:val="001A29C1"/>
    <w:rsid w:val="001A2A51"/>
    <w:rsid w:val="001A3BEF"/>
    <w:rsid w:val="001A3F11"/>
    <w:rsid w:val="001A4173"/>
    <w:rsid w:val="001A5124"/>
    <w:rsid w:val="001A5613"/>
    <w:rsid w:val="001A5878"/>
    <w:rsid w:val="001A5DE9"/>
    <w:rsid w:val="001A6021"/>
    <w:rsid w:val="001A629E"/>
    <w:rsid w:val="001A77D0"/>
    <w:rsid w:val="001A7CAE"/>
    <w:rsid w:val="001A7E11"/>
    <w:rsid w:val="001B02B0"/>
    <w:rsid w:val="001B0446"/>
    <w:rsid w:val="001B0808"/>
    <w:rsid w:val="001B1CA7"/>
    <w:rsid w:val="001B21FC"/>
    <w:rsid w:val="001B2AE1"/>
    <w:rsid w:val="001B3E83"/>
    <w:rsid w:val="001B4271"/>
    <w:rsid w:val="001B427D"/>
    <w:rsid w:val="001B4CC9"/>
    <w:rsid w:val="001B4D9C"/>
    <w:rsid w:val="001B630A"/>
    <w:rsid w:val="001B6618"/>
    <w:rsid w:val="001B6E46"/>
    <w:rsid w:val="001B79A6"/>
    <w:rsid w:val="001B7C7F"/>
    <w:rsid w:val="001B7DD2"/>
    <w:rsid w:val="001C019C"/>
    <w:rsid w:val="001C042E"/>
    <w:rsid w:val="001C137E"/>
    <w:rsid w:val="001C1784"/>
    <w:rsid w:val="001C2046"/>
    <w:rsid w:val="001C2466"/>
    <w:rsid w:val="001C2E56"/>
    <w:rsid w:val="001C3530"/>
    <w:rsid w:val="001C3F39"/>
    <w:rsid w:val="001C4438"/>
    <w:rsid w:val="001C4B66"/>
    <w:rsid w:val="001C5ED7"/>
    <w:rsid w:val="001C6439"/>
    <w:rsid w:val="001C69B3"/>
    <w:rsid w:val="001C7B80"/>
    <w:rsid w:val="001C7EF4"/>
    <w:rsid w:val="001D01D1"/>
    <w:rsid w:val="001D0F14"/>
    <w:rsid w:val="001D33FF"/>
    <w:rsid w:val="001D4229"/>
    <w:rsid w:val="001D45BD"/>
    <w:rsid w:val="001D50AA"/>
    <w:rsid w:val="001D59E1"/>
    <w:rsid w:val="001D77C7"/>
    <w:rsid w:val="001D7920"/>
    <w:rsid w:val="001D79D5"/>
    <w:rsid w:val="001E122B"/>
    <w:rsid w:val="001E269B"/>
    <w:rsid w:val="001E2801"/>
    <w:rsid w:val="001E3192"/>
    <w:rsid w:val="001E464C"/>
    <w:rsid w:val="001E5FBB"/>
    <w:rsid w:val="001E6A15"/>
    <w:rsid w:val="001E72D0"/>
    <w:rsid w:val="001F07CB"/>
    <w:rsid w:val="001F0BD2"/>
    <w:rsid w:val="001F0BFE"/>
    <w:rsid w:val="001F122E"/>
    <w:rsid w:val="001F1683"/>
    <w:rsid w:val="001F1CE8"/>
    <w:rsid w:val="001F1FC3"/>
    <w:rsid w:val="001F2B1C"/>
    <w:rsid w:val="001F37FC"/>
    <w:rsid w:val="001F3AEF"/>
    <w:rsid w:val="001F3FEA"/>
    <w:rsid w:val="001F432A"/>
    <w:rsid w:val="001F4B75"/>
    <w:rsid w:val="001F575C"/>
    <w:rsid w:val="001F5BC7"/>
    <w:rsid w:val="001F606D"/>
    <w:rsid w:val="001F6A94"/>
    <w:rsid w:val="0020006D"/>
    <w:rsid w:val="002001FB"/>
    <w:rsid w:val="00200535"/>
    <w:rsid w:val="00200662"/>
    <w:rsid w:val="00200A3E"/>
    <w:rsid w:val="0020199E"/>
    <w:rsid w:val="00201E75"/>
    <w:rsid w:val="002029D2"/>
    <w:rsid w:val="00202B3A"/>
    <w:rsid w:val="002035E0"/>
    <w:rsid w:val="00203649"/>
    <w:rsid w:val="00204888"/>
    <w:rsid w:val="002064C9"/>
    <w:rsid w:val="00206A30"/>
    <w:rsid w:val="00207914"/>
    <w:rsid w:val="00210928"/>
    <w:rsid w:val="00210D4B"/>
    <w:rsid w:val="00210F28"/>
    <w:rsid w:val="0021102E"/>
    <w:rsid w:val="00211D2E"/>
    <w:rsid w:val="00211D2F"/>
    <w:rsid w:val="00213241"/>
    <w:rsid w:val="002133FB"/>
    <w:rsid w:val="00213C4F"/>
    <w:rsid w:val="00214137"/>
    <w:rsid w:val="0021453A"/>
    <w:rsid w:val="002149D8"/>
    <w:rsid w:val="00214FD9"/>
    <w:rsid w:val="0021543C"/>
    <w:rsid w:val="00215542"/>
    <w:rsid w:val="00215A57"/>
    <w:rsid w:val="00216517"/>
    <w:rsid w:val="0021681D"/>
    <w:rsid w:val="00216C88"/>
    <w:rsid w:val="0021727A"/>
    <w:rsid w:val="00217BB2"/>
    <w:rsid w:val="002207AF"/>
    <w:rsid w:val="002211E3"/>
    <w:rsid w:val="00221240"/>
    <w:rsid w:val="0022141F"/>
    <w:rsid w:val="002227A4"/>
    <w:rsid w:val="00225ABE"/>
    <w:rsid w:val="00225C14"/>
    <w:rsid w:val="00226547"/>
    <w:rsid w:val="00226660"/>
    <w:rsid w:val="00226789"/>
    <w:rsid w:val="002275FC"/>
    <w:rsid w:val="0022780F"/>
    <w:rsid w:val="00227A0F"/>
    <w:rsid w:val="002301CC"/>
    <w:rsid w:val="002306D4"/>
    <w:rsid w:val="0023099B"/>
    <w:rsid w:val="00230A36"/>
    <w:rsid w:val="00230C5A"/>
    <w:rsid w:val="002320A6"/>
    <w:rsid w:val="00234213"/>
    <w:rsid w:val="00234A4A"/>
    <w:rsid w:val="00234F0F"/>
    <w:rsid w:val="002355A3"/>
    <w:rsid w:val="00236D91"/>
    <w:rsid w:val="002376B4"/>
    <w:rsid w:val="00237838"/>
    <w:rsid w:val="00240708"/>
    <w:rsid w:val="00240C13"/>
    <w:rsid w:val="00240D21"/>
    <w:rsid w:val="002421C0"/>
    <w:rsid w:val="0024277C"/>
    <w:rsid w:val="00242CF4"/>
    <w:rsid w:val="0024331F"/>
    <w:rsid w:val="002438D4"/>
    <w:rsid w:val="00243B89"/>
    <w:rsid w:val="00243E62"/>
    <w:rsid w:val="0024400B"/>
    <w:rsid w:val="002451C7"/>
    <w:rsid w:val="00245BDB"/>
    <w:rsid w:val="00245ED0"/>
    <w:rsid w:val="002463C3"/>
    <w:rsid w:val="0024678B"/>
    <w:rsid w:val="00247E63"/>
    <w:rsid w:val="00250267"/>
    <w:rsid w:val="00250980"/>
    <w:rsid w:val="0025195D"/>
    <w:rsid w:val="00251B2C"/>
    <w:rsid w:val="00251E01"/>
    <w:rsid w:val="00252B2B"/>
    <w:rsid w:val="00253784"/>
    <w:rsid w:val="00253B11"/>
    <w:rsid w:val="00253CD0"/>
    <w:rsid w:val="00254C86"/>
    <w:rsid w:val="00255D9B"/>
    <w:rsid w:val="0025631D"/>
    <w:rsid w:val="0025633F"/>
    <w:rsid w:val="0025677E"/>
    <w:rsid w:val="00256E79"/>
    <w:rsid w:val="002575FF"/>
    <w:rsid w:val="00260CD1"/>
    <w:rsid w:val="00262BFA"/>
    <w:rsid w:val="00263007"/>
    <w:rsid w:val="002635C2"/>
    <w:rsid w:val="00264254"/>
    <w:rsid w:val="002643B0"/>
    <w:rsid w:val="00264702"/>
    <w:rsid w:val="002678AB"/>
    <w:rsid w:val="002679E0"/>
    <w:rsid w:val="00267D30"/>
    <w:rsid w:val="00267F58"/>
    <w:rsid w:val="002700AC"/>
    <w:rsid w:val="00270B09"/>
    <w:rsid w:val="002710F7"/>
    <w:rsid w:val="0027155B"/>
    <w:rsid w:val="00271B25"/>
    <w:rsid w:val="00271ED4"/>
    <w:rsid w:val="00272A29"/>
    <w:rsid w:val="00272DDD"/>
    <w:rsid w:val="0027389A"/>
    <w:rsid w:val="00273D96"/>
    <w:rsid w:val="00273F86"/>
    <w:rsid w:val="00274303"/>
    <w:rsid w:val="00274A12"/>
    <w:rsid w:val="002759C3"/>
    <w:rsid w:val="00275D15"/>
    <w:rsid w:val="00276157"/>
    <w:rsid w:val="002775DB"/>
    <w:rsid w:val="00277783"/>
    <w:rsid w:val="002805DE"/>
    <w:rsid w:val="00280B57"/>
    <w:rsid w:val="00280D98"/>
    <w:rsid w:val="00280E6B"/>
    <w:rsid w:val="00281EB2"/>
    <w:rsid w:val="002826E1"/>
    <w:rsid w:val="0028291C"/>
    <w:rsid w:val="00282F78"/>
    <w:rsid w:val="00283273"/>
    <w:rsid w:val="00283A77"/>
    <w:rsid w:val="00283AEB"/>
    <w:rsid w:val="00283F69"/>
    <w:rsid w:val="00284222"/>
    <w:rsid w:val="0028442E"/>
    <w:rsid w:val="00284AE6"/>
    <w:rsid w:val="00285403"/>
    <w:rsid w:val="00285595"/>
    <w:rsid w:val="00286309"/>
    <w:rsid w:val="002863DE"/>
    <w:rsid w:val="002868C7"/>
    <w:rsid w:val="00286B77"/>
    <w:rsid w:val="00286BA8"/>
    <w:rsid w:val="00287715"/>
    <w:rsid w:val="00291688"/>
    <w:rsid w:val="00293995"/>
    <w:rsid w:val="00293AE1"/>
    <w:rsid w:val="00293B85"/>
    <w:rsid w:val="00294B0F"/>
    <w:rsid w:val="002954B1"/>
    <w:rsid w:val="00295796"/>
    <w:rsid w:val="002960F6"/>
    <w:rsid w:val="002A0FD7"/>
    <w:rsid w:val="002A1123"/>
    <w:rsid w:val="002A27F4"/>
    <w:rsid w:val="002A2F41"/>
    <w:rsid w:val="002A320E"/>
    <w:rsid w:val="002A3769"/>
    <w:rsid w:val="002A65A9"/>
    <w:rsid w:val="002A6733"/>
    <w:rsid w:val="002A73E8"/>
    <w:rsid w:val="002B0028"/>
    <w:rsid w:val="002B02EB"/>
    <w:rsid w:val="002B0DAD"/>
    <w:rsid w:val="002B0F22"/>
    <w:rsid w:val="002B1D7C"/>
    <w:rsid w:val="002B20EF"/>
    <w:rsid w:val="002B237E"/>
    <w:rsid w:val="002B3B20"/>
    <w:rsid w:val="002B3C62"/>
    <w:rsid w:val="002B415F"/>
    <w:rsid w:val="002B439D"/>
    <w:rsid w:val="002B4810"/>
    <w:rsid w:val="002B731E"/>
    <w:rsid w:val="002B7457"/>
    <w:rsid w:val="002C1311"/>
    <w:rsid w:val="002C294D"/>
    <w:rsid w:val="002C4922"/>
    <w:rsid w:val="002C4DE6"/>
    <w:rsid w:val="002C510D"/>
    <w:rsid w:val="002C5291"/>
    <w:rsid w:val="002C530A"/>
    <w:rsid w:val="002C536E"/>
    <w:rsid w:val="002C5825"/>
    <w:rsid w:val="002C68DE"/>
    <w:rsid w:val="002C76C7"/>
    <w:rsid w:val="002C7D2D"/>
    <w:rsid w:val="002C7E15"/>
    <w:rsid w:val="002D0B58"/>
    <w:rsid w:val="002D0D3E"/>
    <w:rsid w:val="002D18D3"/>
    <w:rsid w:val="002D1C5E"/>
    <w:rsid w:val="002D271C"/>
    <w:rsid w:val="002D361B"/>
    <w:rsid w:val="002D3A95"/>
    <w:rsid w:val="002D3B65"/>
    <w:rsid w:val="002D4113"/>
    <w:rsid w:val="002D4A73"/>
    <w:rsid w:val="002D4CE0"/>
    <w:rsid w:val="002D5280"/>
    <w:rsid w:val="002D7292"/>
    <w:rsid w:val="002D72BD"/>
    <w:rsid w:val="002D72C1"/>
    <w:rsid w:val="002D75A1"/>
    <w:rsid w:val="002D7657"/>
    <w:rsid w:val="002E0862"/>
    <w:rsid w:val="002E0978"/>
    <w:rsid w:val="002E0AB5"/>
    <w:rsid w:val="002E1417"/>
    <w:rsid w:val="002E14CF"/>
    <w:rsid w:val="002E1CE2"/>
    <w:rsid w:val="002E2562"/>
    <w:rsid w:val="002E2D84"/>
    <w:rsid w:val="002E33D5"/>
    <w:rsid w:val="002E3D7D"/>
    <w:rsid w:val="002E3FDA"/>
    <w:rsid w:val="002E4910"/>
    <w:rsid w:val="002E547E"/>
    <w:rsid w:val="002E558D"/>
    <w:rsid w:val="002E5677"/>
    <w:rsid w:val="002E62A9"/>
    <w:rsid w:val="002E632E"/>
    <w:rsid w:val="002E71CE"/>
    <w:rsid w:val="002E723B"/>
    <w:rsid w:val="002E7766"/>
    <w:rsid w:val="002E7CB5"/>
    <w:rsid w:val="002F0F4D"/>
    <w:rsid w:val="002F12E4"/>
    <w:rsid w:val="002F1306"/>
    <w:rsid w:val="002F1919"/>
    <w:rsid w:val="002F1A8B"/>
    <w:rsid w:val="002F1BF4"/>
    <w:rsid w:val="002F20EB"/>
    <w:rsid w:val="002F214D"/>
    <w:rsid w:val="002F2281"/>
    <w:rsid w:val="002F246E"/>
    <w:rsid w:val="002F2961"/>
    <w:rsid w:val="002F2D49"/>
    <w:rsid w:val="002F2E3B"/>
    <w:rsid w:val="002F3257"/>
    <w:rsid w:val="002F44D1"/>
    <w:rsid w:val="002F469C"/>
    <w:rsid w:val="002F4BE7"/>
    <w:rsid w:val="002F5185"/>
    <w:rsid w:val="002F528A"/>
    <w:rsid w:val="002F60A5"/>
    <w:rsid w:val="002F6DE6"/>
    <w:rsid w:val="002F6EC4"/>
    <w:rsid w:val="002F7DD8"/>
    <w:rsid w:val="00300AC9"/>
    <w:rsid w:val="00300E51"/>
    <w:rsid w:val="00301047"/>
    <w:rsid w:val="00301AC5"/>
    <w:rsid w:val="00301DCC"/>
    <w:rsid w:val="003027AB"/>
    <w:rsid w:val="00302C55"/>
    <w:rsid w:val="00302F92"/>
    <w:rsid w:val="00302FE2"/>
    <w:rsid w:val="003038D3"/>
    <w:rsid w:val="00303941"/>
    <w:rsid w:val="003039BF"/>
    <w:rsid w:val="00303D6B"/>
    <w:rsid w:val="00304A20"/>
    <w:rsid w:val="00305D9E"/>
    <w:rsid w:val="00305E2F"/>
    <w:rsid w:val="00305F02"/>
    <w:rsid w:val="00306441"/>
    <w:rsid w:val="003064B0"/>
    <w:rsid w:val="0030664D"/>
    <w:rsid w:val="00307121"/>
    <w:rsid w:val="0031064B"/>
    <w:rsid w:val="00311837"/>
    <w:rsid w:val="00311E2F"/>
    <w:rsid w:val="00312438"/>
    <w:rsid w:val="0031244C"/>
    <w:rsid w:val="00312FB9"/>
    <w:rsid w:val="00315183"/>
    <w:rsid w:val="003163E8"/>
    <w:rsid w:val="003165D6"/>
    <w:rsid w:val="003165D7"/>
    <w:rsid w:val="003200C5"/>
    <w:rsid w:val="00320588"/>
    <w:rsid w:val="003208D7"/>
    <w:rsid w:val="003210E1"/>
    <w:rsid w:val="0032217C"/>
    <w:rsid w:val="00322D71"/>
    <w:rsid w:val="00323F5A"/>
    <w:rsid w:val="00324A4D"/>
    <w:rsid w:val="00325006"/>
    <w:rsid w:val="00326769"/>
    <w:rsid w:val="00327441"/>
    <w:rsid w:val="00330534"/>
    <w:rsid w:val="00330930"/>
    <w:rsid w:val="00331B8E"/>
    <w:rsid w:val="003320BF"/>
    <w:rsid w:val="00332F52"/>
    <w:rsid w:val="003339E1"/>
    <w:rsid w:val="0033432D"/>
    <w:rsid w:val="0033480E"/>
    <w:rsid w:val="00334F56"/>
    <w:rsid w:val="0033503A"/>
    <w:rsid w:val="003352B1"/>
    <w:rsid w:val="00335765"/>
    <w:rsid w:val="0033598B"/>
    <w:rsid w:val="00335E36"/>
    <w:rsid w:val="003363B8"/>
    <w:rsid w:val="00336660"/>
    <w:rsid w:val="00336BB4"/>
    <w:rsid w:val="00336D52"/>
    <w:rsid w:val="003374C0"/>
    <w:rsid w:val="0033754A"/>
    <w:rsid w:val="003376B2"/>
    <w:rsid w:val="003401F2"/>
    <w:rsid w:val="00340F2A"/>
    <w:rsid w:val="003412A1"/>
    <w:rsid w:val="003418A3"/>
    <w:rsid w:val="00341EB7"/>
    <w:rsid w:val="00341F60"/>
    <w:rsid w:val="003425E0"/>
    <w:rsid w:val="003438FB"/>
    <w:rsid w:val="00344E5A"/>
    <w:rsid w:val="0034513C"/>
    <w:rsid w:val="00345551"/>
    <w:rsid w:val="00346758"/>
    <w:rsid w:val="00346DA5"/>
    <w:rsid w:val="00346F19"/>
    <w:rsid w:val="00346F82"/>
    <w:rsid w:val="003504B4"/>
    <w:rsid w:val="00350776"/>
    <w:rsid w:val="003515B3"/>
    <w:rsid w:val="00351753"/>
    <w:rsid w:val="003521D0"/>
    <w:rsid w:val="00353023"/>
    <w:rsid w:val="0035384E"/>
    <w:rsid w:val="00353B8F"/>
    <w:rsid w:val="00355406"/>
    <w:rsid w:val="00356489"/>
    <w:rsid w:val="00357488"/>
    <w:rsid w:val="003577A0"/>
    <w:rsid w:val="00357EC7"/>
    <w:rsid w:val="003622C9"/>
    <w:rsid w:val="003632C9"/>
    <w:rsid w:val="0036466B"/>
    <w:rsid w:val="003646A2"/>
    <w:rsid w:val="003649F2"/>
    <w:rsid w:val="00364A38"/>
    <w:rsid w:val="0036571D"/>
    <w:rsid w:val="00365FA5"/>
    <w:rsid w:val="00366052"/>
    <w:rsid w:val="003664A5"/>
    <w:rsid w:val="0036697F"/>
    <w:rsid w:val="003670A3"/>
    <w:rsid w:val="003671DE"/>
    <w:rsid w:val="00370809"/>
    <w:rsid w:val="00370BDA"/>
    <w:rsid w:val="00370CA1"/>
    <w:rsid w:val="0037126B"/>
    <w:rsid w:val="00372B5B"/>
    <w:rsid w:val="003736AF"/>
    <w:rsid w:val="0037374A"/>
    <w:rsid w:val="003737C6"/>
    <w:rsid w:val="00373C8C"/>
    <w:rsid w:val="00375A7A"/>
    <w:rsid w:val="00375E45"/>
    <w:rsid w:val="0037609E"/>
    <w:rsid w:val="00376111"/>
    <w:rsid w:val="00376F4B"/>
    <w:rsid w:val="00377AAF"/>
    <w:rsid w:val="00377ACC"/>
    <w:rsid w:val="00377BF5"/>
    <w:rsid w:val="0038000D"/>
    <w:rsid w:val="0038029F"/>
    <w:rsid w:val="00380934"/>
    <w:rsid w:val="003817AD"/>
    <w:rsid w:val="00381FC9"/>
    <w:rsid w:val="00382B5B"/>
    <w:rsid w:val="00382BFC"/>
    <w:rsid w:val="00382C58"/>
    <w:rsid w:val="003830A0"/>
    <w:rsid w:val="0038318C"/>
    <w:rsid w:val="00383843"/>
    <w:rsid w:val="00384099"/>
    <w:rsid w:val="00384B99"/>
    <w:rsid w:val="00384D72"/>
    <w:rsid w:val="00385706"/>
    <w:rsid w:val="00385D1F"/>
    <w:rsid w:val="00386C7E"/>
    <w:rsid w:val="00387257"/>
    <w:rsid w:val="003873A8"/>
    <w:rsid w:val="00387857"/>
    <w:rsid w:val="00390D8B"/>
    <w:rsid w:val="00391919"/>
    <w:rsid w:val="00392439"/>
    <w:rsid w:val="00392614"/>
    <w:rsid w:val="00392CEB"/>
    <w:rsid w:val="00393492"/>
    <w:rsid w:val="003939EF"/>
    <w:rsid w:val="00393B36"/>
    <w:rsid w:val="00393C77"/>
    <w:rsid w:val="00393EE2"/>
    <w:rsid w:val="00393F5B"/>
    <w:rsid w:val="00395642"/>
    <w:rsid w:val="003957E4"/>
    <w:rsid w:val="00395EFC"/>
    <w:rsid w:val="003961CE"/>
    <w:rsid w:val="0039670F"/>
    <w:rsid w:val="00396C35"/>
    <w:rsid w:val="00396E71"/>
    <w:rsid w:val="00396F69"/>
    <w:rsid w:val="00396F94"/>
    <w:rsid w:val="003974DA"/>
    <w:rsid w:val="00397B61"/>
    <w:rsid w:val="003A02AC"/>
    <w:rsid w:val="003A0DD1"/>
    <w:rsid w:val="003A19E0"/>
    <w:rsid w:val="003A1CA8"/>
    <w:rsid w:val="003A1D13"/>
    <w:rsid w:val="003A2799"/>
    <w:rsid w:val="003A2A36"/>
    <w:rsid w:val="003A31D0"/>
    <w:rsid w:val="003A331A"/>
    <w:rsid w:val="003A3853"/>
    <w:rsid w:val="003A3AED"/>
    <w:rsid w:val="003A3C94"/>
    <w:rsid w:val="003A3FC5"/>
    <w:rsid w:val="003A4335"/>
    <w:rsid w:val="003A44E8"/>
    <w:rsid w:val="003A4705"/>
    <w:rsid w:val="003A4E31"/>
    <w:rsid w:val="003A502C"/>
    <w:rsid w:val="003A5B3F"/>
    <w:rsid w:val="003A5D5F"/>
    <w:rsid w:val="003A5F8A"/>
    <w:rsid w:val="003A63C6"/>
    <w:rsid w:val="003A75B1"/>
    <w:rsid w:val="003B02BD"/>
    <w:rsid w:val="003B0A65"/>
    <w:rsid w:val="003B1DDC"/>
    <w:rsid w:val="003B203D"/>
    <w:rsid w:val="003B2EB4"/>
    <w:rsid w:val="003B3D2C"/>
    <w:rsid w:val="003B439F"/>
    <w:rsid w:val="003B487F"/>
    <w:rsid w:val="003B528D"/>
    <w:rsid w:val="003B53E0"/>
    <w:rsid w:val="003B5A1E"/>
    <w:rsid w:val="003B677A"/>
    <w:rsid w:val="003B67B7"/>
    <w:rsid w:val="003B6C36"/>
    <w:rsid w:val="003B6F0E"/>
    <w:rsid w:val="003B7D1D"/>
    <w:rsid w:val="003C03F3"/>
    <w:rsid w:val="003C08A2"/>
    <w:rsid w:val="003C2988"/>
    <w:rsid w:val="003C38A8"/>
    <w:rsid w:val="003C3DB9"/>
    <w:rsid w:val="003C4385"/>
    <w:rsid w:val="003C5CE8"/>
    <w:rsid w:val="003C6CB4"/>
    <w:rsid w:val="003C7156"/>
    <w:rsid w:val="003C7592"/>
    <w:rsid w:val="003C7F30"/>
    <w:rsid w:val="003D045F"/>
    <w:rsid w:val="003D0A39"/>
    <w:rsid w:val="003D0C91"/>
    <w:rsid w:val="003D11AC"/>
    <w:rsid w:val="003D1330"/>
    <w:rsid w:val="003D25F5"/>
    <w:rsid w:val="003D2D2D"/>
    <w:rsid w:val="003D35E2"/>
    <w:rsid w:val="003D4311"/>
    <w:rsid w:val="003D438C"/>
    <w:rsid w:val="003D4EF2"/>
    <w:rsid w:val="003D52FE"/>
    <w:rsid w:val="003D5437"/>
    <w:rsid w:val="003D5BA3"/>
    <w:rsid w:val="003D634A"/>
    <w:rsid w:val="003D6EC3"/>
    <w:rsid w:val="003D7374"/>
    <w:rsid w:val="003D7E02"/>
    <w:rsid w:val="003E0118"/>
    <w:rsid w:val="003E15BC"/>
    <w:rsid w:val="003E18FB"/>
    <w:rsid w:val="003E203C"/>
    <w:rsid w:val="003E22C5"/>
    <w:rsid w:val="003E25CC"/>
    <w:rsid w:val="003E29EC"/>
    <w:rsid w:val="003E2BC9"/>
    <w:rsid w:val="003E3B8C"/>
    <w:rsid w:val="003E4107"/>
    <w:rsid w:val="003E4938"/>
    <w:rsid w:val="003E508D"/>
    <w:rsid w:val="003E5B78"/>
    <w:rsid w:val="003E5E2C"/>
    <w:rsid w:val="003E623F"/>
    <w:rsid w:val="003E7697"/>
    <w:rsid w:val="003E7C6A"/>
    <w:rsid w:val="003F05B7"/>
    <w:rsid w:val="003F0748"/>
    <w:rsid w:val="003F0914"/>
    <w:rsid w:val="003F0BBC"/>
    <w:rsid w:val="003F1A1F"/>
    <w:rsid w:val="003F1C90"/>
    <w:rsid w:val="003F1D83"/>
    <w:rsid w:val="003F1E87"/>
    <w:rsid w:val="003F208B"/>
    <w:rsid w:val="003F2181"/>
    <w:rsid w:val="003F4437"/>
    <w:rsid w:val="003F4E7E"/>
    <w:rsid w:val="003F5560"/>
    <w:rsid w:val="003F5D35"/>
    <w:rsid w:val="003F65F9"/>
    <w:rsid w:val="003F6859"/>
    <w:rsid w:val="003F76FC"/>
    <w:rsid w:val="003F7E8E"/>
    <w:rsid w:val="004001FE"/>
    <w:rsid w:val="00401728"/>
    <w:rsid w:val="00401802"/>
    <w:rsid w:val="00402397"/>
    <w:rsid w:val="0040280C"/>
    <w:rsid w:val="004038B0"/>
    <w:rsid w:val="00403FC1"/>
    <w:rsid w:val="004044CB"/>
    <w:rsid w:val="0040514E"/>
    <w:rsid w:val="0040535F"/>
    <w:rsid w:val="0040653E"/>
    <w:rsid w:val="00406850"/>
    <w:rsid w:val="0040685F"/>
    <w:rsid w:val="0040694B"/>
    <w:rsid w:val="0040766D"/>
    <w:rsid w:val="004078A0"/>
    <w:rsid w:val="004100F2"/>
    <w:rsid w:val="004125AB"/>
    <w:rsid w:val="00412996"/>
    <w:rsid w:val="00412C2E"/>
    <w:rsid w:val="00413174"/>
    <w:rsid w:val="0041382D"/>
    <w:rsid w:val="00413C86"/>
    <w:rsid w:val="004148B2"/>
    <w:rsid w:val="00414F23"/>
    <w:rsid w:val="00415136"/>
    <w:rsid w:val="004153AD"/>
    <w:rsid w:val="00415AAB"/>
    <w:rsid w:val="00415E1F"/>
    <w:rsid w:val="00415F94"/>
    <w:rsid w:val="004162F8"/>
    <w:rsid w:val="0041751E"/>
    <w:rsid w:val="00417612"/>
    <w:rsid w:val="00417AC2"/>
    <w:rsid w:val="004212F3"/>
    <w:rsid w:val="00421BA5"/>
    <w:rsid w:val="00422110"/>
    <w:rsid w:val="004223A3"/>
    <w:rsid w:val="00422D2F"/>
    <w:rsid w:val="0042387B"/>
    <w:rsid w:val="0042428D"/>
    <w:rsid w:val="0042448C"/>
    <w:rsid w:val="0042579F"/>
    <w:rsid w:val="004257AF"/>
    <w:rsid w:val="004257F1"/>
    <w:rsid w:val="00425965"/>
    <w:rsid w:val="00425D7B"/>
    <w:rsid w:val="0042614F"/>
    <w:rsid w:val="00426454"/>
    <w:rsid w:val="00426482"/>
    <w:rsid w:val="0042654A"/>
    <w:rsid w:val="00426687"/>
    <w:rsid w:val="004275ED"/>
    <w:rsid w:val="00427AFD"/>
    <w:rsid w:val="00427ED3"/>
    <w:rsid w:val="00427F77"/>
    <w:rsid w:val="004302AA"/>
    <w:rsid w:val="00431442"/>
    <w:rsid w:val="004321EB"/>
    <w:rsid w:val="00432F15"/>
    <w:rsid w:val="0043321F"/>
    <w:rsid w:val="00434104"/>
    <w:rsid w:val="00435D47"/>
    <w:rsid w:val="0043608A"/>
    <w:rsid w:val="0043616A"/>
    <w:rsid w:val="00436ECE"/>
    <w:rsid w:val="00436F07"/>
    <w:rsid w:val="00436FBA"/>
    <w:rsid w:val="0043743E"/>
    <w:rsid w:val="0043797E"/>
    <w:rsid w:val="00437CF9"/>
    <w:rsid w:val="00440BAF"/>
    <w:rsid w:val="00441F71"/>
    <w:rsid w:val="004424AC"/>
    <w:rsid w:val="0044492E"/>
    <w:rsid w:val="00444990"/>
    <w:rsid w:val="00444B71"/>
    <w:rsid w:val="00444FB2"/>
    <w:rsid w:val="0044657F"/>
    <w:rsid w:val="00446990"/>
    <w:rsid w:val="00446A3D"/>
    <w:rsid w:val="00447016"/>
    <w:rsid w:val="004477BB"/>
    <w:rsid w:val="00447ACB"/>
    <w:rsid w:val="00450473"/>
    <w:rsid w:val="00450F69"/>
    <w:rsid w:val="004512FF"/>
    <w:rsid w:val="004513EB"/>
    <w:rsid w:val="00451405"/>
    <w:rsid w:val="00453011"/>
    <w:rsid w:val="0045316C"/>
    <w:rsid w:val="004537CD"/>
    <w:rsid w:val="00453DDE"/>
    <w:rsid w:val="004545F0"/>
    <w:rsid w:val="00455649"/>
    <w:rsid w:val="0045625B"/>
    <w:rsid w:val="004565DA"/>
    <w:rsid w:val="004571C6"/>
    <w:rsid w:val="004575C7"/>
    <w:rsid w:val="00457967"/>
    <w:rsid w:val="00457BE6"/>
    <w:rsid w:val="00460C71"/>
    <w:rsid w:val="00461C68"/>
    <w:rsid w:val="004621C9"/>
    <w:rsid w:val="00463878"/>
    <w:rsid w:val="0046413D"/>
    <w:rsid w:val="00464919"/>
    <w:rsid w:val="00464D37"/>
    <w:rsid w:val="00464F56"/>
    <w:rsid w:val="004654A7"/>
    <w:rsid w:val="0046602A"/>
    <w:rsid w:val="0046636F"/>
    <w:rsid w:val="0046651C"/>
    <w:rsid w:val="00466CDA"/>
    <w:rsid w:val="00467220"/>
    <w:rsid w:val="00467A81"/>
    <w:rsid w:val="00467EDB"/>
    <w:rsid w:val="00470533"/>
    <w:rsid w:val="0047108D"/>
    <w:rsid w:val="004710A5"/>
    <w:rsid w:val="00472792"/>
    <w:rsid w:val="00472CCE"/>
    <w:rsid w:val="00473365"/>
    <w:rsid w:val="00473878"/>
    <w:rsid w:val="004738BF"/>
    <w:rsid w:val="00473FCA"/>
    <w:rsid w:val="00474F75"/>
    <w:rsid w:val="004750CE"/>
    <w:rsid w:val="00475487"/>
    <w:rsid w:val="00475653"/>
    <w:rsid w:val="00475668"/>
    <w:rsid w:val="00475E5D"/>
    <w:rsid w:val="00475F80"/>
    <w:rsid w:val="0048092E"/>
    <w:rsid w:val="0048190B"/>
    <w:rsid w:val="00482426"/>
    <w:rsid w:val="0048259B"/>
    <w:rsid w:val="0048273B"/>
    <w:rsid w:val="00483153"/>
    <w:rsid w:val="004839D4"/>
    <w:rsid w:val="0048423D"/>
    <w:rsid w:val="004843FF"/>
    <w:rsid w:val="0048462F"/>
    <w:rsid w:val="00484881"/>
    <w:rsid w:val="00485060"/>
    <w:rsid w:val="0048564A"/>
    <w:rsid w:val="00485F2B"/>
    <w:rsid w:val="00486693"/>
    <w:rsid w:val="00486FB6"/>
    <w:rsid w:val="004872D4"/>
    <w:rsid w:val="004900AA"/>
    <w:rsid w:val="00491E65"/>
    <w:rsid w:val="00492238"/>
    <w:rsid w:val="004926F0"/>
    <w:rsid w:val="004936AF"/>
    <w:rsid w:val="00493824"/>
    <w:rsid w:val="00493C88"/>
    <w:rsid w:val="00493EAC"/>
    <w:rsid w:val="00494EA7"/>
    <w:rsid w:val="00495091"/>
    <w:rsid w:val="00495597"/>
    <w:rsid w:val="00495CC2"/>
    <w:rsid w:val="00496895"/>
    <w:rsid w:val="00496C2B"/>
    <w:rsid w:val="00496C79"/>
    <w:rsid w:val="004972FE"/>
    <w:rsid w:val="00497C07"/>
    <w:rsid w:val="00497D64"/>
    <w:rsid w:val="00497E90"/>
    <w:rsid w:val="004A0435"/>
    <w:rsid w:val="004A083C"/>
    <w:rsid w:val="004A09CB"/>
    <w:rsid w:val="004A0E3C"/>
    <w:rsid w:val="004A290B"/>
    <w:rsid w:val="004A2950"/>
    <w:rsid w:val="004A3AFB"/>
    <w:rsid w:val="004A43E5"/>
    <w:rsid w:val="004A4798"/>
    <w:rsid w:val="004A5089"/>
    <w:rsid w:val="004A5DCA"/>
    <w:rsid w:val="004A64F3"/>
    <w:rsid w:val="004A6548"/>
    <w:rsid w:val="004A6D36"/>
    <w:rsid w:val="004A6EA2"/>
    <w:rsid w:val="004A73F9"/>
    <w:rsid w:val="004A7F17"/>
    <w:rsid w:val="004B11C5"/>
    <w:rsid w:val="004B1366"/>
    <w:rsid w:val="004B1817"/>
    <w:rsid w:val="004B20FA"/>
    <w:rsid w:val="004B2859"/>
    <w:rsid w:val="004B394A"/>
    <w:rsid w:val="004B4447"/>
    <w:rsid w:val="004B47EB"/>
    <w:rsid w:val="004B4CED"/>
    <w:rsid w:val="004B5F3F"/>
    <w:rsid w:val="004B6FA0"/>
    <w:rsid w:val="004B742A"/>
    <w:rsid w:val="004B7694"/>
    <w:rsid w:val="004B7954"/>
    <w:rsid w:val="004C0476"/>
    <w:rsid w:val="004C1594"/>
    <w:rsid w:val="004C18F2"/>
    <w:rsid w:val="004C1DB7"/>
    <w:rsid w:val="004C1EF1"/>
    <w:rsid w:val="004C22A5"/>
    <w:rsid w:val="004C352A"/>
    <w:rsid w:val="004C438A"/>
    <w:rsid w:val="004C582D"/>
    <w:rsid w:val="004C64EA"/>
    <w:rsid w:val="004C655E"/>
    <w:rsid w:val="004C7089"/>
    <w:rsid w:val="004C715E"/>
    <w:rsid w:val="004C7425"/>
    <w:rsid w:val="004C7493"/>
    <w:rsid w:val="004D00C2"/>
    <w:rsid w:val="004D026A"/>
    <w:rsid w:val="004D0D48"/>
    <w:rsid w:val="004D1016"/>
    <w:rsid w:val="004D11D7"/>
    <w:rsid w:val="004D1646"/>
    <w:rsid w:val="004D201E"/>
    <w:rsid w:val="004D373C"/>
    <w:rsid w:val="004D3A64"/>
    <w:rsid w:val="004D3B05"/>
    <w:rsid w:val="004D3D6D"/>
    <w:rsid w:val="004D4220"/>
    <w:rsid w:val="004D47A4"/>
    <w:rsid w:val="004D49ED"/>
    <w:rsid w:val="004D4BE3"/>
    <w:rsid w:val="004D51E5"/>
    <w:rsid w:val="004D54E7"/>
    <w:rsid w:val="004D5EE8"/>
    <w:rsid w:val="004D633C"/>
    <w:rsid w:val="004D71D6"/>
    <w:rsid w:val="004E06BD"/>
    <w:rsid w:val="004E1B68"/>
    <w:rsid w:val="004E2011"/>
    <w:rsid w:val="004E213B"/>
    <w:rsid w:val="004E328B"/>
    <w:rsid w:val="004E42EF"/>
    <w:rsid w:val="004E4C63"/>
    <w:rsid w:val="004E5AF1"/>
    <w:rsid w:val="004E6DA5"/>
    <w:rsid w:val="004E72F5"/>
    <w:rsid w:val="004E7B75"/>
    <w:rsid w:val="004F049B"/>
    <w:rsid w:val="004F076F"/>
    <w:rsid w:val="004F0791"/>
    <w:rsid w:val="004F16BB"/>
    <w:rsid w:val="004F2B1C"/>
    <w:rsid w:val="004F335B"/>
    <w:rsid w:val="004F37EE"/>
    <w:rsid w:val="004F37FD"/>
    <w:rsid w:val="004F5458"/>
    <w:rsid w:val="004F720B"/>
    <w:rsid w:val="00500844"/>
    <w:rsid w:val="00501032"/>
    <w:rsid w:val="00501079"/>
    <w:rsid w:val="00502D55"/>
    <w:rsid w:val="00502FBF"/>
    <w:rsid w:val="00503EB1"/>
    <w:rsid w:val="005040BC"/>
    <w:rsid w:val="0050433D"/>
    <w:rsid w:val="005057C2"/>
    <w:rsid w:val="00505DF5"/>
    <w:rsid w:val="00506380"/>
    <w:rsid w:val="00510051"/>
    <w:rsid w:val="00510F94"/>
    <w:rsid w:val="005127B7"/>
    <w:rsid w:val="00512B8D"/>
    <w:rsid w:val="00513260"/>
    <w:rsid w:val="00514100"/>
    <w:rsid w:val="00514AED"/>
    <w:rsid w:val="005164FE"/>
    <w:rsid w:val="0051677E"/>
    <w:rsid w:val="00516D4D"/>
    <w:rsid w:val="00516EE8"/>
    <w:rsid w:val="005174D0"/>
    <w:rsid w:val="0052112E"/>
    <w:rsid w:val="00521940"/>
    <w:rsid w:val="00521AFE"/>
    <w:rsid w:val="00522031"/>
    <w:rsid w:val="005221E3"/>
    <w:rsid w:val="0052234A"/>
    <w:rsid w:val="00522AFD"/>
    <w:rsid w:val="005230C9"/>
    <w:rsid w:val="005232C7"/>
    <w:rsid w:val="00523505"/>
    <w:rsid w:val="00524460"/>
    <w:rsid w:val="00524526"/>
    <w:rsid w:val="00525152"/>
    <w:rsid w:val="00525BCB"/>
    <w:rsid w:val="00526BCF"/>
    <w:rsid w:val="00526D6D"/>
    <w:rsid w:val="00527875"/>
    <w:rsid w:val="00530078"/>
    <w:rsid w:val="00530494"/>
    <w:rsid w:val="0053069C"/>
    <w:rsid w:val="00530D32"/>
    <w:rsid w:val="005310AC"/>
    <w:rsid w:val="00531402"/>
    <w:rsid w:val="00532356"/>
    <w:rsid w:val="00532BE7"/>
    <w:rsid w:val="005330B3"/>
    <w:rsid w:val="00533276"/>
    <w:rsid w:val="00533284"/>
    <w:rsid w:val="00533B12"/>
    <w:rsid w:val="005346E8"/>
    <w:rsid w:val="00534A81"/>
    <w:rsid w:val="00534E4B"/>
    <w:rsid w:val="005410F5"/>
    <w:rsid w:val="0054203D"/>
    <w:rsid w:val="005422F7"/>
    <w:rsid w:val="00542DD9"/>
    <w:rsid w:val="00542F1E"/>
    <w:rsid w:val="00543253"/>
    <w:rsid w:val="00543E9F"/>
    <w:rsid w:val="0054417E"/>
    <w:rsid w:val="00544505"/>
    <w:rsid w:val="005445B5"/>
    <w:rsid w:val="00544CEF"/>
    <w:rsid w:val="00544EC3"/>
    <w:rsid w:val="005450D0"/>
    <w:rsid w:val="00545573"/>
    <w:rsid w:val="005456FA"/>
    <w:rsid w:val="00546DE9"/>
    <w:rsid w:val="00547F45"/>
    <w:rsid w:val="00550BF0"/>
    <w:rsid w:val="00551CA2"/>
    <w:rsid w:val="00551EBF"/>
    <w:rsid w:val="00552725"/>
    <w:rsid w:val="00553242"/>
    <w:rsid w:val="00553ABE"/>
    <w:rsid w:val="005542BD"/>
    <w:rsid w:val="00555352"/>
    <w:rsid w:val="005560E4"/>
    <w:rsid w:val="00556296"/>
    <w:rsid w:val="005565FD"/>
    <w:rsid w:val="00556BFC"/>
    <w:rsid w:val="005602D4"/>
    <w:rsid w:val="00560F60"/>
    <w:rsid w:val="00561387"/>
    <w:rsid w:val="005615B8"/>
    <w:rsid w:val="005616E6"/>
    <w:rsid w:val="0056181D"/>
    <w:rsid w:val="005625CE"/>
    <w:rsid w:val="005628CE"/>
    <w:rsid w:val="00562F65"/>
    <w:rsid w:val="00563D4C"/>
    <w:rsid w:val="00564092"/>
    <w:rsid w:val="00564DDD"/>
    <w:rsid w:val="00566706"/>
    <w:rsid w:val="00566799"/>
    <w:rsid w:val="00566EE6"/>
    <w:rsid w:val="00567186"/>
    <w:rsid w:val="005671E6"/>
    <w:rsid w:val="0057036B"/>
    <w:rsid w:val="00570E0A"/>
    <w:rsid w:val="00571EB3"/>
    <w:rsid w:val="00572369"/>
    <w:rsid w:val="005731B1"/>
    <w:rsid w:val="005732F0"/>
    <w:rsid w:val="00573825"/>
    <w:rsid w:val="00573F07"/>
    <w:rsid w:val="00575529"/>
    <w:rsid w:val="005757FD"/>
    <w:rsid w:val="00575B51"/>
    <w:rsid w:val="005767EF"/>
    <w:rsid w:val="00576A9F"/>
    <w:rsid w:val="005771CC"/>
    <w:rsid w:val="005771E6"/>
    <w:rsid w:val="00580713"/>
    <w:rsid w:val="0058077D"/>
    <w:rsid w:val="00580F3C"/>
    <w:rsid w:val="005817C8"/>
    <w:rsid w:val="00582D50"/>
    <w:rsid w:val="00582FDC"/>
    <w:rsid w:val="0058306C"/>
    <w:rsid w:val="0058347E"/>
    <w:rsid w:val="005837F7"/>
    <w:rsid w:val="005840FA"/>
    <w:rsid w:val="00585137"/>
    <w:rsid w:val="00586322"/>
    <w:rsid w:val="00586730"/>
    <w:rsid w:val="00586A3D"/>
    <w:rsid w:val="005870B9"/>
    <w:rsid w:val="00590C10"/>
    <w:rsid w:val="005917E5"/>
    <w:rsid w:val="00592284"/>
    <w:rsid w:val="0059252E"/>
    <w:rsid w:val="005927B7"/>
    <w:rsid w:val="00592CF1"/>
    <w:rsid w:val="00592D14"/>
    <w:rsid w:val="00594A8A"/>
    <w:rsid w:val="00594C33"/>
    <w:rsid w:val="00594ED9"/>
    <w:rsid w:val="00594F2F"/>
    <w:rsid w:val="00594F9E"/>
    <w:rsid w:val="005950E3"/>
    <w:rsid w:val="00595880"/>
    <w:rsid w:val="005967F3"/>
    <w:rsid w:val="00596BE8"/>
    <w:rsid w:val="00597341"/>
    <w:rsid w:val="005974E9"/>
    <w:rsid w:val="00597E33"/>
    <w:rsid w:val="00597EF8"/>
    <w:rsid w:val="005A0214"/>
    <w:rsid w:val="005A0C04"/>
    <w:rsid w:val="005A15B4"/>
    <w:rsid w:val="005A17F9"/>
    <w:rsid w:val="005A3448"/>
    <w:rsid w:val="005A462A"/>
    <w:rsid w:val="005A4F68"/>
    <w:rsid w:val="005A55B4"/>
    <w:rsid w:val="005A5F81"/>
    <w:rsid w:val="005A5FB3"/>
    <w:rsid w:val="005A63DB"/>
    <w:rsid w:val="005A65A6"/>
    <w:rsid w:val="005A720B"/>
    <w:rsid w:val="005A7398"/>
    <w:rsid w:val="005A73B9"/>
    <w:rsid w:val="005A73E1"/>
    <w:rsid w:val="005A7D2A"/>
    <w:rsid w:val="005B0303"/>
    <w:rsid w:val="005B0725"/>
    <w:rsid w:val="005B0FA1"/>
    <w:rsid w:val="005B11F2"/>
    <w:rsid w:val="005B368B"/>
    <w:rsid w:val="005B3AF0"/>
    <w:rsid w:val="005B3B5A"/>
    <w:rsid w:val="005B406C"/>
    <w:rsid w:val="005B45DD"/>
    <w:rsid w:val="005B5945"/>
    <w:rsid w:val="005B69A3"/>
    <w:rsid w:val="005B6A90"/>
    <w:rsid w:val="005B75C6"/>
    <w:rsid w:val="005C2E9C"/>
    <w:rsid w:val="005C3705"/>
    <w:rsid w:val="005C37E8"/>
    <w:rsid w:val="005C485C"/>
    <w:rsid w:val="005C608D"/>
    <w:rsid w:val="005C6810"/>
    <w:rsid w:val="005C6F8C"/>
    <w:rsid w:val="005C7102"/>
    <w:rsid w:val="005C788D"/>
    <w:rsid w:val="005C7DA1"/>
    <w:rsid w:val="005D04BF"/>
    <w:rsid w:val="005D079F"/>
    <w:rsid w:val="005D1CE3"/>
    <w:rsid w:val="005D30CA"/>
    <w:rsid w:val="005D33AC"/>
    <w:rsid w:val="005D35E7"/>
    <w:rsid w:val="005D41E1"/>
    <w:rsid w:val="005D41F4"/>
    <w:rsid w:val="005D42E0"/>
    <w:rsid w:val="005D4BCE"/>
    <w:rsid w:val="005D4DE9"/>
    <w:rsid w:val="005D4F12"/>
    <w:rsid w:val="005D52FE"/>
    <w:rsid w:val="005D5506"/>
    <w:rsid w:val="005D5667"/>
    <w:rsid w:val="005D603D"/>
    <w:rsid w:val="005D707F"/>
    <w:rsid w:val="005D73B2"/>
    <w:rsid w:val="005D7739"/>
    <w:rsid w:val="005E0EDB"/>
    <w:rsid w:val="005E1A35"/>
    <w:rsid w:val="005E27F0"/>
    <w:rsid w:val="005E295E"/>
    <w:rsid w:val="005E2ABD"/>
    <w:rsid w:val="005E3073"/>
    <w:rsid w:val="005E3A86"/>
    <w:rsid w:val="005E4E14"/>
    <w:rsid w:val="005E4ED9"/>
    <w:rsid w:val="005E6A8B"/>
    <w:rsid w:val="005E6C41"/>
    <w:rsid w:val="005E72C8"/>
    <w:rsid w:val="005E7613"/>
    <w:rsid w:val="005E7617"/>
    <w:rsid w:val="005E79AE"/>
    <w:rsid w:val="005F062F"/>
    <w:rsid w:val="005F195D"/>
    <w:rsid w:val="005F1CD8"/>
    <w:rsid w:val="005F275A"/>
    <w:rsid w:val="005F2836"/>
    <w:rsid w:val="005F3B5C"/>
    <w:rsid w:val="005F3F12"/>
    <w:rsid w:val="005F49E5"/>
    <w:rsid w:val="005F61AB"/>
    <w:rsid w:val="005F7370"/>
    <w:rsid w:val="00600BC0"/>
    <w:rsid w:val="00602682"/>
    <w:rsid w:val="00602B22"/>
    <w:rsid w:val="00602D39"/>
    <w:rsid w:val="00602F19"/>
    <w:rsid w:val="00602F45"/>
    <w:rsid w:val="006030F0"/>
    <w:rsid w:val="006053B6"/>
    <w:rsid w:val="00605609"/>
    <w:rsid w:val="00606565"/>
    <w:rsid w:val="00606749"/>
    <w:rsid w:val="00606E92"/>
    <w:rsid w:val="00606FA3"/>
    <w:rsid w:val="006073DD"/>
    <w:rsid w:val="00607F33"/>
    <w:rsid w:val="006102F5"/>
    <w:rsid w:val="00610526"/>
    <w:rsid w:val="0061056B"/>
    <w:rsid w:val="006111D7"/>
    <w:rsid w:val="00611CEF"/>
    <w:rsid w:val="00612259"/>
    <w:rsid w:val="0061234A"/>
    <w:rsid w:val="00613172"/>
    <w:rsid w:val="0061338F"/>
    <w:rsid w:val="00613B8E"/>
    <w:rsid w:val="0061466A"/>
    <w:rsid w:val="006148B5"/>
    <w:rsid w:val="00615F03"/>
    <w:rsid w:val="00616A8F"/>
    <w:rsid w:val="00616E16"/>
    <w:rsid w:val="006179C3"/>
    <w:rsid w:val="00617CEF"/>
    <w:rsid w:val="0062076A"/>
    <w:rsid w:val="00620832"/>
    <w:rsid w:val="006209A6"/>
    <w:rsid w:val="0062108E"/>
    <w:rsid w:val="00621943"/>
    <w:rsid w:val="00621FDE"/>
    <w:rsid w:val="006226F5"/>
    <w:rsid w:val="0062362F"/>
    <w:rsid w:val="00623638"/>
    <w:rsid w:val="00623EFC"/>
    <w:rsid w:val="0062430B"/>
    <w:rsid w:val="006246B4"/>
    <w:rsid w:val="006246BE"/>
    <w:rsid w:val="0062503B"/>
    <w:rsid w:val="006304A9"/>
    <w:rsid w:val="006309C2"/>
    <w:rsid w:val="00630AFF"/>
    <w:rsid w:val="00630B2F"/>
    <w:rsid w:val="00630B4A"/>
    <w:rsid w:val="006311B8"/>
    <w:rsid w:val="006314E0"/>
    <w:rsid w:val="0063202E"/>
    <w:rsid w:val="00632235"/>
    <w:rsid w:val="006322F5"/>
    <w:rsid w:val="0063404D"/>
    <w:rsid w:val="006341CF"/>
    <w:rsid w:val="0063433C"/>
    <w:rsid w:val="00635BBD"/>
    <w:rsid w:val="00635CD9"/>
    <w:rsid w:val="00636087"/>
    <w:rsid w:val="00636149"/>
    <w:rsid w:val="00636217"/>
    <w:rsid w:val="00636D5E"/>
    <w:rsid w:val="006371CF"/>
    <w:rsid w:val="00640826"/>
    <w:rsid w:val="00640CEC"/>
    <w:rsid w:val="00641291"/>
    <w:rsid w:val="00641744"/>
    <w:rsid w:val="00641EFC"/>
    <w:rsid w:val="00642591"/>
    <w:rsid w:val="00642888"/>
    <w:rsid w:val="00642A3E"/>
    <w:rsid w:val="0064340A"/>
    <w:rsid w:val="00643E0C"/>
    <w:rsid w:val="00643F44"/>
    <w:rsid w:val="0064441A"/>
    <w:rsid w:val="0064470D"/>
    <w:rsid w:val="00644CBA"/>
    <w:rsid w:val="00644DD8"/>
    <w:rsid w:val="00645514"/>
    <w:rsid w:val="0064570C"/>
    <w:rsid w:val="00647CCA"/>
    <w:rsid w:val="00647D82"/>
    <w:rsid w:val="00650F0D"/>
    <w:rsid w:val="00651533"/>
    <w:rsid w:val="006518D9"/>
    <w:rsid w:val="006520FB"/>
    <w:rsid w:val="00652E61"/>
    <w:rsid w:val="006534C8"/>
    <w:rsid w:val="00653F9B"/>
    <w:rsid w:val="00654806"/>
    <w:rsid w:val="00655423"/>
    <w:rsid w:val="006554E4"/>
    <w:rsid w:val="00656CDE"/>
    <w:rsid w:val="00656CF5"/>
    <w:rsid w:val="00657142"/>
    <w:rsid w:val="00660FC0"/>
    <w:rsid w:val="00661ED8"/>
    <w:rsid w:val="00661F28"/>
    <w:rsid w:val="00661FFF"/>
    <w:rsid w:val="00662F10"/>
    <w:rsid w:val="006630AB"/>
    <w:rsid w:val="006634FC"/>
    <w:rsid w:val="00663557"/>
    <w:rsid w:val="0066365A"/>
    <w:rsid w:val="00663688"/>
    <w:rsid w:val="00663AE2"/>
    <w:rsid w:val="00664130"/>
    <w:rsid w:val="00664455"/>
    <w:rsid w:val="00664650"/>
    <w:rsid w:val="00664884"/>
    <w:rsid w:val="00664893"/>
    <w:rsid w:val="006648DF"/>
    <w:rsid w:val="00664A48"/>
    <w:rsid w:val="006653AC"/>
    <w:rsid w:val="00665BF0"/>
    <w:rsid w:val="006664F4"/>
    <w:rsid w:val="00666DFD"/>
    <w:rsid w:val="00667088"/>
    <w:rsid w:val="00667AD3"/>
    <w:rsid w:val="00670C4C"/>
    <w:rsid w:val="006716A3"/>
    <w:rsid w:val="006718C1"/>
    <w:rsid w:val="006724AB"/>
    <w:rsid w:val="006729F3"/>
    <w:rsid w:val="00673962"/>
    <w:rsid w:val="00673CFB"/>
    <w:rsid w:val="0067426B"/>
    <w:rsid w:val="0067464B"/>
    <w:rsid w:val="006749B8"/>
    <w:rsid w:val="00675480"/>
    <w:rsid w:val="006756AF"/>
    <w:rsid w:val="00675832"/>
    <w:rsid w:val="00675CB8"/>
    <w:rsid w:val="00676752"/>
    <w:rsid w:val="00676C6A"/>
    <w:rsid w:val="006774BC"/>
    <w:rsid w:val="006802E4"/>
    <w:rsid w:val="00680807"/>
    <w:rsid w:val="00680F5C"/>
    <w:rsid w:val="00681D5C"/>
    <w:rsid w:val="00681F51"/>
    <w:rsid w:val="00683002"/>
    <w:rsid w:val="006830A7"/>
    <w:rsid w:val="0068344B"/>
    <w:rsid w:val="0068484A"/>
    <w:rsid w:val="00685373"/>
    <w:rsid w:val="00685D62"/>
    <w:rsid w:val="00686265"/>
    <w:rsid w:val="006867FC"/>
    <w:rsid w:val="006871C8"/>
    <w:rsid w:val="0068755B"/>
    <w:rsid w:val="006901EC"/>
    <w:rsid w:val="00690B94"/>
    <w:rsid w:val="006910E8"/>
    <w:rsid w:val="00692F86"/>
    <w:rsid w:val="00692FD3"/>
    <w:rsid w:val="00693047"/>
    <w:rsid w:val="006943DA"/>
    <w:rsid w:val="006948A4"/>
    <w:rsid w:val="00694E1D"/>
    <w:rsid w:val="00694E26"/>
    <w:rsid w:val="00694E82"/>
    <w:rsid w:val="0069533E"/>
    <w:rsid w:val="0069542A"/>
    <w:rsid w:val="00695564"/>
    <w:rsid w:val="00695C51"/>
    <w:rsid w:val="00695F97"/>
    <w:rsid w:val="00696C0F"/>
    <w:rsid w:val="00696D1F"/>
    <w:rsid w:val="0069768C"/>
    <w:rsid w:val="006978F9"/>
    <w:rsid w:val="006A0469"/>
    <w:rsid w:val="006A0A49"/>
    <w:rsid w:val="006A185C"/>
    <w:rsid w:val="006A3BB6"/>
    <w:rsid w:val="006A4216"/>
    <w:rsid w:val="006A42CD"/>
    <w:rsid w:val="006A4A11"/>
    <w:rsid w:val="006A4A21"/>
    <w:rsid w:val="006A4FC6"/>
    <w:rsid w:val="006A505D"/>
    <w:rsid w:val="006A50FD"/>
    <w:rsid w:val="006A55F5"/>
    <w:rsid w:val="006A5922"/>
    <w:rsid w:val="006A5F2B"/>
    <w:rsid w:val="006A5F5C"/>
    <w:rsid w:val="006A6A6C"/>
    <w:rsid w:val="006B0A54"/>
    <w:rsid w:val="006B155B"/>
    <w:rsid w:val="006B2A1D"/>
    <w:rsid w:val="006B3B68"/>
    <w:rsid w:val="006B3C8B"/>
    <w:rsid w:val="006B45D4"/>
    <w:rsid w:val="006B494E"/>
    <w:rsid w:val="006B5123"/>
    <w:rsid w:val="006B6BA9"/>
    <w:rsid w:val="006B72CA"/>
    <w:rsid w:val="006B7436"/>
    <w:rsid w:val="006B7DE8"/>
    <w:rsid w:val="006C0A29"/>
    <w:rsid w:val="006C18AE"/>
    <w:rsid w:val="006C2570"/>
    <w:rsid w:val="006C2799"/>
    <w:rsid w:val="006C3BD3"/>
    <w:rsid w:val="006C49F7"/>
    <w:rsid w:val="006C4D43"/>
    <w:rsid w:val="006C5236"/>
    <w:rsid w:val="006C5872"/>
    <w:rsid w:val="006C6046"/>
    <w:rsid w:val="006C6096"/>
    <w:rsid w:val="006C624D"/>
    <w:rsid w:val="006C6366"/>
    <w:rsid w:val="006C69F3"/>
    <w:rsid w:val="006C6D5D"/>
    <w:rsid w:val="006C7725"/>
    <w:rsid w:val="006C77DE"/>
    <w:rsid w:val="006C7BF8"/>
    <w:rsid w:val="006D0379"/>
    <w:rsid w:val="006D1AE2"/>
    <w:rsid w:val="006D1B07"/>
    <w:rsid w:val="006D1BD1"/>
    <w:rsid w:val="006D212D"/>
    <w:rsid w:val="006D291A"/>
    <w:rsid w:val="006D2E16"/>
    <w:rsid w:val="006D30D9"/>
    <w:rsid w:val="006D3761"/>
    <w:rsid w:val="006D3C05"/>
    <w:rsid w:val="006D5008"/>
    <w:rsid w:val="006D52A4"/>
    <w:rsid w:val="006D77CA"/>
    <w:rsid w:val="006D7A40"/>
    <w:rsid w:val="006E0468"/>
    <w:rsid w:val="006E0AA6"/>
    <w:rsid w:val="006E0B35"/>
    <w:rsid w:val="006E1763"/>
    <w:rsid w:val="006E20A5"/>
    <w:rsid w:val="006E21E8"/>
    <w:rsid w:val="006E2D33"/>
    <w:rsid w:val="006E2DA3"/>
    <w:rsid w:val="006E3B85"/>
    <w:rsid w:val="006E3BDE"/>
    <w:rsid w:val="006E4137"/>
    <w:rsid w:val="006E44B0"/>
    <w:rsid w:val="006E52CE"/>
    <w:rsid w:val="006E5A62"/>
    <w:rsid w:val="006E64E3"/>
    <w:rsid w:val="006E64EF"/>
    <w:rsid w:val="006E6625"/>
    <w:rsid w:val="006E696C"/>
    <w:rsid w:val="006E6C97"/>
    <w:rsid w:val="006E79F5"/>
    <w:rsid w:val="006F0205"/>
    <w:rsid w:val="006F0B0D"/>
    <w:rsid w:val="006F1FDD"/>
    <w:rsid w:val="006F21C9"/>
    <w:rsid w:val="006F2412"/>
    <w:rsid w:val="006F2679"/>
    <w:rsid w:val="006F29AA"/>
    <w:rsid w:val="006F2B5D"/>
    <w:rsid w:val="006F303C"/>
    <w:rsid w:val="006F4700"/>
    <w:rsid w:val="006F55AF"/>
    <w:rsid w:val="006F58D9"/>
    <w:rsid w:val="006F5CF5"/>
    <w:rsid w:val="006F701F"/>
    <w:rsid w:val="006F70DD"/>
    <w:rsid w:val="006F7334"/>
    <w:rsid w:val="0070029A"/>
    <w:rsid w:val="00701665"/>
    <w:rsid w:val="00701780"/>
    <w:rsid w:val="00702451"/>
    <w:rsid w:val="007028D8"/>
    <w:rsid w:val="00702C48"/>
    <w:rsid w:val="00704410"/>
    <w:rsid w:val="00705542"/>
    <w:rsid w:val="00705B1B"/>
    <w:rsid w:val="007069C3"/>
    <w:rsid w:val="00706E77"/>
    <w:rsid w:val="00706F5A"/>
    <w:rsid w:val="0070793F"/>
    <w:rsid w:val="00707D46"/>
    <w:rsid w:val="007106CE"/>
    <w:rsid w:val="0071108E"/>
    <w:rsid w:val="007111CE"/>
    <w:rsid w:val="00712324"/>
    <w:rsid w:val="00712863"/>
    <w:rsid w:val="0071288D"/>
    <w:rsid w:val="007130A3"/>
    <w:rsid w:val="0071405A"/>
    <w:rsid w:val="00714696"/>
    <w:rsid w:val="00714A8C"/>
    <w:rsid w:val="00714D3E"/>
    <w:rsid w:val="00714DF1"/>
    <w:rsid w:val="00714DF8"/>
    <w:rsid w:val="00715046"/>
    <w:rsid w:val="00715824"/>
    <w:rsid w:val="00715FE7"/>
    <w:rsid w:val="007163AD"/>
    <w:rsid w:val="00716768"/>
    <w:rsid w:val="00716CDC"/>
    <w:rsid w:val="00716D4A"/>
    <w:rsid w:val="00717402"/>
    <w:rsid w:val="00717A06"/>
    <w:rsid w:val="00717DA7"/>
    <w:rsid w:val="00720B4E"/>
    <w:rsid w:val="00720E26"/>
    <w:rsid w:val="007215F6"/>
    <w:rsid w:val="007217EB"/>
    <w:rsid w:val="00721E61"/>
    <w:rsid w:val="00722768"/>
    <w:rsid w:val="00722824"/>
    <w:rsid w:val="0072345B"/>
    <w:rsid w:val="00723A45"/>
    <w:rsid w:val="00723A83"/>
    <w:rsid w:val="00723C44"/>
    <w:rsid w:val="007243E8"/>
    <w:rsid w:val="00724CF5"/>
    <w:rsid w:val="00726844"/>
    <w:rsid w:val="0072688E"/>
    <w:rsid w:val="00726C60"/>
    <w:rsid w:val="007270EE"/>
    <w:rsid w:val="00727DDA"/>
    <w:rsid w:val="00731097"/>
    <w:rsid w:val="00731458"/>
    <w:rsid w:val="007314EF"/>
    <w:rsid w:val="007316EC"/>
    <w:rsid w:val="00731BBB"/>
    <w:rsid w:val="00732CF1"/>
    <w:rsid w:val="00734304"/>
    <w:rsid w:val="00734AE7"/>
    <w:rsid w:val="007351F5"/>
    <w:rsid w:val="00735214"/>
    <w:rsid w:val="00735D60"/>
    <w:rsid w:val="007363D9"/>
    <w:rsid w:val="0073695F"/>
    <w:rsid w:val="00736DE5"/>
    <w:rsid w:val="0073731B"/>
    <w:rsid w:val="00737EE7"/>
    <w:rsid w:val="00737FE9"/>
    <w:rsid w:val="00740798"/>
    <w:rsid w:val="00742082"/>
    <w:rsid w:val="00742379"/>
    <w:rsid w:val="007441A4"/>
    <w:rsid w:val="0074462F"/>
    <w:rsid w:val="00744CA0"/>
    <w:rsid w:val="007451EE"/>
    <w:rsid w:val="00746405"/>
    <w:rsid w:val="007470DB"/>
    <w:rsid w:val="00747298"/>
    <w:rsid w:val="00747D64"/>
    <w:rsid w:val="0075020E"/>
    <w:rsid w:val="00750974"/>
    <w:rsid w:val="00750AC6"/>
    <w:rsid w:val="0075220B"/>
    <w:rsid w:val="007523DD"/>
    <w:rsid w:val="007529EF"/>
    <w:rsid w:val="00752CFA"/>
    <w:rsid w:val="00753E29"/>
    <w:rsid w:val="007543E0"/>
    <w:rsid w:val="007558E4"/>
    <w:rsid w:val="00756081"/>
    <w:rsid w:val="00756B7E"/>
    <w:rsid w:val="00757576"/>
    <w:rsid w:val="007575A7"/>
    <w:rsid w:val="00757F4A"/>
    <w:rsid w:val="007611BF"/>
    <w:rsid w:val="007614BB"/>
    <w:rsid w:val="007619A9"/>
    <w:rsid w:val="007627AB"/>
    <w:rsid w:val="007641A5"/>
    <w:rsid w:val="0076479E"/>
    <w:rsid w:val="00764BD3"/>
    <w:rsid w:val="00765060"/>
    <w:rsid w:val="007651B8"/>
    <w:rsid w:val="007652B1"/>
    <w:rsid w:val="00765D18"/>
    <w:rsid w:val="00765F0F"/>
    <w:rsid w:val="0076620D"/>
    <w:rsid w:val="00767793"/>
    <w:rsid w:val="00770C8B"/>
    <w:rsid w:val="00770CF3"/>
    <w:rsid w:val="007717B0"/>
    <w:rsid w:val="00771C5F"/>
    <w:rsid w:val="00771C86"/>
    <w:rsid w:val="00772DCD"/>
    <w:rsid w:val="00772E93"/>
    <w:rsid w:val="00772FF8"/>
    <w:rsid w:val="0077304E"/>
    <w:rsid w:val="0077369A"/>
    <w:rsid w:val="0077374E"/>
    <w:rsid w:val="00774E2A"/>
    <w:rsid w:val="007756C5"/>
    <w:rsid w:val="00775BC0"/>
    <w:rsid w:val="00776A3E"/>
    <w:rsid w:val="00777D9D"/>
    <w:rsid w:val="007801BB"/>
    <w:rsid w:val="00781208"/>
    <w:rsid w:val="0078241A"/>
    <w:rsid w:val="007825B7"/>
    <w:rsid w:val="00782B4E"/>
    <w:rsid w:val="00782D54"/>
    <w:rsid w:val="0078380C"/>
    <w:rsid w:val="00783842"/>
    <w:rsid w:val="00783D79"/>
    <w:rsid w:val="00785E3B"/>
    <w:rsid w:val="0078617B"/>
    <w:rsid w:val="00786467"/>
    <w:rsid w:val="007868FC"/>
    <w:rsid w:val="00786AA3"/>
    <w:rsid w:val="0078719D"/>
    <w:rsid w:val="00787E03"/>
    <w:rsid w:val="00790EBD"/>
    <w:rsid w:val="00791800"/>
    <w:rsid w:val="00791F7B"/>
    <w:rsid w:val="00792B24"/>
    <w:rsid w:val="00792CA9"/>
    <w:rsid w:val="00792D3B"/>
    <w:rsid w:val="007933AD"/>
    <w:rsid w:val="007949FA"/>
    <w:rsid w:val="00794A48"/>
    <w:rsid w:val="00794FAA"/>
    <w:rsid w:val="007950B3"/>
    <w:rsid w:val="0079549B"/>
    <w:rsid w:val="00796466"/>
    <w:rsid w:val="007965D3"/>
    <w:rsid w:val="00796CAB"/>
    <w:rsid w:val="007977AF"/>
    <w:rsid w:val="007A0CAE"/>
    <w:rsid w:val="007A101D"/>
    <w:rsid w:val="007A15C2"/>
    <w:rsid w:val="007A23FC"/>
    <w:rsid w:val="007A2AA5"/>
    <w:rsid w:val="007A2AC6"/>
    <w:rsid w:val="007A2C3C"/>
    <w:rsid w:val="007A3385"/>
    <w:rsid w:val="007A3761"/>
    <w:rsid w:val="007A42B6"/>
    <w:rsid w:val="007A43EE"/>
    <w:rsid w:val="007A474A"/>
    <w:rsid w:val="007A58DB"/>
    <w:rsid w:val="007A60FA"/>
    <w:rsid w:val="007A618B"/>
    <w:rsid w:val="007A6295"/>
    <w:rsid w:val="007A629A"/>
    <w:rsid w:val="007A75A4"/>
    <w:rsid w:val="007A75B6"/>
    <w:rsid w:val="007B10C8"/>
    <w:rsid w:val="007B1296"/>
    <w:rsid w:val="007B1660"/>
    <w:rsid w:val="007B190E"/>
    <w:rsid w:val="007B1B27"/>
    <w:rsid w:val="007B1DE3"/>
    <w:rsid w:val="007B4364"/>
    <w:rsid w:val="007B4BB2"/>
    <w:rsid w:val="007B58CE"/>
    <w:rsid w:val="007B5A79"/>
    <w:rsid w:val="007B5BC5"/>
    <w:rsid w:val="007B5E11"/>
    <w:rsid w:val="007B60E2"/>
    <w:rsid w:val="007B62B7"/>
    <w:rsid w:val="007B734C"/>
    <w:rsid w:val="007B75E4"/>
    <w:rsid w:val="007C0329"/>
    <w:rsid w:val="007C0C54"/>
    <w:rsid w:val="007C0F62"/>
    <w:rsid w:val="007C11E8"/>
    <w:rsid w:val="007C13BD"/>
    <w:rsid w:val="007C24AD"/>
    <w:rsid w:val="007C2830"/>
    <w:rsid w:val="007C2ABF"/>
    <w:rsid w:val="007C313E"/>
    <w:rsid w:val="007C3D9A"/>
    <w:rsid w:val="007C3DF0"/>
    <w:rsid w:val="007C3EA8"/>
    <w:rsid w:val="007C3F0C"/>
    <w:rsid w:val="007C4263"/>
    <w:rsid w:val="007C4421"/>
    <w:rsid w:val="007C4FDF"/>
    <w:rsid w:val="007C6A95"/>
    <w:rsid w:val="007C6CA1"/>
    <w:rsid w:val="007C7542"/>
    <w:rsid w:val="007C7E52"/>
    <w:rsid w:val="007D0A9D"/>
    <w:rsid w:val="007D0B0F"/>
    <w:rsid w:val="007D0DD6"/>
    <w:rsid w:val="007D13D8"/>
    <w:rsid w:val="007D1A74"/>
    <w:rsid w:val="007D1C55"/>
    <w:rsid w:val="007D2D5E"/>
    <w:rsid w:val="007D2D7C"/>
    <w:rsid w:val="007D3FA1"/>
    <w:rsid w:val="007D453B"/>
    <w:rsid w:val="007D510C"/>
    <w:rsid w:val="007D6012"/>
    <w:rsid w:val="007D7284"/>
    <w:rsid w:val="007D743B"/>
    <w:rsid w:val="007E0881"/>
    <w:rsid w:val="007E1533"/>
    <w:rsid w:val="007E22BE"/>
    <w:rsid w:val="007E27DE"/>
    <w:rsid w:val="007E4335"/>
    <w:rsid w:val="007E481E"/>
    <w:rsid w:val="007E54C5"/>
    <w:rsid w:val="007E568D"/>
    <w:rsid w:val="007E5BEB"/>
    <w:rsid w:val="007E5F35"/>
    <w:rsid w:val="007E5FB1"/>
    <w:rsid w:val="007E779D"/>
    <w:rsid w:val="007F0AC7"/>
    <w:rsid w:val="007F0E23"/>
    <w:rsid w:val="007F10E9"/>
    <w:rsid w:val="007F1FD4"/>
    <w:rsid w:val="007F260E"/>
    <w:rsid w:val="007F267A"/>
    <w:rsid w:val="007F2B07"/>
    <w:rsid w:val="007F2E9B"/>
    <w:rsid w:val="007F307E"/>
    <w:rsid w:val="007F4053"/>
    <w:rsid w:val="007F4809"/>
    <w:rsid w:val="007F5618"/>
    <w:rsid w:val="007F5C7E"/>
    <w:rsid w:val="007F5E3D"/>
    <w:rsid w:val="007F5E72"/>
    <w:rsid w:val="007F605A"/>
    <w:rsid w:val="007F692F"/>
    <w:rsid w:val="007F6FB2"/>
    <w:rsid w:val="007F7537"/>
    <w:rsid w:val="008002D3"/>
    <w:rsid w:val="00801490"/>
    <w:rsid w:val="0080180F"/>
    <w:rsid w:val="0080185F"/>
    <w:rsid w:val="008019C9"/>
    <w:rsid w:val="00801CAC"/>
    <w:rsid w:val="00801F03"/>
    <w:rsid w:val="0080255B"/>
    <w:rsid w:val="0080259E"/>
    <w:rsid w:val="00802D97"/>
    <w:rsid w:val="0080311C"/>
    <w:rsid w:val="0080358F"/>
    <w:rsid w:val="0080371F"/>
    <w:rsid w:val="00803A67"/>
    <w:rsid w:val="008042C1"/>
    <w:rsid w:val="00804B24"/>
    <w:rsid w:val="0080565E"/>
    <w:rsid w:val="008059CD"/>
    <w:rsid w:val="00805DEA"/>
    <w:rsid w:val="00806134"/>
    <w:rsid w:val="00806503"/>
    <w:rsid w:val="00806B8A"/>
    <w:rsid w:val="00806BE4"/>
    <w:rsid w:val="00807064"/>
    <w:rsid w:val="008105BA"/>
    <w:rsid w:val="008108FF"/>
    <w:rsid w:val="0081126F"/>
    <w:rsid w:val="0081149E"/>
    <w:rsid w:val="00811A5C"/>
    <w:rsid w:val="00811ABD"/>
    <w:rsid w:val="0081239D"/>
    <w:rsid w:val="0081278F"/>
    <w:rsid w:val="008132AB"/>
    <w:rsid w:val="00813B46"/>
    <w:rsid w:val="00814A4E"/>
    <w:rsid w:val="008150D2"/>
    <w:rsid w:val="0081669D"/>
    <w:rsid w:val="00816976"/>
    <w:rsid w:val="0081708C"/>
    <w:rsid w:val="008170B0"/>
    <w:rsid w:val="00817371"/>
    <w:rsid w:val="00817C2B"/>
    <w:rsid w:val="00817C9B"/>
    <w:rsid w:val="00820115"/>
    <w:rsid w:val="00821692"/>
    <w:rsid w:val="0082227A"/>
    <w:rsid w:val="008223D1"/>
    <w:rsid w:val="00822911"/>
    <w:rsid w:val="008249C3"/>
    <w:rsid w:val="00825439"/>
    <w:rsid w:val="00825C67"/>
    <w:rsid w:val="00825FD2"/>
    <w:rsid w:val="00826F66"/>
    <w:rsid w:val="00826FC8"/>
    <w:rsid w:val="0082751F"/>
    <w:rsid w:val="0082777F"/>
    <w:rsid w:val="0083077A"/>
    <w:rsid w:val="00830EA3"/>
    <w:rsid w:val="0083151C"/>
    <w:rsid w:val="00831521"/>
    <w:rsid w:val="00831571"/>
    <w:rsid w:val="00831DAC"/>
    <w:rsid w:val="00831E53"/>
    <w:rsid w:val="00832247"/>
    <w:rsid w:val="008329F9"/>
    <w:rsid w:val="00833711"/>
    <w:rsid w:val="00834E13"/>
    <w:rsid w:val="00835838"/>
    <w:rsid w:val="00835896"/>
    <w:rsid w:val="0083638F"/>
    <w:rsid w:val="00836557"/>
    <w:rsid w:val="00836CF6"/>
    <w:rsid w:val="00837F3E"/>
    <w:rsid w:val="0084006A"/>
    <w:rsid w:val="008403B2"/>
    <w:rsid w:val="008413C0"/>
    <w:rsid w:val="00841581"/>
    <w:rsid w:val="00843165"/>
    <w:rsid w:val="00843B7D"/>
    <w:rsid w:val="00844C64"/>
    <w:rsid w:val="008454D3"/>
    <w:rsid w:val="00845D62"/>
    <w:rsid w:val="00845E84"/>
    <w:rsid w:val="008467EA"/>
    <w:rsid w:val="008469BC"/>
    <w:rsid w:val="00846BEE"/>
    <w:rsid w:val="008472BC"/>
    <w:rsid w:val="00850B45"/>
    <w:rsid w:val="00850D72"/>
    <w:rsid w:val="00851098"/>
    <w:rsid w:val="00851220"/>
    <w:rsid w:val="00851984"/>
    <w:rsid w:val="00853681"/>
    <w:rsid w:val="00853EC8"/>
    <w:rsid w:val="0085442A"/>
    <w:rsid w:val="0085483F"/>
    <w:rsid w:val="00854E21"/>
    <w:rsid w:val="00854E74"/>
    <w:rsid w:val="00854F36"/>
    <w:rsid w:val="00855196"/>
    <w:rsid w:val="008561CC"/>
    <w:rsid w:val="008570FF"/>
    <w:rsid w:val="00857EC8"/>
    <w:rsid w:val="008601AB"/>
    <w:rsid w:val="0086053A"/>
    <w:rsid w:val="00860B97"/>
    <w:rsid w:val="00860DE2"/>
    <w:rsid w:val="0086113B"/>
    <w:rsid w:val="008616E9"/>
    <w:rsid w:val="00861BE0"/>
    <w:rsid w:val="00863195"/>
    <w:rsid w:val="0086355F"/>
    <w:rsid w:val="00863758"/>
    <w:rsid w:val="00864024"/>
    <w:rsid w:val="00864387"/>
    <w:rsid w:val="008647C5"/>
    <w:rsid w:val="00864AA0"/>
    <w:rsid w:val="00865C2C"/>
    <w:rsid w:val="00865FC3"/>
    <w:rsid w:val="00867523"/>
    <w:rsid w:val="008676BF"/>
    <w:rsid w:val="008679CC"/>
    <w:rsid w:val="00867DCB"/>
    <w:rsid w:val="00870810"/>
    <w:rsid w:val="0087107D"/>
    <w:rsid w:val="0087147E"/>
    <w:rsid w:val="00871B08"/>
    <w:rsid w:val="00871C5F"/>
    <w:rsid w:val="008720B3"/>
    <w:rsid w:val="00872595"/>
    <w:rsid w:val="0087447D"/>
    <w:rsid w:val="008749CC"/>
    <w:rsid w:val="00874F3B"/>
    <w:rsid w:val="008752A7"/>
    <w:rsid w:val="008756DD"/>
    <w:rsid w:val="00875B88"/>
    <w:rsid w:val="008760E1"/>
    <w:rsid w:val="0087654A"/>
    <w:rsid w:val="008767C8"/>
    <w:rsid w:val="008770E2"/>
    <w:rsid w:val="0087795C"/>
    <w:rsid w:val="00877E52"/>
    <w:rsid w:val="00877E54"/>
    <w:rsid w:val="008802F9"/>
    <w:rsid w:val="008806BA"/>
    <w:rsid w:val="00880B4C"/>
    <w:rsid w:val="00880FF8"/>
    <w:rsid w:val="00881BAD"/>
    <w:rsid w:val="00882267"/>
    <w:rsid w:val="0088285E"/>
    <w:rsid w:val="008828B3"/>
    <w:rsid w:val="0088299A"/>
    <w:rsid w:val="0088300F"/>
    <w:rsid w:val="0088301B"/>
    <w:rsid w:val="008837C3"/>
    <w:rsid w:val="0088392B"/>
    <w:rsid w:val="00883D8E"/>
    <w:rsid w:val="008849F9"/>
    <w:rsid w:val="008854AF"/>
    <w:rsid w:val="008857DC"/>
    <w:rsid w:val="00885C5C"/>
    <w:rsid w:val="0088740D"/>
    <w:rsid w:val="008876DB"/>
    <w:rsid w:val="008901F9"/>
    <w:rsid w:val="00890362"/>
    <w:rsid w:val="00890680"/>
    <w:rsid w:val="00890917"/>
    <w:rsid w:val="00891552"/>
    <w:rsid w:val="00891ADF"/>
    <w:rsid w:val="00892313"/>
    <w:rsid w:val="008926FF"/>
    <w:rsid w:val="00892D42"/>
    <w:rsid w:val="0089346B"/>
    <w:rsid w:val="008935FC"/>
    <w:rsid w:val="00893FE8"/>
    <w:rsid w:val="00894253"/>
    <w:rsid w:val="008943FA"/>
    <w:rsid w:val="00894D40"/>
    <w:rsid w:val="00896A0B"/>
    <w:rsid w:val="00896DDC"/>
    <w:rsid w:val="008975BC"/>
    <w:rsid w:val="008977EA"/>
    <w:rsid w:val="00897B1E"/>
    <w:rsid w:val="00897DE3"/>
    <w:rsid w:val="00897F7F"/>
    <w:rsid w:val="008A0C2C"/>
    <w:rsid w:val="008A121A"/>
    <w:rsid w:val="008A1E81"/>
    <w:rsid w:val="008A20A4"/>
    <w:rsid w:val="008A27AC"/>
    <w:rsid w:val="008A33D0"/>
    <w:rsid w:val="008A47D9"/>
    <w:rsid w:val="008A4D20"/>
    <w:rsid w:val="008A5523"/>
    <w:rsid w:val="008A55E8"/>
    <w:rsid w:val="008A5A65"/>
    <w:rsid w:val="008A5C1F"/>
    <w:rsid w:val="008A5E1D"/>
    <w:rsid w:val="008A77FD"/>
    <w:rsid w:val="008A7C6B"/>
    <w:rsid w:val="008B0616"/>
    <w:rsid w:val="008B08F3"/>
    <w:rsid w:val="008B1301"/>
    <w:rsid w:val="008B270A"/>
    <w:rsid w:val="008B2B38"/>
    <w:rsid w:val="008B361A"/>
    <w:rsid w:val="008B3CD9"/>
    <w:rsid w:val="008B3D1F"/>
    <w:rsid w:val="008B3E42"/>
    <w:rsid w:val="008B408F"/>
    <w:rsid w:val="008B524E"/>
    <w:rsid w:val="008B67BB"/>
    <w:rsid w:val="008B68DB"/>
    <w:rsid w:val="008C02BA"/>
    <w:rsid w:val="008C04DC"/>
    <w:rsid w:val="008C11DA"/>
    <w:rsid w:val="008C12E7"/>
    <w:rsid w:val="008C1708"/>
    <w:rsid w:val="008C2F8C"/>
    <w:rsid w:val="008C3268"/>
    <w:rsid w:val="008C35DC"/>
    <w:rsid w:val="008C3F11"/>
    <w:rsid w:val="008C40C3"/>
    <w:rsid w:val="008C46A4"/>
    <w:rsid w:val="008C48FA"/>
    <w:rsid w:val="008C59B4"/>
    <w:rsid w:val="008C6B0F"/>
    <w:rsid w:val="008C6B40"/>
    <w:rsid w:val="008C786D"/>
    <w:rsid w:val="008C7BF8"/>
    <w:rsid w:val="008D09C1"/>
    <w:rsid w:val="008D0FE6"/>
    <w:rsid w:val="008D16EA"/>
    <w:rsid w:val="008D228C"/>
    <w:rsid w:val="008D404D"/>
    <w:rsid w:val="008D4152"/>
    <w:rsid w:val="008D459F"/>
    <w:rsid w:val="008D55CC"/>
    <w:rsid w:val="008D59A5"/>
    <w:rsid w:val="008D617B"/>
    <w:rsid w:val="008D636F"/>
    <w:rsid w:val="008D6973"/>
    <w:rsid w:val="008D6B07"/>
    <w:rsid w:val="008D6B23"/>
    <w:rsid w:val="008D7BFD"/>
    <w:rsid w:val="008D7CBB"/>
    <w:rsid w:val="008E1C8E"/>
    <w:rsid w:val="008E1EDD"/>
    <w:rsid w:val="008E3099"/>
    <w:rsid w:val="008E30AD"/>
    <w:rsid w:val="008E3879"/>
    <w:rsid w:val="008E3C3E"/>
    <w:rsid w:val="008E5175"/>
    <w:rsid w:val="008E53F8"/>
    <w:rsid w:val="008E5441"/>
    <w:rsid w:val="008E5CB1"/>
    <w:rsid w:val="008E6103"/>
    <w:rsid w:val="008E6369"/>
    <w:rsid w:val="008E6888"/>
    <w:rsid w:val="008E6BC8"/>
    <w:rsid w:val="008E6DAF"/>
    <w:rsid w:val="008E73A5"/>
    <w:rsid w:val="008E77AE"/>
    <w:rsid w:val="008F0AFC"/>
    <w:rsid w:val="008F0AFE"/>
    <w:rsid w:val="008F1568"/>
    <w:rsid w:val="008F2896"/>
    <w:rsid w:val="008F2934"/>
    <w:rsid w:val="008F29B6"/>
    <w:rsid w:val="008F3C57"/>
    <w:rsid w:val="008F3D57"/>
    <w:rsid w:val="008F3F1A"/>
    <w:rsid w:val="008F45B1"/>
    <w:rsid w:val="008F4B0B"/>
    <w:rsid w:val="008F5667"/>
    <w:rsid w:val="008F5CCC"/>
    <w:rsid w:val="008F61ED"/>
    <w:rsid w:val="008F6DF2"/>
    <w:rsid w:val="008F7014"/>
    <w:rsid w:val="008F7705"/>
    <w:rsid w:val="008F7964"/>
    <w:rsid w:val="008F7CB8"/>
    <w:rsid w:val="008F7EF1"/>
    <w:rsid w:val="008F7F74"/>
    <w:rsid w:val="009016FB"/>
    <w:rsid w:val="00901C45"/>
    <w:rsid w:val="009029FE"/>
    <w:rsid w:val="00902D18"/>
    <w:rsid w:val="00904510"/>
    <w:rsid w:val="009045EC"/>
    <w:rsid w:val="0090479D"/>
    <w:rsid w:val="00904AE1"/>
    <w:rsid w:val="009054F7"/>
    <w:rsid w:val="00905ABE"/>
    <w:rsid w:val="009071F2"/>
    <w:rsid w:val="00907616"/>
    <w:rsid w:val="00907E3E"/>
    <w:rsid w:val="009116DD"/>
    <w:rsid w:val="00912331"/>
    <w:rsid w:val="009131F9"/>
    <w:rsid w:val="00913612"/>
    <w:rsid w:val="00913C53"/>
    <w:rsid w:val="009145D2"/>
    <w:rsid w:val="0091500B"/>
    <w:rsid w:val="009155B6"/>
    <w:rsid w:val="00915ED6"/>
    <w:rsid w:val="00917D0C"/>
    <w:rsid w:val="00920A33"/>
    <w:rsid w:val="00920E74"/>
    <w:rsid w:val="00921BD0"/>
    <w:rsid w:val="00922CED"/>
    <w:rsid w:val="00923206"/>
    <w:rsid w:val="00923743"/>
    <w:rsid w:val="00923A20"/>
    <w:rsid w:val="00924B77"/>
    <w:rsid w:val="00924EB3"/>
    <w:rsid w:val="00924F0C"/>
    <w:rsid w:val="00926BCE"/>
    <w:rsid w:val="00927CE0"/>
    <w:rsid w:val="009313EE"/>
    <w:rsid w:val="009316CF"/>
    <w:rsid w:val="00931A7A"/>
    <w:rsid w:val="009332BE"/>
    <w:rsid w:val="009341B7"/>
    <w:rsid w:val="009354F7"/>
    <w:rsid w:val="009361C4"/>
    <w:rsid w:val="00936660"/>
    <w:rsid w:val="00936E1D"/>
    <w:rsid w:val="00936FE6"/>
    <w:rsid w:val="00937C0F"/>
    <w:rsid w:val="009402CB"/>
    <w:rsid w:val="0094086A"/>
    <w:rsid w:val="009411C3"/>
    <w:rsid w:val="00941456"/>
    <w:rsid w:val="0094186D"/>
    <w:rsid w:val="00941E5E"/>
    <w:rsid w:val="009420DA"/>
    <w:rsid w:val="009424C2"/>
    <w:rsid w:val="00942753"/>
    <w:rsid w:val="009427E1"/>
    <w:rsid w:val="00942996"/>
    <w:rsid w:val="009429E4"/>
    <w:rsid w:val="00943306"/>
    <w:rsid w:val="00943CE3"/>
    <w:rsid w:val="00944243"/>
    <w:rsid w:val="0094444C"/>
    <w:rsid w:val="00944AB4"/>
    <w:rsid w:val="009453F9"/>
    <w:rsid w:val="009464E8"/>
    <w:rsid w:val="0094670F"/>
    <w:rsid w:val="009469AE"/>
    <w:rsid w:val="0094754C"/>
    <w:rsid w:val="00947795"/>
    <w:rsid w:val="009479A3"/>
    <w:rsid w:val="00947E91"/>
    <w:rsid w:val="0095113F"/>
    <w:rsid w:val="0095138D"/>
    <w:rsid w:val="009513AA"/>
    <w:rsid w:val="009518A2"/>
    <w:rsid w:val="00951E64"/>
    <w:rsid w:val="00952E27"/>
    <w:rsid w:val="00954959"/>
    <w:rsid w:val="00955504"/>
    <w:rsid w:val="009565CF"/>
    <w:rsid w:val="00957210"/>
    <w:rsid w:val="009579A6"/>
    <w:rsid w:val="00962499"/>
    <w:rsid w:val="009625F8"/>
    <w:rsid w:val="009627EE"/>
    <w:rsid w:val="0096294D"/>
    <w:rsid w:val="009636F5"/>
    <w:rsid w:val="00963ADF"/>
    <w:rsid w:val="0096584D"/>
    <w:rsid w:val="00966CCF"/>
    <w:rsid w:val="00966F08"/>
    <w:rsid w:val="0096709E"/>
    <w:rsid w:val="009678F4"/>
    <w:rsid w:val="009701F8"/>
    <w:rsid w:val="009708E0"/>
    <w:rsid w:val="00970A1F"/>
    <w:rsid w:val="00970ACC"/>
    <w:rsid w:val="00971436"/>
    <w:rsid w:val="00971517"/>
    <w:rsid w:val="00971FAD"/>
    <w:rsid w:val="009729A4"/>
    <w:rsid w:val="00972C81"/>
    <w:rsid w:val="00972ED7"/>
    <w:rsid w:val="00973405"/>
    <w:rsid w:val="009741DD"/>
    <w:rsid w:val="009748B5"/>
    <w:rsid w:val="00974F6A"/>
    <w:rsid w:val="0098030D"/>
    <w:rsid w:val="00980CA6"/>
    <w:rsid w:val="00981367"/>
    <w:rsid w:val="00982B41"/>
    <w:rsid w:val="00983B74"/>
    <w:rsid w:val="00983D40"/>
    <w:rsid w:val="00983E9D"/>
    <w:rsid w:val="00984644"/>
    <w:rsid w:val="00984ABA"/>
    <w:rsid w:val="00984E2E"/>
    <w:rsid w:val="00986698"/>
    <w:rsid w:val="00990303"/>
    <w:rsid w:val="00990546"/>
    <w:rsid w:val="00990EE9"/>
    <w:rsid w:val="009914B5"/>
    <w:rsid w:val="0099201D"/>
    <w:rsid w:val="00992765"/>
    <w:rsid w:val="00992A2B"/>
    <w:rsid w:val="00993B25"/>
    <w:rsid w:val="00993D45"/>
    <w:rsid w:val="009948FB"/>
    <w:rsid w:val="00996014"/>
    <w:rsid w:val="00996447"/>
    <w:rsid w:val="009964A0"/>
    <w:rsid w:val="00996E44"/>
    <w:rsid w:val="00997190"/>
    <w:rsid w:val="00997C02"/>
    <w:rsid w:val="00997E1D"/>
    <w:rsid w:val="00997E7A"/>
    <w:rsid w:val="00997EE7"/>
    <w:rsid w:val="009A0A40"/>
    <w:rsid w:val="009A0E3F"/>
    <w:rsid w:val="009A1D9E"/>
    <w:rsid w:val="009A2AA4"/>
    <w:rsid w:val="009A2B4E"/>
    <w:rsid w:val="009A3A3A"/>
    <w:rsid w:val="009A3B80"/>
    <w:rsid w:val="009A3E17"/>
    <w:rsid w:val="009A4114"/>
    <w:rsid w:val="009A4253"/>
    <w:rsid w:val="009A4C22"/>
    <w:rsid w:val="009A5567"/>
    <w:rsid w:val="009A6142"/>
    <w:rsid w:val="009A6731"/>
    <w:rsid w:val="009A7B9A"/>
    <w:rsid w:val="009A7DB8"/>
    <w:rsid w:val="009B1097"/>
    <w:rsid w:val="009B220D"/>
    <w:rsid w:val="009B245E"/>
    <w:rsid w:val="009B260B"/>
    <w:rsid w:val="009B3002"/>
    <w:rsid w:val="009B317B"/>
    <w:rsid w:val="009B3736"/>
    <w:rsid w:val="009B3D05"/>
    <w:rsid w:val="009B4009"/>
    <w:rsid w:val="009B5218"/>
    <w:rsid w:val="009B6005"/>
    <w:rsid w:val="009B7399"/>
    <w:rsid w:val="009C02AD"/>
    <w:rsid w:val="009C0702"/>
    <w:rsid w:val="009C0A78"/>
    <w:rsid w:val="009C10D7"/>
    <w:rsid w:val="009C2E07"/>
    <w:rsid w:val="009C3E11"/>
    <w:rsid w:val="009C5285"/>
    <w:rsid w:val="009C6285"/>
    <w:rsid w:val="009C6E55"/>
    <w:rsid w:val="009C7605"/>
    <w:rsid w:val="009C7E12"/>
    <w:rsid w:val="009D27E5"/>
    <w:rsid w:val="009D4711"/>
    <w:rsid w:val="009D4936"/>
    <w:rsid w:val="009D5007"/>
    <w:rsid w:val="009D5633"/>
    <w:rsid w:val="009D6366"/>
    <w:rsid w:val="009D7449"/>
    <w:rsid w:val="009D78D3"/>
    <w:rsid w:val="009E0044"/>
    <w:rsid w:val="009E0835"/>
    <w:rsid w:val="009E0F96"/>
    <w:rsid w:val="009E205E"/>
    <w:rsid w:val="009E227D"/>
    <w:rsid w:val="009E2512"/>
    <w:rsid w:val="009E25B2"/>
    <w:rsid w:val="009E4621"/>
    <w:rsid w:val="009E47B1"/>
    <w:rsid w:val="009E4D9C"/>
    <w:rsid w:val="009E4F36"/>
    <w:rsid w:val="009E59B3"/>
    <w:rsid w:val="009E5D2A"/>
    <w:rsid w:val="009E6E91"/>
    <w:rsid w:val="009E7C78"/>
    <w:rsid w:val="009F06D2"/>
    <w:rsid w:val="009F0BE3"/>
    <w:rsid w:val="009F1596"/>
    <w:rsid w:val="009F1842"/>
    <w:rsid w:val="009F3165"/>
    <w:rsid w:val="009F3AB7"/>
    <w:rsid w:val="009F51C3"/>
    <w:rsid w:val="009F5359"/>
    <w:rsid w:val="009F5542"/>
    <w:rsid w:val="009F5727"/>
    <w:rsid w:val="009F649E"/>
    <w:rsid w:val="009F656C"/>
    <w:rsid w:val="009F690B"/>
    <w:rsid w:val="009F77C5"/>
    <w:rsid w:val="00A01A0E"/>
    <w:rsid w:val="00A01B3A"/>
    <w:rsid w:val="00A01CB0"/>
    <w:rsid w:val="00A0276A"/>
    <w:rsid w:val="00A03D87"/>
    <w:rsid w:val="00A047C7"/>
    <w:rsid w:val="00A04EE7"/>
    <w:rsid w:val="00A04F4C"/>
    <w:rsid w:val="00A0523D"/>
    <w:rsid w:val="00A05492"/>
    <w:rsid w:val="00A05755"/>
    <w:rsid w:val="00A05B9E"/>
    <w:rsid w:val="00A06DA0"/>
    <w:rsid w:val="00A06E76"/>
    <w:rsid w:val="00A102C2"/>
    <w:rsid w:val="00A1052E"/>
    <w:rsid w:val="00A10F8D"/>
    <w:rsid w:val="00A10FDF"/>
    <w:rsid w:val="00A11385"/>
    <w:rsid w:val="00A12539"/>
    <w:rsid w:val="00A12A39"/>
    <w:rsid w:val="00A12B68"/>
    <w:rsid w:val="00A131B5"/>
    <w:rsid w:val="00A13285"/>
    <w:rsid w:val="00A14C14"/>
    <w:rsid w:val="00A14DC5"/>
    <w:rsid w:val="00A157D4"/>
    <w:rsid w:val="00A15B36"/>
    <w:rsid w:val="00A16137"/>
    <w:rsid w:val="00A16431"/>
    <w:rsid w:val="00A165B6"/>
    <w:rsid w:val="00A16AC1"/>
    <w:rsid w:val="00A20A2A"/>
    <w:rsid w:val="00A20D7D"/>
    <w:rsid w:val="00A21015"/>
    <w:rsid w:val="00A21094"/>
    <w:rsid w:val="00A210E4"/>
    <w:rsid w:val="00A220A9"/>
    <w:rsid w:val="00A22923"/>
    <w:rsid w:val="00A2342F"/>
    <w:rsid w:val="00A23EFA"/>
    <w:rsid w:val="00A23F92"/>
    <w:rsid w:val="00A24477"/>
    <w:rsid w:val="00A24505"/>
    <w:rsid w:val="00A24883"/>
    <w:rsid w:val="00A24DF7"/>
    <w:rsid w:val="00A24E6D"/>
    <w:rsid w:val="00A25586"/>
    <w:rsid w:val="00A25EDE"/>
    <w:rsid w:val="00A26268"/>
    <w:rsid w:val="00A26786"/>
    <w:rsid w:val="00A27BBD"/>
    <w:rsid w:val="00A27C95"/>
    <w:rsid w:val="00A30726"/>
    <w:rsid w:val="00A3132C"/>
    <w:rsid w:val="00A32048"/>
    <w:rsid w:val="00A32517"/>
    <w:rsid w:val="00A3279D"/>
    <w:rsid w:val="00A3344D"/>
    <w:rsid w:val="00A341FF"/>
    <w:rsid w:val="00A36D8F"/>
    <w:rsid w:val="00A36F10"/>
    <w:rsid w:val="00A37102"/>
    <w:rsid w:val="00A375DB"/>
    <w:rsid w:val="00A3774E"/>
    <w:rsid w:val="00A37D67"/>
    <w:rsid w:val="00A41DE1"/>
    <w:rsid w:val="00A41EEA"/>
    <w:rsid w:val="00A4201A"/>
    <w:rsid w:val="00A42CD8"/>
    <w:rsid w:val="00A42F57"/>
    <w:rsid w:val="00A44595"/>
    <w:rsid w:val="00A4478C"/>
    <w:rsid w:val="00A44E1F"/>
    <w:rsid w:val="00A45339"/>
    <w:rsid w:val="00A457F2"/>
    <w:rsid w:val="00A45F46"/>
    <w:rsid w:val="00A46118"/>
    <w:rsid w:val="00A503D3"/>
    <w:rsid w:val="00A504B1"/>
    <w:rsid w:val="00A50A9E"/>
    <w:rsid w:val="00A52211"/>
    <w:rsid w:val="00A52CF0"/>
    <w:rsid w:val="00A53670"/>
    <w:rsid w:val="00A55DB8"/>
    <w:rsid w:val="00A5603F"/>
    <w:rsid w:val="00A563ED"/>
    <w:rsid w:val="00A600D3"/>
    <w:rsid w:val="00A60464"/>
    <w:rsid w:val="00A61835"/>
    <w:rsid w:val="00A61BEE"/>
    <w:rsid w:val="00A61C71"/>
    <w:rsid w:val="00A6272E"/>
    <w:rsid w:val="00A632B2"/>
    <w:rsid w:val="00A63BF2"/>
    <w:rsid w:val="00A64570"/>
    <w:rsid w:val="00A64B69"/>
    <w:rsid w:val="00A651BF"/>
    <w:rsid w:val="00A65A36"/>
    <w:rsid w:val="00A65D50"/>
    <w:rsid w:val="00A66219"/>
    <w:rsid w:val="00A66386"/>
    <w:rsid w:val="00A66766"/>
    <w:rsid w:val="00A66860"/>
    <w:rsid w:val="00A66B16"/>
    <w:rsid w:val="00A67791"/>
    <w:rsid w:val="00A702B6"/>
    <w:rsid w:val="00A71157"/>
    <w:rsid w:val="00A72598"/>
    <w:rsid w:val="00A7371A"/>
    <w:rsid w:val="00A73E11"/>
    <w:rsid w:val="00A74320"/>
    <w:rsid w:val="00A7486E"/>
    <w:rsid w:val="00A74D11"/>
    <w:rsid w:val="00A74D2A"/>
    <w:rsid w:val="00A751A6"/>
    <w:rsid w:val="00A75268"/>
    <w:rsid w:val="00A75962"/>
    <w:rsid w:val="00A76459"/>
    <w:rsid w:val="00A77146"/>
    <w:rsid w:val="00A77379"/>
    <w:rsid w:val="00A7784B"/>
    <w:rsid w:val="00A804A3"/>
    <w:rsid w:val="00A8070D"/>
    <w:rsid w:val="00A80B51"/>
    <w:rsid w:val="00A80C08"/>
    <w:rsid w:val="00A81E91"/>
    <w:rsid w:val="00A83183"/>
    <w:rsid w:val="00A834C7"/>
    <w:rsid w:val="00A837AA"/>
    <w:rsid w:val="00A84028"/>
    <w:rsid w:val="00A84098"/>
    <w:rsid w:val="00A84751"/>
    <w:rsid w:val="00A8597B"/>
    <w:rsid w:val="00A86089"/>
    <w:rsid w:val="00A863C8"/>
    <w:rsid w:val="00A90D39"/>
    <w:rsid w:val="00A90F0F"/>
    <w:rsid w:val="00A921A5"/>
    <w:rsid w:val="00A93FFA"/>
    <w:rsid w:val="00A94184"/>
    <w:rsid w:val="00A9429C"/>
    <w:rsid w:val="00A9450D"/>
    <w:rsid w:val="00A94AF5"/>
    <w:rsid w:val="00A94B43"/>
    <w:rsid w:val="00A9507C"/>
    <w:rsid w:val="00A95A72"/>
    <w:rsid w:val="00A971A0"/>
    <w:rsid w:val="00A97457"/>
    <w:rsid w:val="00A979AC"/>
    <w:rsid w:val="00A97CE8"/>
    <w:rsid w:val="00A97EA0"/>
    <w:rsid w:val="00AA0D52"/>
    <w:rsid w:val="00AA0D9D"/>
    <w:rsid w:val="00AA1062"/>
    <w:rsid w:val="00AA11EB"/>
    <w:rsid w:val="00AA2D55"/>
    <w:rsid w:val="00AA2DF0"/>
    <w:rsid w:val="00AA2E83"/>
    <w:rsid w:val="00AA5572"/>
    <w:rsid w:val="00AA58A6"/>
    <w:rsid w:val="00AA5C82"/>
    <w:rsid w:val="00AA5D5F"/>
    <w:rsid w:val="00AA600C"/>
    <w:rsid w:val="00AA6699"/>
    <w:rsid w:val="00AA7ADE"/>
    <w:rsid w:val="00AA7B9A"/>
    <w:rsid w:val="00AB002D"/>
    <w:rsid w:val="00AB12ED"/>
    <w:rsid w:val="00AB181E"/>
    <w:rsid w:val="00AB1BA8"/>
    <w:rsid w:val="00AB28E2"/>
    <w:rsid w:val="00AB2C07"/>
    <w:rsid w:val="00AB2E17"/>
    <w:rsid w:val="00AB3127"/>
    <w:rsid w:val="00AB3378"/>
    <w:rsid w:val="00AB3908"/>
    <w:rsid w:val="00AB548C"/>
    <w:rsid w:val="00AB67C8"/>
    <w:rsid w:val="00AB6DF0"/>
    <w:rsid w:val="00AB6EC5"/>
    <w:rsid w:val="00AB752D"/>
    <w:rsid w:val="00AB77D4"/>
    <w:rsid w:val="00AB7851"/>
    <w:rsid w:val="00AC06A8"/>
    <w:rsid w:val="00AC0903"/>
    <w:rsid w:val="00AC12CD"/>
    <w:rsid w:val="00AC1ABF"/>
    <w:rsid w:val="00AC1F4C"/>
    <w:rsid w:val="00AC1F93"/>
    <w:rsid w:val="00AC2CB5"/>
    <w:rsid w:val="00AC2DED"/>
    <w:rsid w:val="00AC2FFA"/>
    <w:rsid w:val="00AC3054"/>
    <w:rsid w:val="00AC3EF8"/>
    <w:rsid w:val="00AC58D6"/>
    <w:rsid w:val="00AC5D39"/>
    <w:rsid w:val="00AC6733"/>
    <w:rsid w:val="00AC7DC0"/>
    <w:rsid w:val="00AD0AD0"/>
    <w:rsid w:val="00AD0BDF"/>
    <w:rsid w:val="00AD1ACA"/>
    <w:rsid w:val="00AD2137"/>
    <w:rsid w:val="00AD2A16"/>
    <w:rsid w:val="00AD4328"/>
    <w:rsid w:val="00AD46A1"/>
    <w:rsid w:val="00AD569C"/>
    <w:rsid w:val="00AD60CE"/>
    <w:rsid w:val="00AD6458"/>
    <w:rsid w:val="00AD6A40"/>
    <w:rsid w:val="00AD7068"/>
    <w:rsid w:val="00AE008A"/>
    <w:rsid w:val="00AE0112"/>
    <w:rsid w:val="00AE0895"/>
    <w:rsid w:val="00AE16F7"/>
    <w:rsid w:val="00AE2139"/>
    <w:rsid w:val="00AE2A57"/>
    <w:rsid w:val="00AE2BF9"/>
    <w:rsid w:val="00AE2DCE"/>
    <w:rsid w:val="00AE33C6"/>
    <w:rsid w:val="00AE4B59"/>
    <w:rsid w:val="00AE5475"/>
    <w:rsid w:val="00AE6477"/>
    <w:rsid w:val="00AE704D"/>
    <w:rsid w:val="00AE72A1"/>
    <w:rsid w:val="00AE7B35"/>
    <w:rsid w:val="00AF0AB8"/>
    <w:rsid w:val="00AF1981"/>
    <w:rsid w:val="00AF1B7B"/>
    <w:rsid w:val="00AF2722"/>
    <w:rsid w:val="00AF28CC"/>
    <w:rsid w:val="00AF2B5A"/>
    <w:rsid w:val="00AF57E5"/>
    <w:rsid w:val="00AF6FFA"/>
    <w:rsid w:val="00AF711B"/>
    <w:rsid w:val="00AF7460"/>
    <w:rsid w:val="00AF75FE"/>
    <w:rsid w:val="00AF7748"/>
    <w:rsid w:val="00B00A8B"/>
    <w:rsid w:val="00B01A3C"/>
    <w:rsid w:val="00B01E5C"/>
    <w:rsid w:val="00B02F0F"/>
    <w:rsid w:val="00B03D25"/>
    <w:rsid w:val="00B04051"/>
    <w:rsid w:val="00B04188"/>
    <w:rsid w:val="00B05867"/>
    <w:rsid w:val="00B062C7"/>
    <w:rsid w:val="00B063CF"/>
    <w:rsid w:val="00B067F0"/>
    <w:rsid w:val="00B11896"/>
    <w:rsid w:val="00B148E1"/>
    <w:rsid w:val="00B15870"/>
    <w:rsid w:val="00B15DF6"/>
    <w:rsid w:val="00B16503"/>
    <w:rsid w:val="00B16DB7"/>
    <w:rsid w:val="00B1776D"/>
    <w:rsid w:val="00B17A6E"/>
    <w:rsid w:val="00B2051C"/>
    <w:rsid w:val="00B20BC0"/>
    <w:rsid w:val="00B20CDC"/>
    <w:rsid w:val="00B22F21"/>
    <w:rsid w:val="00B23CA8"/>
    <w:rsid w:val="00B23E81"/>
    <w:rsid w:val="00B24198"/>
    <w:rsid w:val="00B24761"/>
    <w:rsid w:val="00B25FF8"/>
    <w:rsid w:val="00B2616A"/>
    <w:rsid w:val="00B26544"/>
    <w:rsid w:val="00B26C9F"/>
    <w:rsid w:val="00B31760"/>
    <w:rsid w:val="00B318BF"/>
    <w:rsid w:val="00B321F6"/>
    <w:rsid w:val="00B32231"/>
    <w:rsid w:val="00B3235F"/>
    <w:rsid w:val="00B32CCE"/>
    <w:rsid w:val="00B3310C"/>
    <w:rsid w:val="00B3323E"/>
    <w:rsid w:val="00B33662"/>
    <w:rsid w:val="00B33833"/>
    <w:rsid w:val="00B34694"/>
    <w:rsid w:val="00B34A4C"/>
    <w:rsid w:val="00B34B86"/>
    <w:rsid w:val="00B34D69"/>
    <w:rsid w:val="00B35165"/>
    <w:rsid w:val="00B36E4D"/>
    <w:rsid w:val="00B3768A"/>
    <w:rsid w:val="00B37998"/>
    <w:rsid w:val="00B37AC7"/>
    <w:rsid w:val="00B37D73"/>
    <w:rsid w:val="00B412D2"/>
    <w:rsid w:val="00B41754"/>
    <w:rsid w:val="00B41BB9"/>
    <w:rsid w:val="00B43034"/>
    <w:rsid w:val="00B4314D"/>
    <w:rsid w:val="00B434B9"/>
    <w:rsid w:val="00B43D1D"/>
    <w:rsid w:val="00B443B9"/>
    <w:rsid w:val="00B44A98"/>
    <w:rsid w:val="00B44BE8"/>
    <w:rsid w:val="00B44C49"/>
    <w:rsid w:val="00B45797"/>
    <w:rsid w:val="00B45FF9"/>
    <w:rsid w:val="00B46623"/>
    <w:rsid w:val="00B478AA"/>
    <w:rsid w:val="00B47C5A"/>
    <w:rsid w:val="00B47EAC"/>
    <w:rsid w:val="00B508E5"/>
    <w:rsid w:val="00B508EE"/>
    <w:rsid w:val="00B509AB"/>
    <w:rsid w:val="00B5103B"/>
    <w:rsid w:val="00B51474"/>
    <w:rsid w:val="00B524DE"/>
    <w:rsid w:val="00B525F7"/>
    <w:rsid w:val="00B52A0B"/>
    <w:rsid w:val="00B52CD6"/>
    <w:rsid w:val="00B52D0D"/>
    <w:rsid w:val="00B52FD1"/>
    <w:rsid w:val="00B530BF"/>
    <w:rsid w:val="00B53D82"/>
    <w:rsid w:val="00B53E2D"/>
    <w:rsid w:val="00B542EE"/>
    <w:rsid w:val="00B5507F"/>
    <w:rsid w:val="00B56983"/>
    <w:rsid w:val="00B56BE9"/>
    <w:rsid w:val="00B5770F"/>
    <w:rsid w:val="00B57EB7"/>
    <w:rsid w:val="00B6046E"/>
    <w:rsid w:val="00B60620"/>
    <w:rsid w:val="00B625A8"/>
    <w:rsid w:val="00B63DF9"/>
    <w:rsid w:val="00B651D3"/>
    <w:rsid w:val="00B658EE"/>
    <w:rsid w:val="00B65E41"/>
    <w:rsid w:val="00B663A3"/>
    <w:rsid w:val="00B669A7"/>
    <w:rsid w:val="00B67BB2"/>
    <w:rsid w:val="00B70DFD"/>
    <w:rsid w:val="00B71793"/>
    <w:rsid w:val="00B71BF3"/>
    <w:rsid w:val="00B71C97"/>
    <w:rsid w:val="00B71E70"/>
    <w:rsid w:val="00B71F66"/>
    <w:rsid w:val="00B723C1"/>
    <w:rsid w:val="00B730B2"/>
    <w:rsid w:val="00B73D9F"/>
    <w:rsid w:val="00B73DFB"/>
    <w:rsid w:val="00B74478"/>
    <w:rsid w:val="00B74986"/>
    <w:rsid w:val="00B75D72"/>
    <w:rsid w:val="00B76532"/>
    <w:rsid w:val="00B76A18"/>
    <w:rsid w:val="00B76A85"/>
    <w:rsid w:val="00B76CB0"/>
    <w:rsid w:val="00B76EF1"/>
    <w:rsid w:val="00B81C8B"/>
    <w:rsid w:val="00B827FD"/>
    <w:rsid w:val="00B852CC"/>
    <w:rsid w:val="00B85330"/>
    <w:rsid w:val="00B8562D"/>
    <w:rsid w:val="00B85A87"/>
    <w:rsid w:val="00B868C7"/>
    <w:rsid w:val="00B86979"/>
    <w:rsid w:val="00B86B97"/>
    <w:rsid w:val="00B86CD7"/>
    <w:rsid w:val="00B87733"/>
    <w:rsid w:val="00B87E3B"/>
    <w:rsid w:val="00B87F2A"/>
    <w:rsid w:val="00B87F43"/>
    <w:rsid w:val="00B90C23"/>
    <w:rsid w:val="00B90FF9"/>
    <w:rsid w:val="00B926BA"/>
    <w:rsid w:val="00B93611"/>
    <w:rsid w:val="00B93CA5"/>
    <w:rsid w:val="00B94177"/>
    <w:rsid w:val="00B958A5"/>
    <w:rsid w:val="00B95C63"/>
    <w:rsid w:val="00B9601F"/>
    <w:rsid w:val="00B96463"/>
    <w:rsid w:val="00B96FCC"/>
    <w:rsid w:val="00B97949"/>
    <w:rsid w:val="00BA03BE"/>
    <w:rsid w:val="00BA1E3B"/>
    <w:rsid w:val="00BA273F"/>
    <w:rsid w:val="00BA3D9D"/>
    <w:rsid w:val="00BA3E17"/>
    <w:rsid w:val="00BA438A"/>
    <w:rsid w:val="00BA4D54"/>
    <w:rsid w:val="00BA68A5"/>
    <w:rsid w:val="00BA68BF"/>
    <w:rsid w:val="00BA6DCE"/>
    <w:rsid w:val="00BA705D"/>
    <w:rsid w:val="00BA77ED"/>
    <w:rsid w:val="00BB024C"/>
    <w:rsid w:val="00BB1048"/>
    <w:rsid w:val="00BB128E"/>
    <w:rsid w:val="00BB134F"/>
    <w:rsid w:val="00BB191A"/>
    <w:rsid w:val="00BB253D"/>
    <w:rsid w:val="00BB26EF"/>
    <w:rsid w:val="00BB29F8"/>
    <w:rsid w:val="00BB2D04"/>
    <w:rsid w:val="00BB3B77"/>
    <w:rsid w:val="00BB6468"/>
    <w:rsid w:val="00BB6965"/>
    <w:rsid w:val="00BB6AA9"/>
    <w:rsid w:val="00BB6B04"/>
    <w:rsid w:val="00BB6C4C"/>
    <w:rsid w:val="00BB74B3"/>
    <w:rsid w:val="00BC013D"/>
    <w:rsid w:val="00BC059C"/>
    <w:rsid w:val="00BC060A"/>
    <w:rsid w:val="00BC079F"/>
    <w:rsid w:val="00BC10FA"/>
    <w:rsid w:val="00BC155F"/>
    <w:rsid w:val="00BC2091"/>
    <w:rsid w:val="00BC2584"/>
    <w:rsid w:val="00BC2B8B"/>
    <w:rsid w:val="00BC4051"/>
    <w:rsid w:val="00BC4548"/>
    <w:rsid w:val="00BC4629"/>
    <w:rsid w:val="00BC4A75"/>
    <w:rsid w:val="00BC4B31"/>
    <w:rsid w:val="00BC51FF"/>
    <w:rsid w:val="00BC5772"/>
    <w:rsid w:val="00BC5A19"/>
    <w:rsid w:val="00BC6873"/>
    <w:rsid w:val="00BC6E72"/>
    <w:rsid w:val="00BC7C47"/>
    <w:rsid w:val="00BD0079"/>
    <w:rsid w:val="00BD01E7"/>
    <w:rsid w:val="00BD07B7"/>
    <w:rsid w:val="00BD0978"/>
    <w:rsid w:val="00BD0F75"/>
    <w:rsid w:val="00BD16E8"/>
    <w:rsid w:val="00BD1B2C"/>
    <w:rsid w:val="00BD249E"/>
    <w:rsid w:val="00BD27B2"/>
    <w:rsid w:val="00BD3094"/>
    <w:rsid w:val="00BD3664"/>
    <w:rsid w:val="00BD3851"/>
    <w:rsid w:val="00BD4C33"/>
    <w:rsid w:val="00BD4CB5"/>
    <w:rsid w:val="00BD4F97"/>
    <w:rsid w:val="00BD593E"/>
    <w:rsid w:val="00BD6DBA"/>
    <w:rsid w:val="00BD7148"/>
    <w:rsid w:val="00BD727E"/>
    <w:rsid w:val="00BE0CDF"/>
    <w:rsid w:val="00BE1D4C"/>
    <w:rsid w:val="00BE1DC7"/>
    <w:rsid w:val="00BE2A3B"/>
    <w:rsid w:val="00BE2EBB"/>
    <w:rsid w:val="00BE53E6"/>
    <w:rsid w:val="00BE554B"/>
    <w:rsid w:val="00BE5AEA"/>
    <w:rsid w:val="00BE68EE"/>
    <w:rsid w:val="00BE698E"/>
    <w:rsid w:val="00BE6CF0"/>
    <w:rsid w:val="00BE71DD"/>
    <w:rsid w:val="00BE7700"/>
    <w:rsid w:val="00BF064F"/>
    <w:rsid w:val="00BF1759"/>
    <w:rsid w:val="00BF19A8"/>
    <w:rsid w:val="00BF19C1"/>
    <w:rsid w:val="00BF2AC9"/>
    <w:rsid w:val="00BF394D"/>
    <w:rsid w:val="00BF3999"/>
    <w:rsid w:val="00BF3BB6"/>
    <w:rsid w:val="00BF3F98"/>
    <w:rsid w:val="00BF433F"/>
    <w:rsid w:val="00BF48A0"/>
    <w:rsid w:val="00BF589E"/>
    <w:rsid w:val="00BF5992"/>
    <w:rsid w:val="00BF60D0"/>
    <w:rsid w:val="00BF63B2"/>
    <w:rsid w:val="00BF6474"/>
    <w:rsid w:val="00BF6B8D"/>
    <w:rsid w:val="00BF6CDB"/>
    <w:rsid w:val="00BF6F3E"/>
    <w:rsid w:val="00BF7106"/>
    <w:rsid w:val="00BF768F"/>
    <w:rsid w:val="00BF7728"/>
    <w:rsid w:val="00C00114"/>
    <w:rsid w:val="00C00643"/>
    <w:rsid w:val="00C009CE"/>
    <w:rsid w:val="00C00F63"/>
    <w:rsid w:val="00C015F9"/>
    <w:rsid w:val="00C01E75"/>
    <w:rsid w:val="00C028B4"/>
    <w:rsid w:val="00C02D49"/>
    <w:rsid w:val="00C034E8"/>
    <w:rsid w:val="00C04290"/>
    <w:rsid w:val="00C043BA"/>
    <w:rsid w:val="00C04B4F"/>
    <w:rsid w:val="00C04E2C"/>
    <w:rsid w:val="00C0517A"/>
    <w:rsid w:val="00C05193"/>
    <w:rsid w:val="00C054D5"/>
    <w:rsid w:val="00C05890"/>
    <w:rsid w:val="00C0694D"/>
    <w:rsid w:val="00C06ABF"/>
    <w:rsid w:val="00C07A26"/>
    <w:rsid w:val="00C10285"/>
    <w:rsid w:val="00C102C9"/>
    <w:rsid w:val="00C109B6"/>
    <w:rsid w:val="00C1200C"/>
    <w:rsid w:val="00C12056"/>
    <w:rsid w:val="00C12BBA"/>
    <w:rsid w:val="00C1302A"/>
    <w:rsid w:val="00C1340B"/>
    <w:rsid w:val="00C13E72"/>
    <w:rsid w:val="00C14845"/>
    <w:rsid w:val="00C156E5"/>
    <w:rsid w:val="00C15845"/>
    <w:rsid w:val="00C159B0"/>
    <w:rsid w:val="00C15BBA"/>
    <w:rsid w:val="00C15EE1"/>
    <w:rsid w:val="00C160A0"/>
    <w:rsid w:val="00C167E3"/>
    <w:rsid w:val="00C16F22"/>
    <w:rsid w:val="00C17A73"/>
    <w:rsid w:val="00C17F93"/>
    <w:rsid w:val="00C20870"/>
    <w:rsid w:val="00C21505"/>
    <w:rsid w:val="00C22AED"/>
    <w:rsid w:val="00C22EEF"/>
    <w:rsid w:val="00C2341A"/>
    <w:rsid w:val="00C2370E"/>
    <w:rsid w:val="00C247CA"/>
    <w:rsid w:val="00C252D7"/>
    <w:rsid w:val="00C25FA7"/>
    <w:rsid w:val="00C2618A"/>
    <w:rsid w:val="00C26905"/>
    <w:rsid w:val="00C27595"/>
    <w:rsid w:val="00C27BEB"/>
    <w:rsid w:val="00C3261B"/>
    <w:rsid w:val="00C33230"/>
    <w:rsid w:val="00C339B0"/>
    <w:rsid w:val="00C34F94"/>
    <w:rsid w:val="00C34F9A"/>
    <w:rsid w:val="00C35FD5"/>
    <w:rsid w:val="00C36E7D"/>
    <w:rsid w:val="00C40170"/>
    <w:rsid w:val="00C40918"/>
    <w:rsid w:val="00C41155"/>
    <w:rsid w:val="00C41ADC"/>
    <w:rsid w:val="00C42097"/>
    <w:rsid w:val="00C423E5"/>
    <w:rsid w:val="00C42C73"/>
    <w:rsid w:val="00C42C8F"/>
    <w:rsid w:val="00C42D84"/>
    <w:rsid w:val="00C435B3"/>
    <w:rsid w:val="00C44C3D"/>
    <w:rsid w:val="00C44D48"/>
    <w:rsid w:val="00C451B0"/>
    <w:rsid w:val="00C45833"/>
    <w:rsid w:val="00C45C6B"/>
    <w:rsid w:val="00C45F6A"/>
    <w:rsid w:val="00C4656F"/>
    <w:rsid w:val="00C467B4"/>
    <w:rsid w:val="00C46CE6"/>
    <w:rsid w:val="00C4790A"/>
    <w:rsid w:val="00C5017F"/>
    <w:rsid w:val="00C51869"/>
    <w:rsid w:val="00C5238D"/>
    <w:rsid w:val="00C52CB0"/>
    <w:rsid w:val="00C52F7D"/>
    <w:rsid w:val="00C5360C"/>
    <w:rsid w:val="00C548C8"/>
    <w:rsid w:val="00C55D9A"/>
    <w:rsid w:val="00C56A3D"/>
    <w:rsid w:val="00C60319"/>
    <w:rsid w:val="00C614F9"/>
    <w:rsid w:val="00C621E0"/>
    <w:rsid w:val="00C625A1"/>
    <w:rsid w:val="00C63699"/>
    <w:rsid w:val="00C63C4F"/>
    <w:rsid w:val="00C63CD9"/>
    <w:rsid w:val="00C645D0"/>
    <w:rsid w:val="00C64605"/>
    <w:rsid w:val="00C649AF"/>
    <w:rsid w:val="00C64A75"/>
    <w:rsid w:val="00C64BA0"/>
    <w:rsid w:val="00C64F7B"/>
    <w:rsid w:val="00C654F0"/>
    <w:rsid w:val="00C664FB"/>
    <w:rsid w:val="00C67D10"/>
    <w:rsid w:val="00C67ED0"/>
    <w:rsid w:val="00C7011B"/>
    <w:rsid w:val="00C706A1"/>
    <w:rsid w:val="00C70A27"/>
    <w:rsid w:val="00C70DE1"/>
    <w:rsid w:val="00C71408"/>
    <w:rsid w:val="00C7153F"/>
    <w:rsid w:val="00C71AA7"/>
    <w:rsid w:val="00C71D7B"/>
    <w:rsid w:val="00C71DB5"/>
    <w:rsid w:val="00C7218C"/>
    <w:rsid w:val="00C724A2"/>
    <w:rsid w:val="00C72777"/>
    <w:rsid w:val="00C72E93"/>
    <w:rsid w:val="00C73887"/>
    <w:rsid w:val="00C738C1"/>
    <w:rsid w:val="00C73B2E"/>
    <w:rsid w:val="00C74039"/>
    <w:rsid w:val="00C7443F"/>
    <w:rsid w:val="00C745DE"/>
    <w:rsid w:val="00C74D6C"/>
    <w:rsid w:val="00C74FF4"/>
    <w:rsid w:val="00C750D8"/>
    <w:rsid w:val="00C7557C"/>
    <w:rsid w:val="00C75EFC"/>
    <w:rsid w:val="00C76D13"/>
    <w:rsid w:val="00C773FF"/>
    <w:rsid w:val="00C80C86"/>
    <w:rsid w:val="00C81CA1"/>
    <w:rsid w:val="00C8251D"/>
    <w:rsid w:val="00C82790"/>
    <w:rsid w:val="00C83A2C"/>
    <w:rsid w:val="00C8510B"/>
    <w:rsid w:val="00C858CB"/>
    <w:rsid w:val="00C869E1"/>
    <w:rsid w:val="00C90096"/>
    <w:rsid w:val="00C908F5"/>
    <w:rsid w:val="00C90B05"/>
    <w:rsid w:val="00C90C71"/>
    <w:rsid w:val="00C91858"/>
    <w:rsid w:val="00C91DA2"/>
    <w:rsid w:val="00C91E10"/>
    <w:rsid w:val="00C91F14"/>
    <w:rsid w:val="00C92F13"/>
    <w:rsid w:val="00C94456"/>
    <w:rsid w:val="00C94A9A"/>
    <w:rsid w:val="00C95B7E"/>
    <w:rsid w:val="00C95F1A"/>
    <w:rsid w:val="00C961DD"/>
    <w:rsid w:val="00C96900"/>
    <w:rsid w:val="00C96D19"/>
    <w:rsid w:val="00C97A9D"/>
    <w:rsid w:val="00CA07A4"/>
    <w:rsid w:val="00CA0880"/>
    <w:rsid w:val="00CA112C"/>
    <w:rsid w:val="00CA2817"/>
    <w:rsid w:val="00CA2B67"/>
    <w:rsid w:val="00CA2D2A"/>
    <w:rsid w:val="00CA32FF"/>
    <w:rsid w:val="00CA357D"/>
    <w:rsid w:val="00CA38F8"/>
    <w:rsid w:val="00CA55B5"/>
    <w:rsid w:val="00CA5759"/>
    <w:rsid w:val="00CA6EE3"/>
    <w:rsid w:val="00CA78FC"/>
    <w:rsid w:val="00CB02A0"/>
    <w:rsid w:val="00CB0CE7"/>
    <w:rsid w:val="00CB1460"/>
    <w:rsid w:val="00CB1F16"/>
    <w:rsid w:val="00CB3A40"/>
    <w:rsid w:val="00CB3E05"/>
    <w:rsid w:val="00CB438F"/>
    <w:rsid w:val="00CB4BBF"/>
    <w:rsid w:val="00CB4BD8"/>
    <w:rsid w:val="00CB4D03"/>
    <w:rsid w:val="00CB5167"/>
    <w:rsid w:val="00CB516F"/>
    <w:rsid w:val="00CB56B5"/>
    <w:rsid w:val="00CB5C45"/>
    <w:rsid w:val="00CB6824"/>
    <w:rsid w:val="00CB70A1"/>
    <w:rsid w:val="00CB7113"/>
    <w:rsid w:val="00CB7585"/>
    <w:rsid w:val="00CC0134"/>
    <w:rsid w:val="00CC03E5"/>
    <w:rsid w:val="00CC186F"/>
    <w:rsid w:val="00CC2272"/>
    <w:rsid w:val="00CC24A7"/>
    <w:rsid w:val="00CC2F50"/>
    <w:rsid w:val="00CC3248"/>
    <w:rsid w:val="00CC353C"/>
    <w:rsid w:val="00CC3726"/>
    <w:rsid w:val="00CC3877"/>
    <w:rsid w:val="00CC38C6"/>
    <w:rsid w:val="00CC40EE"/>
    <w:rsid w:val="00CC4472"/>
    <w:rsid w:val="00CC45D0"/>
    <w:rsid w:val="00CC466B"/>
    <w:rsid w:val="00CC5BCE"/>
    <w:rsid w:val="00CC603A"/>
    <w:rsid w:val="00CC6066"/>
    <w:rsid w:val="00CC6B49"/>
    <w:rsid w:val="00CC6BD3"/>
    <w:rsid w:val="00CC6D8B"/>
    <w:rsid w:val="00CD01B6"/>
    <w:rsid w:val="00CD0721"/>
    <w:rsid w:val="00CD1CA5"/>
    <w:rsid w:val="00CD29B5"/>
    <w:rsid w:val="00CD29E5"/>
    <w:rsid w:val="00CD2C35"/>
    <w:rsid w:val="00CD3B8A"/>
    <w:rsid w:val="00CD43F9"/>
    <w:rsid w:val="00CD462F"/>
    <w:rsid w:val="00CD547C"/>
    <w:rsid w:val="00CD5911"/>
    <w:rsid w:val="00CD6FAD"/>
    <w:rsid w:val="00CD7DAB"/>
    <w:rsid w:val="00CE09BD"/>
    <w:rsid w:val="00CE1F47"/>
    <w:rsid w:val="00CE29B2"/>
    <w:rsid w:val="00CE2E08"/>
    <w:rsid w:val="00CE3139"/>
    <w:rsid w:val="00CE3859"/>
    <w:rsid w:val="00CE4448"/>
    <w:rsid w:val="00CE4528"/>
    <w:rsid w:val="00CE4E0B"/>
    <w:rsid w:val="00CE4F69"/>
    <w:rsid w:val="00CE59A0"/>
    <w:rsid w:val="00CE69B0"/>
    <w:rsid w:val="00CE77C5"/>
    <w:rsid w:val="00CF031F"/>
    <w:rsid w:val="00CF03F7"/>
    <w:rsid w:val="00CF0A1E"/>
    <w:rsid w:val="00CF1F78"/>
    <w:rsid w:val="00CF2F16"/>
    <w:rsid w:val="00CF3342"/>
    <w:rsid w:val="00CF36A0"/>
    <w:rsid w:val="00CF3BBB"/>
    <w:rsid w:val="00CF5580"/>
    <w:rsid w:val="00CF5A6F"/>
    <w:rsid w:val="00CF6576"/>
    <w:rsid w:val="00CF676E"/>
    <w:rsid w:val="00CF6DCF"/>
    <w:rsid w:val="00CF75AA"/>
    <w:rsid w:val="00CF7977"/>
    <w:rsid w:val="00CF7A8E"/>
    <w:rsid w:val="00D00010"/>
    <w:rsid w:val="00D00269"/>
    <w:rsid w:val="00D0055D"/>
    <w:rsid w:val="00D00F18"/>
    <w:rsid w:val="00D01DBF"/>
    <w:rsid w:val="00D01FD1"/>
    <w:rsid w:val="00D02FAB"/>
    <w:rsid w:val="00D0349E"/>
    <w:rsid w:val="00D03BD1"/>
    <w:rsid w:val="00D0570E"/>
    <w:rsid w:val="00D05882"/>
    <w:rsid w:val="00D05DB7"/>
    <w:rsid w:val="00D06107"/>
    <w:rsid w:val="00D065D0"/>
    <w:rsid w:val="00D0706A"/>
    <w:rsid w:val="00D07C9E"/>
    <w:rsid w:val="00D07CF3"/>
    <w:rsid w:val="00D10FC3"/>
    <w:rsid w:val="00D11EE0"/>
    <w:rsid w:val="00D1228E"/>
    <w:rsid w:val="00D123B5"/>
    <w:rsid w:val="00D1241F"/>
    <w:rsid w:val="00D131E8"/>
    <w:rsid w:val="00D13800"/>
    <w:rsid w:val="00D13D3D"/>
    <w:rsid w:val="00D13E9A"/>
    <w:rsid w:val="00D14065"/>
    <w:rsid w:val="00D1427B"/>
    <w:rsid w:val="00D14B30"/>
    <w:rsid w:val="00D14E7E"/>
    <w:rsid w:val="00D15080"/>
    <w:rsid w:val="00D15792"/>
    <w:rsid w:val="00D161B1"/>
    <w:rsid w:val="00D1646E"/>
    <w:rsid w:val="00D16CF2"/>
    <w:rsid w:val="00D171E1"/>
    <w:rsid w:val="00D17840"/>
    <w:rsid w:val="00D1787A"/>
    <w:rsid w:val="00D17D89"/>
    <w:rsid w:val="00D209A9"/>
    <w:rsid w:val="00D21EA9"/>
    <w:rsid w:val="00D222D6"/>
    <w:rsid w:val="00D22D40"/>
    <w:rsid w:val="00D22D64"/>
    <w:rsid w:val="00D22D75"/>
    <w:rsid w:val="00D23E92"/>
    <w:rsid w:val="00D24122"/>
    <w:rsid w:val="00D248C4"/>
    <w:rsid w:val="00D24AA1"/>
    <w:rsid w:val="00D24F31"/>
    <w:rsid w:val="00D250DD"/>
    <w:rsid w:val="00D25EA7"/>
    <w:rsid w:val="00D2745C"/>
    <w:rsid w:val="00D2787F"/>
    <w:rsid w:val="00D27AA6"/>
    <w:rsid w:val="00D27FF2"/>
    <w:rsid w:val="00D300E1"/>
    <w:rsid w:val="00D30460"/>
    <w:rsid w:val="00D30B98"/>
    <w:rsid w:val="00D30C73"/>
    <w:rsid w:val="00D317D3"/>
    <w:rsid w:val="00D32B8F"/>
    <w:rsid w:val="00D32F6B"/>
    <w:rsid w:val="00D3310D"/>
    <w:rsid w:val="00D33D33"/>
    <w:rsid w:val="00D33DBE"/>
    <w:rsid w:val="00D34763"/>
    <w:rsid w:val="00D34933"/>
    <w:rsid w:val="00D34A3E"/>
    <w:rsid w:val="00D34BBD"/>
    <w:rsid w:val="00D357BD"/>
    <w:rsid w:val="00D40B37"/>
    <w:rsid w:val="00D40C97"/>
    <w:rsid w:val="00D414BB"/>
    <w:rsid w:val="00D4152C"/>
    <w:rsid w:val="00D416D5"/>
    <w:rsid w:val="00D41AC6"/>
    <w:rsid w:val="00D41E42"/>
    <w:rsid w:val="00D4254E"/>
    <w:rsid w:val="00D42DEB"/>
    <w:rsid w:val="00D42F0F"/>
    <w:rsid w:val="00D44C8A"/>
    <w:rsid w:val="00D4568B"/>
    <w:rsid w:val="00D45C0F"/>
    <w:rsid w:val="00D45DE2"/>
    <w:rsid w:val="00D45F46"/>
    <w:rsid w:val="00D46E11"/>
    <w:rsid w:val="00D46EB6"/>
    <w:rsid w:val="00D47205"/>
    <w:rsid w:val="00D472D6"/>
    <w:rsid w:val="00D47631"/>
    <w:rsid w:val="00D477FB"/>
    <w:rsid w:val="00D47917"/>
    <w:rsid w:val="00D50C41"/>
    <w:rsid w:val="00D513AD"/>
    <w:rsid w:val="00D51908"/>
    <w:rsid w:val="00D51E92"/>
    <w:rsid w:val="00D51F5E"/>
    <w:rsid w:val="00D52440"/>
    <w:rsid w:val="00D5297B"/>
    <w:rsid w:val="00D52AC6"/>
    <w:rsid w:val="00D530BA"/>
    <w:rsid w:val="00D53288"/>
    <w:rsid w:val="00D53543"/>
    <w:rsid w:val="00D53A22"/>
    <w:rsid w:val="00D5418C"/>
    <w:rsid w:val="00D542CF"/>
    <w:rsid w:val="00D5434F"/>
    <w:rsid w:val="00D55756"/>
    <w:rsid w:val="00D55ADE"/>
    <w:rsid w:val="00D55B99"/>
    <w:rsid w:val="00D56B3F"/>
    <w:rsid w:val="00D578E3"/>
    <w:rsid w:val="00D57D61"/>
    <w:rsid w:val="00D60279"/>
    <w:rsid w:val="00D605D1"/>
    <w:rsid w:val="00D60762"/>
    <w:rsid w:val="00D60901"/>
    <w:rsid w:val="00D60B01"/>
    <w:rsid w:val="00D6124E"/>
    <w:rsid w:val="00D616E2"/>
    <w:rsid w:val="00D61F1F"/>
    <w:rsid w:val="00D6210F"/>
    <w:rsid w:val="00D625C3"/>
    <w:rsid w:val="00D6308D"/>
    <w:rsid w:val="00D63303"/>
    <w:rsid w:val="00D635B8"/>
    <w:rsid w:val="00D63D79"/>
    <w:rsid w:val="00D64321"/>
    <w:rsid w:val="00D6456E"/>
    <w:rsid w:val="00D65050"/>
    <w:rsid w:val="00D65322"/>
    <w:rsid w:val="00D655A2"/>
    <w:rsid w:val="00D658CB"/>
    <w:rsid w:val="00D66069"/>
    <w:rsid w:val="00D67118"/>
    <w:rsid w:val="00D67466"/>
    <w:rsid w:val="00D67553"/>
    <w:rsid w:val="00D6767E"/>
    <w:rsid w:val="00D706BB"/>
    <w:rsid w:val="00D70859"/>
    <w:rsid w:val="00D71013"/>
    <w:rsid w:val="00D71053"/>
    <w:rsid w:val="00D73D92"/>
    <w:rsid w:val="00D74263"/>
    <w:rsid w:val="00D74A56"/>
    <w:rsid w:val="00D74D10"/>
    <w:rsid w:val="00D75F9A"/>
    <w:rsid w:val="00D768FF"/>
    <w:rsid w:val="00D76CF6"/>
    <w:rsid w:val="00D76FCB"/>
    <w:rsid w:val="00D774EA"/>
    <w:rsid w:val="00D77617"/>
    <w:rsid w:val="00D779A4"/>
    <w:rsid w:val="00D77D0E"/>
    <w:rsid w:val="00D77EE0"/>
    <w:rsid w:val="00D80F03"/>
    <w:rsid w:val="00D81242"/>
    <w:rsid w:val="00D8269D"/>
    <w:rsid w:val="00D82BF6"/>
    <w:rsid w:val="00D83FA4"/>
    <w:rsid w:val="00D85540"/>
    <w:rsid w:val="00D85991"/>
    <w:rsid w:val="00D906B7"/>
    <w:rsid w:val="00D90CC9"/>
    <w:rsid w:val="00D916BF"/>
    <w:rsid w:val="00D91DE3"/>
    <w:rsid w:val="00D92037"/>
    <w:rsid w:val="00D9217C"/>
    <w:rsid w:val="00D927E3"/>
    <w:rsid w:val="00D92C4A"/>
    <w:rsid w:val="00D92CF6"/>
    <w:rsid w:val="00D936E5"/>
    <w:rsid w:val="00D945E7"/>
    <w:rsid w:val="00D94862"/>
    <w:rsid w:val="00D948D3"/>
    <w:rsid w:val="00D94CE3"/>
    <w:rsid w:val="00D95448"/>
    <w:rsid w:val="00D95811"/>
    <w:rsid w:val="00D973EE"/>
    <w:rsid w:val="00D97BD4"/>
    <w:rsid w:val="00DA0C3D"/>
    <w:rsid w:val="00DA110E"/>
    <w:rsid w:val="00DA2DD5"/>
    <w:rsid w:val="00DA3244"/>
    <w:rsid w:val="00DA346A"/>
    <w:rsid w:val="00DA374E"/>
    <w:rsid w:val="00DA3AFE"/>
    <w:rsid w:val="00DA44F2"/>
    <w:rsid w:val="00DA4C97"/>
    <w:rsid w:val="00DA54AD"/>
    <w:rsid w:val="00DA6469"/>
    <w:rsid w:val="00DA7957"/>
    <w:rsid w:val="00DB00EC"/>
    <w:rsid w:val="00DB03A7"/>
    <w:rsid w:val="00DB1853"/>
    <w:rsid w:val="00DB1E27"/>
    <w:rsid w:val="00DB23B6"/>
    <w:rsid w:val="00DB2728"/>
    <w:rsid w:val="00DB3419"/>
    <w:rsid w:val="00DB3505"/>
    <w:rsid w:val="00DB3C2F"/>
    <w:rsid w:val="00DB47DC"/>
    <w:rsid w:val="00DB49F9"/>
    <w:rsid w:val="00DB4C79"/>
    <w:rsid w:val="00DB4F89"/>
    <w:rsid w:val="00DB62DD"/>
    <w:rsid w:val="00DB69A3"/>
    <w:rsid w:val="00DB6FC4"/>
    <w:rsid w:val="00DB78E8"/>
    <w:rsid w:val="00DC0993"/>
    <w:rsid w:val="00DC123E"/>
    <w:rsid w:val="00DC1528"/>
    <w:rsid w:val="00DC2015"/>
    <w:rsid w:val="00DC2A1D"/>
    <w:rsid w:val="00DC40BA"/>
    <w:rsid w:val="00DC499D"/>
    <w:rsid w:val="00DC5CE8"/>
    <w:rsid w:val="00DC720F"/>
    <w:rsid w:val="00DD0C07"/>
    <w:rsid w:val="00DD0C88"/>
    <w:rsid w:val="00DD1170"/>
    <w:rsid w:val="00DD1336"/>
    <w:rsid w:val="00DD1689"/>
    <w:rsid w:val="00DD3AA9"/>
    <w:rsid w:val="00DD42D7"/>
    <w:rsid w:val="00DD4595"/>
    <w:rsid w:val="00DD47F3"/>
    <w:rsid w:val="00DD529B"/>
    <w:rsid w:val="00DD68D3"/>
    <w:rsid w:val="00DD7B10"/>
    <w:rsid w:val="00DE0137"/>
    <w:rsid w:val="00DE014C"/>
    <w:rsid w:val="00DE0A35"/>
    <w:rsid w:val="00DE0D75"/>
    <w:rsid w:val="00DE138A"/>
    <w:rsid w:val="00DE14E3"/>
    <w:rsid w:val="00DE1ED8"/>
    <w:rsid w:val="00DE282C"/>
    <w:rsid w:val="00DE2E1D"/>
    <w:rsid w:val="00DE3039"/>
    <w:rsid w:val="00DE30E4"/>
    <w:rsid w:val="00DE3100"/>
    <w:rsid w:val="00DE3E26"/>
    <w:rsid w:val="00DE3EC7"/>
    <w:rsid w:val="00DE4196"/>
    <w:rsid w:val="00DE591E"/>
    <w:rsid w:val="00DE682E"/>
    <w:rsid w:val="00DE6F08"/>
    <w:rsid w:val="00DE751A"/>
    <w:rsid w:val="00DE7A02"/>
    <w:rsid w:val="00DE7A3B"/>
    <w:rsid w:val="00DE7FD9"/>
    <w:rsid w:val="00DF0158"/>
    <w:rsid w:val="00DF0CC2"/>
    <w:rsid w:val="00DF0F15"/>
    <w:rsid w:val="00DF3549"/>
    <w:rsid w:val="00DF4C36"/>
    <w:rsid w:val="00DF4D6E"/>
    <w:rsid w:val="00DF5121"/>
    <w:rsid w:val="00DF528B"/>
    <w:rsid w:val="00DF58AE"/>
    <w:rsid w:val="00DF66B1"/>
    <w:rsid w:val="00DF6B6A"/>
    <w:rsid w:val="00DF710A"/>
    <w:rsid w:val="00E0044D"/>
    <w:rsid w:val="00E00849"/>
    <w:rsid w:val="00E00C94"/>
    <w:rsid w:val="00E011EC"/>
    <w:rsid w:val="00E0177B"/>
    <w:rsid w:val="00E01EEE"/>
    <w:rsid w:val="00E0201A"/>
    <w:rsid w:val="00E0247D"/>
    <w:rsid w:val="00E02C52"/>
    <w:rsid w:val="00E03111"/>
    <w:rsid w:val="00E0337A"/>
    <w:rsid w:val="00E03937"/>
    <w:rsid w:val="00E0408D"/>
    <w:rsid w:val="00E052F4"/>
    <w:rsid w:val="00E0552C"/>
    <w:rsid w:val="00E05645"/>
    <w:rsid w:val="00E063C3"/>
    <w:rsid w:val="00E06AE6"/>
    <w:rsid w:val="00E06DFB"/>
    <w:rsid w:val="00E07751"/>
    <w:rsid w:val="00E07A1F"/>
    <w:rsid w:val="00E10334"/>
    <w:rsid w:val="00E10536"/>
    <w:rsid w:val="00E10D77"/>
    <w:rsid w:val="00E11461"/>
    <w:rsid w:val="00E11833"/>
    <w:rsid w:val="00E13249"/>
    <w:rsid w:val="00E13B32"/>
    <w:rsid w:val="00E13F0A"/>
    <w:rsid w:val="00E1577C"/>
    <w:rsid w:val="00E16157"/>
    <w:rsid w:val="00E164A8"/>
    <w:rsid w:val="00E175E4"/>
    <w:rsid w:val="00E21586"/>
    <w:rsid w:val="00E217D6"/>
    <w:rsid w:val="00E22249"/>
    <w:rsid w:val="00E22268"/>
    <w:rsid w:val="00E23601"/>
    <w:rsid w:val="00E24068"/>
    <w:rsid w:val="00E2549B"/>
    <w:rsid w:val="00E2555B"/>
    <w:rsid w:val="00E258F9"/>
    <w:rsid w:val="00E26091"/>
    <w:rsid w:val="00E26474"/>
    <w:rsid w:val="00E267F5"/>
    <w:rsid w:val="00E2765D"/>
    <w:rsid w:val="00E278C6"/>
    <w:rsid w:val="00E27A4B"/>
    <w:rsid w:val="00E27BBA"/>
    <w:rsid w:val="00E27E50"/>
    <w:rsid w:val="00E30265"/>
    <w:rsid w:val="00E302D5"/>
    <w:rsid w:val="00E3181A"/>
    <w:rsid w:val="00E327F5"/>
    <w:rsid w:val="00E328C3"/>
    <w:rsid w:val="00E33441"/>
    <w:rsid w:val="00E33941"/>
    <w:rsid w:val="00E341BA"/>
    <w:rsid w:val="00E34610"/>
    <w:rsid w:val="00E348FF"/>
    <w:rsid w:val="00E35712"/>
    <w:rsid w:val="00E358F3"/>
    <w:rsid w:val="00E35D9F"/>
    <w:rsid w:val="00E36170"/>
    <w:rsid w:val="00E362E7"/>
    <w:rsid w:val="00E36320"/>
    <w:rsid w:val="00E36726"/>
    <w:rsid w:val="00E37171"/>
    <w:rsid w:val="00E37844"/>
    <w:rsid w:val="00E40634"/>
    <w:rsid w:val="00E41547"/>
    <w:rsid w:val="00E415CA"/>
    <w:rsid w:val="00E41944"/>
    <w:rsid w:val="00E41C4F"/>
    <w:rsid w:val="00E4299E"/>
    <w:rsid w:val="00E43FA7"/>
    <w:rsid w:val="00E44395"/>
    <w:rsid w:val="00E44AC0"/>
    <w:rsid w:val="00E44E01"/>
    <w:rsid w:val="00E459B0"/>
    <w:rsid w:val="00E463A5"/>
    <w:rsid w:val="00E464E6"/>
    <w:rsid w:val="00E466D9"/>
    <w:rsid w:val="00E46D27"/>
    <w:rsid w:val="00E46DAB"/>
    <w:rsid w:val="00E470A1"/>
    <w:rsid w:val="00E47214"/>
    <w:rsid w:val="00E47D0A"/>
    <w:rsid w:val="00E50679"/>
    <w:rsid w:val="00E51994"/>
    <w:rsid w:val="00E5256C"/>
    <w:rsid w:val="00E52D7D"/>
    <w:rsid w:val="00E53319"/>
    <w:rsid w:val="00E5363A"/>
    <w:rsid w:val="00E54BDB"/>
    <w:rsid w:val="00E55042"/>
    <w:rsid w:val="00E554BE"/>
    <w:rsid w:val="00E56494"/>
    <w:rsid w:val="00E5659D"/>
    <w:rsid w:val="00E566D0"/>
    <w:rsid w:val="00E567EB"/>
    <w:rsid w:val="00E572F3"/>
    <w:rsid w:val="00E601DB"/>
    <w:rsid w:val="00E61506"/>
    <w:rsid w:val="00E61FB6"/>
    <w:rsid w:val="00E62A4B"/>
    <w:rsid w:val="00E62AD2"/>
    <w:rsid w:val="00E6337E"/>
    <w:rsid w:val="00E6359D"/>
    <w:rsid w:val="00E638BD"/>
    <w:rsid w:val="00E63AAA"/>
    <w:rsid w:val="00E647CF"/>
    <w:rsid w:val="00E65DF4"/>
    <w:rsid w:val="00E65F56"/>
    <w:rsid w:val="00E662AB"/>
    <w:rsid w:val="00E668AB"/>
    <w:rsid w:val="00E668E2"/>
    <w:rsid w:val="00E70434"/>
    <w:rsid w:val="00E70612"/>
    <w:rsid w:val="00E71E87"/>
    <w:rsid w:val="00E72588"/>
    <w:rsid w:val="00E7261B"/>
    <w:rsid w:val="00E7281E"/>
    <w:rsid w:val="00E7287A"/>
    <w:rsid w:val="00E72BA3"/>
    <w:rsid w:val="00E73D0E"/>
    <w:rsid w:val="00E73E22"/>
    <w:rsid w:val="00E740E8"/>
    <w:rsid w:val="00E741CD"/>
    <w:rsid w:val="00E74672"/>
    <w:rsid w:val="00E75539"/>
    <w:rsid w:val="00E7587B"/>
    <w:rsid w:val="00E75F81"/>
    <w:rsid w:val="00E761D9"/>
    <w:rsid w:val="00E76512"/>
    <w:rsid w:val="00E767E4"/>
    <w:rsid w:val="00E77110"/>
    <w:rsid w:val="00E779AC"/>
    <w:rsid w:val="00E779EC"/>
    <w:rsid w:val="00E77C99"/>
    <w:rsid w:val="00E800D0"/>
    <w:rsid w:val="00E805B9"/>
    <w:rsid w:val="00E806E7"/>
    <w:rsid w:val="00E80C17"/>
    <w:rsid w:val="00E8145D"/>
    <w:rsid w:val="00E81CEF"/>
    <w:rsid w:val="00E83451"/>
    <w:rsid w:val="00E83997"/>
    <w:rsid w:val="00E85931"/>
    <w:rsid w:val="00E85BE6"/>
    <w:rsid w:val="00E860C4"/>
    <w:rsid w:val="00E86D7C"/>
    <w:rsid w:val="00E86DEA"/>
    <w:rsid w:val="00E86EAD"/>
    <w:rsid w:val="00E901E2"/>
    <w:rsid w:val="00E90802"/>
    <w:rsid w:val="00E90E37"/>
    <w:rsid w:val="00E90F18"/>
    <w:rsid w:val="00E91474"/>
    <w:rsid w:val="00E917F8"/>
    <w:rsid w:val="00E91E6E"/>
    <w:rsid w:val="00E92302"/>
    <w:rsid w:val="00E924FE"/>
    <w:rsid w:val="00E92BB7"/>
    <w:rsid w:val="00E92DDA"/>
    <w:rsid w:val="00E934B3"/>
    <w:rsid w:val="00E94530"/>
    <w:rsid w:val="00E94579"/>
    <w:rsid w:val="00E945D8"/>
    <w:rsid w:val="00E95436"/>
    <w:rsid w:val="00E9591F"/>
    <w:rsid w:val="00E959C9"/>
    <w:rsid w:val="00E95B05"/>
    <w:rsid w:val="00E960AB"/>
    <w:rsid w:val="00E962E9"/>
    <w:rsid w:val="00E96706"/>
    <w:rsid w:val="00E97DC3"/>
    <w:rsid w:val="00EA0487"/>
    <w:rsid w:val="00EA08B2"/>
    <w:rsid w:val="00EA2330"/>
    <w:rsid w:val="00EA2557"/>
    <w:rsid w:val="00EA4826"/>
    <w:rsid w:val="00EA4BFE"/>
    <w:rsid w:val="00EA4C34"/>
    <w:rsid w:val="00EA5208"/>
    <w:rsid w:val="00EA5ADC"/>
    <w:rsid w:val="00EA5BA9"/>
    <w:rsid w:val="00EA66F2"/>
    <w:rsid w:val="00EA75A9"/>
    <w:rsid w:val="00EA7C4B"/>
    <w:rsid w:val="00EB03FC"/>
    <w:rsid w:val="00EB091D"/>
    <w:rsid w:val="00EB0F27"/>
    <w:rsid w:val="00EB0F3C"/>
    <w:rsid w:val="00EB16C4"/>
    <w:rsid w:val="00EB1D94"/>
    <w:rsid w:val="00EB2070"/>
    <w:rsid w:val="00EB30E1"/>
    <w:rsid w:val="00EB6964"/>
    <w:rsid w:val="00EC2762"/>
    <w:rsid w:val="00EC2844"/>
    <w:rsid w:val="00EC36F3"/>
    <w:rsid w:val="00EC3789"/>
    <w:rsid w:val="00EC3BAF"/>
    <w:rsid w:val="00EC40F3"/>
    <w:rsid w:val="00EC46FA"/>
    <w:rsid w:val="00EC49A2"/>
    <w:rsid w:val="00EC4F39"/>
    <w:rsid w:val="00EC5581"/>
    <w:rsid w:val="00EC73B0"/>
    <w:rsid w:val="00ED086B"/>
    <w:rsid w:val="00ED14C9"/>
    <w:rsid w:val="00ED18F6"/>
    <w:rsid w:val="00ED2758"/>
    <w:rsid w:val="00ED3BA2"/>
    <w:rsid w:val="00ED456B"/>
    <w:rsid w:val="00ED4DE4"/>
    <w:rsid w:val="00ED5044"/>
    <w:rsid w:val="00ED5AF1"/>
    <w:rsid w:val="00ED6A21"/>
    <w:rsid w:val="00ED6BEB"/>
    <w:rsid w:val="00ED733D"/>
    <w:rsid w:val="00ED757C"/>
    <w:rsid w:val="00EE00B5"/>
    <w:rsid w:val="00EE03EA"/>
    <w:rsid w:val="00EE067E"/>
    <w:rsid w:val="00EE0C20"/>
    <w:rsid w:val="00EE1AB0"/>
    <w:rsid w:val="00EE26F8"/>
    <w:rsid w:val="00EE29B8"/>
    <w:rsid w:val="00EE3246"/>
    <w:rsid w:val="00EE3F10"/>
    <w:rsid w:val="00EE5408"/>
    <w:rsid w:val="00EE58E9"/>
    <w:rsid w:val="00EE6293"/>
    <w:rsid w:val="00EE6388"/>
    <w:rsid w:val="00EE6757"/>
    <w:rsid w:val="00EE7114"/>
    <w:rsid w:val="00EF1920"/>
    <w:rsid w:val="00EF1BC2"/>
    <w:rsid w:val="00EF1DCC"/>
    <w:rsid w:val="00EF3F26"/>
    <w:rsid w:val="00EF4BE9"/>
    <w:rsid w:val="00EF4C85"/>
    <w:rsid w:val="00EF54FD"/>
    <w:rsid w:val="00EF565F"/>
    <w:rsid w:val="00F00565"/>
    <w:rsid w:val="00F00B22"/>
    <w:rsid w:val="00F00D4E"/>
    <w:rsid w:val="00F015EA"/>
    <w:rsid w:val="00F01792"/>
    <w:rsid w:val="00F01FDF"/>
    <w:rsid w:val="00F02280"/>
    <w:rsid w:val="00F02CDD"/>
    <w:rsid w:val="00F031DC"/>
    <w:rsid w:val="00F03A7B"/>
    <w:rsid w:val="00F03E10"/>
    <w:rsid w:val="00F05540"/>
    <w:rsid w:val="00F057F4"/>
    <w:rsid w:val="00F058B7"/>
    <w:rsid w:val="00F05B9B"/>
    <w:rsid w:val="00F05CD9"/>
    <w:rsid w:val="00F06BA5"/>
    <w:rsid w:val="00F07D84"/>
    <w:rsid w:val="00F12211"/>
    <w:rsid w:val="00F12885"/>
    <w:rsid w:val="00F12961"/>
    <w:rsid w:val="00F12D86"/>
    <w:rsid w:val="00F139C7"/>
    <w:rsid w:val="00F13B4D"/>
    <w:rsid w:val="00F13FD5"/>
    <w:rsid w:val="00F140F0"/>
    <w:rsid w:val="00F149F5"/>
    <w:rsid w:val="00F14D5F"/>
    <w:rsid w:val="00F152D1"/>
    <w:rsid w:val="00F1558A"/>
    <w:rsid w:val="00F15B93"/>
    <w:rsid w:val="00F16962"/>
    <w:rsid w:val="00F16DEE"/>
    <w:rsid w:val="00F16E3C"/>
    <w:rsid w:val="00F17A04"/>
    <w:rsid w:val="00F20302"/>
    <w:rsid w:val="00F20383"/>
    <w:rsid w:val="00F211C4"/>
    <w:rsid w:val="00F226BF"/>
    <w:rsid w:val="00F22BEC"/>
    <w:rsid w:val="00F23E06"/>
    <w:rsid w:val="00F24167"/>
    <w:rsid w:val="00F246EC"/>
    <w:rsid w:val="00F24A26"/>
    <w:rsid w:val="00F24B76"/>
    <w:rsid w:val="00F257E6"/>
    <w:rsid w:val="00F25BA3"/>
    <w:rsid w:val="00F26448"/>
    <w:rsid w:val="00F26BA1"/>
    <w:rsid w:val="00F27044"/>
    <w:rsid w:val="00F270D5"/>
    <w:rsid w:val="00F2717F"/>
    <w:rsid w:val="00F272D9"/>
    <w:rsid w:val="00F2745D"/>
    <w:rsid w:val="00F305CD"/>
    <w:rsid w:val="00F30CDD"/>
    <w:rsid w:val="00F31654"/>
    <w:rsid w:val="00F31CD8"/>
    <w:rsid w:val="00F32725"/>
    <w:rsid w:val="00F3291B"/>
    <w:rsid w:val="00F32DF0"/>
    <w:rsid w:val="00F3300B"/>
    <w:rsid w:val="00F33B4B"/>
    <w:rsid w:val="00F343C4"/>
    <w:rsid w:val="00F34552"/>
    <w:rsid w:val="00F3536D"/>
    <w:rsid w:val="00F35536"/>
    <w:rsid w:val="00F358B2"/>
    <w:rsid w:val="00F365AE"/>
    <w:rsid w:val="00F406A5"/>
    <w:rsid w:val="00F41D1B"/>
    <w:rsid w:val="00F41D57"/>
    <w:rsid w:val="00F423DE"/>
    <w:rsid w:val="00F429A9"/>
    <w:rsid w:val="00F42B39"/>
    <w:rsid w:val="00F42C77"/>
    <w:rsid w:val="00F430F1"/>
    <w:rsid w:val="00F4372F"/>
    <w:rsid w:val="00F44271"/>
    <w:rsid w:val="00F4445F"/>
    <w:rsid w:val="00F44527"/>
    <w:rsid w:val="00F44621"/>
    <w:rsid w:val="00F44CA5"/>
    <w:rsid w:val="00F44CAD"/>
    <w:rsid w:val="00F45A20"/>
    <w:rsid w:val="00F46363"/>
    <w:rsid w:val="00F46B75"/>
    <w:rsid w:val="00F4719C"/>
    <w:rsid w:val="00F47802"/>
    <w:rsid w:val="00F5001F"/>
    <w:rsid w:val="00F501CB"/>
    <w:rsid w:val="00F50EDF"/>
    <w:rsid w:val="00F51A97"/>
    <w:rsid w:val="00F5269C"/>
    <w:rsid w:val="00F52DCA"/>
    <w:rsid w:val="00F52DFD"/>
    <w:rsid w:val="00F52EDA"/>
    <w:rsid w:val="00F5307C"/>
    <w:rsid w:val="00F54E7A"/>
    <w:rsid w:val="00F55586"/>
    <w:rsid w:val="00F55D75"/>
    <w:rsid w:val="00F562F9"/>
    <w:rsid w:val="00F56FEE"/>
    <w:rsid w:val="00F57FE9"/>
    <w:rsid w:val="00F61966"/>
    <w:rsid w:val="00F61A82"/>
    <w:rsid w:val="00F61B1C"/>
    <w:rsid w:val="00F61D4C"/>
    <w:rsid w:val="00F6291A"/>
    <w:rsid w:val="00F629F5"/>
    <w:rsid w:val="00F63400"/>
    <w:rsid w:val="00F643E5"/>
    <w:rsid w:val="00F645A3"/>
    <w:rsid w:val="00F65354"/>
    <w:rsid w:val="00F6543D"/>
    <w:rsid w:val="00F6570C"/>
    <w:rsid w:val="00F65E7A"/>
    <w:rsid w:val="00F6617E"/>
    <w:rsid w:val="00F6660D"/>
    <w:rsid w:val="00F67794"/>
    <w:rsid w:val="00F710A4"/>
    <w:rsid w:val="00F713E9"/>
    <w:rsid w:val="00F717C6"/>
    <w:rsid w:val="00F71CC6"/>
    <w:rsid w:val="00F72DDD"/>
    <w:rsid w:val="00F7303C"/>
    <w:rsid w:val="00F73D51"/>
    <w:rsid w:val="00F74112"/>
    <w:rsid w:val="00F75336"/>
    <w:rsid w:val="00F75750"/>
    <w:rsid w:val="00F76A06"/>
    <w:rsid w:val="00F77000"/>
    <w:rsid w:val="00F77730"/>
    <w:rsid w:val="00F801AE"/>
    <w:rsid w:val="00F8053E"/>
    <w:rsid w:val="00F80D17"/>
    <w:rsid w:val="00F80DFB"/>
    <w:rsid w:val="00F811C0"/>
    <w:rsid w:val="00F81C0B"/>
    <w:rsid w:val="00F865FA"/>
    <w:rsid w:val="00F86F16"/>
    <w:rsid w:val="00F86F9A"/>
    <w:rsid w:val="00F876F8"/>
    <w:rsid w:val="00F87AA0"/>
    <w:rsid w:val="00F87CD1"/>
    <w:rsid w:val="00F87E85"/>
    <w:rsid w:val="00F90A29"/>
    <w:rsid w:val="00F90CB2"/>
    <w:rsid w:val="00F90DA8"/>
    <w:rsid w:val="00F91888"/>
    <w:rsid w:val="00F91AF6"/>
    <w:rsid w:val="00F91CC9"/>
    <w:rsid w:val="00F91DCF"/>
    <w:rsid w:val="00F94825"/>
    <w:rsid w:val="00F94A2F"/>
    <w:rsid w:val="00F94F16"/>
    <w:rsid w:val="00F94F99"/>
    <w:rsid w:val="00F954BC"/>
    <w:rsid w:val="00F96193"/>
    <w:rsid w:val="00F96A3C"/>
    <w:rsid w:val="00F96D67"/>
    <w:rsid w:val="00FA06FE"/>
    <w:rsid w:val="00FA08A5"/>
    <w:rsid w:val="00FA1069"/>
    <w:rsid w:val="00FA1669"/>
    <w:rsid w:val="00FA192E"/>
    <w:rsid w:val="00FA1C15"/>
    <w:rsid w:val="00FA207E"/>
    <w:rsid w:val="00FA24C5"/>
    <w:rsid w:val="00FA3511"/>
    <w:rsid w:val="00FA37EE"/>
    <w:rsid w:val="00FA3F7A"/>
    <w:rsid w:val="00FA4D8F"/>
    <w:rsid w:val="00FA56F9"/>
    <w:rsid w:val="00FA5C61"/>
    <w:rsid w:val="00FA6E02"/>
    <w:rsid w:val="00FA6F79"/>
    <w:rsid w:val="00FA7597"/>
    <w:rsid w:val="00FA784B"/>
    <w:rsid w:val="00FB0A5D"/>
    <w:rsid w:val="00FB0C3A"/>
    <w:rsid w:val="00FB1839"/>
    <w:rsid w:val="00FB1E73"/>
    <w:rsid w:val="00FB208E"/>
    <w:rsid w:val="00FB2204"/>
    <w:rsid w:val="00FB2ABC"/>
    <w:rsid w:val="00FB32E3"/>
    <w:rsid w:val="00FB3423"/>
    <w:rsid w:val="00FB36EB"/>
    <w:rsid w:val="00FB4072"/>
    <w:rsid w:val="00FB45E4"/>
    <w:rsid w:val="00FB5747"/>
    <w:rsid w:val="00FB5B0A"/>
    <w:rsid w:val="00FB6E20"/>
    <w:rsid w:val="00FB6F48"/>
    <w:rsid w:val="00FB79C9"/>
    <w:rsid w:val="00FC0219"/>
    <w:rsid w:val="00FC05BF"/>
    <w:rsid w:val="00FC0D7F"/>
    <w:rsid w:val="00FC232F"/>
    <w:rsid w:val="00FC2508"/>
    <w:rsid w:val="00FC3017"/>
    <w:rsid w:val="00FC314B"/>
    <w:rsid w:val="00FC4032"/>
    <w:rsid w:val="00FC466E"/>
    <w:rsid w:val="00FC468B"/>
    <w:rsid w:val="00FC4EE2"/>
    <w:rsid w:val="00FC5169"/>
    <w:rsid w:val="00FC5224"/>
    <w:rsid w:val="00FC5809"/>
    <w:rsid w:val="00FC6163"/>
    <w:rsid w:val="00FC6BE1"/>
    <w:rsid w:val="00FC6F1B"/>
    <w:rsid w:val="00FC72F5"/>
    <w:rsid w:val="00FD1500"/>
    <w:rsid w:val="00FD15DD"/>
    <w:rsid w:val="00FD19C4"/>
    <w:rsid w:val="00FD2652"/>
    <w:rsid w:val="00FD26B2"/>
    <w:rsid w:val="00FD26E6"/>
    <w:rsid w:val="00FD31D3"/>
    <w:rsid w:val="00FD32AB"/>
    <w:rsid w:val="00FD3A3E"/>
    <w:rsid w:val="00FD3CF7"/>
    <w:rsid w:val="00FD4180"/>
    <w:rsid w:val="00FD43AE"/>
    <w:rsid w:val="00FD449B"/>
    <w:rsid w:val="00FD4AB2"/>
    <w:rsid w:val="00FD6461"/>
    <w:rsid w:val="00FD6A6F"/>
    <w:rsid w:val="00FD77C4"/>
    <w:rsid w:val="00FE05CF"/>
    <w:rsid w:val="00FE117D"/>
    <w:rsid w:val="00FE2060"/>
    <w:rsid w:val="00FE2656"/>
    <w:rsid w:val="00FE26AA"/>
    <w:rsid w:val="00FE2AA7"/>
    <w:rsid w:val="00FE2DB5"/>
    <w:rsid w:val="00FE376A"/>
    <w:rsid w:val="00FE3B60"/>
    <w:rsid w:val="00FE4E11"/>
    <w:rsid w:val="00FE6902"/>
    <w:rsid w:val="00FF0922"/>
    <w:rsid w:val="00FF1141"/>
    <w:rsid w:val="00FF12CD"/>
    <w:rsid w:val="00FF15C3"/>
    <w:rsid w:val="00FF29B9"/>
    <w:rsid w:val="00FF2C31"/>
    <w:rsid w:val="00FF3196"/>
    <w:rsid w:val="00FF3392"/>
    <w:rsid w:val="00FF3796"/>
    <w:rsid w:val="00FF399B"/>
    <w:rsid w:val="00FF618F"/>
    <w:rsid w:val="00FF68C0"/>
    <w:rsid w:val="00FF6D39"/>
    <w:rsid w:val="00FF73AE"/>
    <w:rsid w:val="00FF75E5"/>
    <w:rsid w:val="00FF765F"/>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unhideWhenUsed/>
    <w:qFormat/>
    <w:rsid w:val="009D5633"/>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D5633"/>
    <w:rPr>
      <w:rFonts w:asciiTheme="majorHAnsi" w:eastAsiaTheme="majorEastAsia" w:hAnsiTheme="majorHAnsi" w:cstheme="majorBidi"/>
      <w:b/>
      <w:bCs/>
      <w:color w:val="4F81BD" w:themeColor="accent1"/>
      <w:lang w:eastAsia="en-US"/>
    </w:rPr>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rsid w:val="00644CBA"/>
    <w:rPr>
      <w:rFonts w:ascii="Calibri" w:eastAsia="Calibri" w:hAnsi="Calibri" w:cs="Times New Roman"/>
      <w:lang w:val="ru-RU" w:eastAsia="en-US"/>
    </w:rPr>
  </w:style>
  <w:style w:type="paragraph" w:customStyle="1" w:styleId="11">
    <w:name w:val="Обычный1"/>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uiPriority w:val="1"/>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rsid w:val="0011368B"/>
    <w:rPr>
      <w:color w:val="0000FF"/>
      <w:u w:val="single"/>
    </w:rPr>
  </w:style>
  <w:style w:type="paragraph" w:styleId="a7">
    <w:name w:val="List Paragraph"/>
    <w:basedOn w:val="a"/>
    <w:uiPriority w:val="99"/>
    <w:qFormat/>
    <w:rsid w:val="008132AB"/>
    <w:pPr>
      <w:ind w:left="720"/>
      <w:contextualSpacing/>
    </w:pPr>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8">
    <w:name w:val="Body Text"/>
    <w:basedOn w:val="a"/>
    <w:link w:val="a9"/>
    <w:uiPriority w:val="99"/>
    <w:unhideWhenUsed/>
    <w:rsid w:val="00D02FAB"/>
    <w:pPr>
      <w:spacing w:after="120"/>
    </w:pPr>
  </w:style>
  <w:style w:type="character" w:customStyle="1" w:styleId="a9">
    <w:name w:val="Основний текст Знак"/>
    <w:basedOn w:val="a0"/>
    <w:link w:val="a8"/>
    <w:uiPriority w:val="99"/>
    <w:rsid w:val="00D02FAB"/>
  </w:style>
  <w:style w:type="paragraph" w:styleId="23">
    <w:name w:val="Body Text Indent 2"/>
    <w:basedOn w:val="a"/>
    <w:link w:val="24"/>
    <w:uiPriority w:val="99"/>
    <w:unhideWhenUsed/>
    <w:rsid w:val="00D02FAB"/>
    <w:pPr>
      <w:spacing w:after="120" w:line="480" w:lineRule="auto"/>
      <w:ind w:left="283"/>
    </w:pPr>
  </w:style>
  <w:style w:type="character" w:customStyle="1" w:styleId="24">
    <w:name w:val="Основний текст з відступом 2 Знак"/>
    <w:basedOn w:val="a0"/>
    <w:link w:val="23"/>
    <w:uiPriority w:val="99"/>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a">
    <w:name w:val="Plain Text"/>
    <w:basedOn w:val="a"/>
    <w:link w:val="ab"/>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b">
    <w:name w:val="Текст Знак"/>
    <w:basedOn w:val="a0"/>
    <w:link w:val="aa"/>
    <w:rsid w:val="00D02FAB"/>
    <w:rPr>
      <w:rFonts w:ascii="Consolas" w:eastAsia="Calibri" w:hAnsi="Consolas" w:cs="Times New Roman"/>
      <w:sz w:val="21"/>
      <w:szCs w:val="21"/>
      <w:lang w:val="ru-RU" w:eastAsia="en-US"/>
    </w:rPr>
  </w:style>
  <w:style w:type="paragraph" w:styleId="ac">
    <w:name w:val="Title"/>
    <w:basedOn w:val="a"/>
    <w:link w:val="ad"/>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d">
    <w:name w:val="Назва Знак"/>
    <w:basedOn w:val="a0"/>
    <w:link w:val="ac"/>
    <w:uiPriority w:val="99"/>
    <w:rsid w:val="00D02FAB"/>
    <w:rPr>
      <w:rFonts w:ascii="Times New Roman" w:eastAsia="Times New Roman" w:hAnsi="Times New Roman" w:cs="Times New Roman"/>
      <w:b/>
      <w:i/>
      <w:sz w:val="24"/>
      <w:szCs w:val="20"/>
      <w:lang w:eastAsia="ru-RU"/>
    </w:rPr>
  </w:style>
  <w:style w:type="paragraph" w:styleId="ae">
    <w:name w:val="footnote text"/>
    <w:basedOn w:val="a"/>
    <w:link w:val="af"/>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виноски Знак"/>
    <w:basedOn w:val="a0"/>
    <w:link w:val="ae"/>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qFormat/>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1">
    <w:name w:val="Body Text Indent 3"/>
    <w:basedOn w:val="a"/>
    <w:link w:val="32"/>
    <w:uiPriority w:val="99"/>
    <w:unhideWhenUsed/>
    <w:rsid w:val="000E5964"/>
    <w:pPr>
      <w:spacing w:after="120"/>
      <w:ind w:left="283"/>
    </w:pPr>
    <w:rPr>
      <w:sz w:val="16"/>
      <w:szCs w:val="16"/>
    </w:rPr>
  </w:style>
  <w:style w:type="character" w:customStyle="1" w:styleId="32">
    <w:name w:val="Основний текст з відступом 3 Знак"/>
    <w:basedOn w:val="a0"/>
    <w:link w:val="31"/>
    <w:uiPriority w:val="99"/>
    <w:rsid w:val="000E5964"/>
    <w:rPr>
      <w:sz w:val="16"/>
      <w:szCs w:val="16"/>
    </w:rPr>
  </w:style>
  <w:style w:type="paragraph" w:customStyle="1" w:styleId="14">
    <w:name w:val="Абзац списку1"/>
    <w:basedOn w:val="a"/>
    <w:qFormat/>
    <w:rsid w:val="000E5964"/>
    <w:pPr>
      <w:ind w:left="720"/>
      <w:contextualSpacing/>
    </w:pPr>
    <w:rPr>
      <w:rFonts w:ascii="Calibri" w:eastAsia="Times New Roman" w:hAnsi="Calibri" w:cs="Times New Roman"/>
      <w:lang w:eastAsia="en-US"/>
    </w:rPr>
  </w:style>
  <w:style w:type="paragraph" w:styleId="af0">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header"/>
    <w:basedOn w:val="a"/>
    <w:link w:val="af2"/>
    <w:uiPriority w:val="99"/>
    <w:unhideWhenUsed/>
    <w:rsid w:val="003671DE"/>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3671DE"/>
  </w:style>
  <w:style w:type="paragraph" w:styleId="af3">
    <w:name w:val="footer"/>
    <w:basedOn w:val="a"/>
    <w:link w:val="af4"/>
    <w:uiPriority w:val="99"/>
    <w:unhideWhenUsed/>
    <w:rsid w:val="003671DE"/>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5">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6">
    <w:name w:val="Emphasis"/>
    <w:basedOn w:val="a0"/>
    <w:uiPriority w:val="20"/>
    <w:qFormat/>
    <w:rsid w:val="00C07A26"/>
    <w:rPr>
      <w:rFonts w:cs="Times New Roman"/>
      <w:i/>
      <w:iCs/>
    </w:rPr>
  </w:style>
  <w:style w:type="character" w:styleId="af7">
    <w:name w:val="Strong"/>
    <w:basedOn w:val="a0"/>
    <w:uiPriority w:val="99"/>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uiPriority w:val="99"/>
    <w:rsid w:val="003F76FC"/>
  </w:style>
  <w:style w:type="paragraph" w:customStyle="1" w:styleId="33">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uiPriority w:val="99"/>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uiPriority w:val="99"/>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Основной текст (2) + 7,Полужирный"/>
    <w:rsid w:val="00B16DB7"/>
    <w:rPr>
      <w:rFonts w:ascii="Times New Roman" w:hAnsi="Times New Roman"/>
      <w:color w:val="000000"/>
      <w:spacing w:val="0"/>
      <w:w w:val="100"/>
      <w:position w:val="0"/>
      <w:sz w:val="23"/>
      <w:u w:val="none"/>
      <w:vertAlign w:val="baseline"/>
      <w:lang w:val="en-US"/>
    </w:rPr>
  </w:style>
  <w:style w:type="character" w:styleId="af8">
    <w:name w:val="footnote reference"/>
    <w:basedOn w:val="a0"/>
    <w:uiPriority w:val="99"/>
    <w:semiHidden/>
    <w:unhideWhenUsed/>
    <w:rsid w:val="001A5878"/>
    <w:rPr>
      <w:vertAlign w:val="superscript"/>
    </w:rPr>
  </w:style>
  <w:style w:type="paragraph" w:customStyle="1" w:styleId="af9">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a">
    <w:name w:val="Основний текст_"/>
    <w:link w:val="17"/>
    <w:uiPriority w:val="99"/>
    <w:rsid w:val="001635CB"/>
    <w:rPr>
      <w:rFonts w:cs="Times New Roman"/>
      <w:sz w:val="27"/>
      <w:szCs w:val="27"/>
      <w:shd w:val="clear" w:color="auto" w:fill="FFFFFF"/>
    </w:rPr>
  </w:style>
  <w:style w:type="paragraph" w:customStyle="1" w:styleId="17">
    <w:name w:val="Основний текст1"/>
    <w:basedOn w:val="a"/>
    <w:link w:val="afa"/>
    <w:uiPriority w:val="99"/>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b">
    <w:name w:val="Table Grid"/>
    <w:basedOn w:val="a1"/>
    <w:uiPriority w:val="59"/>
    <w:rsid w:val="00680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watch-title">
    <w:name w:val="watch-title"/>
    <w:basedOn w:val="a0"/>
    <w:rsid w:val="00060256"/>
  </w:style>
  <w:style w:type="character" w:customStyle="1" w:styleId="hps">
    <w:name w:val="hps"/>
    <w:basedOn w:val="a0"/>
    <w:rsid w:val="00C81CA1"/>
  </w:style>
  <w:style w:type="character" w:customStyle="1" w:styleId="s9">
    <w:name w:val="s9"/>
    <w:basedOn w:val="a0"/>
    <w:rsid w:val="00B96463"/>
  </w:style>
  <w:style w:type="paragraph" w:customStyle="1" w:styleId="numxx">
    <w:name w:val="Стиль_num_xx"/>
    <w:basedOn w:val="a8"/>
    <w:autoRedefine/>
    <w:uiPriority w:val="99"/>
    <w:rsid w:val="00782B4E"/>
    <w:pPr>
      <w:tabs>
        <w:tab w:val="num" w:pos="0"/>
      </w:tabs>
      <w:spacing w:after="0" w:line="240" w:lineRule="auto"/>
      <w:ind w:left="2149" w:firstLine="540"/>
      <w:jc w:val="both"/>
    </w:pPr>
    <w:rPr>
      <w:rFonts w:ascii="Times New Roman" w:eastAsia="Times New Roman" w:hAnsi="Times New Roman" w:cs="Times New Roman"/>
      <w:bCs/>
      <w:sz w:val="24"/>
      <w:szCs w:val="24"/>
      <w:lang w:eastAsia="ru-RU"/>
    </w:rPr>
  </w:style>
  <w:style w:type="character" w:customStyle="1" w:styleId="28">
    <w:name w:val="Основной текст (2)_"/>
    <w:basedOn w:val="a0"/>
    <w:link w:val="29"/>
    <w:locked/>
    <w:rsid w:val="00304A20"/>
    <w:rPr>
      <w:rFonts w:ascii="Bookman Old Style" w:hAnsi="Bookman Old Style"/>
      <w:sz w:val="45"/>
      <w:szCs w:val="45"/>
      <w:shd w:val="clear" w:color="auto" w:fill="FFFFFF"/>
    </w:rPr>
  </w:style>
  <w:style w:type="paragraph" w:customStyle="1" w:styleId="29">
    <w:name w:val="Основной текст (2)"/>
    <w:basedOn w:val="a"/>
    <w:link w:val="28"/>
    <w:rsid w:val="00304A20"/>
    <w:pPr>
      <w:widowControl w:val="0"/>
      <w:shd w:val="clear" w:color="auto" w:fill="FFFFFF"/>
      <w:spacing w:before="1020" w:after="0" w:line="599" w:lineRule="exact"/>
      <w:jc w:val="center"/>
    </w:pPr>
    <w:rPr>
      <w:rFonts w:ascii="Bookman Old Style" w:hAnsi="Bookman Old Style"/>
      <w:sz w:val="45"/>
      <w:szCs w:val="45"/>
    </w:rPr>
  </w:style>
  <w:style w:type="character" w:customStyle="1" w:styleId="afc">
    <w:name w:val="Оглавление_"/>
    <w:basedOn w:val="a0"/>
    <w:link w:val="afd"/>
    <w:locked/>
    <w:rsid w:val="00304A20"/>
    <w:rPr>
      <w:sz w:val="17"/>
      <w:szCs w:val="17"/>
      <w:shd w:val="clear" w:color="auto" w:fill="FFFFFF"/>
    </w:rPr>
  </w:style>
  <w:style w:type="paragraph" w:customStyle="1" w:styleId="afd">
    <w:name w:val="Оглавление"/>
    <w:basedOn w:val="a"/>
    <w:link w:val="afc"/>
    <w:rsid w:val="00304A20"/>
    <w:pPr>
      <w:widowControl w:val="0"/>
      <w:shd w:val="clear" w:color="auto" w:fill="FFFFFF"/>
      <w:spacing w:after="0" w:line="240" w:lineRule="atLeast"/>
      <w:jc w:val="both"/>
    </w:pPr>
    <w:rPr>
      <w:sz w:val="17"/>
      <w:szCs w:val="17"/>
    </w:rPr>
  </w:style>
  <w:style w:type="character" w:customStyle="1" w:styleId="271">
    <w:name w:val="Основной текст (2) + 71"/>
    <w:aliases w:val="5 pt1,Курсив"/>
    <w:basedOn w:val="28"/>
    <w:rsid w:val="00304A20"/>
    <w:rPr>
      <w:rFonts w:ascii="Bookman Old Style" w:hAnsi="Bookman Old Style"/>
      <w:i/>
      <w:iCs/>
      <w:sz w:val="15"/>
      <w:szCs w:val="15"/>
      <w:shd w:val="clear" w:color="auto" w:fill="FFFFFF"/>
    </w:rPr>
  </w:style>
  <w:style w:type="character" w:customStyle="1" w:styleId="xfm49948491">
    <w:name w:val="xfm_49948491"/>
    <w:basedOn w:val="a0"/>
    <w:uiPriority w:val="99"/>
    <w:rsid w:val="00114299"/>
    <w:rPr>
      <w:rFonts w:cs="Times New Roman"/>
    </w:rPr>
  </w:style>
  <w:style w:type="paragraph" w:customStyle="1" w:styleId="Pa2">
    <w:name w:val="Pa2"/>
    <w:basedOn w:val="a"/>
    <w:next w:val="a"/>
    <w:uiPriority w:val="99"/>
    <w:rsid w:val="006E2D33"/>
    <w:pPr>
      <w:autoSpaceDE w:val="0"/>
      <w:autoSpaceDN w:val="0"/>
      <w:adjustRightInd w:val="0"/>
      <w:spacing w:after="0" w:line="241" w:lineRule="atLeast"/>
    </w:pPr>
    <w:rPr>
      <w:rFonts w:ascii="Times New Roman" w:eastAsia="Times New Roman" w:hAnsi="Times New Roman" w:cs="Times New Roman"/>
      <w:sz w:val="24"/>
      <w:szCs w:val="24"/>
      <w:lang w:eastAsia="en-US"/>
    </w:rPr>
  </w:style>
  <w:style w:type="character" w:customStyle="1" w:styleId="st">
    <w:name w:val="st"/>
    <w:rsid w:val="0020199E"/>
  </w:style>
  <w:style w:type="character" w:customStyle="1" w:styleId="shorttext">
    <w:name w:val="short_text"/>
    <w:basedOn w:val="a0"/>
    <w:rsid w:val="00C55D9A"/>
  </w:style>
  <w:style w:type="character" w:customStyle="1" w:styleId="5yl5">
    <w:name w:val="_5yl5"/>
    <w:basedOn w:val="a0"/>
    <w:rsid w:val="004D3B05"/>
  </w:style>
  <w:style w:type="paragraph" w:customStyle="1" w:styleId="18">
    <w:name w:val="Без интервала1"/>
    <w:qFormat/>
    <w:rsid w:val="004D3B05"/>
    <w:pPr>
      <w:spacing w:after="0" w:line="240" w:lineRule="auto"/>
    </w:pPr>
    <w:rPr>
      <w:rFonts w:ascii="Calibri" w:eastAsia="Calibri" w:hAnsi="Calibri" w:cs="Times New Roman"/>
      <w:lang w:eastAsia="en-US"/>
    </w:rPr>
  </w:style>
  <w:style w:type="character" w:customStyle="1" w:styleId="textexposedshow">
    <w:name w:val="text_exposed_show"/>
    <w:basedOn w:val="a0"/>
    <w:rsid w:val="00CC03E5"/>
  </w:style>
  <w:style w:type="paragraph" w:customStyle="1" w:styleId="NoSpacing1">
    <w:name w:val="No Spacing1"/>
    <w:uiPriority w:val="99"/>
    <w:rsid w:val="004A3AFB"/>
    <w:pPr>
      <w:spacing w:after="0" w:line="240" w:lineRule="auto"/>
    </w:pPr>
    <w:rPr>
      <w:rFonts w:ascii="Calibri" w:eastAsia="MS Mincho" w:hAnsi="Calibri" w:cs="Times New Roman"/>
    </w:rPr>
  </w:style>
  <w:style w:type="character" w:customStyle="1" w:styleId="3oh-">
    <w:name w:val="_3oh-"/>
    <w:basedOn w:val="a0"/>
    <w:rsid w:val="003E623F"/>
  </w:style>
  <w:style w:type="paragraph" w:customStyle="1" w:styleId="xfmc1">
    <w:name w:val="xfmc1"/>
    <w:basedOn w:val="a"/>
    <w:rsid w:val="00154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3">
    <w:name w:val="xfmc3"/>
    <w:basedOn w:val="a0"/>
    <w:uiPriority w:val="99"/>
    <w:rsid w:val="00154B45"/>
  </w:style>
  <w:style w:type="paragraph" w:customStyle="1" w:styleId="Textbody">
    <w:name w:val="Text body"/>
    <w:basedOn w:val="a"/>
    <w:rsid w:val="0031518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FD4A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odyTextIndent21">
    <w:name w:val="Body Text Indent 21"/>
    <w:basedOn w:val="a"/>
    <w:uiPriority w:val="99"/>
    <w:rsid w:val="00FF15C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m-3381261026548678743xfm30268709">
    <w:name w:val="m_-3381261026548678743xfm_30268709"/>
    <w:basedOn w:val="a0"/>
    <w:rsid w:val="00FF15C3"/>
  </w:style>
  <w:style w:type="paragraph" w:customStyle="1" w:styleId="docdata">
    <w:name w:val="docdata"/>
    <w:aliases w:val="docy,v5,3946,baiaagaaboqcaaadoa0aaawudqaaaaaaaaaaaaaaaaaaaaaaaaaaaaaaaaaaaaaaaaaaaaaaaaaaaaaaaaaaaaaaaaaaaaaaaaaaaaaaaaaaaaaaaaaaaaaaaaaaaaaaaaaaaaaaaaaaaaaaaaaaaaaaaaaaaaaaaaaaaaaaaaaaaaaaaaaaaaaaaaaaaaaaaaaaaaaaaaaaaaaaaaaaaaaaaaaaaaaaaaaaaaaa"/>
    <w:basedOn w:val="a"/>
    <w:rsid w:val="00F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Дісер_текст"/>
    <w:qFormat/>
    <w:rsid w:val="00FF15C3"/>
    <w:rPr>
      <w:rFonts w:ascii="Times New Roman" w:hAnsi="Times New Roman"/>
      <w:color w:val="000000" w:themeColor="text1"/>
      <w:sz w:val="28"/>
    </w:rPr>
  </w:style>
  <w:style w:type="paragraph" w:customStyle="1" w:styleId="2a">
    <w:name w:val="Без интервала2"/>
    <w:qFormat/>
    <w:rsid w:val="00FF15C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F15C3"/>
    <w:rPr>
      <w:rFonts w:ascii="PalatinoLinotype-Bold" w:hAnsi="PalatinoLinotype-Bold" w:hint="default"/>
      <w:b/>
      <w:bCs/>
      <w:i w:val="0"/>
      <w:iCs w:val="0"/>
      <w:color w:val="231F20"/>
      <w:sz w:val="20"/>
      <w:szCs w:val="20"/>
    </w:rPr>
  </w:style>
  <w:style w:type="paragraph" w:customStyle="1" w:styleId="19">
    <w:name w:val="Без інтервалів1"/>
    <w:uiPriority w:val="1"/>
    <w:qFormat/>
    <w:rsid w:val="00A837AA"/>
    <w:pPr>
      <w:spacing w:after="0" w:line="240" w:lineRule="auto"/>
    </w:pPr>
    <w:rPr>
      <w:rFonts w:ascii="Calibri" w:eastAsia="Calibri" w:hAnsi="Calibri" w:cs="Times New Roman"/>
      <w:lang w:val="ru-RU" w:eastAsia="en-US"/>
    </w:rPr>
  </w:style>
  <w:style w:type="character" w:customStyle="1" w:styleId="xfm94657371">
    <w:name w:val="xfm_94657371"/>
    <w:basedOn w:val="a0"/>
    <w:uiPriority w:val="99"/>
    <w:rsid w:val="00426687"/>
    <w:rPr>
      <w:rFonts w:cs="Times New Roman"/>
    </w:rPr>
  </w:style>
  <w:style w:type="character" w:customStyle="1" w:styleId="m-7084102224031650024gmail-m1095525998844198997gmail-textexposedshow">
    <w:name w:val="m_-7084102224031650024gmail-m_1095525998844198997gmail-text_exposed_show"/>
    <w:basedOn w:val="a0"/>
    <w:uiPriority w:val="99"/>
    <w:rsid w:val="00B852CC"/>
    <w:rPr>
      <w:rFonts w:cs="Times New Roman"/>
    </w:rPr>
  </w:style>
  <w:style w:type="paragraph" w:customStyle="1" w:styleId="34">
    <w:name w:val="Без интервала3"/>
    <w:qFormat/>
    <w:rsid w:val="00C5017F"/>
    <w:pPr>
      <w:spacing w:after="0" w:line="240" w:lineRule="auto"/>
    </w:pPr>
    <w:rPr>
      <w:rFonts w:ascii="Times New Roman" w:eastAsia="Times New Roman" w:hAnsi="Times New Roman" w:cs="Times New Roman"/>
      <w:sz w:val="24"/>
      <w:szCs w:val="24"/>
      <w:lang w:eastAsia="ru-RU"/>
    </w:rPr>
  </w:style>
  <w:style w:type="character" w:customStyle="1" w:styleId="m1327949164486205010gmail-m6202530369419693622gmail-m1095525998844198997gmail-textexposedshow">
    <w:name w:val="m_1327949164486205010gmail-m_6202530369419693622gmail-m_1095525998844198997gmail-text_exposed_show"/>
    <w:basedOn w:val="a0"/>
    <w:uiPriority w:val="99"/>
    <w:rsid w:val="00F86F16"/>
    <w:rPr>
      <w:rFonts w:cs="Times New Roman"/>
    </w:rPr>
  </w:style>
  <w:style w:type="character" w:customStyle="1" w:styleId="aff">
    <w:name w:val="Основной шрифт абзаца"/>
    <w:rsid w:val="00B60620"/>
  </w:style>
  <w:style w:type="character" w:customStyle="1" w:styleId="FontStyle43">
    <w:name w:val="Font Style43"/>
    <w:rsid w:val="009F77C5"/>
    <w:rPr>
      <w:rFonts w:ascii="Times New Roman" w:hAnsi="Times New Roman" w:cs="Times New Roman"/>
      <w:color w:val="000000"/>
      <w:sz w:val="26"/>
      <w:szCs w:val="26"/>
    </w:rPr>
  </w:style>
  <w:style w:type="character" w:customStyle="1" w:styleId="tlid-translation">
    <w:name w:val="tlid-translation"/>
    <w:basedOn w:val="a0"/>
    <w:rsid w:val="0080259E"/>
  </w:style>
  <w:style w:type="character" w:customStyle="1" w:styleId="m-6142379873318222198gmail-m7156976055186147685gmail-st">
    <w:name w:val="m_-6142379873318222198gmail-m_7156976055186147685gmail-st"/>
    <w:basedOn w:val="a0"/>
    <w:rsid w:val="006C6096"/>
  </w:style>
  <w:style w:type="paragraph" w:styleId="aff0">
    <w:name w:val="Balloon Text"/>
    <w:basedOn w:val="a"/>
    <w:link w:val="aff1"/>
    <w:uiPriority w:val="99"/>
    <w:semiHidden/>
    <w:unhideWhenUsed/>
    <w:rsid w:val="00D76CF6"/>
    <w:pPr>
      <w:spacing w:after="0" w:line="240" w:lineRule="auto"/>
    </w:pPr>
    <w:rPr>
      <w:rFonts w:ascii="Tahoma" w:hAnsi="Tahoma" w:cs="Tahoma"/>
      <w:sz w:val="16"/>
      <w:szCs w:val="16"/>
    </w:rPr>
  </w:style>
  <w:style w:type="character" w:customStyle="1" w:styleId="aff1">
    <w:name w:val="Текст у виносці Знак"/>
    <w:basedOn w:val="a0"/>
    <w:link w:val="aff0"/>
    <w:uiPriority w:val="99"/>
    <w:semiHidden/>
    <w:rsid w:val="00D76CF6"/>
    <w:rPr>
      <w:rFonts w:ascii="Tahoma" w:hAnsi="Tahoma" w:cs="Tahoma"/>
      <w:sz w:val="16"/>
      <w:szCs w:val="16"/>
    </w:rPr>
  </w:style>
  <w:style w:type="character" w:customStyle="1" w:styleId="fontstyle21">
    <w:name w:val="fontstyle21"/>
    <w:basedOn w:val="a0"/>
    <w:rsid w:val="0021543C"/>
    <w:rPr>
      <w:rFonts w:ascii="PalatinoLinotype-Roman" w:hAnsi="PalatinoLinotype-Roman" w:hint="default"/>
      <w:b w:val="0"/>
      <w:bCs w:val="0"/>
      <w:i w:val="0"/>
      <w:iCs w:val="0"/>
      <w:color w:val="231F20"/>
      <w:sz w:val="20"/>
      <w:szCs w:val="20"/>
    </w:rPr>
  </w:style>
  <w:style w:type="character" w:customStyle="1" w:styleId="FontStyle31">
    <w:name w:val="Font Style31"/>
    <w:rsid w:val="00165F47"/>
    <w:rPr>
      <w:rFonts w:ascii="Times New Roman" w:hAnsi="Times New Roman" w:cs="Times New Roman"/>
      <w:sz w:val="18"/>
      <w:szCs w:val="18"/>
    </w:rPr>
  </w:style>
  <w:style w:type="paragraph" w:customStyle="1" w:styleId="1a">
    <w:name w:val="Звичайний1"/>
    <w:rsid w:val="00A01B3A"/>
    <w:pPr>
      <w:spacing w:after="0" w:line="240" w:lineRule="auto"/>
    </w:pPr>
    <w:rPr>
      <w:rFonts w:ascii="Calibri" w:eastAsia="Calibri" w:hAnsi="Calibri" w:cs="Calibri"/>
      <w:sz w:val="20"/>
      <w:szCs w:val="20"/>
    </w:rPr>
  </w:style>
  <w:style w:type="character" w:customStyle="1" w:styleId="1b">
    <w:name w:val="Стиль1 Знак"/>
    <w:basedOn w:val="a0"/>
    <w:link w:val="1c"/>
    <w:locked/>
    <w:rsid w:val="00DF710A"/>
    <w:rPr>
      <w:rFonts w:ascii="Times New Roman" w:eastAsia="Times New Roman" w:hAnsi="Times New Roman" w:cs="Times New Roman"/>
      <w:i/>
      <w:iCs/>
      <w:color w:val="222222"/>
      <w:sz w:val="24"/>
      <w:szCs w:val="24"/>
    </w:rPr>
  </w:style>
  <w:style w:type="paragraph" w:customStyle="1" w:styleId="1c">
    <w:name w:val="Стиль1"/>
    <w:basedOn w:val="a"/>
    <w:link w:val="1b"/>
    <w:qFormat/>
    <w:rsid w:val="00DF710A"/>
    <w:pPr>
      <w:spacing w:before="120" w:after="120" w:line="240" w:lineRule="auto"/>
      <w:ind w:firstLine="567"/>
      <w:jc w:val="both"/>
    </w:pPr>
    <w:rPr>
      <w:rFonts w:ascii="Times New Roman" w:eastAsia="Times New Roman" w:hAnsi="Times New Roman" w:cs="Times New Roman"/>
      <w:i/>
      <w:iCs/>
      <w:color w:val="222222"/>
      <w:sz w:val="24"/>
      <w:szCs w:val="24"/>
    </w:rPr>
  </w:style>
  <w:style w:type="character" w:customStyle="1" w:styleId="FontStyle210">
    <w:name w:val="Font Style21"/>
    <w:basedOn w:val="a0"/>
    <w:rsid w:val="0098030D"/>
    <w:rPr>
      <w:rFonts w:ascii="Times New Roman" w:hAnsi="Times New Roman" w:cs="Times New Roman"/>
      <w:sz w:val="22"/>
      <w:szCs w:val="22"/>
    </w:rPr>
  </w:style>
  <w:style w:type="character" w:styleId="aff2">
    <w:name w:val="FollowedHyperlink"/>
    <w:basedOn w:val="a0"/>
    <w:uiPriority w:val="99"/>
    <w:semiHidden/>
    <w:unhideWhenUsed/>
    <w:rsid w:val="00AE2139"/>
    <w:rPr>
      <w:color w:val="800080" w:themeColor="followedHyperlink"/>
      <w:u w:val="single"/>
    </w:rPr>
  </w:style>
  <w:style w:type="paragraph" w:customStyle="1" w:styleId="Style8">
    <w:name w:val="Style8"/>
    <w:basedOn w:val="a"/>
    <w:uiPriority w:val="99"/>
    <w:rsid w:val="00922CE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xfm04537696">
    <w:name w:val="xfm_04537696"/>
    <w:basedOn w:val="a0"/>
    <w:uiPriority w:val="99"/>
    <w:rsid w:val="006B7436"/>
    <w:rPr>
      <w:rFonts w:cs="Times New Roman"/>
    </w:rPr>
  </w:style>
  <w:style w:type="character" w:customStyle="1" w:styleId="ceurtitle">
    <w:name w:val="ceurtitle"/>
    <w:uiPriority w:val="99"/>
    <w:rsid w:val="006B7436"/>
  </w:style>
  <w:style w:type="character" w:customStyle="1" w:styleId="ceurvoltitle">
    <w:name w:val="ceurvoltitle"/>
    <w:uiPriority w:val="99"/>
    <w:rsid w:val="006B7436"/>
  </w:style>
  <w:style w:type="character" w:customStyle="1" w:styleId="ceurfulltitle">
    <w:name w:val="ceurfulltitle"/>
    <w:uiPriority w:val="99"/>
    <w:rsid w:val="006B7436"/>
  </w:style>
  <w:style w:type="character" w:customStyle="1" w:styleId="ceurloctime">
    <w:name w:val="ceurloctime"/>
    <w:uiPriority w:val="99"/>
    <w:rsid w:val="006B7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unhideWhenUsed/>
    <w:qFormat/>
    <w:rsid w:val="009D5633"/>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D5633"/>
    <w:rPr>
      <w:rFonts w:asciiTheme="majorHAnsi" w:eastAsiaTheme="majorEastAsia" w:hAnsiTheme="majorHAnsi" w:cstheme="majorBidi"/>
      <w:b/>
      <w:bCs/>
      <w:color w:val="4F81BD" w:themeColor="accent1"/>
      <w:lang w:eastAsia="en-US"/>
    </w:rPr>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rsid w:val="00644CBA"/>
    <w:rPr>
      <w:rFonts w:ascii="Calibri" w:eastAsia="Calibri" w:hAnsi="Calibri" w:cs="Times New Roman"/>
      <w:lang w:val="ru-RU" w:eastAsia="en-US"/>
    </w:rPr>
  </w:style>
  <w:style w:type="paragraph" w:customStyle="1" w:styleId="11">
    <w:name w:val="Обычный1"/>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uiPriority w:val="1"/>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rsid w:val="0011368B"/>
    <w:rPr>
      <w:color w:val="0000FF"/>
      <w:u w:val="single"/>
    </w:rPr>
  </w:style>
  <w:style w:type="paragraph" w:styleId="a7">
    <w:name w:val="List Paragraph"/>
    <w:basedOn w:val="a"/>
    <w:uiPriority w:val="99"/>
    <w:qFormat/>
    <w:rsid w:val="008132AB"/>
    <w:pPr>
      <w:ind w:left="720"/>
      <w:contextualSpacing/>
    </w:pPr>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8">
    <w:name w:val="Body Text"/>
    <w:basedOn w:val="a"/>
    <w:link w:val="a9"/>
    <w:uiPriority w:val="99"/>
    <w:unhideWhenUsed/>
    <w:rsid w:val="00D02FAB"/>
    <w:pPr>
      <w:spacing w:after="120"/>
    </w:pPr>
  </w:style>
  <w:style w:type="character" w:customStyle="1" w:styleId="a9">
    <w:name w:val="Основний текст Знак"/>
    <w:basedOn w:val="a0"/>
    <w:link w:val="a8"/>
    <w:uiPriority w:val="99"/>
    <w:rsid w:val="00D02FAB"/>
  </w:style>
  <w:style w:type="paragraph" w:styleId="23">
    <w:name w:val="Body Text Indent 2"/>
    <w:basedOn w:val="a"/>
    <w:link w:val="24"/>
    <w:uiPriority w:val="99"/>
    <w:unhideWhenUsed/>
    <w:rsid w:val="00D02FAB"/>
    <w:pPr>
      <w:spacing w:after="120" w:line="480" w:lineRule="auto"/>
      <w:ind w:left="283"/>
    </w:pPr>
  </w:style>
  <w:style w:type="character" w:customStyle="1" w:styleId="24">
    <w:name w:val="Основний текст з відступом 2 Знак"/>
    <w:basedOn w:val="a0"/>
    <w:link w:val="23"/>
    <w:uiPriority w:val="99"/>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a">
    <w:name w:val="Plain Text"/>
    <w:basedOn w:val="a"/>
    <w:link w:val="ab"/>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b">
    <w:name w:val="Текст Знак"/>
    <w:basedOn w:val="a0"/>
    <w:link w:val="aa"/>
    <w:rsid w:val="00D02FAB"/>
    <w:rPr>
      <w:rFonts w:ascii="Consolas" w:eastAsia="Calibri" w:hAnsi="Consolas" w:cs="Times New Roman"/>
      <w:sz w:val="21"/>
      <w:szCs w:val="21"/>
      <w:lang w:val="ru-RU" w:eastAsia="en-US"/>
    </w:rPr>
  </w:style>
  <w:style w:type="paragraph" w:styleId="ac">
    <w:name w:val="Title"/>
    <w:basedOn w:val="a"/>
    <w:link w:val="ad"/>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d">
    <w:name w:val="Назва Знак"/>
    <w:basedOn w:val="a0"/>
    <w:link w:val="ac"/>
    <w:uiPriority w:val="99"/>
    <w:rsid w:val="00D02FAB"/>
    <w:rPr>
      <w:rFonts w:ascii="Times New Roman" w:eastAsia="Times New Roman" w:hAnsi="Times New Roman" w:cs="Times New Roman"/>
      <w:b/>
      <w:i/>
      <w:sz w:val="24"/>
      <w:szCs w:val="20"/>
      <w:lang w:eastAsia="ru-RU"/>
    </w:rPr>
  </w:style>
  <w:style w:type="paragraph" w:styleId="ae">
    <w:name w:val="footnote text"/>
    <w:basedOn w:val="a"/>
    <w:link w:val="af"/>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виноски Знак"/>
    <w:basedOn w:val="a0"/>
    <w:link w:val="ae"/>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qFormat/>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1">
    <w:name w:val="Body Text Indent 3"/>
    <w:basedOn w:val="a"/>
    <w:link w:val="32"/>
    <w:uiPriority w:val="99"/>
    <w:unhideWhenUsed/>
    <w:rsid w:val="000E5964"/>
    <w:pPr>
      <w:spacing w:after="120"/>
      <w:ind w:left="283"/>
    </w:pPr>
    <w:rPr>
      <w:sz w:val="16"/>
      <w:szCs w:val="16"/>
    </w:rPr>
  </w:style>
  <w:style w:type="character" w:customStyle="1" w:styleId="32">
    <w:name w:val="Основний текст з відступом 3 Знак"/>
    <w:basedOn w:val="a0"/>
    <w:link w:val="31"/>
    <w:uiPriority w:val="99"/>
    <w:rsid w:val="000E5964"/>
    <w:rPr>
      <w:sz w:val="16"/>
      <w:szCs w:val="16"/>
    </w:rPr>
  </w:style>
  <w:style w:type="paragraph" w:customStyle="1" w:styleId="14">
    <w:name w:val="Абзац списку1"/>
    <w:basedOn w:val="a"/>
    <w:qFormat/>
    <w:rsid w:val="000E5964"/>
    <w:pPr>
      <w:ind w:left="720"/>
      <w:contextualSpacing/>
    </w:pPr>
    <w:rPr>
      <w:rFonts w:ascii="Calibri" w:eastAsia="Times New Roman" w:hAnsi="Calibri" w:cs="Times New Roman"/>
      <w:lang w:eastAsia="en-US"/>
    </w:rPr>
  </w:style>
  <w:style w:type="paragraph" w:styleId="af0">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header"/>
    <w:basedOn w:val="a"/>
    <w:link w:val="af2"/>
    <w:uiPriority w:val="99"/>
    <w:unhideWhenUsed/>
    <w:rsid w:val="003671DE"/>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3671DE"/>
  </w:style>
  <w:style w:type="paragraph" w:styleId="af3">
    <w:name w:val="footer"/>
    <w:basedOn w:val="a"/>
    <w:link w:val="af4"/>
    <w:uiPriority w:val="99"/>
    <w:unhideWhenUsed/>
    <w:rsid w:val="003671DE"/>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5">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6">
    <w:name w:val="Emphasis"/>
    <w:basedOn w:val="a0"/>
    <w:uiPriority w:val="20"/>
    <w:qFormat/>
    <w:rsid w:val="00C07A26"/>
    <w:rPr>
      <w:rFonts w:cs="Times New Roman"/>
      <w:i/>
      <w:iCs/>
    </w:rPr>
  </w:style>
  <w:style w:type="character" w:styleId="af7">
    <w:name w:val="Strong"/>
    <w:basedOn w:val="a0"/>
    <w:uiPriority w:val="99"/>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uiPriority w:val="99"/>
    <w:rsid w:val="003F76FC"/>
  </w:style>
  <w:style w:type="paragraph" w:customStyle="1" w:styleId="33">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uiPriority w:val="99"/>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uiPriority w:val="99"/>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Основной текст (2) + 7,Полужирный"/>
    <w:rsid w:val="00B16DB7"/>
    <w:rPr>
      <w:rFonts w:ascii="Times New Roman" w:hAnsi="Times New Roman"/>
      <w:color w:val="000000"/>
      <w:spacing w:val="0"/>
      <w:w w:val="100"/>
      <w:position w:val="0"/>
      <w:sz w:val="23"/>
      <w:u w:val="none"/>
      <w:vertAlign w:val="baseline"/>
      <w:lang w:val="en-US"/>
    </w:rPr>
  </w:style>
  <w:style w:type="character" w:styleId="af8">
    <w:name w:val="footnote reference"/>
    <w:basedOn w:val="a0"/>
    <w:uiPriority w:val="99"/>
    <w:semiHidden/>
    <w:unhideWhenUsed/>
    <w:rsid w:val="001A5878"/>
    <w:rPr>
      <w:vertAlign w:val="superscript"/>
    </w:rPr>
  </w:style>
  <w:style w:type="paragraph" w:customStyle="1" w:styleId="af9">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a">
    <w:name w:val="Основний текст_"/>
    <w:link w:val="17"/>
    <w:uiPriority w:val="99"/>
    <w:rsid w:val="001635CB"/>
    <w:rPr>
      <w:rFonts w:cs="Times New Roman"/>
      <w:sz w:val="27"/>
      <w:szCs w:val="27"/>
      <w:shd w:val="clear" w:color="auto" w:fill="FFFFFF"/>
    </w:rPr>
  </w:style>
  <w:style w:type="paragraph" w:customStyle="1" w:styleId="17">
    <w:name w:val="Основний текст1"/>
    <w:basedOn w:val="a"/>
    <w:link w:val="afa"/>
    <w:uiPriority w:val="99"/>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b">
    <w:name w:val="Table Grid"/>
    <w:basedOn w:val="a1"/>
    <w:uiPriority w:val="59"/>
    <w:rsid w:val="00680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watch-title">
    <w:name w:val="watch-title"/>
    <w:basedOn w:val="a0"/>
    <w:rsid w:val="00060256"/>
  </w:style>
  <w:style w:type="character" w:customStyle="1" w:styleId="hps">
    <w:name w:val="hps"/>
    <w:basedOn w:val="a0"/>
    <w:rsid w:val="00C81CA1"/>
  </w:style>
  <w:style w:type="character" w:customStyle="1" w:styleId="s9">
    <w:name w:val="s9"/>
    <w:basedOn w:val="a0"/>
    <w:rsid w:val="00B96463"/>
  </w:style>
  <w:style w:type="paragraph" w:customStyle="1" w:styleId="numxx">
    <w:name w:val="Стиль_num_xx"/>
    <w:basedOn w:val="a8"/>
    <w:autoRedefine/>
    <w:uiPriority w:val="99"/>
    <w:rsid w:val="00782B4E"/>
    <w:pPr>
      <w:tabs>
        <w:tab w:val="num" w:pos="0"/>
      </w:tabs>
      <w:spacing w:after="0" w:line="240" w:lineRule="auto"/>
      <w:ind w:left="2149" w:firstLine="540"/>
      <w:jc w:val="both"/>
    </w:pPr>
    <w:rPr>
      <w:rFonts w:ascii="Times New Roman" w:eastAsia="Times New Roman" w:hAnsi="Times New Roman" w:cs="Times New Roman"/>
      <w:bCs/>
      <w:sz w:val="24"/>
      <w:szCs w:val="24"/>
      <w:lang w:eastAsia="ru-RU"/>
    </w:rPr>
  </w:style>
  <w:style w:type="character" w:customStyle="1" w:styleId="28">
    <w:name w:val="Основной текст (2)_"/>
    <w:basedOn w:val="a0"/>
    <w:link w:val="29"/>
    <w:locked/>
    <w:rsid w:val="00304A20"/>
    <w:rPr>
      <w:rFonts w:ascii="Bookman Old Style" w:hAnsi="Bookman Old Style"/>
      <w:sz w:val="45"/>
      <w:szCs w:val="45"/>
      <w:shd w:val="clear" w:color="auto" w:fill="FFFFFF"/>
    </w:rPr>
  </w:style>
  <w:style w:type="paragraph" w:customStyle="1" w:styleId="29">
    <w:name w:val="Основной текст (2)"/>
    <w:basedOn w:val="a"/>
    <w:link w:val="28"/>
    <w:rsid w:val="00304A20"/>
    <w:pPr>
      <w:widowControl w:val="0"/>
      <w:shd w:val="clear" w:color="auto" w:fill="FFFFFF"/>
      <w:spacing w:before="1020" w:after="0" w:line="599" w:lineRule="exact"/>
      <w:jc w:val="center"/>
    </w:pPr>
    <w:rPr>
      <w:rFonts w:ascii="Bookman Old Style" w:hAnsi="Bookman Old Style"/>
      <w:sz w:val="45"/>
      <w:szCs w:val="45"/>
    </w:rPr>
  </w:style>
  <w:style w:type="character" w:customStyle="1" w:styleId="afc">
    <w:name w:val="Оглавление_"/>
    <w:basedOn w:val="a0"/>
    <w:link w:val="afd"/>
    <w:locked/>
    <w:rsid w:val="00304A20"/>
    <w:rPr>
      <w:sz w:val="17"/>
      <w:szCs w:val="17"/>
      <w:shd w:val="clear" w:color="auto" w:fill="FFFFFF"/>
    </w:rPr>
  </w:style>
  <w:style w:type="paragraph" w:customStyle="1" w:styleId="afd">
    <w:name w:val="Оглавление"/>
    <w:basedOn w:val="a"/>
    <w:link w:val="afc"/>
    <w:rsid w:val="00304A20"/>
    <w:pPr>
      <w:widowControl w:val="0"/>
      <w:shd w:val="clear" w:color="auto" w:fill="FFFFFF"/>
      <w:spacing w:after="0" w:line="240" w:lineRule="atLeast"/>
      <w:jc w:val="both"/>
    </w:pPr>
    <w:rPr>
      <w:sz w:val="17"/>
      <w:szCs w:val="17"/>
    </w:rPr>
  </w:style>
  <w:style w:type="character" w:customStyle="1" w:styleId="271">
    <w:name w:val="Основной текст (2) + 71"/>
    <w:aliases w:val="5 pt1,Курсив"/>
    <w:basedOn w:val="28"/>
    <w:rsid w:val="00304A20"/>
    <w:rPr>
      <w:rFonts w:ascii="Bookman Old Style" w:hAnsi="Bookman Old Style"/>
      <w:i/>
      <w:iCs/>
      <w:sz w:val="15"/>
      <w:szCs w:val="15"/>
      <w:shd w:val="clear" w:color="auto" w:fill="FFFFFF"/>
    </w:rPr>
  </w:style>
  <w:style w:type="character" w:customStyle="1" w:styleId="xfm49948491">
    <w:name w:val="xfm_49948491"/>
    <w:basedOn w:val="a0"/>
    <w:uiPriority w:val="99"/>
    <w:rsid w:val="00114299"/>
    <w:rPr>
      <w:rFonts w:cs="Times New Roman"/>
    </w:rPr>
  </w:style>
  <w:style w:type="paragraph" w:customStyle="1" w:styleId="Pa2">
    <w:name w:val="Pa2"/>
    <w:basedOn w:val="a"/>
    <w:next w:val="a"/>
    <w:uiPriority w:val="99"/>
    <w:rsid w:val="006E2D33"/>
    <w:pPr>
      <w:autoSpaceDE w:val="0"/>
      <w:autoSpaceDN w:val="0"/>
      <w:adjustRightInd w:val="0"/>
      <w:spacing w:after="0" w:line="241" w:lineRule="atLeast"/>
    </w:pPr>
    <w:rPr>
      <w:rFonts w:ascii="Times New Roman" w:eastAsia="Times New Roman" w:hAnsi="Times New Roman" w:cs="Times New Roman"/>
      <w:sz w:val="24"/>
      <w:szCs w:val="24"/>
      <w:lang w:eastAsia="en-US"/>
    </w:rPr>
  </w:style>
  <w:style w:type="character" w:customStyle="1" w:styleId="st">
    <w:name w:val="st"/>
    <w:rsid w:val="0020199E"/>
  </w:style>
  <w:style w:type="character" w:customStyle="1" w:styleId="shorttext">
    <w:name w:val="short_text"/>
    <w:basedOn w:val="a0"/>
    <w:rsid w:val="00C55D9A"/>
  </w:style>
  <w:style w:type="character" w:customStyle="1" w:styleId="5yl5">
    <w:name w:val="_5yl5"/>
    <w:basedOn w:val="a0"/>
    <w:rsid w:val="004D3B05"/>
  </w:style>
  <w:style w:type="paragraph" w:customStyle="1" w:styleId="18">
    <w:name w:val="Без интервала1"/>
    <w:qFormat/>
    <w:rsid w:val="004D3B05"/>
    <w:pPr>
      <w:spacing w:after="0" w:line="240" w:lineRule="auto"/>
    </w:pPr>
    <w:rPr>
      <w:rFonts w:ascii="Calibri" w:eastAsia="Calibri" w:hAnsi="Calibri" w:cs="Times New Roman"/>
      <w:lang w:eastAsia="en-US"/>
    </w:rPr>
  </w:style>
  <w:style w:type="character" w:customStyle="1" w:styleId="textexposedshow">
    <w:name w:val="text_exposed_show"/>
    <w:basedOn w:val="a0"/>
    <w:rsid w:val="00CC03E5"/>
  </w:style>
  <w:style w:type="paragraph" w:customStyle="1" w:styleId="NoSpacing1">
    <w:name w:val="No Spacing1"/>
    <w:uiPriority w:val="99"/>
    <w:rsid w:val="004A3AFB"/>
    <w:pPr>
      <w:spacing w:after="0" w:line="240" w:lineRule="auto"/>
    </w:pPr>
    <w:rPr>
      <w:rFonts w:ascii="Calibri" w:eastAsia="MS Mincho" w:hAnsi="Calibri" w:cs="Times New Roman"/>
    </w:rPr>
  </w:style>
  <w:style w:type="character" w:customStyle="1" w:styleId="3oh-">
    <w:name w:val="_3oh-"/>
    <w:basedOn w:val="a0"/>
    <w:rsid w:val="003E623F"/>
  </w:style>
  <w:style w:type="paragraph" w:customStyle="1" w:styleId="xfmc1">
    <w:name w:val="xfmc1"/>
    <w:basedOn w:val="a"/>
    <w:rsid w:val="00154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3">
    <w:name w:val="xfmc3"/>
    <w:basedOn w:val="a0"/>
    <w:uiPriority w:val="99"/>
    <w:rsid w:val="00154B45"/>
  </w:style>
  <w:style w:type="paragraph" w:customStyle="1" w:styleId="Textbody">
    <w:name w:val="Text body"/>
    <w:basedOn w:val="a"/>
    <w:rsid w:val="0031518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FD4A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odyTextIndent21">
    <w:name w:val="Body Text Indent 21"/>
    <w:basedOn w:val="a"/>
    <w:uiPriority w:val="99"/>
    <w:rsid w:val="00FF15C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m-3381261026548678743xfm30268709">
    <w:name w:val="m_-3381261026548678743xfm_30268709"/>
    <w:basedOn w:val="a0"/>
    <w:rsid w:val="00FF15C3"/>
  </w:style>
  <w:style w:type="paragraph" w:customStyle="1" w:styleId="docdata">
    <w:name w:val="docdata"/>
    <w:aliases w:val="docy,v5,3946,baiaagaaboqcaaadoa0aaawudqaaaaaaaaaaaaaaaaaaaaaaaaaaaaaaaaaaaaaaaaaaaaaaaaaaaaaaaaaaaaaaaaaaaaaaaaaaaaaaaaaaaaaaaaaaaaaaaaaaaaaaaaaaaaaaaaaaaaaaaaaaaaaaaaaaaaaaaaaaaaaaaaaaaaaaaaaaaaaaaaaaaaaaaaaaaaaaaaaaaaaaaaaaaaaaaaaaaaaaaaaaaaaa"/>
    <w:basedOn w:val="a"/>
    <w:rsid w:val="00F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Дісер_текст"/>
    <w:qFormat/>
    <w:rsid w:val="00FF15C3"/>
    <w:rPr>
      <w:rFonts w:ascii="Times New Roman" w:hAnsi="Times New Roman"/>
      <w:color w:val="000000" w:themeColor="text1"/>
      <w:sz w:val="28"/>
    </w:rPr>
  </w:style>
  <w:style w:type="paragraph" w:customStyle="1" w:styleId="2a">
    <w:name w:val="Без интервала2"/>
    <w:qFormat/>
    <w:rsid w:val="00FF15C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F15C3"/>
    <w:rPr>
      <w:rFonts w:ascii="PalatinoLinotype-Bold" w:hAnsi="PalatinoLinotype-Bold" w:hint="default"/>
      <w:b/>
      <w:bCs/>
      <w:i w:val="0"/>
      <w:iCs w:val="0"/>
      <w:color w:val="231F20"/>
      <w:sz w:val="20"/>
      <w:szCs w:val="20"/>
    </w:rPr>
  </w:style>
  <w:style w:type="paragraph" w:customStyle="1" w:styleId="19">
    <w:name w:val="Без інтервалів1"/>
    <w:uiPriority w:val="1"/>
    <w:qFormat/>
    <w:rsid w:val="00A837AA"/>
    <w:pPr>
      <w:spacing w:after="0" w:line="240" w:lineRule="auto"/>
    </w:pPr>
    <w:rPr>
      <w:rFonts w:ascii="Calibri" w:eastAsia="Calibri" w:hAnsi="Calibri" w:cs="Times New Roman"/>
      <w:lang w:val="ru-RU" w:eastAsia="en-US"/>
    </w:rPr>
  </w:style>
  <w:style w:type="character" w:customStyle="1" w:styleId="xfm94657371">
    <w:name w:val="xfm_94657371"/>
    <w:basedOn w:val="a0"/>
    <w:uiPriority w:val="99"/>
    <w:rsid w:val="00426687"/>
    <w:rPr>
      <w:rFonts w:cs="Times New Roman"/>
    </w:rPr>
  </w:style>
  <w:style w:type="character" w:customStyle="1" w:styleId="m-7084102224031650024gmail-m1095525998844198997gmail-textexposedshow">
    <w:name w:val="m_-7084102224031650024gmail-m_1095525998844198997gmail-text_exposed_show"/>
    <w:basedOn w:val="a0"/>
    <w:uiPriority w:val="99"/>
    <w:rsid w:val="00B852CC"/>
    <w:rPr>
      <w:rFonts w:cs="Times New Roman"/>
    </w:rPr>
  </w:style>
  <w:style w:type="paragraph" w:customStyle="1" w:styleId="34">
    <w:name w:val="Без интервала3"/>
    <w:qFormat/>
    <w:rsid w:val="00C5017F"/>
    <w:pPr>
      <w:spacing w:after="0" w:line="240" w:lineRule="auto"/>
    </w:pPr>
    <w:rPr>
      <w:rFonts w:ascii="Times New Roman" w:eastAsia="Times New Roman" w:hAnsi="Times New Roman" w:cs="Times New Roman"/>
      <w:sz w:val="24"/>
      <w:szCs w:val="24"/>
      <w:lang w:eastAsia="ru-RU"/>
    </w:rPr>
  </w:style>
  <w:style w:type="character" w:customStyle="1" w:styleId="m1327949164486205010gmail-m6202530369419693622gmail-m1095525998844198997gmail-textexposedshow">
    <w:name w:val="m_1327949164486205010gmail-m_6202530369419693622gmail-m_1095525998844198997gmail-text_exposed_show"/>
    <w:basedOn w:val="a0"/>
    <w:uiPriority w:val="99"/>
    <w:rsid w:val="00F86F16"/>
    <w:rPr>
      <w:rFonts w:cs="Times New Roman"/>
    </w:rPr>
  </w:style>
  <w:style w:type="character" w:customStyle="1" w:styleId="aff">
    <w:name w:val="Основной шрифт абзаца"/>
    <w:rsid w:val="00B60620"/>
  </w:style>
  <w:style w:type="character" w:customStyle="1" w:styleId="FontStyle43">
    <w:name w:val="Font Style43"/>
    <w:rsid w:val="009F77C5"/>
    <w:rPr>
      <w:rFonts w:ascii="Times New Roman" w:hAnsi="Times New Roman" w:cs="Times New Roman"/>
      <w:color w:val="000000"/>
      <w:sz w:val="26"/>
      <w:szCs w:val="26"/>
    </w:rPr>
  </w:style>
  <w:style w:type="character" w:customStyle="1" w:styleId="tlid-translation">
    <w:name w:val="tlid-translation"/>
    <w:basedOn w:val="a0"/>
    <w:rsid w:val="0080259E"/>
  </w:style>
  <w:style w:type="character" w:customStyle="1" w:styleId="m-6142379873318222198gmail-m7156976055186147685gmail-st">
    <w:name w:val="m_-6142379873318222198gmail-m_7156976055186147685gmail-st"/>
    <w:basedOn w:val="a0"/>
    <w:rsid w:val="006C6096"/>
  </w:style>
  <w:style w:type="paragraph" w:styleId="aff0">
    <w:name w:val="Balloon Text"/>
    <w:basedOn w:val="a"/>
    <w:link w:val="aff1"/>
    <w:uiPriority w:val="99"/>
    <w:semiHidden/>
    <w:unhideWhenUsed/>
    <w:rsid w:val="00D76CF6"/>
    <w:pPr>
      <w:spacing w:after="0" w:line="240" w:lineRule="auto"/>
    </w:pPr>
    <w:rPr>
      <w:rFonts w:ascii="Tahoma" w:hAnsi="Tahoma" w:cs="Tahoma"/>
      <w:sz w:val="16"/>
      <w:szCs w:val="16"/>
    </w:rPr>
  </w:style>
  <w:style w:type="character" w:customStyle="1" w:styleId="aff1">
    <w:name w:val="Текст у виносці Знак"/>
    <w:basedOn w:val="a0"/>
    <w:link w:val="aff0"/>
    <w:uiPriority w:val="99"/>
    <w:semiHidden/>
    <w:rsid w:val="00D76CF6"/>
    <w:rPr>
      <w:rFonts w:ascii="Tahoma" w:hAnsi="Tahoma" w:cs="Tahoma"/>
      <w:sz w:val="16"/>
      <w:szCs w:val="16"/>
    </w:rPr>
  </w:style>
  <w:style w:type="character" w:customStyle="1" w:styleId="fontstyle21">
    <w:name w:val="fontstyle21"/>
    <w:basedOn w:val="a0"/>
    <w:rsid w:val="0021543C"/>
    <w:rPr>
      <w:rFonts w:ascii="PalatinoLinotype-Roman" w:hAnsi="PalatinoLinotype-Roman" w:hint="default"/>
      <w:b w:val="0"/>
      <w:bCs w:val="0"/>
      <w:i w:val="0"/>
      <w:iCs w:val="0"/>
      <w:color w:val="231F20"/>
      <w:sz w:val="20"/>
      <w:szCs w:val="20"/>
    </w:rPr>
  </w:style>
  <w:style w:type="character" w:customStyle="1" w:styleId="FontStyle31">
    <w:name w:val="Font Style31"/>
    <w:rsid w:val="00165F47"/>
    <w:rPr>
      <w:rFonts w:ascii="Times New Roman" w:hAnsi="Times New Roman" w:cs="Times New Roman"/>
      <w:sz w:val="18"/>
      <w:szCs w:val="18"/>
    </w:rPr>
  </w:style>
  <w:style w:type="paragraph" w:customStyle="1" w:styleId="1a">
    <w:name w:val="Звичайний1"/>
    <w:rsid w:val="00A01B3A"/>
    <w:pPr>
      <w:spacing w:after="0" w:line="240" w:lineRule="auto"/>
    </w:pPr>
    <w:rPr>
      <w:rFonts w:ascii="Calibri" w:eastAsia="Calibri" w:hAnsi="Calibri" w:cs="Calibri"/>
      <w:sz w:val="20"/>
      <w:szCs w:val="20"/>
    </w:rPr>
  </w:style>
  <w:style w:type="character" w:customStyle="1" w:styleId="1b">
    <w:name w:val="Стиль1 Знак"/>
    <w:basedOn w:val="a0"/>
    <w:link w:val="1c"/>
    <w:locked/>
    <w:rsid w:val="00DF710A"/>
    <w:rPr>
      <w:rFonts w:ascii="Times New Roman" w:eastAsia="Times New Roman" w:hAnsi="Times New Roman" w:cs="Times New Roman"/>
      <w:i/>
      <w:iCs/>
      <w:color w:val="222222"/>
      <w:sz w:val="24"/>
      <w:szCs w:val="24"/>
    </w:rPr>
  </w:style>
  <w:style w:type="paragraph" w:customStyle="1" w:styleId="1c">
    <w:name w:val="Стиль1"/>
    <w:basedOn w:val="a"/>
    <w:link w:val="1b"/>
    <w:qFormat/>
    <w:rsid w:val="00DF710A"/>
    <w:pPr>
      <w:spacing w:before="120" w:after="120" w:line="240" w:lineRule="auto"/>
      <w:ind w:firstLine="567"/>
      <w:jc w:val="both"/>
    </w:pPr>
    <w:rPr>
      <w:rFonts w:ascii="Times New Roman" w:eastAsia="Times New Roman" w:hAnsi="Times New Roman" w:cs="Times New Roman"/>
      <w:i/>
      <w:iCs/>
      <w:color w:val="222222"/>
      <w:sz w:val="24"/>
      <w:szCs w:val="24"/>
    </w:rPr>
  </w:style>
  <w:style w:type="character" w:customStyle="1" w:styleId="FontStyle210">
    <w:name w:val="Font Style21"/>
    <w:basedOn w:val="a0"/>
    <w:rsid w:val="0098030D"/>
    <w:rPr>
      <w:rFonts w:ascii="Times New Roman" w:hAnsi="Times New Roman" w:cs="Times New Roman"/>
      <w:sz w:val="22"/>
      <w:szCs w:val="22"/>
    </w:rPr>
  </w:style>
  <w:style w:type="character" w:styleId="aff2">
    <w:name w:val="FollowedHyperlink"/>
    <w:basedOn w:val="a0"/>
    <w:uiPriority w:val="99"/>
    <w:semiHidden/>
    <w:unhideWhenUsed/>
    <w:rsid w:val="00AE2139"/>
    <w:rPr>
      <w:color w:val="800080" w:themeColor="followedHyperlink"/>
      <w:u w:val="single"/>
    </w:rPr>
  </w:style>
  <w:style w:type="paragraph" w:customStyle="1" w:styleId="Style8">
    <w:name w:val="Style8"/>
    <w:basedOn w:val="a"/>
    <w:uiPriority w:val="99"/>
    <w:rsid w:val="00922CE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xfm04537696">
    <w:name w:val="xfm_04537696"/>
    <w:basedOn w:val="a0"/>
    <w:uiPriority w:val="99"/>
    <w:rsid w:val="006B7436"/>
    <w:rPr>
      <w:rFonts w:cs="Times New Roman"/>
    </w:rPr>
  </w:style>
  <w:style w:type="character" w:customStyle="1" w:styleId="ceurtitle">
    <w:name w:val="ceurtitle"/>
    <w:uiPriority w:val="99"/>
    <w:rsid w:val="006B7436"/>
  </w:style>
  <w:style w:type="character" w:customStyle="1" w:styleId="ceurvoltitle">
    <w:name w:val="ceurvoltitle"/>
    <w:uiPriority w:val="99"/>
    <w:rsid w:val="006B7436"/>
  </w:style>
  <w:style w:type="character" w:customStyle="1" w:styleId="ceurfulltitle">
    <w:name w:val="ceurfulltitle"/>
    <w:uiPriority w:val="99"/>
    <w:rsid w:val="006B7436"/>
  </w:style>
  <w:style w:type="character" w:customStyle="1" w:styleId="ceurloctime">
    <w:name w:val="ceurloctime"/>
    <w:uiPriority w:val="99"/>
    <w:rsid w:val="006B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715">
      <w:bodyDiv w:val="1"/>
      <w:marLeft w:val="0"/>
      <w:marRight w:val="0"/>
      <w:marTop w:val="0"/>
      <w:marBottom w:val="0"/>
      <w:divBdr>
        <w:top w:val="none" w:sz="0" w:space="0" w:color="auto"/>
        <w:left w:val="none" w:sz="0" w:space="0" w:color="auto"/>
        <w:bottom w:val="none" w:sz="0" w:space="0" w:color="auto"/>
        <w:right w:val="none" w:sz="0" w:space="0" w:color="auto"/>
      </w:divBdr>
    </w:div>
    <w:div w:id="39061188">
      <w:bodyDiv w:val="1"/>
      <w:marLeft w:val="0"/>
      <w:marRight w:val="0"/>
      <w:marTop w:val="0"/>
      <w:marBottom w:val="0"/>
      <w:divBdr>
        <w:top w:val="none" w:sz="0" w:space="0" w:color="auto"/>
        <w:left w:val="none" w:sz="0" w:space="0" w:color="auto"/>
        <w:bottom w:val="none" w:sz="0" w:space="0" w:color="auto"/>
        <w:right w:val="none" w:sz="0" w:space="0" w:color="auto"/>
      </w:divBdr>
    </w:div>
    <w:div w:id="60563868">
      <w:bodyDiv w:val="1"/>
      <w:marLeft w:val="0"/>
      <w:marRight w:val="0"/>
      <w:marTop w:val="0"/>
      <w:marBottom w:val="0"/>
      <w:divBdr>
        <w:top w:val="none" w:sz="0" w:space="0" w:color="auto"/>
        <w:left w:val="none" w:sz="0" w:space="0" w:color="auto"/>
        <w:bottom w:val="none" w:sz="0" w:space="0" w:color="auto"/>
        <w:right w:val="none" w:sz="0" w:space="0" w:color="auto"/>
      </w:divBdr>
    </w:div>
    <w:div w:id="82380680">
      <w:bodyDiv w:val="1"/>
      <w:marLeft w:val="0"/>
      <w:marRight w:val="0"/>
      <w:marTop w:val="0"/>
      <w:marBottom w:val="0"/>
      <w:divBdr>
        <w:top w:val="none" w:sz="0" w:space="0" w:color="auto"/>
        <w:left w:val="none" w:sz="0" w:space="0" w:color="auto"/>
        <w:bottom w:val="none" w:sz="0" w:space="0" w:color="auto"/>
        <w:right w:val="none" w:sz="0" w:space="0" w:color="auto"/>
      </w:divBdr>
    </w:div>
    <w:div w:id="141043722">
      <w:bodyDiv w:val="1"/>
      <w:marLeft w:val="0"/>
      <w:marRight w:val="0"/>
      <w:marTop w:val="0"/>
      <w:marBottom w:val="0"/>
      <w:divBdr>
        <w:top w:val="none" w:sz="0" w:space="0" w:color="auto"/>
        <w:left w:val="none" w:sz="0" w:space="0" w:color="auto"/>
        <w:bottom w:val="none" w:sz="0" w:space="0" w:color="auto"/>
        <w:right w:val="none" w:sz="0" w:space="0" w:color="auto"/>
      </w:divBdr>
    </w:div>
    <w:div w:id="399325017">
      <w:bodyDiv w:val="1"/>
      <w:marLeft w:val="0"/>
      <w:marRight w:val="0"/>
      <w:marTop w:val="0"/>
      <w:marBottom w:val="0"/>
      <w:divBdr>
        <w:top w:val="none" w:sz="0" w:space="0" w:color="auto"/>
        <w:left w:val="none" w:sz="0" w:space="0" w:color="auto"/>
        <w:bottom w:val="none" w:sz="0" w:space="0" w:color="auto"/>
        <w:right w:val="none" w:sz="0" w:space="0" w:color="auto"/>
      </w:divBdr>
    </w:div>
    <w:div w:id="483857327">
      <w:bodyDiv w:val="1"/>
      <w:marLeft w:val="0"/>
      <w:marRight w:val="0"/>
      <w:marTop w:val="0"/>
      <w:marBottom w:val="0"/>
      <w:divBdr>
        <w:top w:val="none" w:sz="0" w:space="0" w:color="auto"/>
        <w:left w:val="none" w:sz="0" w:space="0" w:color="auto"/>
        <w:bottom w:val="none" w:sz="0" w:space="0" w:color="auto"/>
        <w:right w:val="none" w:sz="0" w:space="0" w:color="auto"/>
      </w:divBdr>
    </w:div>
    <w:div w:id="484053485">
      <w:bodyDiv w:val="1"/>
      <w:marLeft w:val="0"/>
      <w:marRight w:val="0"/>
      <w:marTop w:val="0"/>
      <w:marBottom w:val="0"/>
      <w:divBdr>
        <w:top w:val="none" w:sz="0" w:space="0" w:color="auto"/>
        <w:left w:val="none" w:sz="0" w:space="0" w:color="auto"/>
        <w:bottom w:val="none" w:sz="0" w:space="0" w:color="auto"/>
        <w:right w:val="none" w:sz="0" w:space="0" w:color="auto"/>
      </w:divBdr>
      <w:divsChild>
        <w:div w:id="333920095">
          <w:marLeft w:val="0"/>
          <w:marRight w:val="0"/>
          <w:marTop w:val="0"/>
          <w:marBottom w:val="0"/>
          <w:divBdr>
            <w:top w:val="none" w:sz="0" w:space="0" w:color="auto"/>
            <w:left w:val="none" w:sz="0" w:space="0" w:color="auto"/>
            <w:bottom w:val="none" w:sz="0" w:space="0" w:color="auto"/>
            <w:right w:val="none" w:sz="0" w:space="0" w:color="auto"/>
          </w:divBdr>
          <w:divsChild>
            <w:div w:id="279380662">
              <w:marLeft w:val="0"/>
              <w:marRight w:val="0"/>
              <w:marTop w:val="0"/>
              <w:marBottom w:val="0"/>
              <w:divBdr>
                <w:top w:val="none" w:sz="0" w:space="0" w:color="auto"/>
                <w:left w:val="none" w:sz="0" w:space="0" w:color="auto"/>
                <w:bottom w:val="none" w:sz="0" w:space="0" w:color="auto"/>
                <w:right w:val="none" w:sz="0" w:space="0" w:color="auto"/>
              </w:divBdr>
              <w:divsChild>
                <w:div w:id="1478649763">
                  <w:marLeft w:val="0"/>
                  <w:marRight w:val="0"/>
                  <w:marTop w:val="0"/>
                  <w:marBottom w:val="0"/>
                  <w:divBdr>
                    <w:top w:val="none" w:sz="0" w:space="0" w:color="auto"/>
                    <w:left w:val="none" w:sz="0" w:space="0" w:color="auto"/>
                    <w:bottom w:val="none" w:sz="0" w:space="0" w:color="auto"/>
                    <w:right w:val="none" w:sz="0" w:space="0" w:color="auto"/>
                  </w:divBdr>
                  <w:divsChild>
                    <w:div w:id="327710764">
                      <w:marLeft w:val="0"/>
                      <w:marRight w:val="0"/>
                      <w:marTop w:val="120"/>
                      <w:marBottom w:val="0"/>
                      <w:divBdr>
                        <w:top w:val="none" w:sz="0" w:space="0" w:color="auto"/>
                        <w:left w:val="none" w:sz="0" w:space="0" w:color="auto"/>
                        <w:bottom w:val="none" w:sz="0" w:space="0" w:color="auto"/>
                        <w:right w:val="none" w:sz="0" w:space="0" w:color="auto"/>
                      </w:divBdr>
                      <w:divsChild>
                        <w:div w:id="1578127206">
                          <w:marLeft w:val="0"/>
                          <w:marRight w:val="0"/>
                          <w:marTop w:val="0"/>
                          <w:marBottom w:val="0"/>
                          <w:divBdr>
                            <w:top w:val="none" w:sz="0" w:space="0" w:color="auto"/>
                            <w:left w:val="none" w:sz="0" w:space="0" w:color="auto"/>
                            <w:bottom w:val="none" w:sz="0" w:space="0" w:color="auto"/>
                            <w:right w:val="none" w:sz="0" w:space="0" w:color="auto"/>
                          </w:divBdr>
                          <w:divsChild>
                            <w:div w:id="1984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23980">
      <w:bodyDiv w:val="1"/>
      <w:marLeft w:val="0"/>
      <w:marRight w:val="0"/>
      <w:marTop w:val="0"/>
      <w:marBottom w:val="0"/>
      <w:divBdr>
        <w:top w:val="none" w:sz="0" w:space="0" w:color="auto"/>
        <w:left w:val="none" w:sz="0" w:space="0" w:color="auto"/>
        <w:bottom w:val="none" w:sz="0" w:space="0" w:color="auto"/>
        <w:right w:val="none" w:sz="0" w:space="0" w:color="auto"/>
      </w:divBdr>
    </w:div>
    <w:div w:id="571164783">
      <w:bodyDiv w:val="1"/>
      <w:marLeft w:val="0"/>
      <w:marRight w:val="0"/>
      <w:marTop w:val="0"/>
      <w:marBottom w:val="0"/>
      <w:divBdr>
        <w:top w:val="none" w:sz="0" w:space="0" w:color="auto"/>
        <w:left w:val="none" w:sz="0" w:space="0" w:color="auto"/>
        <w:bottom w:val="none" w:sz="0" w:space="0" w:color="auto"/>
        <w:right w:val="none" w:sz="0" w:space="0" w:color="auto"/>
      </w:divBdr>
    </w:div>
    <w:div w:id="996572207">
      <w:bodyDiv w:val="1"/>
      <w:marLeft w:val="0"/>
      <w:marRight w:val="0"/>
      <w:marTop w:val="0"/>
      <w:marBottom w:val="0"/>
      <w:divBdr>
        <w:top w:val="none" w:sz="0" w:space="0" w:color="auto"/>
        <w:left w:val="none" w:sz="0" w:space="0" w:color="auto"/>
        <w:bottom w:val="none" w:sz="0" w:space="0" w:color="auto"/>
        <w:right w:val="none" w:sz="0" w:space="0" w:color="auto"/>
      </w:divBdr>
    </w:div>
    <w:div w:id="1037466415">
      <w:bodyDiv w:val="1"/>
      <w:marLeft w:val="0"/>
      <w:marRight w:val="0"/>
      <w:marTop w:val="0"/>
      <w:marBottom w:val="0"/>
      <w:divBdr>
        <w:top w:val="none" w:sz="0" w:space="0" w:color="auto"/>
        <w:left w:val="none" w:sz="0" w:space="0" w:color="auto"/>
        <w:bottom w:val="none" w:sz="0" w:space="0" w:color="auto"/>
        <w:right w:val="none" w:sz="0" w:space="0" w:color="auto"/>
      </w:divBdr>
    </w:div>
    <w:div w:id="1115521004">
      <w:bodyDiv w:val="1"/>
      <w:marLeft w:val="0"/>
      <w:marRight w:val="0"/>
      <w:marTop w:val="0"/>
      <w:marBottom w:val="0"/>
      <w:divBdr>
        <w:top w:val="none" w:sz="0" w:space="0" w:color="auto"/>
        <w:left w:val="none" w:sz="0" w:space="0" w:color="auto"/>
        <w:bottom w:val="none" w:sz="0" w:space="0" w:color="auto"/>
        <w:right w:val="none" w:sz="0" w:space="0" w:color="auto"/>
      </w:divBdr>
    </w:div>
    <w:div w:id="1170948415">
      <w:bodyDiv w:val="1"/>
      <w:marLeft w:val="0"/>
      <w:marRight w:val="0"/>
      <w:marTop w:val="0"/>
      <w:marBottom w:val="0"/>
      <w:divBdr>
        <w:top w:val="none" w:sz="0" w:space="0" w:color="auto"/>
        <w:left w:val="none" w:sz="0" w:space="0" w:color="auto"/>
        <w:bottom w:val="none" w:sz="0" w:space="0" w:color="auto"/>
        <w:right w:val="none" w:sz="0" w:space="0" w:color="auto"/>
      </w:divBdr>
      <w:divsChild>
        <w:div w:id="472210911">
          <w:marLeft w:val="0"/>
          <w:marRight w:val="0"/>
          <w:marTop w:val="0"/>
          <w:marBottom w:val="0"/>
          <w:divBdr>
            <w:top w:val="none" w:sz="0" w:space="0" w:color="auto"/>
            <w:left w:val="none" w:sz="0" w:space="0" w:color="auto"/>
            <w:bottom w:val="none" w:sz="0" w:space="0" w:color="auto"/>
            <w:right w:val="none" w:sz="0" w:space="0" w:color="auto"/>
          </w:divBdr>
        </w:div>
      </w:divsChild>
    </w:div>
    <w:div w:id="1231430087">
      <w:bodyDiv w:val="1"/>
      <w:marLeft w:val="0"/>
      <w:marRight w:val="0"/>
      <w:marTop w:val="0"/>
      <w:marBottom w:val="0"/>
      <w:divBdr>
        <w:top w:val="none" w:sz="0" w:space="0" w:color="auto"/>
        <w:left w:val="none" w:sz="0" w:space="0" w:color="auto"/>
        <w:bottom w:val="none" w:sz="0" w:space="0" w:color="auto"/>
        <w:right w:val="none" w:sz="0" w:space="0" w:color="auto"/>
      </w:divBdr>
    </w:div>
    <w:div w:id="1233349809">
      <w:bodyDiv w:val="1"/>
      <w:marLeft w:val="0"/>
      <w:marRight w:val="0"/>
      <w:marTop w:val="0"/>
      <w:marBottom w:val="0"/>
      <w:divBdr>
        <w:top w:val="none" w:sz="0" w:space="0" w:color="auto"/>
        <w:left w:val="none" w:sz="0" w:space="0" w:color="auto"/>
        <w:bottom w:val="none" w:sz="0" w:space="0" w:color="auto"/>
        <w:right w:val="none" w:sz="0" w:space="0" w:color="auto"/>
      </w:divBdr>
    </w:div>
    <w:div w:id="1415935472">
      <w:bodyDiv w:val="1"/>
      <w:marLeft w:val="0"/>
      <w:marRight w:val="0"/>
      <w:marTop w:val="0"/>
      <w:marBottom w:val="0"/>
      <w:divBdr>
        <w:top w:val="none" w:sz="0" w:space="0" w:color="auto"/>
        <w:left w:val="none" w:sz="0" w:space="0" w:color="auto"/>
        <w:bottom w:val="none" w:sz="0" w:space="0" w:color="auto"/>
        <w:right w:val="none" w:sz="0" w:space="0" w:color="auto"/>
      </w:divBdr>
    </w:div>
    <w:div w:id="1465928172">
      <w:bodyDiv w:val="1"/>
      <w:marLeft w:val="0"/>
      <w:marRight w:val="0"/>
      <w:marTop w:val="0"/>
      <w:marBottom w:val="0"/>
      <w:divBdr>
        <w:top w:val="none" w:sz="0" w:space="0" w:color="auto"/>
        <w:left w:val="none" w:sz="0" w:space="0" w:color="auto"/>
        <w:bottom w:val="none" w:sz="0" w:space="0" w:color="auto"/>
        <w:right w:val="none" w:sz="0" w:space="0" w:color="auto"/>
      </w:divBdr>
      <w:divsChild>
        <w:div w:id="611978156">
          <w:marLeft w:val="0"/>
          <w:marRight w:val="0"/>
          <w:marTop w:val="0"/>
          <w:marBottom w:val="0"/>
          <w:divBdr>
            <w:top w:val="none" w:sz="0" w:space="0" w:color="auto"/>
            <w:left w:val="none" w:sz="0" w:space="0" w:color="auto"/>
            <w:bottom w:val="none" w:sz="0" w:space="0" w:color="auto"/>
            <w:right w:val="none" w:sz="0" w:space="0" w:color="auto"/>
          </w:divBdr>
          <w:divsChild>
            <w:div w:id="239681645">
              <w:marLeft w:val="0"/>
              <w:marRight w:val="0"/>
              <w:marTop w:val="0"/>
              <w:marBottom w:val="0"/>
              <w:divBdr>
                <w:top w:val="none" w:sz="0" w:space="0" w:color="auto"/>
                <w:left w:val="none" w:sz="0" w:space="0" w:color="auto"/>
                <w:bottom w:val="none" w:sz="0" w:space="0" w:color="auto"/>
                <w:right w:val="none" w:sz="0" w:space="0" w:color="auto"/>
              </w:divBdr>
            </w:div>
            <w:div w:id="634066942">
              <w:marLeft w:val="0"/>
              <w:marRight w:val="0"/>
              <w:marTop w:val="0"/>
              <w:marBottom w:val="0"/>
              <w:divBdr>
                <w:top w:val="none" w:sz="0" w:space="0" w:color="auto"/>
                <w:left w:val="none" w:sz="0" w:space="0" w:color="auto"/>
                <w:bottom w:val="none" w:sz="0" w:space="0" w:color="auto"/>
                <w:right w:val="none" w:sz="0" w:space="0" w:color="auto"/>
              </w:divBdr>
            </w:div>
            <w:div w:id="100031659">
              <w:marLeft w:val="0"/>
              <w:marRight w:val="0"/>
              <w:marTop w:val="0"/>
              <w:marBottom w:val="0"/>
              <w:divBdr>
                <w:top w:val="none" w:sz="0" w:space="0" w:color="auto"/>
                <w:left w:val="none" w:sz="0" w:space="0" w:color="auto"/>
                <w:bottom w:val="none" w:sz="0" w:space="0" w:color="auto"/>
                <w:right w:val="none" w:sz="0" w:space="0" w:color="auto"/>
              </w:divBdr>
              <w:divsChild>
                <w:div w:id="1742173697">
                  <w:marLeft w:val="0"/>
                  <w:marRight w:val="0"/>
                  <w:marTop w:val="0"/>
                  <w:marBottom w:val="0"/>
                  <w:divBdr>
                    <w:top w:val="none" w:sz="0" w:space="0" w:color="auto"/>
                    <w:left w:val="none" w:sz="0" w:space="0" w:color="auto"/>
                    <w:bottom w:val="none" w:sz="0" w:space="0" w:color="auto"/>
                    <w:right w:val="none" w:sz="0" w:space="0" w:color="auto"/>
                  </w:divBdr>
                </w:div>
                <w:div w:id="538398725">
                  <w:marLeft w:val="0"/>
                  <w:marRight w:val="0"/>
                  <w:marTop w:val="0"/>
                  <w:marBottom w:val="0"/>
                  <w:divBdr>
                    <w:top w:val="none" w:sz="0" w:space="0" w:color="auto"/>
                    <w:left w:val="none" w:sz="0" w:space="0" w:color="auto"/>
                    <w:bottom w:val="none" w:sz="0" w:space="0" w:color="auto"/>
                    <w:right w:val="none" w:sz="0" w:space="0" w:color="auto"/>
                  </w:divBdr>
                </w:div>
                <w:div w:id="2088067209">
                  <w:marLeft w:val="0"/>
                  <w:marRight w:val="0"/>
                  <w:marTop w:val="0"/>
                  <w:marBottom w:val="0"/>
                  <w:divBdr>
                    <w:top w:val="none" w:sz="0" w:space="0" w:color="auto"/>
                    <w:left w:val="none" w:sz="0" w:space="0" w:color="auto"/>
                    <w:bottom w:val="none" w:sz="0" w:space="0" w:color="auto"/>
                    <w:right w:val="none" w:sz="0" w:space="0" w:color="auto"/>
                  </w:divBdr>
                </w:div>
                <w:div w:id="290063268">
                  <w:marLeft w:val="0"/>
                  <w:marRight w:val="0"/>
                  <w:marTop w:val="0"/>
                  <w:marBottom w:val="0"/>
                  <w:divBdr>
                    <w:top w:val="none" w:sz="0" w:space="0" w:color="auto"/>
                    <w:left w:val="none" w:sz="0" w:space="0" w:color="auto"/>
                    <w:bottom w:val="none" w:sz="0" w:space="0" w:color="auto"/>
                    <w:right w:val="none" w:sz="0" w:space="0" w:color="auto"/>
                  </w:divBdr>
                </w:div>
                <w:div w:id="926688614">
                  <w:marLeft w:val="0"/>
                  <w:marRight w:val="0"/>
                  <w:marTop w:val="0"/>
                  <w:marBottom w:val="0"/>
                  <w:divBdr>
                    <w:top w:val="none" w:sz="0" w:space="0" w:color="auto"/>
                    <w:left w:val="none" w:sz="0" w:space="0" w:color="auto"/>
                    <w:bottom w:val="none" w:sz="0" w:space="0" w:color="auto"/>
                    <w:right w:val="none" w:sz="0" w:space="0" w:color="auto"/>
                  </w:divBdr>
                </w:div>
                <w:div w:id="1180663614">
                  <w:marLeft w:val="0"/>
                  <w:marRight w:val="0"/>
                  <w:marTop w:val="0"/>
                  <w:marBottom w:val="0"/>
                  <w:divBdr>
                    <w:top w:val="none" w:sz="0" w:space="0" w:color="auto"/>
                    <w:left w:val="none" w:sz="0" w:space="0" w:color="auto"/>
                    <w:bottom w:val="none" w:sz="0" w:space="0" w:color="auto"/>
                    <w:right w:val="none" w:sz="0" w:space="0" w:color="auto"/>
                  </w:divBdr>
                </w:div>
                <w:div w:id="608515060">
                  <w:marLeft w:val="0"/>
                  <w:marRight w:val="0"/>
                  <w:marTop w:val="0"/>
                  <w:marBottom w:val="0"/>
                  <w:divBdr>
                    <w:top w:val="none" w:sz="0" w:space="0" w:color="auto"/>
                    <w:left w:val="none" w:sz="0" w:space="0" w:color="auto"/>
                    <w:bottom w:val="none" w:sz="0" w:space="0" w:color="auto"/>
                    <w:right w:val="none" w:sz="0" w:space="0" w:color="auto"/>
                  </w:divBdr>
                </w:div>
                <w:div w:id="1007558969">
                  <w:marLeft w:val="0"/>
                  <w:marRight w:val="0"/>
                  <w:marTop w:val="0"/>
                  <w:marBottom w:val="0"/>
                  <w:divBdr>
                    <w:top w:val="none" w:sz="0" w:space="0" w:color="auto"/>
                    <w:left w:val="none" w:sz="0" w:space="0" w:color="auto"/>
                    <w:bottom w:val="none" w:sz="0" w:space="0" w:color="auto"/>
                    <w:right w:val="none" w:sz="0" w:space="0" w:color="auto"/>
                  </w:divBdr>
                </w:div>
                <w:div w:id="607929467">
                  <w:marLeft w:val="0"/>
                  <w:marRight w:val="0"/>
                  <w:marTop w:val="0"/>
                  <w:marBottom w:val="0"/>
                  <w:divBdr>
                    <w:top w:val="none" w:sz="0" w:space="0" w:color="auto"/>
                    <w:left w:val="none" w:sz="0" w:space="0" w:color="auto"/>
                    <w:bottom w:val="none" w:sz="0" w:space="0" w:color="auto"/>
                    <w:right w:val="none" w:sz="0" w:space="0" w:color="auto"/>
                  </w:divBdr>
                </w:div>
                <w:div w:id="10346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5896">
      <w:bodyDiv w:val="1"/>
      <w:marLeft w:val="0"/>
      <w:marRight w:val="0"/>
      <w:marTop w:val="0"/>
      <w:marBottom w:val="0"/>
      <w:divBdr>
        <w:top w:val="none" w:sz="0" w:space="0" w:color="auto"/>
        <w:left w:val="none" w:sz="0" w:space="0" w:color="auto"/>
        <w:bottom w:val="none" w:sz="0" w:space="0" w:color="auto"/>
        <w:right w:val="none" w:sz="0" w:space="0" w:color="auto"/>
      </w:divBdr>
    </w:div>
    <w:div w:id="1596209395">
      <w:bodyDiv w:val="1"/>
      <w:marLeft w:val="0"/>
      <w:marRight w:val="0"/>
      <w:marTop w:val="0"/>
      <w:marBottom w:val="0"/>
      <w:divBdr>
        <w:top w:val="none" w:sz="0" w:space="0" w:color="auto"/>
        <w:left w:val="none" w:sz="0" w:space="0" w:color="auto"/>
        <w:bottom w:val="none" w:sz="0" w:space="0" w:color="auto"/>
        <w:right w:val="none" w:sz="0" w:space="0" w:color="auto"/>
      </w:divBdr>
      <w:divsChild>
        <w:div w:id="1294292630">
          <w:marLeft w:val="0"/>
          <w:marRight w:val="0"/>
          <w:marTop w:val="0"/>
          <w:marBottom w:val="0"/>
          <w:divBdr>
            <w:top w:val="none" w:sz="0" w:space="0" w:color="auto"/>
            <w:left w:val="none" w:sz="0" w:space="0" w:color="auto"/>
            <w:bottom w:val="none" w:sz="0" w:space="0" w:color="auto"/>
            <w:right w:val="none" w:sz="0" w:space="0" w:color="auto"/>
          </w:divBdr>
        </w:div>
      </w:divsChild>
    </w:div>
    <w:div w:id="1653562909">
      <w:bodyDiv w:val="1"/>
      <w:marLeft w:val="0"/>
      <w:marRight w:val="0"/>
      <w:marTop w:val="0"/>
      <w:marBottom w:val="0"/>
      <w:divBdr>
        <w:top w:val="none" w:sz="0" w:space="0" w:color="auto"/>
        <w:left w:val="none" w:sz="0" w:space="0" w:color="auto"/>
        <w:bottom w:val="none" w:sz="0" w:space="0" w:color="auto"/>
        <w:right w:val="none" w:sz="0" w:space="0" w:color="auto"/>
      </w:divBdr>
    </w:div>
    <w:div w:id="1767188459">
      <w:bodyDiv w:val="1"/>
      <w:marLeft w:val="0"/>
      <w:marRight w:val="0"/>
      <w:marTop w:val="0"/>
      <w:marBottom w:val="0"/>
      <w:divBdr>
        <w:top w:val="none" w:sz="0" w:space="0" w:color="auto"/>
        <w:left w:val="none" w:sz="0" w:space="0" w:color="auto"/>
        <w:bottom w:val="none" w:sz="0" w:space="0" w:color="auto"/>
        <w:right w:val="none" w:sz="0" w:space="0" w:color="auto"/>
      </w:divBdr>
    </w:div>
    <w:div w:id="1768845347">
      <w:bodyDiv w:val="1"/>
      <w:marLeft w:val="0"/>
      <w:marRight w:val="0"/>
      <w:marTop w:val="0"/>
      <w:marBottom w:val="0"/>
      <w:divBdr>
        <w:top w:val="none" w:sz="0" w:space="0" w:color="auto"/>
        <w:left w:val="none" w:sz="0" w:space="0" w:color="auto"/>
        <w:bottom w:val="none" w:sz="0" w:space="0" w:color="auto"/>
        <w:right w:val="none" w:sz="0" w:space="0" w:color="auto"/>
      </w:divBdr>
    </w:div>
    <w:div w:id="2000689775">
      <w:bodyDiv w:val="1"/>
      <w:marLeft w:val="0"/>
      <w:marRight w:val="0"/>
      <w:marTop w:val="0"/>
      <w:marBottom w:val="0"/>
      <w:divBdr>
        <w:top w:val="none" w:sz="0" w:space="0" w:color="auto"/>
        <w:left w:val="none" w:sz="0" w:space="0" w:color="auto"/>
        <w:bottom w:val="none" w:sz="0" w:space="0" w:color="auto"/>
        <w:right w:val="none" w:sz="0" w:space="0" w:color="auto"/>
      </w:divBdr>
    </w:div>
    <w:div w:id="20664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lodyvcheny.in.ua/files/journal/2019/10/15.pdf" TargetMode="External"/><Relationship Id="rId117" Type="http://schemas.openxmlformats.org/officeDocument/2006/relationships/hyperlink" Target="http://moderato.in.ua/events/vidkrittya-kontrastiv-2020.html?fbclid=IwAR2jgjXqqUrP1Ks57MPeMr91fhjRclFnVfByyvLHzXezOiGoan7VN7o3C5w" TargetMode="External"/><Relationship Id="rId21" Type="http://schemas.openxmlformats.org/officeDocument/2006/relationships/hyperlink" Target="http://molodyvcheny.in.ua/files/journal/2019/11/62.pdf" TargetMode="External"/><Relationship Id="rId42" Type="http://schemas.openxmlformats.org/officeDocument/2006/relationships/hyperlink" Target="http://science.lpnu.ua/uk/sisn/vsi-vypusky/vypusk-7-2020/informaciyna-systema-formuvannya-personalnyh-osvitnih-trayektoriy-v" TargetMode="External"/><Relationship Id="rId47" Type="http://schemas.openxmlformats.org/officeDocument/2006/relationships/hyperlink" Target="https://manusbook.com/9043_Demyanchuk_Icona_O/index.html?fbclid=IwAR1qgrKNrmqxV4_4I7-mPaiupov_dO1gR1l_P-F8N1gu07HDdmG3vxXqXTk" TargetMode="External"/><Relationship Id="rId63" Type="http://schemas.openxmlformats.org/officeDocument/2006/relationships/hyperlink" Target="https://www.scopus.com/authid/detail.uri?authorId=57189387163" TargetMode="External"/><Relationship Id="rId68" Type="http://schemas.openxmlformats.org/officeDocument/2006/relationships/hyperlink" Target="https://www.scopus.com/authid/detail.uri?authorId=57189387163" TargetMode="External"/><Relationship Id="rId84" Type="http://schemas.openxmlformats.org/officeDocument/2006/relationships/hyperlink" Target="http://molodyvcheny.in.ua/files/journal/2019/11/52.pdf" TargetMode="External"/><Relationship Id="rId89" Type="http://schemas.openxmlformats.org/officeDocument/2006/relationships/hyperlink" Target="http://molodyvcheny.in.ua/files/journal/2019/11/56.pdf" TargetMode="External"/><Relationship Id="rId112" Type="http://schemas.openxmlformats.org/officeDocument/2006/relationships/hyperlink" Target="http://journals.uran.ua/visnyknakkkim/article/view/196575" TargetMode="External"/><Relationship Id="rId133" Type="http://schemas.openxmlformats.org/officeDocument/2006/relationships/hyperlink" Target="http://ceur-ws.org/Vol-2565/paper6.pdf" TargetMode="External"/><Relationship Id="rId138" Type="http://schemas.openxmlformats.org/officeDocument/2006/relationships/hyperlink" Target="https://ieeexplore.ieee.org/author/37085649353" TargetMode="External"/><Relationship Id="rId16" Type="http://schemas.openxmlformats.org/officeDocument/2006/relationships/hyperlink" Target="http://molodyvcheny.in.ua/files/journal/2019/11/52.pdf" TargetMode="External"/><Relationship Id="rId107" Type="http://schemas.openxmlformats.org/officeDocument/2006/relationships/hyperlink" Target="http://science.lpnu.ua/uk/sisn/vsi-vypusky/vypusk-7-2020/informaciyna-systema-formuvannya-personalnyh-osvitnih-trayektoriy-v" TargetMode="External"/><Relationship Id="rId11" Type="http://schemas.openxmlformats.org/officeDocument/2006/relationships/hyperlink" Target="https://veterdoit.com/top-10-vodospadiv-khmel-nyts-koi-oblasti/?fbclid=IwAR079vpBsv3ItLGlDsjiNemiU_j_K1iL-SrEn3V-WY-tdfnPV9hGH1zNenc" TargetMode="External"/><Relationship Id="rId32" Type="http://schemas.openxmlformats.org/officeDocument/2006/relationships/hyperlink" Target="http://molodyvcheny.in.ua/files/journal/2019/10/19.pdf" TargetMode="External"/><Relationship Id="rId37" Type="http://schemas.openxmlformats.org/officeDocument/2006/relationships/hyperlink" Target="https://l.facebook.com/l.php?u=https%3A%2F%2Fpedagogy.lnu.edu.ua%2Fwp-content%2Fuploads%2F2019%2F12%2Fstudmaterialy12.pdf%3Ffbclid%3DIwAR3Los9qdTp8X2TWayxkACmi04O1IHjN4N-rf48i1x6lEthTGXj42GfquF4&amp;h=AT1Swlf5CBdUi6cI9LraikhWsRRa4qE1wAmahFn10WrBUlpet6rooaUfhz3Ew_-PcND7viRQGgCvqhkr5Yt61ODCdQFo1uHBl53j_i9WyQ-fhtIxqe6AicHihFH5BjaEkIw7" TargetMode="External"/><Relationship Id="rId53" Type="http://schemas.openxmlformats.org/officeDocument/2006/relationships/hyperlink" Target="http://ceur-ws.org/Vol-2565/paper6.pdf" TargetMode="External"/><Relationship Id="rId58" Type="http://schemas.openxmlformats.org/officeDocument/2006/relationships/hyperlink" Target="http://ceur-ws.org/Vol-2623/paper27.pdf" TargetMode="External"/><Relationship Id="rId74" Type="http://schemas.openxmlformats.org/officeDocument/2006/relationships/hyperlink" Target="http://ceur-ws.org/Vol-2631/paper6.pdf" TargetMode="External"/><Relationship Id="rId79" Type="http://schemas.openxmlformats.org/officeDocument/2006/relationships/hyperlink" Target="https://www.scopus.com/authid/detail.uri?authorId=57213288434" TargetMode="External"/><Relationship Id="rId102" Type="http://schemas.openxmlformats.org/officeDocument/2006/relationships/hyperlink" Target="http://elib.nakkkim.edu.ua/handle/123456789/1151?show=full" TargetMode="External"/><Relationship Id="rId123" Type="http://schemas.openxmlformats.org/officeDocument/2006/relationships/hyperlink" Target="file:///C:\metodist_01\AppData\Local\Temp\Zbirnyk_Biblioforum_2019.pdf" TargetMode="External"/><Relationship Id="rId128" Type="http://schemas.openxmlformats.org/officeDocument/2006/relationships/hyperlink" Target="https://ieeexplore.ieee.org/author/37086611315" TargetMode="External"/><Relationship Id="rId5" Type="http://schemas.openxmlformats.org/officeDocument/2006/relationships/settings" Target="settings.xml"/><Relationship Id="rId90" Type="http://schemas.openxmlformats.org/officeDocument/2006/relationships/hyperlink" Target="http://molodyvcheny.in.ua/files/journal/2019/10/22.pdf" TargetMode="External"/><Relationship Id="rId95" Type="http://schemas.openxmlformats.org/officeDocument/2006/relationships/hyperlink" Target="http://molodyvcheny.in.ua/files/journal/2019/11/187.pdf" TargetMode="External"/><Relationship Id="rId22" Type="http://schemas.openxmlformats.org/officeDocument/2006/relationships/hyperlink" Target="http://molodyvcheny.in.ua/files/journal/2019/10/23.pdf" TargetMode="External"/><Relationship Id="rId27" Type="http://schemas.openxmlformats.org/officeDocument/2006/relationships/hyperlink" Target="http://molodyvcheny.in.ua/files/journal/2019/10/16.pdf" TargetMode="External"/><Relationship Id="rId43" Type="http://schemas.openxmlformats.org/officeDocument/2006/relationships/hyperlink" Target="https://doi.org/10.30525/978-9934-588-15-0-148" TargetMode="External"/><Relationship Id="rId48" Type="http://schemas.openxmlformats.org/officeDocument/2006/relationships/hyperlink" Target="http://www.mv.inf.ua/index.php?id=53" TargetMode="External"/><Relationship Id="rId64" Type="http://schemas.openxmlformats.org/officeDocument/2006/relationships/hyperlink" Target="https://www.scopus.com/authid/detail.uri?authorId=57189324938" TargetMode="External"/><Relationship Id="rId69" Type="http://schemas.openxmlformats.org/officeDocument/2006/relationships/hyperlink" Target="https://link.springer.com/bookseries/15362" TargetMode="External"/><Relationship Id="rId113" Type="http://schemas.openxmlformats.org/officeDocument/2006/relationships/hyperlink" Target="http://nbuv.gov.ua/UJRN/Nvkkarogo_2020_26_7" TargetMode="External"/><Relationship Id="rId118" Type="http://schemas.openxmlformats.org/officeDocument/2006/relationships/hyperlink" Target="http://conservatory.lviv.ua/novyny-uk/den-narodzhennya-myroslava-skoryka-pershyj-raz-bez-maestro/" TargetMode="External"/><Relationship Id="rId134" Type="http://schemas.openxmlformats.org/officeDocument/2006/relationships/hyperlink" Target="https://ieeexplore.ieee.org/xpl/conhome/9205822/proceeding" TargetMode="External"/><Relationship Id="rId13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lsl.lviv.ua/index.php/uk/resursi-i-fondi/elektronni-resursy/povnotekstovi-materialy/" TargetMode="External"/><Relationship Id="rId72" Type="http://schemas.openxmlformats.org/officeDocument/2006/relationships/hyperlink" Target="https://www.scopus.com/authid/detail.uri?authorId=57189375884" TargetMode="External"/><Relationship Id="rId80" Type="http://schemas.openxmlformats.org/officeDocument/2006/relationships/hyperlink" Target="https://www.scopus.com/authid/detail.uri?authorId=57198350314" TargetMode="External"/><Relationship Id="rId85" Type="http://schemas.openxmlformats.org/officeDocument/2006/relationships/hyperlink" Target="http://molodyvcheny.in.ua/files/journal/2019/11/179.pdf" TargetMode="External"/><Relationship Id="rId93" Type="http://schemas.openxmlformats.org/officeDocument/2006/relationships/hyperlink" Target="http://molodyvcheny.in.ua/files/journal/2019/11/62.pdf" TargetMode="External"/><Relationship Id="rId98" Type="http://schemas.openxmlformats.org/officeDocument/2006/relationships/hyperlink" Target="file:///C:/Users/%D0%AE%D1%80%D0%B0/Downloads/1409-Article%20Text-2756-1-10-20200803.pdf" TargetMode="External"/><Relationship Id="rId121" Type="http://schemas.openxmlformats.org/officeDocument/2006/relationships/hyperlink" Target="https://zaxid.net/blogi_tag50977/" TargetMode="External"/><Relationship Id="rId3" Type="http://schemas.openxmlformats.org/officeDocument/2006/relationships/styles" Target="styles.xml"/><Relationship Id="rId12" Type="http://schemas.openxmlformats.org/officeDocument/2006/relationships/hyperlink" Target="https://l.facebook.com/l.php?u=https%3A%2F%2Fdiscover.ua%2Finspiration%2Fhmelniccina-aku-vi-ne-znali-10-cikavih-lokacij-dla-vikendu%3Ffbclid%3DIwAR0W0UANNY59oXeTE8fnnh07G3O7C4wqTZwWf_28h2BQsTawd5wzzhDJdaw&amp;h=AT0ZoC__xXLMOHmIUOxUippccXL6Cz8waoh90jYL5KAazGVJWLnuvIdADBZug68epo4LIwKiuEzP9uDmDpYQbxFoXLcdCaXDCDcZzBRM1ubz_urWK07kta9_p6aaDKet0oCO2Q" TargetMode="External"/><Relationship Id="rId17" Type="http://schemas.openxmlformats.org/officeDocument/2006/relationships/hyperlink" Target="http://molodyvcheny.in.ua/files/journal/2019/10/22.pdf" TargetMode="External"/><Relationship Id="rId25" Type="http://schemas.openxmlformats.org/officeDocument/2006/relationships/hyperlink" Target="http://molodyvcheny.in.ua/files/journal/2019/11/54.pdf" TargetMode="External"/><Relationship Id="rId33" Type="http://schemas.openxmlformats.org/officeDocument/2006/relationships/hyperlink" Target="http://molodyvcheny.in.ua/files/journal/2019/10/24.pdf" TargetMode="External"/><Relationship Id="rId38" Type="http://schemas.openxmlformats.org/officeDocument/2006/relationships/hyperlink" Target="https://l.facebook.com/l.php?u=http%3A%2F%2Fmincult.kmu.gov.ua%2Fcontrol%2Fuk%2Fpublish%2Farticle%3Fart_id%3D245398681%26cat_id%3D244910594%26fbclid%3DIwAR3FE3hqAQTDARGvzVdELyDLFyZkrFB73X-mKZfnUyCJEiM35KwNjGhyR9M&amp;h=AT2-4A616is6uHMLSG_op0N4PX7I5CBS_awnB9ed_Mte4AJ90_dUPu6vzVa_0kvWg14_8AfiGHUodTpn0hCFGKf2HScacdgHjrCs19fkJ90DP7Wje13r5Nl0DNjt1BYFttnB" TargetMode="External"/><Relationship Id="rId46" Type="http://schemas.openxmlformats.org/officeDocument/2006/relationships/hyperlink" Target="https://manusbook.com/9043_Demyanchuk_Icona_O/index.html" TargetMode="External"/><Relationship Id="rId59" Type="http://schemas.openxmlformats.org/officeDocument/2006/relationships/hyperlink" Target="https://link.springer.com/book/10.1007/978-3-030-55506-1" TargetMode="External"/><Relationship Id="rId67" Type="http://schemas.openxmlformats.org/officeDocument/2006/relationships/hyperlink" Target="https://www.scopus.com/authid/detail.uri?authorId=57189375884" TargetMode="External"/><Relationship Id="rId103" Type="http://schemas.openxmlformats.org/officeDocument/2006/relationships/hyperlink" Target="http://musical-art.knukim.edu.ua/article/view/204335/205067" TargetMode="External"/><Relationship Id="rId108" Type="http://schemas.openxmlformats.org/officeDocument/2006/relationships/hyperlink" Target="http://science.lpnu.ua/uk/sisn/vsi-vypusky/vypusk-7-2020/informaciyna-systema-porivnyannya-rozkladiv-zaynyatosti-partneriv" TargetMode="External"/><Relationship Id="rId116" Type="http://schemas.openxmlformats.org/officeDocument/2006/relationships/hyperlink" Target="file:///C:/Users/Samsung/AppData/Local/Temp/208265-469529-1-PB.pdf" TargetMode="External"/><Relationship Id="rId124" Type="http://schemas.openxmlformats.org/officeDocument/2006/relationships/hyperlink" Target="https://sci-conf.com.ua/wp-content/uploads/2020/09/EURASIAN-SCIENTIFIC-CONGRESS_6-8.09.20.pdf" TargetMode="External"/><Relationship Id="rId129" Type="http://schemas.openxmlformats.org/officeDocument/2006/relationships/hyperlink" Target="https://ieeexplore.ieee.org/author/37085653398" TargetMode="External"/><Relationship Id="rId137" Type="http://schemas.openxmlformats.org/officeDocument/2006/relationships/hyperlink" Target="https://ieeexplore.ieee.org/author/37594703800" TargetMode="External"/><Relationship Id="rId20" Type="http://schemas.openxmlformats.org/officeDocument/2006/relationships/hyperlink" Target="http://molodyvcheny.in.ua/files/journal/2019/11/184.pdf" TargetMode="External"/><Relationship Id="rId41" Type="http://schemas.openxmlformats.org/officeDocument/2006/relationships/hyperlink" Target="http://science.lpnu.ua/uk/sisn/vsi-vypusky/vypusk-7-2020/informaciyna-systema-porivnyannya-rozkladiv-zaynyatosti-partneriv" TargetMode="External"/><Relationship Id="rId54" Type="http://schemas.openxmlformats.org/officeDocument/2006/relationships/hyperlink" Target="http://www.iaeme.com/MasterAdmin/Journal_uploads/IJM/VOLUME_11_ISSUE_5/IJM_11_05_031.pdf" TargetMode="External"/><Relationship Id="rId62" Type="http://schemas.openxmlformats.org/officeDocument/2006/relationships/hyperlink" Target="https://www.scopus.com/authid/detail.uri?authorId=57189375884" TargetMode="External"/><Relationship Id="rId70" Type="http://schemas.openxmlformats.org/officeDocument/2006/relationships/hyperlink" Target="https://www.scopus.com/authid/detail.uri?authorId=7003388832" TargetMode="External"/><Relationship Id="rId75" Type="http://schemas.openxmlformats.org/officeDocument/2006/relationships/hyperlink" Target="http://ceur-ws.org/Vol-2565/paper19.pdf" TargetMode="External"/><Relationship Id="rId83" Type="http://schemas.openxmlformats.org/officeDocument/2006/relationships/hyperlink" Target="https://apps.webofknowledge.com/Search.do?product=UA&amp;SID=F4wOT3iu23nQdcfGngk&amp;search_mode=GeneralSearch&amp;prID=32bf64c7-d43d-499c-a690-161615820d3d" TargetMode="External"/><Relationship Id="rId88" Type="http://schemas.openxmlformats.org/officeDocument/2006/relationships/hyperlink" Target="http://molodyvcheny.in.ua/files/journal/2019/11/59.pdf" TargetMode="External"/><Relationship Id="rId91" Type="http://schemas.openxmlformats.org/officeDocument/2006/relationships/hyperlink" Target="http://molodyvcheny.in.ua/files/journal/2019/11/61.pdf" TargetMode="External"/><Relationship Id="rId96" Type="http://schemas.openxmlformats.org/officeDocument/2006/relationships/hyperlink" Target="http://molodyvcheny.in.ua/files/journal/2019/11/188.pdf" TargetMode="External"/><Relationship Id="rId111" Type="http://schemas.openxmlformats.org/officeDocument/2006/relationships/hyperlink" Target="http://publications.lnu.edu.ua/bulletins/index.php/artstudies/article/view/10625" TargetMode="External"/><Relationship Id="rId132" Type="http://schemas.openxmlformats.org/officeDocument/2006/relationships/hyperlink" Target="https://ieeexplore.ieee.org/xpl/conhome/9205822/proceeding"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lodyvcheny.in.ua/files/journal/2019/11/59.pdf" TargetMode="External"/><Relationship Id="rId23" Type="http://schemas.openxmlformats.org/officeDocument/2006/relationships/hyperlink" Target="http://molodyvcheny.in.ua/ua/archive/75/" TargetMode="External"/><Relationship Id="rId28" Type="http://schemas.openxmlformats.org/officeDocument/2006/relationships/hyperlink" Target="http://molodyvcheny.in.ua/files/journal/2019/10/16.pdf" TargetMode="External"/><Relationship Id="rId36" Type="http://schemas.openxmlformats.org/officeDocument/2006/relationships/hyperlink" Target="https://l.facebook.com/l.php?u=https%3A%2F%2Fpedagogy.lnu.edu.ua%2Fwp-content%2Fuploads%2F2019%2F12%2Fstudmaterialy12.pdf%3Ffbclid%3DIwAR3Los9qdTp8X2TWayxkACmi04O1IHjN4N-rf48i1x6lEthTGXj42GfquF4&amp;h=AT1Swlf5CBdUi6cI9LraikhWsRRa4qE1wAmahFn10WrBUlpet6rooaUfhz3Ew_-PcND7viRQGgCvqhkr5Yt61ODCdQFo1uHBl53j_i9WyQ-fhtIxqe6AicHihFH5BjaEkIw7" TargetMode="External"/><Relationship Id="rId49" Type="http://schemas.openxmlformats.org/officeDocument/2006/relationships/hyperlink" Target="http://www.lnu.edu.ua/faculty/web_kultura/Proscaenium/2019_1-2_53-54/index.html" TargetMode="External"/><Relationship Id="rId57" Type="http://schemas.openxmlformats.org/officeDocument/2006/relationships/hyperlink" Target="http://ceur-ws.org/Vol-2631/paper27.pdf" TargetMode="External"/><Relationship Id="rId106" Type="http://schemas.openxmlformats.org/officeDocument/2006/relationships/hyperlink" Target="http://science.lpnu.ua/uk/sisn/vsi-vypusky/vypusk-7-2020/procedury-ocinyuvannya-rivnya-rozumnosti-mista" TargetMode="External"/><Relationship Id="rId114" Type="http://schemas.openxmlformats.org/officeDocument/2006/relationships/hyperlink" Target="http://ucpm.rv.ua/index.php/ucpm" TargetMode="External"/><Relationship Id="rId119" Type="http://schemas.openxmlformats.org/officeDocument/2006/relationships/hyperlink" Target="http://mus.art.co.ua/naukovyy-i-hromadians-kyy-universum-stefanii-pavlyshyn/?fbclid=IwAR1pO-6XUku75hQBOJ7lxn8BNvaziFmyRKCCx_Ao2pVST4zYD98R_2h4dWQ" TargetMode="External"/><Relationship Id="rId127" Type="http://schemas.openxmlformats.org/officeDocument/2006/relationships/hyperlink" Target="https://kdu.md/images/Files/sbornik-statey-29-2020-1.pdf" TargetMode="External"/><Relationship Id="rId10" Type="http://schemas.openxmlformats.org/officeDocument/2006/relationships/hyperlink" Target="https://discover.ua/inspiration/romanticne-podilla-simka-zatisnih-serednovicnih-pamatok?fbclid=IwAR3NL4gDuHpmvB-vhGEWK98Yjj3x2qHSAp7EayKdhGhbC3uof0OVBpjt4G4" TargetMode="External"/><Relationship Id="rId31" Type="http://schemas.openxmlformats.org/officeDocument/2006/relationships/hyperlink" Target="http://molodyvcheny.in.ua/files/journal/2019/10/17.pdf" TargetMode="External"/><Relationship Id="rId44" Type="http://schemas.openxmlformats.org/officeDocument/2006/relationships/hyperlink" Target="http://www.baltijapublishing.lv/download/all-science-3/all-science_part_7.pdf" TargetMode="External"/><Relationship Id="rId52" Type="http://schemas.openxmlformats.org/officeDocument/2006/relationships/hyperlink" Target="http://www.lsl.lviv.ua/index.php/uk/resursi-i-fondi/elektronni-resursy/povnotekstovi-materialy/" TargetMode="External"/><Relationship Id="rId60" Type="http://schemas.openxmlformats.org/officeDocument/2006/relationships/hyperlink" Target="https://www.scopus.com/authid/detail.uri?authorId=6603085655" TargetMode="External"/><Relationship Id="rId65" Type="http://schemas.openxmlformats.org/officeDocument/2006/relationships/hyperlink" Target="https://www.scopus.com/authid/detail.uri?authorId=24483963200" TargetMode="External"/><Relationship Id="rId73" Type="http://schemas.openxmlformats.org/officeDocument/2006/relationships/hyperlink" Target="https://www.scopus.com/authid/detail.uri?authorId=24483963200" TargetMode="External"/><Relationship Id="rId78" Type="http://schemas.openxmlformats.org/officeDocument/2006/relationships/hyperlink" Target="https://www.scopus.com/authid/detail.uri?authorId=24483963200" TargetMode="External"/><Relationship Id="rId81" Type="http://schemas.openxmlformats.org/officeDocument/2006/relationships/hyperlink" Target="https://apps.webofknowledge.com/OneClickSearch.do?product=UA&amp;search_mode=OneClickSearch&amp;excludeEventConfig=ExcludeIfFromFullRecPage&amp;SID=F4wOT3iu23nQdcfGngk&amp;field=AU&amp;value=Kiyanovska,%20Lubov" TargetMode="External"/><Relationship Id="rId86" Type="http://schemas.openxmlformats.org/officeDocument/2006/relationships/hyperlink" Target="http://kulturologiya.rv.ua/&#1079;&#1073;&#1110;&#1088;&#1085;&#1080;&#1082;&#1080;/item/401-&#1091;&#1082;&#1088;&#1072;&#1111;&#1085;&#1089;&#1100;&#1082;&#1072;-&#1082;&#1091;&#1083;&#1100;&#1090;&#1091;&#1088;&#1072;-&#1084;&#1080;&#1085;&#1091;&#1083;&#1077;,-&#1089;&#1091;&#1095;&#1072;&#1089;&#1085;&#1077;,-&#1096;&#1083;&#1103;&#1093;&#1080;-&#1088;&#1086;&#1079;&#1074;&#1080;&#1090;&#1082;&#1091;-&#1074;&#1080;&#1087;-32.html" TargetMode="External"/><Relationship Id="rId94" Type="http://schemas.openxmlformats.org/officeDocument/2006/relationships/hyperlink" Target="http://molodyvcheny.in.ua/files/journal/2019/10/23.pdf" TargetMode="External"/><Relationship Id="rId99" Type="http://schemas.openxmlformats.org/officeDocument/2006/relationships/hyperlink" Target="https://doi.org/10.26493/978-961-7055-86-3.75-85" TargetMode="External"/><Relationship Id="rId101" Type="http://schemas.openxmlformats.org/officeDocument/2006/relationships/hyperlink" Target="http://journals.uran.ua/visnyknakkkim/article/view/191348" TargetMode="External"/><Relationship Id="rId122" Type="http://schemas.openxmlformats.org/officeDocument/2006/relationships/hyperlink" Target="http://conservatory.lviv.ua/novyny-uk/laudatio-do-yuvileyu-dmytra-petrovycha-kolbina/" TargetMode="External"/><Relationship Id="rId130" Type="http://schemas.openxmlformats.org/officeDocument/2006/relationships/hyperlink" Target="https://ieeexplore.ieee.org/author/37594703800" TargetMode="External"/><Relationship Id="rId135" Type="http://schemas.openxmlformats.org/officeDocument/2006/relationships/hyperlink" Target="https://ieeexplore.ieee.org/author/37086611315" TargetMode="External"/><Relationship Id="rId4" Type="http://schemas.microsoft.com/office/2007/relationships/stylesWithEffects" Target="stylesWithEffects.xml"/><Relationship Id="rId9" Type="http://schemas.openxmlformats.org/officeDocument/2006/relationships/hyperlink" Target="http://journals.uran.ua/bdi" TargetMode="External"/><Relationship Id="rId13" Type="http://schemas.openxmlformats.org/officeDocument/2006/relationships/hyperlink" Target="http://molodyvcheny.in.ua/files/journal/2019/11/179.pdf" TargetMode="External"/><Relationship Id="rId18" Type="http://schemas.openxmlformats.org/officeDocument/2006/relationships/hyperlink" Target="http://molodyvcheny.in.ua/files/journal/2019/11/61.pdf" TargetMode="External"/><Relationship Id="rId39" Type="http://schemas.openxmlformats.org/officeDocument/2006/relationships/hyperlink" Target="https://l.facebook.com/l.php?u=https%3A%2F%2Fwww.i-portunus.eu%2Fabout-the-programme%2Fselected-applicants%2Ffirst-call-2019%2F%3Ffbclid%3DIwAR1LBeJYwQblzP1esAfDHFFLzgSWM9Tu54-UFBtAUXzMFPcr3Vr4TKkMVV8&amp;h=AT2-4A616is6uHMLSG_op0N4PX7I5CBS_awnB9ed_Mte4AJ90_dUPu6vzVa_0kvWg14_8AfiGHUodTpn0hCFGKf2HScacdgHjrCs19fkJ90DP7Wje13r5Nl0DNjt1BYFttnB" TargetMode="External"/><Relationship Id="rId109" Type="http://schemas.openxmlformats.org/officeDocument/2006/relationships/hyperlink" Target="https://muzuniversum.com/index.php/journal/article/download/37/30" TargetMode="External"/><Relationship Id="rId34" Type="http://schemas.openxmlformats.org/officeDocument/2006/relationships/hyperlink" Target="http://molodyvcheny.in.ua/files/journal/2019/10/95.pdf" TargetMode="External"/><Relationship Id="rId50" Type="http://schemas.openxmlformats.org/officeDocument/2006/relationships/hyperlink" Target="http://www.lnu.edu.ua/faculty/web_kultura/Proscaenium/2019_3_55/index.htm%20" TargetMode="External"/><Relationship Id="rId55" Type="http://schemas.openxmlformats.org/officeDocument/2006/relationships/hyperlink" Target="http://ceur-ws.org/Vol-2631/paper24.pdf" TargetMode="External"/><Relationship Id="rId76" Type="http://schemas.openxmlformats.org/officeDocument/2006/relationships/hyperlink" Target="http://ceur-ws.org/Vol-2631/paper14.pdf" TargetMode="External"/><Relationship Id="rId97" Type="http://schemas.openxmlformats.org/officeDocument/2006/relationships/hyperlink" Target="http://dx.doi.org/https%3A/doi.org/10.33077/uw.25448730.zbkh.2020.203" TargetMode="External"/><Relationship Id="rId104" Type="http://schemas.openxmlformats.org/officeDocument/2006/relationships/hyperlink" Target="http://journals.uran.ua/mz/article/view/181654" TargetMode="External"/><Relationship Id="rId120" Type="http://schemas.openxmlformats.org/officeDocument/2006/relationships/hyperlink" Target="http://conservatory.lviv.ua/novyny-uk/pamyati-vydatnoho-pianista/" TargetMode="External"/><Relationship Id="rId125" Type="http://schemas.openxmlformats.org/officeDocument/2006/relationships/hyperlink" Target="https://sci-conf.com.ua/wp-content/uploads/2020/09/EURASIAN-SCIENTIFIC-CONGRESS_6-8.09.20.pdf"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scopus.com/authid/detail.uri?authorId=57194716460" TargetMode="External"/><Relationship Id="rId92" Type="http://schemas.openxmlformats.org/officeDocument/2006/relationships/hyperlink" Target="http://molodyvcheny.in.ua/files/journal/2019/11/184.pdf" TargetMode="External"/><Relationship Id="rId2" Type="http://schemas.openxmlformats.org/officeDocument/2006/relationships/numbering" Target="numbering.xml"/><Relationship Id="rId29" Type="http://schemas.openxmlformats.org/officeDocument/2006/relationships/hyperlink" Target="http://molodyvcheny.in.ua/files/journal/2019/11/57.pdf" TargetMode="External"/><Relationship Id="rId24" Type="http://schemas.openxmlformats.org/officeDocument/2006/relationships/hyperlink" Target="http://molodyvcheny.in.ua/files/journal/2019/11/188.pdf" TargetMode="External"/><Relationship Id="rId40" Type="http://schemas.openxmlformats.org/officeDocument/2006/relationships/hyperlink" Target="http://elar.khnu.km.ua/jspui/bitstream/123456789/8839/3/%d0%97%d0%b1%d1%96%d1%80%d0%bd%d0%b8%d0%ba_%d0%bf%d1%80%d0%b0%d0%b2%d0%be.pdf" TargetMode="External"/><Relationship Id="rId45" Type="http://schemas.openxmlformats.org/officeDocument/2006/relationships/hyperlink" Target="https://doi.org/10.36059/978-966-397-143-8/38-58" TargetMode="External"/><Relationship Id="rId66" Type="http://schemas.openxmlformats.org/officeDocument/2006/relationships/hyperlink" Target="https://www.scopus.com/authid/detail.uri?authorId=57189375884" TargetMode="External"/><Relationship Id="rId87" Type="http://schemas.openxmlformats.org/officeDocument/2006/relationships/hyperlink" Target="http://journals.uran.ua/index.php/2308-4855/article/view/212213" TargetMode="External"/><Relationship Id="rId110" Type="http://schemas.openxmlformats.org/officeDocument/2006/relationships/hyperlink" Target="http://dancestudios.knukim.edu.ua/article/view/203938/204715" TargetMode="External"/><Relationship Id="rId115" Type="http://schemas.openxmlformats.org/officeDocument/2006/relationships/hyperlink" Target="https://kulturologiya.rv.ua/%D0%B7%D0%B1%D1%96%D1%80%D0%BD%D0%B8%D0%BA%D0%B8.html" TargetMode="External"/><Relationship Id="rId131" Type="http://schemas.openxmlformats.org/officeDocument/2006/relationships/hyperlink" Target="https://ieeexplore.ieee.org/author/37085649353" TargetMode="External"/><Relationship Id="rId136" Type="http://schemas.openxmlformats.org/officeDocument/2006/relationships/hyperlink" Target="https://ieeexplore.ieee.org/author/37085653398" TargetMode="External"/><Relationship Id="rId61" Type="http://schemas.openxmlformats.org/officeDocument/2006/relationships/hyperlink" Target="https://www.scopus.com/authid/detail.uri?authorId=24483963200" TargetMode="External"/><Relationship Id="rId82" Type="http://schemas.openxmlformats.org/officeDocument/2006/relationships/hyperlink" Target="https://apps.webofknowledge.com/OneClickSearch.do?product=UA&amp;search_mode=OneClickSearch&amp;excludeEventConfig=ExcludeIfFromFullRecPage&amp;SID=F4wOT3iu23nQdcfGngk&amp;field=AU&amp;value=Kiyanovska,%20Lubov" TargetMode="External"/><Relationship Id="rId19" Type="http://schemas.openxmlformats.org/officeDocument/2006/relationships/hyperlink" Target="http://molodyvcheny.in.ua/files/journal/2019/11/184.pdf" TargetMode="External"/><Relationship Id="rId14" Type="http://schemas.openxmlformats.org/officeDocument/2006/relationships/hyperlink" Target="http://molodyvcheny.in.ua/files/journal/2019/11/56.pdf" TargetMode="External"/><Relationship Id="rId30" Type="http://schemas.openxmlformats.org/officeDocument/2006/relationships/hyperlink" Target="http://molodyvcheny.in.ua/files/journal/2019/10/18.pdf" TargetMode="External"/><Relationship Id="rId35" Type="http://schemas.openxmlformats.org/officeDocument/2006/relationships/hyperlink" Target="https://l.facebook.com/l.php?u=https%3A%2F%2Fpedagogy.lnu.edu.ua%2Fwp-content%2Fuploads%2F2019%2F12%2Fstudmaterialy12.pdf%3Ffbclid%3DIwAR3Los9qdTp8X2TWayxkACmi04O1IHjN4N-rf48i1x6lEthTGXj42GfquF4&amp;h=AT1Swlf5CBdUi6cI9LraikhWsRRa4qE1wAmahFn10WrBUlpet6rooaUfhz3Ew_-PcND7viRQGgCvqhkr5Yt61ODCdQFo1uHBl53j_i9WyQ-fhtIxqe6AicHihFH5BjaEkIw7" TargetMode="External"/><Relationship Id="rId56" Type="http://schemas.openxmlformats.org/officeDocument/2006/relationships/hyperlink" Target="https://link.springer.com/book/10.1007/978-3-030-55506-1" TargetMode="External"/><Relationship Id="rId77" Type="http://schemas.openxmlformats.org/officeDocument/2006/relationships/hyperlink" Target="https://www.scopus.com/authid/detail.uri?authorId=6603085655" TargetMode="External"/><Relationship Id="rId100" Type="http://schemas.openxmlformats.org/officeDocument/2006/relationships/hyperlink" Target="file:///C:/Users/%D0%AE%D1%80%D0%B0/Downloads/Mitteilungen_22gesamt10.pdf" TargetMode="External"/><Relationship Id="rId105" Type="http://schemas.openxmlformats.org/officeDocument/2006/relationships/hyperlink" Target="https://doi.org/10.31318/0130-5298.2019.0.45.189953" TargetMode="External"/><Relationship Id="rId126" Type="http://schemas.openxmlformats.org/officeDocument/2006/relationships/hyperlink" Target="https://b8416086-7a6a-402d-ac10-3ecdf54f4cc9.filesusr.com/ugd/040abb_d1d1e6429ce74831838b70ffb57422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3769-2B88-489F-A121-BC4C2CD9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60</Pages>
  <Words>141138</Words>
  <Characters>80450</Characters>
  <Application>Microsoft Office Word</Application>
  <DocSecurity>0</DocSecurity>
  <Lines>670</Lines>
  <Paragraphs>442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Nevox WinXP32_SP2_VL_Rus v.2.4</Company>
  <LinksUpToDate>false</LinksUpToDate>
  <CharactersWithSpaces>221146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HomeUser</cp:lastModifiedBy>
  <cp:revision>102</cp:revision>
  <cp:lastPrinted>2020-11-20T11:48:00Z</cp:lastPrinted>
  <dcterms:created xsi:type="dcterms:W3CDTF">2020-11-21T10:02:00Z</dcterms:created>
  <dcterms:modified xsi:type="dcterms:W3CDTF">2020-12-08T22:10:00Z</dcterms:modified>
</cp:coreProperties>
</file>