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5F" w:rsidRPr="007C232B" w:rsidRDefault="00753251" w:rsidP="00D421EB">
      <w:pPr>
        <w:pStyle w:val="2"/>
        <w:tabs>
          <w:tab w:val="left" w:pos="7560"/>
        </w:tabs>
        <w:rPr>
          <w:b/>
          <w:bCs/>
          <w:szCs w:val="26"/>
        </w:rPr>
      </w:pPr>
      <w:bookmarkStart w:id="0" w:name="_GoBack"/>
      <w:bookmarkEnd w:id="0"/>
      <w:r w:rsidRPr="007C232B">
        <w:rPr>
          <w:b/>
          <w:bCs/>
          <w:szCs w:val="26"/>
        </w:rPr>
        <w:t>ПОЛОЖЕНН</w:t>
      </w:r>
      <w:r w:rsidR="00254F5F" w:rsidRPr="007C232B">
        <w:rPr>
          <w:b/>
          <w:bCs/>
          <w:szCs w:val="26"/>
        </w:rPr>
        <w:t>Я</w:t>
      </w:r>
    </w:p>
    <w:p w:rsidR="00753251" w:rsidRPr="007C232B" w:rsidRDefault="00254F5F" w:rsidP="00D421EB">
      <w:pPr>
        <w:tabs>
          <w:tab w:val="left" w:pos="7560"/>
        </w:tabs>
        <w:jc w:val="center"/>
        <w:rPr>
          <w:b/>
          <w:bCs/>
          <w:sz w:val="28"/>
          <w:szCs w:val="26"/>
          <w:lang w:val="uk-UA"/>
        </w:rPr>
      </w:pPr>
      <w:r w:rsidRPr="007C232B">
        <w:rPr>
          <w:b/>
          <w:bCs/>
          <w:sz w:val="28"/>
          <w:szCs w:val="26"/>
          <w:lang w:val="uk-UA"/>
        </w:rPr>
        <w:t xml:space="preserve">про </w:t>
      </w:r>
      <w:r w:rsidR="00B31E21" w:rsidRPr="007C232B">
        <w:rPr>
          <w:b/>
          <w:bCs/>
          <w:sz w:val="28"/>
          <w:szCs w:val="26"/>
          <w:lang w:val="uk-UA"/>
        </w:rPr>
        <w:t>Міжнародн</w:t>
      </w:r>
      <w:r w:rsidR="0089400D" w:rsidRPr="007C232B">
        <w:rPr>
          <w:b/>
          <w:bCs/>
          <w:sz w:val="28"/>
          <w:szCs w:val="26"/>
          <w:lang w:val="uk-UA"/>
        </w:rPr>
        <w:t>ий</w:t>
      </w:r>
      <w:r w:rsidR="00593C16" w:rsidRPr="007C232B">
        <w:rPr>
          <w:b/>
          <w:bCs/>
          <w:sz w:val="28"/>
          <w:szCs w:val="26"/>
          <w:lang w:val="uk-UA"/>
        </w:rPr>
        <w:t xml:space="preserve"> </w:t>
      </w:r>
      <w:r w:rsidR="00EC665A">
        <w:rPr>
          <w:b/>
          <w:bCs/>
          <w:sz w:val="28"/>
          <w:szCs w:val="26"/>
          <w:lang w:val="uk-UA"/>
        </w:rPr>
        <w:t>фестиваль-</w:t>
      </w:r>
      <w:r w:rsidR="00593C16" w:rsidRPr="007C232B">
        <w:rPr>
          <w:b/>
          <w:bCs/>
          <w:sz w:val="28"/>
          <w:szCs w:val="26"/>
          <w:lang w:val="uk-UA"/>
        </w:rPr>
        <w:t xml:space="preserve">конкурс баяністів, </w:t>
      </w:r>
    </w:p>
    <w:p w:rsidR="00254F5F" w:rsidRPr="007C232B" w:rsidRDefault="00E60293" w:rsidP="00D421EB">
      <w:pPr>
        <w:tabs>
          <w:tab w:val="left" w:pos="7560"/>
        </w:tabs>
        <w:jc w:val="center"/>
        <w:rPr>
          <w:b/>
          <w:bCs/>
          <w:sz w:val="28"/>
          <w:szCs w:val="26"/>
          <w:lang w:val="uk-UA"/>
        </w:rPr>
      </w:pPr>
      <w:r w:rsidRPr="007C232B">
        <w:rPr>
          <w:b/>
          <w:bCs/>
          <w:sz w:val="28"/>
          <w:szCs w:val="26"/>
          <w:lang w:val="uk-UA"/>
        </w:rPr>
        <w:t>акордеоністів та ансамблів</w:t>
      </w:r>
      <w:r w:rsidR="000B1711" w:rsidRPr="007C232B">
        <w:rPr>
          <w:b/>
          <w:bCs/>
          <w:sz w:val="28"/>
          <w:szCs w:val="26"/>
          <w:lang w:val="uk-UA"/>
        </w:rPr>
        <w:t xml:space="preserve"> </w:t>
      </w:r>
      <w:r w:rsidR="00594204" w:rsidRPr="007C232B">
        <w:rPr>
          <w:b/>
          <w:bCs/>
          <w:sz w:val="28"/>
          <w:szCs w:val="26"/>
          <w:lang w:val="uk-UA"/>
        </w:rPr>
        <w:t>«Сучасні ритми»</w:t>
      </w:r>
    </w:p>
    <w:p w:rsidR="0091117F" w:rsidRPr="007C232B" w:rsidRDefault="0091117F" w:rsidP="00D421EB">
      <w:pPr>
        <w:tabs>
          <w:tab w:val="left" w:pos="7560"/>
        </w:tabs>
        <w:jc w:val="both"/>
        <w:rPr>
          <w:sz w:val="26"/>
          <w:szCs w:val="26"/>
          <w:lang w:val="uk-UA"/>
        </w:rPr>
      </w:pPr>
    </w:p>
    <w:p w:rsidR="00D137D8" w:rsidRPr="007C232B" w:rsidRDefault="00B41434" w:rsidP="00D421EB">
      <w:pPr>
        <w:tabs>
          <w:tab w:val="left" w:pos="7560"/>
        </w:tabs>
        <w:jc w:val="both"/>
        <w:rPr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Місце проведення:</w:t>
      </w:r>
      <w:r w:rsidRPr="007C232B">
        <w:rPr>
          <w:sz w:val="26"/>
          <w:szCs w:val="26"/>
          <w:lang w:val="uk-UA"/>
        </w:rPr>
        <w:t xml:space="preserve"> </w:t>
      </w:r>
      <w:r w:rsidR="00150884">
        <w:rPr>
          <w:sz w:val="26"/>
          <w:szCs w:val="26"/>
          <w:lang w:val="uk-UA"/>
        </w:rPr>
        <w:t xml:space="preserve">Україна, </w:t>
      </w:r>
      <w:r w:rsidR="00D137D8" w:rsidRPr="007C232B">
        <w:rPr>
          <w:sz w:val="26"/>
          <w:szCs w:val="26"/>
          <w:lang w:val="uk-UA"/>
        </w:rPr>
        <w:t xml:space="preserve">Дніпропетровська область, </w:t>
      </w:r>
      <w:r w:rsidRPr="007C232B">
        <w:rPr>
          <w:sz w:val="26"/>
          <w:szCs w:val="26"/>
          <w:lang w:val="uk-UA"/>
        </w:rPr>
        <w:t>м. Кривий Ріг</w:t>
      </w:r>
      <w:r w:rsidR="00D137D8" w:rsidRPr="007C232B">
        <w:rPr>
          <w:sz w:val="26"/>
          <w:szCs w:val="26"/>
          <w:lang w:val="uk-UA"/>
        </w:rPr>
        <w:t>,</w:t>
      </w:r>
      <w:r w:rsidRPr="007C232B">
        <w:rPr>
          <w:sz w:val="26"/>
          <w:szCs w:val="26"/>
          <w:lang w:val="uk-UA"/>
        </w:rPr>
        <w:t xml:space="preserve"> вул. </w:t>
      </w:r>
      <w:r w:rsidR="00624083" w:rsidRPr="007C232B">
        <w:rPr>
          <w:sz w:val="26"/>
          <w:szCs w:val="26"/>
          <w:lang w:val="uk-UA"/>
        </w:rPr>
        <w:t>Віталія Матусевича</w:t>
      </w:r>
      <w:r w:rsidRPr="007C232B">
        <w:rPr>
          <w:sz w:val="26"/>
          <w:szCs w:val="26"/>
          <w:lang w:val="uk-UA"/>
        </w:rPr>
        <w:t>, 32А</w:t>
      </w:r>
      <w:r w:rsidR="00D137D8" w:rsidRPr="007C232B">
        <w:rPr>
          <w:sz w:val="26"/>
          <w:szCs w:val="26"/>
          <w:lang w:val="uk-UA"/>
        </w:rPr>
        <w:t xml:space="preserve">, </w:t>
      </w:r>
      <w:r w:rsidR="00150884">
        <w:rPr>
          <w:sz w:val="26"/>
          <w:szCs w:val="26"/>
          <w:lang w:val="uk-UA"/>
        </w:rPr>
        <w:t>Комунальний заклад спеціалізованої мистецької освіти</w:t>
      </w:r>
      <w:r w:rsidR="00D137D8" w:rsidRPr="007C232B">
        <w:rPr>
          <w:sz w:val="26"/>
          <w:szCs w:val="26"/>
          <w:lang w:val="uk-UA"/>
        </w:rPr>
        <w:t xml:space="preserve"> «</w:t>
      </w:r>
      <w:r w:rsidR="000970E6">
        <w:rPr>
          <w:sz w:val="26"/>
          <w:szCs w:val="26"/>
          <w:lang w:val="uk-UA"/>
        </w:rPr>
        <w:t>М</w:t>
      </w:r>
      <w:r w:rsidR="00D137D8" w:rsidRPr="007C232B">
        <w:rPr>
          <w:sz w:val="26"/>
          <w:szCs w:val="26"/>
          <w:lang w:val="uk-UA"/>
        </w:rPr>
        <w:t xml:space="preserve">узична школа  № 4» </w:t>
      </w:r>
      <w:r w:rsidR="00150884">
        <w:rPr>
          <w:sz w:val="26"/>
          <w:szCs w:val="26"/>
          <w:lang w:val="uk-UA"/>
        </w:rPr>
        <w:t>Криворізької міської ради</w:t>
      </w:r>
      <w:r w:rsidR="00D137D8" w:rsidRPr="007C232B">
        <w:rPr>
          <w:sz w:val="26"/>
          <w:szCs w:val="26"/>
          <w:lang w:val="uk-UA"/>
        </w:rPr>
        <w:t>.</w:t>
      </w:r>
      <w:r w:rsidR="00186336">
        <w:rPr>
          <w:sz w:val="26"/>
          <w:szCs w:val="26"/>
          <w:lang w:val="uk-UA"/>
        </w:rPr>
        <w:t xml:space="preserve"> </w:t>
      </w:r>
      <w:r w:rsidR="00186336" w:rsidRPr="00150884">
        <w:rPr>
          <w:sz w:val="26"/>
          <w:szCs w:val="26"/>
          <w:u w:val="single"/>
          <w:lang w:val="uk-UA"/>
        </w:rPr>
        <w:t>Конкурс відбувається дистанційно</w:t>
      </w:r>
      <w:r w:rsidR="00186336">
        <w:rPr>
          <w:sz w:val="26"/>
          <w:szCs w:val="26"/>
          <w:lang w:val="uk-UA"/>
        </w:rPr>
        <w:t>.</w:t>
      </w:r>
    </w:p>
    <w:p w:rsidR="00281A04" w:rsidRPr="007C232B" w:rsidRDefault="00281A04" w:rsidP="00D421EB">
      <w:pPr>
        <w:tabs>
          <w:tab w:val="left" w:pos="7560"/>
        </w:tabs>
        <w:jc w:val="both"/>
        <w:rPr>
          <w:sz w:val="26"/>
          <w:szCs w:val="26"/>
          <w:lang w:val="uk-UA"/>
        </w:rPr>
      </w:pPr>
    </w:p>
    <w:p w:rsidR="00B41434" w:rsidRPr="007C232B" w:rsidRDefault="00753251" w:rsidP="00D421EB">
      <w:pPr>
        <w:tabs>
          <w:tab w:val="left" w:pos="7560"/>
        </w:tabs>
        <w:jc w:val="both"/>
        <w:rPr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Дата проведення:</w:t>
      </w:r>
      <w:r w:rsidRPr="007C232B">
        <w:rPr>
          <w:sz w:val="26"/>
          <w:szCs w:val="26"/>
          <w:lang w:val="uk-UA"/>
        </w:rPr>
        <w:t xml:space="preserve"> </w:t>
      </w:r>
      <w:r w:rsidR="006768FF" w:rsidRPr="001D066D">
        <w:rPr>
          <w:sz w:val="26"/>
          <w:szCs w:val="26"/>
          <w:lang w:val="uk-UA"/>
        </w:rPr>
        <w:t>0</w:t>
      </w:r>
      <w:r w:rsidR="009A3B79" w:rsidRPr="001D066D">
        <w:rPr>
          <w:sz w:val="26"/>
          <w:szCs w:val="26"/>
          <w:lang w:val="uk-UA"/>
        </w:rPr>
        <w:t>2</w:t>
      </w:r>
      <w:r w:rsidR="009B1ED6" w:rsidRPr="001D066D">
        <w:rPr>
          <w:sz w:val="26"/>
          <w:szCs w:val="26"/>
          <w:lang w:val="uk-UA"/>
        </w:rPr>
        <w:t>-0</w:t>
      </w:r>
      <w:r w:rsidR="00B028C8">
        <w:rPr>
          <w:sz w:val="26"/>
          <w:szCs w:val="26"/>
          <w:lang w:val="uk-UA"/>
        </w:rPr>
        <w:t>3</w:t>
      </w:r>
      <w:r w:rsidR="009B1ED6" w:rsidRPr="001D066D">
        <w:rPr>
          <w:sz w:val="26"/>
          <w:szCs w:val="26"/>
          <w:lang w:val="uk-UA"/>
        </w:rPr>
        <w:t xml:space="preserve"> квітня</w:t>
      </w:r>
      <w:r w:rsidR="006768FF" w:rsidRPr="001D066D">
        <w:rPr>
          <w:sz w:val="26"/>
          <w:szCs w:val="26"/>
          <w:lang w:val="uk-UA"/>
        </w:rPr>
        <w:t xml:space="preserve"> 202</w:t>
      </w:r>
      <w:r w:rsidR="009A3B79" w:rsidRPr="001D066D">
        <w:rPr>
          <w:sz w:val="26"/>
          <w:szCs w:val="26"/>
          <w:lang w:val="uk-UA"/>
        </w:rPr>
        <w:t>1</w:t>
      </w:r>
      <w:r w:rsidR="00B41434" w:rsidRPr="001D066D">
        <w:rPr>
          <w:sz w:val="26"/>
          <w:szCs w:val="26"/>
          <w:lang w:val="uk-UA"/>
        </w:rPr>
        <w:t xml:space="preserve"> року</w:t>
      </w:r>
      <w:r w:rsidR="00D137D8" w:rsidRPr="001D066D">
        <w:rPr>
          <w:sz w:val="26"/>
          <w:szCs w:val="26"/>
          <w:lang w:val="uk-UA"/>
        </w:rPr>
        <w:t>.</w:t>
      </w:r>
    </w:p>
    <w:p w:rsidR="0027315B" w:rsidRPr="007C232B" w:rsidRDefault="0027315B" w:rsidP="00D421EB">
      <w:pPr>
        <w:tabs>
          <w:tab w:val="left" w:pos="7560"/>
        </w:tabs>
        <w:jc w:val="both"/>
        <w:rPr>
          <w:sz w:val="26"/>
          <w:szCs w:val="26"/>
          <w:lang w:val="uk-UA"/>
        </w:rPr>
      </w:pPr>
    </w:p>
    <w:p w:rsidR="00593C16" w:rsidRPr="007C232B" w:rsidRDefault="00B31E21" w:rsidP="00D421EB">
      <w:pPr>
        <w:tabs>
          <w:tab w:val="left" w:pos="7560"/>
        </w:tabs>
        <w:ind w:firstLine="567"/>
        <w:jc w:val="both"/>
        <w:rPr>
          <w:bCs/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Міжнародний</w:t>
      </w:r>
      <w:r w:rsidR="00593C16" w:rsidRPr="007C232B">
        <w:rPr>
          <w:bCs/>
          <w:sz w:val="26"/>
          <w:szCs w:val="26"/>
          <w:lang w:val="uk-UA"/>
        </w:rPr>
        <w:t xml:space="preserve"> </w:t>
      </w:r>
      <w:r w:rsidR="00EC665A">
        <w:rPr>
          <w:bCs/>
          <w:sz w:val="26"/>
          <w:szCs w:val="26"/>
          <w:lang w:val="uk-UA"/>
        </w:rPr>
        <w:t>фестиваль-</w:t>
      </w:r>
      <w:r w:rsidR="00593C16" w:rsidRPr="007C232B">
        <w:rPr>
          <w:bCs/>
          <w:sz w:val="26"/>
          <w:szCs w:val="26"/>
          <w:lang w:val="uk-UA"/>
        </w:rPr>
        <w:t>конкурс баяністів, акордеоністів та ансамблів</w:t>
      </w:r>
      <w:r w:rsidR="0027315B" w:rsidRPr="007C232B">
        <w:rPr>
          <w:bCs/>
          <w:sz w:val="26"/>
          <w:szCs w:val="26"/>
          <w:lang w:val="uk-UA"/>
        </w:rPr>
        <w:t xml:space="preserve"> «Сучасні ритми» </w:t>
      </w:r>
      <w:r w:rsidR="00593C16" w:rsidRPr="007C232B">
        <w:rPr>
          <w:bCs/>
          <w:sz w:val="26"/>
          <w:szCs w:val="26"/>
          <w:lang w:val="uk-UA"/>
        </w:rPr>
        <w:t>проводиться за ініціативою адміністрації</w:t>
      </w:r>
      <w:r w:rsidR="00593C16" w:rsidRPr="007C232B">
        <w:rPr>
          <w:b/>
          <w:bCs/>
          <w:sz w:val="26"/>
          <w:szCs w:val="26"/>
          <w:lang w:val="uk-UA"/>
        </w:rPr>
        <w:t xml:space="preserve"> </w:t>
      </w:r>
      <w:r w:rsidR="00785ED3">
        <w:rPr>
          <w:bCs/>
          <w:sz w:val="26"/>
          <w:szCs w:val="26"/>
          <w:lang w:val="uk-UA"/>
        </w:rPr>
        <w:t>Комунального</w:t>
      </w:r>
      <w:r w:rsidR="00785ED3" w:rsidRPr="00785ED3">
        <w:rPr>
          <w:bCs/>
          <w:sz w:val="26"/>
          <w:szCs w:val="26"/>
          <w:lang w:val="uk-UA"/>
        </w:rPr>
        <w:t xml:space="preserve"> заклад</w:t>
      </w:r>
      <w:r w:rsidR="00785ED3">
        <w:rPr>
          <w:bCs/>
          <w:sz w:val="26"/>
          <w:szCs w:val="26"/>
          <w:lang w:val="uk-UA"/>
        </w:rPr>
        <w:t>у</w:t>
      </w:r>
      <w:r w:rsidR="00785ED3" w:rsidRPr="00785ED3">
        <w:rPr>
          <w:bCs/>
          <w:sz w:val="26"/>
          <w:szCs w:val="26"/>
          <w:lang w:val="uk-UA"/>
        </w:rPr>
        <w:t xml:space="preserve"> спеціалізованої мистецької освіти </w:t>
      </w:r>
      <w:r w:rsidR="00857BEA" w:rsidRPr="00857BEA">
        <w:rPr>
          <w:bCs/>
          <w:sz w:val="26"/>
          <w:szCs w:val="26"/>
          <w:lang w:val="uk-UA"/>
        </w:rPr>
        <w:t xml:space="preserve">«Музична школа  № 4» </w:t>
      </w:r>
      <w:r w:rsidR="00785ED3" w:rsidRPr="00785ED3">
        <w:rPr>
          <w:bCs/>
          <w:sz w:val="26"/>
          <w:szCs w:val="26"/>
          <w:lang w:val="uk-UA"/>
        </w:rPr>
        <w:t>Криворізької міської ради</w:t>
      </w:r>
      <w:r w:rsidR="00BE219C" w:rsidRPr="007C232B">
        <w:rPr>
          <w:bCs/>
          <w:sz w:val="26"/>
          <w:szCs w:val="26"/>
          <w:lang w:val="uk-UA"/>
        </w:rPr>
        <w:t>, Б</w:t>
      </w:r>
      <w:r w:rsidR="00C2121D" w:rsidRPr="007C232B">
        <w:rPr>
          <w:bCs/>
          <w:sz w:val="26"/>
          <w:szCs w:val="26"/>
          <w:lang w:val="uk-UA"/>
        </w:rPr>
        <w:t>лагодійного</w:t>
      </w:r>
      <w:r w:rsidR="00BE219C" w:rsidRPr="007C232B">
        <w:rPr>
          <w:bCs/>
          <w:sz w:val="26"/>
          <w:szCs w:val="26"/>
          <w:lang w:val="uk-UA"/>
        </w:rPr>
        <w:t xml:space="preserve"> фонд</w:t>
      </w:r>
      <w:r w:rsidR="00C2121D" w:rsidRPr="007C232B">
        <w:rPr>
          <w:bCs/>
          <w:sz w:val="26"/>
          <w:szCs w:val="26"/>
          <w:lang w:val="uk-UA"/>
        </w:rPr>
        <w:t>у</w:t>
      </w:r>
      <w:r w:rsidR="00BE219C" w:rsidRPr="007C232B">
        <w:rPr>
          <w:bCs/>
          <w:sz w:val="26"/>
          <w:szCs w:val="26"/>
          <w:lang w:val="uk-UA"/>
        </w:rPr>
        <w:t xml:space="preserve"> «Громадська</w:t>
      </w:r>
      <w:r w:rsidR="00D137D8" w:rsidRPr="007C232B">
        <w:rPr>
          <w:bCs/>
          <w:sz w:val="26"/>
          <w:szCs w:val="26"/>
          <w:lang w:val="uk-UA"/>
        </w:rPr>
        <w:t xml:space="preserve"> ініціатива мешканців Кривбасу</w:t>
      </w:r>
      <w:r w:rsidR="00BE219C" w:rsidRPr="007C232B">
        <w:rPr>
          <w:bCs/>
          <w:sz w:val="26"/>
          <w:szCs w:val="26"/>
          <w:lang w:val="uk-UA"/>
        </w:rPr>
        <w:t>»</w:t>
      </w:r>
      <w:r w:rsidR="00D137D8" w:rsidRPr="007C232B">
        <w:rPr>
          <w:bCs/>
          <w:sz w:val="26"/>
          <w:szCs w:val="26"/>
          <w:lang w:val="uk-UA"/>
        </w:rPr>
        <w:t>,</w:t>
      </w:r>
      <w:r w:rsidR="00593C16" w:rsidRPr="007C232B">
        <w:rPr>
          <w:bCs/>
          <w:sz w:val="26"/>
          <w:szCs w:val="26"/>
          <w:lang w:val="uk-UA"/>
        </w:rPr>
        <w:t xml:space="preserve"> </w:t>
      </w:r>
      <w:r w:rsidR="00E23F5B" w:rsidRPr="007C232B">
        <w:rPr>
          <w:bCs/>
          <w:sz w:val="26"/>
          <w:szCs w:val="26"/>
          <w:lang w:val="uk-UA"/>
        </w:rPr>
        <w:t xml:space="preserve">за підтримки </w:t>
      </w:r>
      <w:r w:rsidR="002E7F2A" w:rsidRPr="007C232B">
        <w:rPr>
          <w:bCs/>
          <w:sz w:val="26"/>
          <w:szCs w:val="26"/>
          <w:lang w:val="uk-UA"/>
        </w:rPr>
        <w:t>у</w:t>
      </w:r>
      <w:r w:rsidR="00B41434" w:rsidRPr="007C232B">
        <w:rPr>
          <w:bCs/>
          <w:sz w:val="26"/>
          <w:szCs w:val="26"/>
          <w:lang w:val="uk-UA"/>
        </w:rPr>
        <w:t>правлінн</w:t>
      </w:r>
      <w:r w:rsidR="007410C1" w:rsidRPr="007C232B">
        <w:rPr>
          <w:bCs/>
          <w:sz w:val="26"/>
          <w:szCs w:val="26"/>
          <w:lang w:val="uk-UA"/>
        </w:rPr>
        <w:t>я культур</w:t>
      </w:r>
      <w:r w:rsidR="00624083" w:rsidRPr="007C232B">
        <w:rPr>
          <w:bCs/>
          <w:sz w:val="26"/>
          <w:szCs w:val="26"/>
          <w:lang w:val="uk-UA"/>
        </w:rPr>
        <w:t xml:space="preserve">и </w:t>
      </w:r>
      <w:r w:rsidR="00B41434" w:rsidRPr="007C232B">
        <w:rPr>
          <w:bCs/>
          <w:sz w:val="26"/>
          <w:szCs w:val="26"/>
          <w:lang w:val="uk-UA"/>
        </w:rPr>
        <w:t xml:space="preserve">виконкому Криворізької міської </w:t>
      </w:r>
      <w:r w:rsidR="00B41434" w:rsidRPr="00857BEA">
        <w:rPr>
          <w:bCs/>
          <w:sz w:val="26"/>
          <w:szCs w:val="26"/>
          <w:lang w:val="uk-UA"/>
        </w:rPr>
        <w:t xml:space="preserve">ради, </w:t>
      </w:r>
      <w:r w:rsidR="00624083" w:rsidRPr="00857BEA">
        <w:rPr>
          <w:bCs/>
          <w:sz w:val="26"/>
          <w:szCs w:val="26"/>
          <w:lang w:val="uk-UA"/>
        </w:rPr>
        <w:t>Металургійної</w:t>
      </w:r>
      <w:r w:rsidR="00B41434" w:rsidRPr="00857BEA">
        <w:rPr>
          <w:bCs/>
          <w:sz w:val="26"/>
          <w:szCs w:val="26"/>
          <w:lang w:val="uk-UA"/>
        </w:rPr>
        <w:t xml:space="preserve"> районної у місті </w:t>
      </w:r>
      <w:r w:rsidR="00D137D8" w:rsidRPr="00857BEA">
        <w:rPr>
          <w:bCs/>
          <w:sz w:val="26"/>
          <w:szCs w:val="26"/>
          <w:lang w:val="uk-UA"/>
        </w:rPr>
        <w:t xml:space="preserve">Кривому Розі </w:t>
      </w:r>
      <w:r w:rsidR="00B41434" w:rsidRPr="00857BEA">
        <w:rPr>
          <w:bCs/>
          <w:sz w:val="26"/>
          <w:szCs w:val="26"/>
          <w:lang w:val="uk-UA"/>
        </w:rPr>
        <w:t>ради,</w:t>
      </w:r>
      <w:r w:rsidR="0027315B" w:rsidRPr="00857BEA">
        <w:rPr>
          <w:bCs/>
          <w:sz w:val="26"/>
          <w:szCs w:val="26"/>
          <w:lang w:val="uk-UA"/>
        </w:rPr>
        <w:t xml:space="preserve"> </w:t>
      </w:r>
      <w:r w:rsidR="00405172" w:rsidRPr="00857BEA">
        <w:rPr>
          <w:bCs/>
          <w:sz w:val="26"/>
          <w:szCs w:val="26"/>
          <w:lang w:val="uk-UA"/>
        </w:rPr>
        <w:t>Національної в</w:t>
      </w:r>
      <w:r w:rsidR="00B41434" w:rsidRPr="00857BEA">
        <w:rPr>
          <w:bCs/>
          <w:sz w:val="26"/>
          <w:szCs w:val="26"/>
          <w:lang w:val="uk-UA"/>
        </w:rPr>
        <w:t>сеукраїнської музичної</w:t>
      </w:r>
      <w:r w:rsidR="00B41434" w:rsidRPr="007C232B">
        <w:rPr>
          <w:bCs/>
          <w:sz w:val="26"/>
          <w:szCs w:val="26"/>
          <w:lang w:val="uk-UA"/>
        </w:rPr>
        <w:t xml:space="preserve"> спілки.</w:t>
      </w:r>
    </w:p>
    <w:p w:rsidR="00B41434" w:rsidRPr="007C232B" w:rsidRDefault="00B41434" w:rsidP="00D421EB">
      <w:pPr>
        <w:jc w:val="both"/>
        <w:rPr>
          <w:bCs/>
          <w:sz w:val="26"/>
          <w:szCs w:val="26"/>
          <w:lang w:val="uk-UA"/>
        </w:rPr>
      </w:pPr>
      <w:r w:rsidRPr="007C232B">
        <w:rPr>
          <w:bCs/>
          <w:sz w:val="26"/>
          <w:szCs w:val="26"/>
          <w:lang w:val="uk-UA"/>
        </w:rPr>
        <w:tab/>
      </w:r>
    </w:p>
    <w:p w:rsidR="00852132" w:rsidRPr="007C232B" w:rsidRDefault="00B41434" w:rsidP="00D421EB">
      <w:pPr>
        <w:shd w:val="clear" w:color="auto" w:fill="FFFFFF"/>
        <w:ind w:firstLine="567"/>
        <w:jc w:val="both"/>
        <w:rPr>
          <w:bCs/>
          <w:sz w:val="26"/>
          <w:szCs w:val="26"/>
          <w:lang w:val="uk-UA"/>
        </w:rPr>
      </w:pPr>
      <w:r w:rsidRPr="007C232B">
        <w:rPr>
          <w:bCs/>
          <w:sz w:val="26"/>
          <w:szCs w:val="26"/>
          <w:lang w:val="uk-UA"/>
        </w:rPr>
        <w:tab/>
      </w:r>
      <w:r w:rsidR="00D352B0" w:rsidRPr="007C232B">
        <w:rPr>
          <w:b/>
          <w:bCs/>
          <w:i/>
          <w:sz w:val="26"/>
          <w:szCs w:val="26"/>
          <w:lang w:val="uk-UA"/>
        </w:rPr>
        <w:t xml:space="preserve">Мета </w:t>
      </w:r>
      <w:r w:rsidRPr="007C232B">
        <w:rPr>
          <w:b/>
          <w:bCs/>
          <w:i/>
          <w:sz w:val="26"/>
          <w:szCs w:val="26"/>
          <w:lang w:val="uk-UA"/>
        </w:rPr>
        <w:t>конкурсу:</w:t>
      </w:r>
      <w:r w:rsidRPr="007C232B">
        <w:rPr>
          <w:bCs/>
          <w:sz w:val="26"/>
          <w:szCs w:val="26"/>
          <w:lang w:val="uk-UA"/>
        </w:rPr>
        <w:t xml:space="preserve"> </w:t>
      </w:r>
      <w:r w:rsidR="003B051D" w:rsidRPr="007C232B">
        <w:rPr>
          <w:bCs/>
          <w:sz w:val="26"/>
          <w:szCs w:val="26"/>
          <w:lang w:val="uk-UA"/>
        </w:rPr>
        <w:t xml:space="preserve"> пропаганда баянного та акордеонного мистецтва, </w:t>
      </w:r>
      <w:r w:rsidR="00D352B0" w:rsidRPr="007C232B">
        <w:rPr>
          <w:bCs/>
          <w:sz w:val="26"/>
          <w:szCs w:val="26"/>
          <w:lang w:val="uk-UA"/>
        </w:rPr>
        <w:t>р</w:t>
      </w:r>
      <w:r w:rsidR="002E7F2A" w:rsidRPr="007C232B">
        <w:rPr>
          <w:bCs/>
          <w:sz w:val="26"/>
          <w:szCs w:val="26"/>
          <w:lang w:val="uk-UA"/>
        </w:rPr>
        <w:t xml:space="preserve">озвиток </w:t>
      </w:r>
      <w:r w:rsidR="00D352B0" w:rsidRPr="007C232B">
        <w:rPr>
          <w:bCs/>
          <w:sz w:val="26"/>
          <w:szCs w:val="26"/>
          <w:lang w:val="uk-UA"/>
        </w:rPr>
        <w:t>виконавської майстерності,</w:t>
      </w:r>
      <w:r w:rsidR="002E7F2A" w:rsidRPr="007C232B">
        <w:rPr>
          <w:bCs/>
          <w:sz w:val="26"/>
          <w:szCs w:val="26"/>
          <w:lang w:val="uk-UA"/>
        </w:rPr>
        <w:t xml:space="preserve"> </w:t>
      </w:r>
      <w:r w:rsidR="00D352B0" w:rsidRPr="007C232B">
        <w:rPr>
          <w:bCs/>
          <w:sz w:val="26"/>
          <w:szCs w:val="26"/>
          <w:lang w:val="uk-UA"/>
        </w:rPr>
        <w:t xml:space="preserve">розширення репертуару виконавців, </w:t>
      </w:r>
      <w:r w:rsidR="002E7F2A" w:rsidRPr="007C232B">
        <w:rPr>
          <w:bCs/>
          <w:sz w:val="26"/>
          <w:szCs w:val="26"/>
          <w:lang w:val="uk-UA"/>
        </w:rPr>
        <w:t>п</w:t>
      </w:r>
      <w:r w:rsidRPr="007C232B">
        <w:rPr>
          <w:bCs/>
          <w:sz w:val="26"/>
          <w:szCs w:val="26"/>
          <w:lang w:val="uk-UA"/>
        </w:rPr>
        <w:t xml:space="preserve">опуляризація </w:t>
      </w:r>
      <w:r w:rsidR="00D352B0" w:rsidRPr="007C232B">
        <w:rPr>
          <w:bCs/>
          <w:sz w:val="26"/>
          <w:szCs w:val="26"/>
          <w:lang w:val="uk-UA"/>
        </w:rPr>
        <w:t xml:space="preserve">творів сучасних </w:t>
      </w:r>
      <w:r w:rsidR="002E7F2A" w:rsidRPr="007C232B">
        <w:rPr>
          <w:bCs/>
          <w:sz w:val="26"/>
          <w:szCs w:val="26"/>
          <w:lang w:val="uk-UA"/>
        </w:rPr>
        <w:t>україн</w:t>
      </w:r>
      <w:r w:rsidR="00B31E21" w:rsidRPr="007C232B">
        <w:rPr>
          <w:bCs/>
          <w:sz w:val="26"/>
          <w:szCs w:val="26"/>
          <w:lang w:val="uk-UA"/>
        </w:rPr>
        <w:t>ських та зарубіжних авторів</w:t>
      </w:r>
      <w:r w:rsidR="003B051D" w:rsidRPr="007C232B">
        <w:rPr>
          <w:bCs/>
          <w:sz w:val="26"/>
          <w:szCs w:val="26"/>
          <w:lang w:val="uk-UA"/>
        </w:rPr>
        <w:t>,</w:t>
      </w:r>
      <w:r w:rsidR="00B31E21" w:rsidRPr="007C232B">
        <w:rPr>
          <w:bCs/>
          <w:sz w:val="26"/>
          <w:szCs w:val="26"/>
          <w:lang w:val="uk-UA"/>
        </w:rPr>
        <w:t xml:space="preserve"> створених композиторами для баяна та акордеона, виявлення обдарованих дітей та молоді, обмін досвідом в орг</w:t>
      </w:r>
      <w:r w:rsidR="003B051D" w:rsidRPr="007C232B">
        <w:rPr>
          <w:bCs/>
          <w:sz w:val="26"/>
          <w:szCs w:val="26"/>
          <w:lang w:val="uk-UA"/>
        </w:rPr>
        <w:t>анізації навчання гри на баяні та</w:t>
      </w:r>
      <w:r w:rsidR="00B31E21" w:rsidRPr="007C232B">
        <w:rPr>
          <w:bCs/>
          <w:sz w:val="26"/>
          <w:szCs w:val="26"/>
          <w:lang w:val="uk-UA"/>
        </w:rPr>
        <w:t xml:space="preserve"> акордеоні.</w:t>
      </w:r>
    </w:p>
    <w:p w:rsidR="00852132" w:rsidRPr="007C232B" w:rsidRDefault="00852132" w:rsidP="00D421EB">
      <w:pPr>
        <w:shd w:val="clear" w:color="auto" w:fill="FFFFFF"/>
        <w:jc w:val="both"/>
        <w:rPr>
          <w:bCs/>
          <w:sz w:val="26"/>
          <w:szCs w:val="26"/>
          <w:lang w:val="uk-UA"/>
        </w:rPr>
      </w:pPr>
    </w:p>
    <w:p w:rsidR="007410C1" w:rsidRPr="007C232B" w:rsidRDefault="00624083" w:rsidP="00D421EB">
      <w:pPr>
        <w:jc w:val="center"/>
        <w:rPr>
          <w:b/>
          <w:bCs/>
          <w:i/>
          <w:sz w:val="26"/>
          <w:szCs w:val="26"/>
          <w:lang w:val="uk-UA"/>
        </w:rPr>
      </w:pPr>
      <w:r w:rsidRPr="007C232B">
        <w:rPr>
          <w:b/>
          <w:bCs/>
          <w:i/>
          <w:sz w:val="26"/>
          <w:szCs w:val="26"/>
          <w:lang w:val="uk-UA"/>
        </w:rPr>
        <w:t xml:space="preserve">І. </w:t>
      </w:r>
      <w:r w:rsidR="00602A56" w:rsidRPr="007C232B">
        <w:rPr>
          <w:b/>
          <w:bCs/>
          <w:i/>
          <w:sz w:val="26"/>
          <w:szCs w:val="26"/>
          <w:lang w:val="uk-UA"/>
        </w:rPr>
        <w:t>Номінац</w:t>
      </w:r>
      <w:r w:rsidR="007410C1" w:rsidRPr="007C232B">
        <w:rPr>
          <w:b/>
          <w:bCs/>
          <w:i/>
          <w:sz w:val="26"/>
          <w:szCs w:val="26"/>
          <w:lang w:val="uk-UA"/>
        </w:rPr>
        <w:t xml:space="preserve">ії конкурсу та </w:t>
      </w:r>
      <w:r w:rsidR="001E5F9B" w:rsidRPr="007C232B">
        <w:rPr>
          <w:b/>
          <w:bCs/>
          <w:i/>
          <w:sz w:val="26"/>
          <w:szCs w:val="26"/>
          <w:lang w:val="uk-UA"/>
        </w:rPr>
        <w:t>вікові категорії</w:t>
      </w:r>
    </w:p>
    <w:p w:rsidR="000468BB" w:rsidRDefault="000468BB" w:rsidP="00D421EB">
      <w:pPr>
        <w:ind w:firstLine="567"/>
        <w:jc w:val="both"/>
        <w:rPr>
          <w:bCs/>
          <w:sz w:val="26"/>
          <w:szCs w:val="26"/>
          <w:lang w:val="uk-UA"/>
        </w:rPr>
      </w:pPr>
      <w:r w:rsidRPr="007C232B">
        <w:rPr>
          <w:bCs/>
          <w:sz w:val="26"/>
          <w:szCs w:val="26"/>
          <w:lang w:val="uk-UA"/>
        </w:rPr>
        <w:t>У рамках фестивалю проводяться конкурс</w:t>
      </w:r>
      <w:r w:rsidR="0089400D" w:rsidRPr="007C232B">
        <w:rPr>
          <w:bCs/>
          <w:sz w:val="26"/>
          <w:szCs w:val="26"/>
          <w:lang w:val="uk-UA"/>
        </w:rPr>
        <w:t>н</w:t>
      </w:r>
      <w:r w:rsidRPr="007C232B">
        <w:rPr>
          <w:bCs/>
          <w:sz w:val="26"/>
          <w:szCs w:val="26"/>
          <w:lang w:val="uk-UA"/>
        </w:rPr>
        <w:t>і прослуховування гри на баяні, акордеоні, гармоніці.</w:t>
      </w:r>
    </w:p>
    <w:p w:rsidR="00D421EB" w:rsidRDefault="00D421EB" w:rsidP="00D421EB">
      <w:pPr>
        <w:ind w:firstLine="567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Конкурс відбувається у два тури:</w:t>
      </w:r>
    </w:p>
    <w:p w:rsidR="00D421EB" w:rsidRDefault="00D421EB" w:rsidP="00D421EB">
      <w:pPr>
        <w:numPr>
          <w:ilvl w:val="0"/>
          <w:numId w:val="11"/>
        </w:numPr>
        <w:ind w:left="993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І тур – прослуховування відбуваються у навчальних закладах, які представляють учасники Конкурсу до 15.03.2021 року;</w:t>
      </w:r>
    </w:p>
    <w:p w:rsidR="00D421EB" w:rsidRPr="007C232B" w:rsidRDefault="00D421EB" w:rsidP="00D421EB">
      <w:pPr>
        <w:numPr>
          <w:ilvl w:val="0"/>
          <w:numId w:val="11"/>
        </w:numPr>
        <w:ind w:left="993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ІІ тур – конкурсні прослуховування членами журі Конкурсу 2-3 квітня 2021 року (дистанційно).</w:t>
      </w:r>
    </w:p>
    <w:p w:rsidR="00A4110C" w:rsidRDefault="00624083" w:rsidP="00D421EB">
      <w:pPr>
        <w:ind w:firstLine="567"/>
        <w:rPr>
          <w:bCs/>
          <w:sz w:val="26"/>
          <w:szCs w:val="26"/>
          <w:lang w:val="uk-UA"/>
        </w:rPr>
      </w:pPr>
      <w:r w:rsidRPr="007C232B">
        <w:rPr>
          <w:bCs/>
          <w:sz w:val="26"/>
          <w:szCs w:val="26"/>
          <w:lang w:val="uk-UA"/>
        </w:rPr>
        <w:t xml:space="preserve">Конкурс </w:t>
      </w:r>
      <w:r w:rsidR="004B4C09" w:rsidRPr="007C232B">
        <w:rPr>
          <w:bCs/>
          <w:sz w:val="26"/>
          <w:szCs w:val="26"/>
          <w:lang w:val="uk-UA"/>
        </w:rPr>
        <w:t>проходить у</w:t>
      </w:r>
      <w:r w:rsidR="009804BF" w:rsidRPr="007C232B">
        <w:rPr>
          <w:bCs/>
          <w:sz w:val="26"/>
          <w:szCs w:val="26"/>
          <w:lang w:val="uk-UA"/>
        </w:rPr>
        <w:t xml:space="preserve"> наступних номінаціях та вікових категоріях:</w:t>
      </w:r>
    </w:p>
    <w:p w:rsidR="00405DB0" w:rsidRDefault="00405DB0" w:rsidP="00D421EB">
      <w:pPr>
        <w:ind w:firstLine="567"/>
        <w:rPr>
          <w:bCs/>
          <w:sz w:val="26"/>
          <w:szCs w:val="26"/>
          <w:lang w:val="uk-UA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66"/>
        <w:gridCol w:w="535"/>
        <w:gridCol w:w="1985"/>
        <w:gridCol w:w="653"/>
        <w:gridCol w:w="1473"/>
        <w:gridCol w:w="2083"/>
      </w:tblGrid>
      <w:tr w:rsidR="00602A56" w:rsidRPr="007C232B" w:rsidTr="000F481F">
        <w:trPr>
          <w:trHeight w:val="283"/>
        </w:trPr>
        <w:tc>
          <w:tcPr>
            <w:tcW w:w="9846" w:type="dxa"/>
            <w:gridSpan w:val="7"/>
            <w:vAlign w:val="center"/>
          </w:tcPr>
          <w:p w:rsidR="00602A56" w:rsidRPr="007C232B" w:rsidRDefault="00602A56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СОЛІСТИ</w:t>
            </w:r>
          </w:p>
        </w:tc>
      </w:tr>
      <w:tr w:rsidR="00602A56" w:rsidRPr="007C232B" w:rsidTr="00DE673B">
        <w:trPr>
          <w:trHeight w:val="1015"/>
        </w:trPr>
        <w:tc>
          <w:tcPr>
            <w:tcW w:w="3117" w:type="dxa"/>
            <w:gridSpan w:val="2"/>
            <w:vAlign w:val="center"/>
          </w:tcPr>
          <w:p w:rsidR="004A19FF" w:rsidRPr="007C232B" w:rsidRDefault="00D10503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 категорія</w:t>
            </w:r>
          </w:p>
          <w:p w:rsidR="00984F83" w:rsidRPr="007C232B" w:rsidRDefault="00EE093D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(молодша)</w:t>
            </w:r>
          </w:p>
          <w:p w:rsidR="00602A56" w:rsidRPr="007C232B" w:rsidRDefault="0089400D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6</w:t>
            </w:r>
            <w:r w:rsidR="00602A56" w:rsidRPr="007C232B">
              <w:rPr>
                <w:bCs/>
                <w:sz w:val="26"/>
                <w:szCs w:val="26"/>
                <w:lang w:val="uk-UA"/>
              </w:rPr>
              <w:t xml:space="preserve"> – </w:t>
            </w:r>
            <w:r w:rsidRPr="007C232B">
              <w:rPr>
                <w:bCs/>
                <w:sz w:val="26"/>
                <w:szCs w:val="26"/>
                <w:lang w:val="uk-UA"/>
              </w:rPr>
              <w:t>9</w:t>
            </w:r>
            <w:r w:rsidR="00602A56" w:rsidRPr="007C232B">
              <w:rPr>
                <w:bCs/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3173" w:type="dxa"/>
            <w:gridSpan w:val="3"/>
            <w:vAlign w:val="center"/>
          </w:tcPr>
          <w:p w:rsidR="004A19FF" w:rsidRPr="007C232B" w:rsidRDefault="00D10503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 категорія</w:t>
            </w:r>
          </w:p>
          <w:p w:rsidR="00984F83" w:rsidRPr="007C232B" w:rsidRDefault="00EE093D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(середня)</w:t>
            </w:r>
          </w:p>
          <w:p w:rsidR="00602A56" w:rsidRPr="007C232B" w:rsidRDefault="00602A56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1</w:t>
            </w:r>
            <w:r w:rsidR="0089400D" w:rsidRPr="007C232B">
              <w:rPr>
                <w:bCs/>
                <w:sz w:val="26"/>
                <w:szCs w:val="26"/>
                <w:lang w:val="uk-UA"/>
              </w:rPr>
              <w:t>0</w:t>
            </w:r>
            <w:r w:rsidRPr="007C232B">
              <w:rPr>
                <w:bCs/>
                <w:sz w:val="26"/>
                <w:szCs w:val="26"/>
                <w:lang w:val="uk-UA"/>
              </w:rPr>
              <w:t xml:space="preserve"> – 12 років</w:t>
            </w:r>
          </w:p>
        </w:tc>
        <w:tc>
          <w:tcPr>
            <w:tcW w:w="3556" w:type="dxa"/>
            <w:gridSpan w:val="2"/>
            <w:vAlign w:val="center"/>
          </w:tcPr>
          <w:p w:rsidR="004A19FF" w:rsidRPr="007C232B" w:rsidRDefault="00D10503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ІІІ категорія</w:t>
            </w:r>
          </w:p>
          <w:p w:rsidR="00984F83" w:rsidRPr="007C232B" w:rsidRDefault="00EE093D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(старша)</w:t>
            </w:r>
          </w:p>
          <w:p w:rsidR="00602A56" w:rsidRPr="007C232B" w:rsidRDefault="00602A56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13 – 15 років</w:t>
            </w:r>
          </w:p>
        </w:tc>
      </w:tr>
      <w:tr w:rsidR="00FE529F" w:rsidRPr="007C232B" w:rsidTr="00C205D7">
        <w:trPr>
          <w:trHeight w:val="283"/>
        </w:trPr>
        <w:tc>
          <w:tcPr>
            <w:tcW w:w="3652" w:type="dxa"/>
            <w:gridSpan w:val="3"/>
            <w:vAlign w:val="center"/>
          </w:tcPr>
          <w:p w:rsidR="00FE529F" w:rsidRPr="007C232B" w:rsidRDefault="00FE529F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ІV категорія</w:t>
            </w:r>
          </w:p>
        </w:tc>
        <w:tc>
          <w:tcPr>
            <w:tcW w:w="6194" w:type="dxa"/>
            <w:gridSpan w:val="4"/>
            <w:vAlign w:val="center"/>
          </w:tcPr>
          <w:p w:rsidR="00FE529F" w:rsidRPr="007C232B" w:rsidRDefault="00FE529F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V категорія</w:t>
            </w:r>
          </w:p>
        </w:tc>
      </w:tr>
      <w:tr w:rsidR="00524ACC" w:rsidRPr="007C232B" w:rsidTr="00C205D7">
        <w:trPr>
          <w:trHeight w:val="983"/>
        </w:trPr>
        <w:tc>
          <w:tcPr>
            <w:tcW w:w="1951" w:type="dxa"/>
          </w:tcPr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А</w:t>
            </w:r>
          </w:p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І-ІІ курси</w:t>
            </w:r>
          </w:p>
          <w:p w:rsidR="00524ACC" w:rsidRPr="007C232B" w:rsidRDefault="00A4110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музичних коледжів, училищ</w:t>
            </w:r>
          </w:p>
        </w:tc>
        <w:tc>
          <w:tcPr>
            <w:tcW w:w="1701" w:type="dxa"/>
            <w:gridSpan w:val="2"/>
          </w:tcPr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В</w:t>
            </w:r>
          </w:p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ІІІ-ІV курси</w:t>
            </w:r>
          </w:p>
          <w:p w:rsidR="00524ACC" w:rsidRPr="007C232B" w:rsidRDefault="00A4110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4110C">
              <w:rPr>
                <w:bCs/>
                <w:sz w:val="26"/>
                <w:szCs w:val="26"/>
                <w:lang w:val="uk-UA"/>
              </w:rPr>
              <w:t>музичних коледжів, училищ</w:t>
            </w:r>
          </w:p>
        </w:tc>
        <w:tc>
          <w:tcPr>
            <w:tcW w:w="1985" w:type="dxa"/>
          </w:tcPr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А</w:t>
            </w:r>
          </w:p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І-ІІ курси</w:t>
            </w:r>
          </w:p>
          <w:p w:rsidR="00524ACC" w:rsidRPr="007C232B" w:rsidRDefault="00A4110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музичних факультетів інститутів, університетів; музичних академій</w:t>
            </w:r>
          </w:p>
        </w:tc>
        <w:tc>
          <w:tcPr>
            <w:tcW w:w="2126" w:type="dxa"/>
            <w:gridSpan w:val="2"/>
          </w:tcPr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В</w:t>
            </w:r>
          </w:p>
          <w:p w:rsidR="00524ACC" w:rsidRPr="007C232B" w:rsidRDefault="00524ACC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 xml:space="preserve">ІІІ-ІV курси </w:t>
            </w:r>
            <w:r w:rsidR="00A4110C" w:rsidRPr="00A4110C">
              <w:rPr>
                <w:bCs/>
                <w:sz w:val="26"/>
                <w:szCs w:val="26"/>
                <w:lang w:val="uk-UA"/>
              </w:rPr>
              <w:t>музичних факультетів інститутів, університетів; музичних академій</w:t>
            </w:r>
          </w:p>
        </w:tc>
        <w:tc>
          <w:tcPr>
            <w:tcW w:w="2083" w:type="dxa"/>
          </w:tcPr>
          <w:p w:rsidR="00524ACC" w:rsidRPr="007C232B" w:rsidRDefault="00524ACC" w:rsidP="00A4110C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С</w:t>
            </w:r>
          </w:p>
          <w:p w:rsidR="00524ACC" w:rsidRPr="007C232B" w:rsidRDefault="00ED79A5" w:rsidP="00A4110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 xml:space="preserve">Магістри, </w:t>
            </w:r>
            <w:r w:rsidR="004A4B8A" w:rsidRPr="007C232B">
              <w:rPr>
                <w:bCs/>
                <w:sz w:val="26"/>
                <w:szCs w:val="26"/>
                <w:lang w:val="uk-UA"/>
              </w:rPr>
              <w:t>аспіранти</w:t>
            </w:r>
          </w:p>
          <w:p w:rsidR="00637E36" w:rsidRPr="007C232B" w:rsidRDefault="00A4110C" w:rsidP="00A4110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4110C">
              <w:rPr>
                <w:bCs/>
                <w:sz w:val="26"/>
                <w:szCs w:val="26"/>
                <w:lang w:val="uk-UA"/>
              </w:rPr>
              <w:t>музичних факультетів інститутів, університетів; музичних академій</w:t>
            </w:r>
          </w:p>
        </w:tc>
      </w:tr>
      <w:tr w:rsidR="00773D42" w:rsidRPr="007C232B" w:rsidTr="000F481F">
        <w:trPr>
          <w:trHeight w:val="283"/>
        </w:trPr>
        <w:tc>
          <w:tcPr>
            <w:tcW w:w="9846" w:type="dxa"/>
            <w:gridSpan w:val="7"/>
            <w:vAlign w:val="center"/>
          </w:tcPr>
          <w:p w:rsidR="000F481F" w:rsidRPr="007C232B" w:rsidRDefault="00535B74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VI категорія</w:t>
            </w:r>
          </w:p>
        </w:tc>
      </w:tr>
      <w:tr w:rsidR="00773D42" w:rsidRPr="007C232B" w:rsidTr="00535B74">
        <w:trPr>
          <w:trHeight w:val="340"/>
        </w:trPr>
        <w:tc>
          <w:tcPr>
            <w:tcW w:w="9846" w:type="dxa"/>
            <w:gridSpan w:val="7"/>
            <w:vAlign w:val="center"/>
          </w:tcPr>
          <w:p w:rsidR="000F481F" w:rsidRPr="007C232B" w:rsidRDefault="00535B74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Професіонали</w:t>
            </w:r>
          </w:p>
        </w:tc>
      </w:tr>
    </w:tbl>
    <w:p w:rsidR="00535B74" w:rsidRPr="007C232B" w:rsidRDefault="00535B74" w:rsidP="00D421EB">
      <w:pPr>
        <w:ind w:firstLine="567"/>
        <w:jc w:val="both"/>
        <w:rPr>
          <w:sz w:val="26"/>
          <w:szCs w:val="26"/>
          <w:lang w:val="uk-UA"/>
        </w:rPr>
      </w:pPr>
    </w:p>
    <w:p w:rsidR="00D219B1" w:rsidRDefault="00D219B1" w:rsidP="00D421EB">
      <w:pPr>
        <w:ind w:firstLine="567"/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lastRenderedPageBreak/>
        <w:t>Ансамблі малої форми (до 6 учасників)</w:t>
      </w:r>
      <w:r w:rsidR="00BE1BFE" w:rsidRPr="007C232B">
        <w:rPr>
          <w:sz w:val="26"/>
          <w:szCs w:val="26"/>
          <w:lang w:val="uk-UA"/>
        </w:rPr>
        <w:t xml:space="preserve"> та великої форми  повинні складатися переважно</w:t>
      </w:r>
      <w:r w:rsidRPr="007C232B">
        <w:rPr>
          <w:sz w:val="26"/>
          <w:szCs w:val="26"/>
          <w:lang w:val="uk-UA"/>
        </w:rPr>
        <w:t xml:space="preserve"> з інструментів за профілем (баян, акордеон, гармоніка).</w:t>
      </w:r>
    </w:p>
    <w:p w:rsidR="00FC3830" w:rsidRPr="007C232B" w:rsidRDefault="00FC3830" w:rsidP="00D421EB">
      <w:pPr>
        <w:ind w:firstLine="567"/>
        <w:jc w:val="both"/>
        <w:rPr>
          <w:sz w:val="26"/>
          <w:szCs w:val="26"/>
          <w:lang w:val="uk-UA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98"/>
        <w:gridCol w:w="2581"/>
        <w:gridCol w:w="2116"/>
      </w:tblGrid>
      <w:tr w:rsidR="00820135" w:rsidRPr="007C232B" w:rsidTr="00541348">
        <w:trPr>
          <w:trHeight w:val="283"/>
        </w:trPr>
        <w:tc>
          <w:tcPr>
            <w:tcW w:w="9995" w:type="dxa"/>
            <w:gridSpan w:val="4"/>
          </w:tcPr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АНСАМБЛІ</w:t>
            </w:r>
          </w:p>
        </w:tc>
      </w:tr>
      <w:tr w:rsidR="00820135" w:rsidRPr="007C232B" w:rsidTr="00820135">
        <w:trPr>
          <w:trHeight w:val="722"/>
        </w:trPr>
        <w:tc>
          <w:tcPr>
            <w:tcW w:w="2600" w:type="dxa"/>
          </w:tcPr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 категорія</w:t>
            </w:r>
          </w:p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учні мистецьких шкіл</w:t>
            </w:r>
          </w:p>
        </w:tc>
        <w:tc>
          <w:tcPr>
            <w:tcW w:w="2698" w:type="dxa"/>
            <w:vAlign w:val="center"/>
          </w:tcPr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 категорія</w:t>
            </w:r>
            <w:r w:rsidRPr="007C232B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 xml:space="preserve">студенти </w:t>
            </w:r>
            <w:r w:rsidR="009D3792" w:rsidRPr="009D3792">
              <w:rPr>
                <w:bCs/>
                <w:sz w:val="26"/>
                <w:szCs w:val="26"/>
                <w:lang w:val="uk-UA"/>
              </w:rPr>
              <w:t>музичних коледжів, училищ</w:t>
            </w:r>
          </w:p>
        </w:tc>
        <w:tc>
          <w:tcPr>
            <w:tcW w:w="2581" w:type="dxa"/>
            <w:vAlign w:val="center"/>
          </w:tcPr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ІІІ категорія</w:t>
            </w:r>
          </w:p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 xml:space="preserve">студенти </w:t>
            </w:r>
            <w:r w:rsidR="009D3792" w:rsidRPr="009D3792">
              <w:rPr>
                <w:bCs/>
                <w:sz w:val="26"/>
                <w:szCs w:val="26"/>
                <w:lang w:val="uk-UA"/>
              </w:rPr>
              <w:t>музичних факультетів інститутів, університетів; музичних академій</w:t>
            </w:r>
          </w:p>
        </w:tc>
        <w:tc>
          <w:tcPr>
            <w:tcW w:w="2116" w:type="dxa"/>
          </w:tcPr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IV категорія</w:t>
            </w:r>
          </w:p>
          <w:p w:rsidR="00820135" w:rsidRPr="007C232B" w:rsidRDefault="00820135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Професіонали</w:t>
            </w:r>
          </w:p>
        </w:tc>
      </w:tr>
    </w:tbl>
    <w:p w:rsidR="001D7228" w:rsidRDefault="001D7228" w:rsidP="00D421EB">
      <w:pPr>
        <w:tabs>
          <w:tab w:val="left" w:pos="7560"/>
        </w:tabs>
        <w:jc w:val="center"/>
        <w:rPr>
          <w:b/>
          <w:i/>
          <w:sz w:val="26"/>
          <w:szCs w:val="26"/>
          <w:lang w:val="uk-UA"/>
        </w:rPr>
      </w:pPr>
    </w:p>
    <w:p w:rsidR="00281A04" w:rsidRPr="007C232B" w:rsidRDefault="001E5F9B" w:rsidP="00D421EB">
      <w:pPr>
        <w:tabs>
          <w:tab w:val="left" w:pos="756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 xml:space="preserve">II. </w:t>
      </w:r>
      <w:r w:rsidR="00F35792" w:rsidRPr="007C232B">
        <w:rPr>
          <w:b/>
          <w:i/>
          <w:sz w:val="26"/>
          <w:szCs w:val="26"/>
          <w:lang w:val="uk-UA"/>
        </w:rPr>
        <w:t>Програмні</w:t>
      </w:r>
      <w:r w:rsidR="00925DC0" w:rsidRPr="007C232B">
        <w:rPr>
          <w:b/>
          <w:i/>
          <w:sz w:val="26"/>
          <w:szCs w:val="26"/>
          <w:lang w:val="uk-UA"/>
        </w:rPr>
        <w:t xml:space="preserve"> </w:t>
      </w:r>
      <w:r w:rsidR="00281A04" w:rsidRPr="007C232B">
        <w:rPr>
          <w:b/>
          <w:i/>
          <w:sz w:val="26"/>
          <w:szCs w:val="26"/>
          <w:lang w:val="uk-UA"/>
        </w:rPr>
        <w:t>вимоги</w:t>
      </w:r>
    </w:p>
    <w:p w:rsidR="00D10503" w:rsidRPr="007C232B" w:rsidRDefault="002348DC" w:rsidP="00D421EB">
      <w:pPr>
        <w:shd w:val="clear" w:color="auto" w:fill="FFFFFF"/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СОЛІСТИ</w:t>
      </w:r>
      <w:r w:rsidR="00BE1BFE" w:rsidRPr="007C232B">
        <w:rPr>
          <w:sz w:val="26"/>
          <w:szCs w:val="26"/>
          <w:lang w:val="uk-UA"/>
        </w:rPr>
        <w:t xml:space="preserve"> І-ІІІ вікових категорій</w:t>
      </w:r>
      <w:r w:rsidRPr="007C232B">
        <w:rPr>
          <w:sz w:val="26"/>
          <w:szCs w:val="26"/>
          <w:lang w:val="uk-UA"/>
        </w:rPr>
        <w:t xml:space="preserve"> –</w:t>
      </w:r>
      <w:r w:rsidR="00BE1BFE" w:rsidRPr="007C232B">
        <w:rPr>
          <w:sz w:val="26"/>
          <w:szCs w:val="26"/>
          <w:lang w:val="uk-UA"/>
        </w:rPr>
        <w:t xml:space="preserve"> </w:t>
      </w:r>
      <w:r w:rsidR="00D10503" w:rsidRPr="007C232B">
        <w:rPr>
          <w:sz w:val="26"/>
          <w:szCs w:val="26"/>
          <w:u w:val="single"/>
          <w:lang w:val="uk-UA"/>
        </w:rPr>
        <w:t>два твори</w:t>
      </w:r>
      <w:r w:rsidR="00D10503" w:rsidRPr="007C232B">
        <w:rPr>
          <w:sz w:val="26"/>
          <w:szCs w:val="26"/>
          <w:lang w:val="uk-UA"/>
        </w:rPr>
        <w:t>:</w:t>
      </w:r>
    </w:p>
    <w:p w:rsidR="00925DC0" w:rsidRPr="007C232B" w:rsidRDefault="00D10503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 xml:space="preserve">1) </w:t>
      </w:r>
      <w:r w:rsidR="002E7F2A" w:rsidRPr="007C232B">
        <w:rPr>
          <w:sz w:val="26"/>
          <w:szCs w:val="26"/>
          <w:lang w:val="uk-UA"/>
        </w:rPr>
        <w:t xml:space="preserve">твір </w:t>
      </w:r>
      <w:r w:rsidR="00925DC0" w:rsidRPr="007C232B">
        <w:rPr>
          <w:sz w:val="26"/>
          <w:szCs w:val="26"/>
          <w:lang w:val="uk-UA"/>
        </w:rPr>
        <w:t>фольклор</w:t>
      </w:r>
      <w:r w:rsidR="002E7F2A" w:rsidRPr="007C232B">
        <w:rPr>
          <w:sz w:val="26"/>
          <w:szCs w:val="26"/>
          <w:lang w:val="uk-UA"/>
        </w:rPr>
        <w:t xml:space="preserve">ного характеру, бажано в аранжуванні і викладі сучасних авторів; </w:t>
      </w:r>
    </w:p>
    <w:p w:rsidR="00BE1BFE" w:rsidRPr="007C232B" w:rsidRDefault="00D10503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2)</w:t>
      </w:r>
      <w:r w:rsidR="000561AE" w:rsidRPr="007C232B">
        <w:rPr>
          <w:sz w:val="26"/>
          <w:szCs w:val="26"/>
          <w:lang w:val="uk-UA"/>
        </w:rPr>
        <w:t xml:space="preserve"> </w:t>
      </w:r>
      <w:r w:rsidR="002E7F2A" w:rsidRPr="007C232B">
        <w:rPr>
          <w:sz w:val="26"/>
          <w:szCs w:val="26"/>
          <w:lang w:val="uk-UA"/>
        </w:rPr>
        <w:t>оригінальний твір за влас</w:t>
      </w:r>
      <w:r w:rsidR="00BE1BFE" w:rsidRPr="007C232B">
        <w:rPr>
          <w:sz w:val="26"/>
          <w:szCs w:val="26"/>
          <w:lang w:val="uk-UA"/>
        </w:rPr>
        <w:t>ним вибором естрадного напрямку.</w:t>
      </w:r>
    </w:p>
    <w:p w:rsidR="00BE1BFE" w:rsidRDefault="00E332F1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 xml:space="preserve">        </w:t>
      </w:r>
      <w:r w:rsidR="00BE1BFE" w:rsidRPr="007C232B">
        <w:rPr>
          <w:sz w:val="26"/>
          <w:szCs w:val="26"/>
          <w:lang w:val="uk-UA"/>
        </w:rPr>
        <w:t xml:space="preserve"> СОЛІСТ</w:t>
      </w:r>
      <w:r w:rsidR="002348DC" w:rsidRPr="007C232B">
        <w:rPr>
          <w:sz w:val="26"/>
          <w:szCs w:val="26"/>
          <w:lang w:val="uk-UA"/>
        </w:rPr>
        <w:t>И</w:t>
      </w:r>
      <w:r w:rsidR="00BE1BFE" w:rsidRPr="007C232B">
        <w:rPr>
          <w:sz w:val="26"/>
          <w:szCs w:val="26"/>
          <w:lang w:val="uk-UA"/>
        </w:rPr>
        <w:t xml:space="preserve"> ІV-V</w:t>
      </w:r>
      <w:r w:rsidR="00820135" w:rsidRPr="007C232B">
        <w:rPr>
          <w:sz w:val="26"/>
          <w:szCs w:val="26"/>
          <w:lang w:val="uk-UA"/>
        </w:rPr>
        <w:t>I</w:t>
      </w:r>
      <w:r w:rsidR="00BE1BFE" w:rsidRPr="007C232B">
        <w:rPr>
          <w:sz w:val="26"/>
          <w:szCs w:val="26"/>
          <w:lang w:val="uk-UA"/>
        </w:rPr>
        <w:t xml:space="preserve"> вікових категорій</w:t>
      </w:r>
      <w:r w:rsidR="004A2315" w:rsidRPr="007C232B">
        <w:rPr>
          <w:sz w:val="26"/>
          <w:szCs w:val="26"/>
          <w:lang w:val="uk-UA"/>
        </w:rPr>
        <w:t xml:space="preserve"> мають змогу взяти участь у конкурсі </w:t>
      </w:r>
      <w:r w:rsidR="006179D8" w:rsidRPr="007C232B">
        <w:rPr>
          <w:sz w:val="26"/>
          <w:szCs w:val="26"/>
          <w:lang w:val="uk-UA"/>
        </w:rPr>
        <w:t>з програмою естрадного та/або академічного напрямку</w:t>
      </w:r>
      <w:r w:rsidR="004A2315" w:rsidRPr="007C232B">
        <w:rPr>
          <w:sz w:val="26"/>
          <w:szCs w:val="26"/>
          <w:lang w:val="uk-UA"/>
        </w:rPr>
        <w:t>:</w:t>
      </w:r>
    </w:p>
    <w:p w:rsidR="00FC3830" w:rsidRPr="007C232B" w:rsidRDefault="00FC3830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6A6AC2" w:rsidRPr="007C232B" w:rsidTr="00541348">
        <w:tc>
          <w:tcPr>
            <w:tcW w:w="4997" w:type="dxa"/>
            <w:shd w:val="clear" w:color="auto" w:fill="auto"/>
            <w:vAlign w:val="center"/>
          </w:tcPr>
          <w:p w:rsidR="006A6AC2" w:rsidRPr="007C232B" w:rsidRDefault="006A6AC2" w:rsidP="00D421EB">
            <w:pPr>
              <w:tabs>
                <w:tab w:val="left" w:pos="540"/>
              </w:tabs>
              <w:jc w:val="center"/>
              <w:rPr>
                <w:sz w:val="26"/>
                <w:szCs w:val="26"/>
                <w:lang w:val="uk-UA"/>
              </w:rPr>
            </w:pPr>
            <w:r w:rsidRPr="007C232B">
              <w:rPr>
                <w:b/>
                <w:sz w:val="26"/>
                <w:szCs w:val="26"/>
                <w:lang w:val="uk-UA"/>
              </w:rPr>
              <w:t xml:space="preserve">А. </w:t>
            </w:r>
            <w:r w:rsidR="006179D8" w:rsidRPr="007C232B">
              <w:rPr>
                <w:b/>
                <w:sz w:val="26"/>
                <w:szCs w:val="26"/>
                <w:lang w:val="uk-UA"/>
              </w:rPr>
              <w:t>Естрадний напрямок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6A6AC2" w:rsidRPr="007C232B" w:rsidRDefault="006A6AC2" w:rsidP="00D421EB">
            <w:pPr>
              <w:tabs>
                <w:tab w:val="left" w:pos="540"/>
              </w:tabs>
              <w:jc w:val="center"/>
              <w:rPr>
                <w:sz w:val="26"/>
                <w:szCs w:val="26"/>
                <w:lang w:val="uk-UA"/>
              </w:rPr>
            </w:pPr>
            <w:r w:rsidRPr="007C232B">
              <w:rPr>
                <w:b/>
                <w:sz w:val="26"/>
                <w:szCs w:val="26"/>
                <w:lang w:val="uk-UA"/>
              </w:rPr>
              <w:t xml:space="preserve">В. </w:t>
            </w:r>
            <w:r w:rsidR="00E45466" w:rsidRPr="007C232B">
              <w:rPr>
                <w:b/>
                <w:sz w:val="26"/>
                <w:szCs w:val="26"/>
                <w:lang w:val="uk-UA"/>
              </w:rPr>
              <w:t>Академічн</w:t>
            </w:r>
            <w:r w:rsidR="006179D8" w:rsidRPr="007C232B">
              <w:rPr>
                <w:b/>
                <w:sz w:val="26"/>
                <w:szCs w:val="26"/>
                <w:lang w:val="uk-UA"/>
              </w:rPr>
              <w:t>ий напрямок</w:t>
            </w:r>
          </w:p>
        </w:tc>
      </w:tr>
      <w:tr w:rsidR="004A2315" w:rsidRPr="007C232B" w:rsidTr="00541348">
        <w:tc>
          <w:tcPr>
            <w:tcW w:w="4997" w:type="dxa"/>
            <w:shd w:val="clear" w:color="auto" w:fill="auto"/>
          </w:tcPr>
          <w:p w:rsidR="006A6AC2" w:rsidRPr="007C232B" w:rsidRDefault="00E45466" w:rsidP="00D421EB">
            <w:pPr>
              <w:tabs>
                <w:tab w:val="left" w:pos="540"/>
              </w:tabs>
              <w:jc w:val="both"/>
              <w:rPr>
                <w:sz w:val="26"/>
                <w:szCs w:val="26"/>
                <w:lang w:val="uk-UA"/>
              </w:rPr>
            </w:pPr>
            <w:r w:rsidRPr="007C232B">
              <w:rPr>
                <w:sz w:val="26"/>
                <w:szCs w:val="26"/>
                <w:lang w:val="uk-UA"/>
              </w:rPr>
              <w:t>Програма повинна складатися з музичних творів різноманітних естрадних напрямків (фолк, мюзет, джаз, танго, поп, рок тощо)</w:t>
            </w:r>
          </w:p>
        </w:tc>
        <w:tc>
          <w:tcPr>
            <w:tcW w:w="4998" w:type="dxa"/>
            <w:shd w:val="clear" w:color="auto" w:fill="auto"/>
          </w:tcPr>
          <w:p w:rsidR="006A6AC2" w:rsidRPr="007C232B" w:rsidRDefault="009D3792" w:rsidP="00D421EB">
            <w:pPr>
              <w:tabs>
                <w:tab w:val="left" w:pos="54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Поліфонічний твір</w:t>
            </w:r>
          </w:p>
          <w:p w:rsidR="00E45466" w:rsidRPr="007C232B" w:rsidRDefault="00E45466" w:rsidP="00D421EB">
            <w:pPr>
              <w:tabs>
                <w:tab w:val="left" w:pos="540"/>
              </w:tabs>
              <w:jc w:val="both"/>
              <w:rPr>
                <w:sz w:val="26"/>
                <w:szCs w:val="26"/>
                <w:lang w:val="uk-UA"/>
              </w:rPr>
            </w:pPr>
            <w:r w:rsidRPr="007C232B">
              <w:rPr>
                <w:sz w:val="26"/>
                <w:szCs w:val="26"/>
                <w:lang w:val="uk-UA"/>
              </w:rPr>
              <w:t>2</w:t>
            </w:r>
            <w:r w:rsidR="009D3792">
              <w:rPr>
                <w:sz w:val="26"/>
                <w:szCs w:val="26"/>
                <w:lang w:val="uk-UA"/>
              </w:rPr>
              <w:t>.</w:t>
            </w:r>
            <w:r w:rsidRPr="007C232B">
              <w:rPr>
                <w:sz w:val="26"/>
                <w:szCs w:val="26"/>
                <w:lang w:val="uk-UA"/>
              </w:rPr>
              <w:t xml:space="preserve"> </w:t>
            </w:r>
            <w:r w:rsidR="009D3792">
              <w:rPr>
                <w:sz w:val="26"/>
                <w:szCs w:val="26"/>
                <w:lang w:val="uk-UA"/>
              </w:rPr>
              <w:t>П’єса кантиленного характеру</w:t>
            </w:r>
          </w:p>
          <w:p w:rsidR="00E45466" w:rsidRPr="007C232B" w:rsidRDefault="009D3792" w:rsidP="00D421EB">
            <w:pPr>
              <w:tabs>
                <w:tab w:val="left" w:pos="54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Віртуозна п’єса</w:t>
            </w:r>
          </w:p>
        </w:tc>
      </w:tr>
    </w:tbl>
    <w:p w:rsidR="006179D8" w:rsidRPr="007C232B" w:rsidRDefault="006179D8" w:rsidP="00D421EB">
      <w:pPr>
        <w:tabs>
          <w:tab w:val="left" w:pos="7560"/>
        </w:tabs>
        <w:jc w:val="both"/>
        <w:rPr>
          <w:b/>
          <w:sz w:val="26"/>
          <w:szCs w:val="26"/>
          <w:u w:val="single"/>
          <w:lang w:val="uk-UA"/>
        </w:rPr>
      </w:pPr>
    </w:p>
    <w:p w:rsidR="000561AE" w:rsidRPr="007C232B" w:rsidRDefault="003B051D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 xml:space="preserve">         </w:t>
      </w:r>
      <w:r w:rsidR="00BE1BFE" w:rsidRPr="007C232B">
        <w:rPr>
          <w:sz w:val="26"/>
          <w:szCs w:val="26"/>
          <w:lang w:val="uk-UA"/>
        </w:rPr>
        <w:t xml:space="preserve"> </w:t>
      </w:r>
      <w:r w:rsidR="0009181C" w:rsidRPr="007C232B">
        <w:rPr>
          <w:sz w:val="26"/>
          <w:szCs w:val="26"/>
          <w:lang w:val="uk-UA"/>
        </w:rPr>
        <w:t>АНСАМБЛІ мають змогу взяти участь у конкурсі з програмою естрадного та/або академічного напрямку:</w:t>
      </w:r>
      <w:r w:rsidR="000561AE" w:rsidRPr="007C232B">
        <w:rPr>
          <w:sz w:val="26"/>
          <w:szCs w:val="26"/>
          <w:lang w:val="uk-UA"/>
        </w:rPr>
        <w:t xml:space="preserve"> </w:t>
      </w:r>
      <w:r w:rsidR="00D10503" w:rsidRPr="007C232B">
        <w:rPr>
          <w:sz w:val="26"/>
          <w:szCs w:val="26"/>
          <w:u w:val="single"/>
          <w:lang w:val="uk-UA"/>
        </w:rPr>
        <w:t>два твори</w:t>
      </w:r>
      <w:r w:rsidR="002E7F2A" w:rsidRPr="007C232B">
        <w:rPr>
          <w:sz w:val="26"/>
          <w:szCs w:val="26"/>
          <w:lang w:val="uk-UA"/>
        </w:rPr>
        <w:t xml:space="preserve"> </w:t>
      </w:r>
      <w:r w:rsidR="009776D0" w:rsidRPr="007C232B">
        <w:rPr>
          <w:sz w:val="26"/>
          <w:szCs w:val="26"/>
          <w:lang w:val="uk-UA"/>
        </w:rPr>
        <w:t>естрадно-популярного</w:t>
      </w:r>
      <w:r w:rsidR="008D09EB" w:rsidRPr="007C232B">
        <w:rPr>
          <w:sz w:val="26"/>
          <w:szCs w:val="26"/>
          <w:lang w:val="uk-UA"/>
        </w:rPr>
        <w:t xml:space="preserve"> та/або академічного</w:t>
      </w:r>
      <w:r w:rsidR="009776D0" w:rsidRPr="007C232B">
        <w:rPr>
          <w:sz w:val="26"/>
          <w:szCs w:val="26"/>
          <w:lang w:val="uk-UA"/>
        </w:rPr>
        <w:t xml:space="preserve"> напрямку (виконання без участі викладачів</w:t>
      </w:r>
      <w:r w:rsidR="002E7F2A" w:rsidRPr="007C232B">
        <w:rPr>
          <w:sz w:val="26"/>
          <w:szCs w:val="26"/>
          <w:lang w:val="uk-UA"/>
        </w:rPr>
        <w:t>).</w:t>
      </w:r>
    </w:p>
    <w:p w:rsidR="00A425ED" w:rsidRPr="007C232B" w:rsidRDefault="00A425ED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</w:p>
    <w:p w:rsidR="00A425ED" w:rsidRDefault="00A425ED" w:rsidP="00D421EB">
      <w:pPr>
        <w:tabs>
          <w:tab w:val="left" w:pos="7560"/>
        </w:tabs>
        <w:jc w:val="both"/>
        <w:rPr>
          <w:b/>
          <w:sz w:val="26"/>
          <w:szCs w:val="26"/>
          <w:lang w:val="uk-UA"/>
        </w:rPr>
      </w:pPr>
      <w:r w:rsidRPr="007C232B">
        <w:rPr>
          <w:b/>
          <w:sz w:val="26"/>
          <w:szCs w:val="26"/>
          <w:u w:val="single"/>
          <w:lang w:val="uk-UA"/>
        </w:rPr>
        <w:t>УВАГА!</w:t>
      </w:r>
      <w:r w:rsidRPr="007C232B">
        <w:rPr>
          <w:b/>
          <w:sz w:val="26"/>
          <w:szCs w:val="26"/>
          <w:lang w:val="uk-UA"/>
        </w:rPr>
        <w:t xml:space="preserve"> Конкурсні програми естрадного та академічного напрямку не можуть дублюватися. Конкурсні виступи у супроводі фонограм оцінюватимуться окремо.</w:t>
      </w:r>
    </w:p>
    <w:p w:rsidR="009776D0" w:rsidRPr="007C232B" w:rsidRDefault="009776D0" w:rsidP="00D421EB">
      <w:pPr>
        <w:shd w:val="clear" w:color="auto" w:fill="FFFFFF"/>
        <w:tabs>
          <w:tab w:val="left" w:pos="540"/>
        </w:tabs>
        <w:jc w:val="both"/>
        <w:rPr>
          <w:sz w:val="26"/>
          <w:szCs w:val="26"/>
          <w:lang w:val="uk-UA"/>
        </w:rPr>
      </w:pPr>
    </w:p>
    <w:p w:rsidR="00925DC0" w:rsidRPr="007C232B" w:rsidRDefault="001E5F9B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III. Час виступу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95"/>
        <w:gridCol w:w="567"/>
        <w:gridCol w:w="1843"/>
        <w:gridCol w:w="1276"/>
        <w:gridCol w:w="567"/>
        <w:gridCol w:w="2657"/>
      </w:tblGrid>
      <w:tr w:rsidR="00814D21" w:rsidRPr="007C232B" w:rsidTr="008C57C9">
        <w:trPr>
          <w:trHeight w:val="283"/>
        </w:trPr>
        <w:tc>
          <w:tcPr>
            <w:tcW w:w="9995" w:type="dxa"/>
            <w:gridSpan w:val="7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СОЛІСТИ</w:t>
            </w:r>
          </w:p>
        </w:tc>
      </w:tr>
      <w:tr w:rsidR="00814D21" w:rsidRPr="007C232B" w:rsidTr="00814D21">
        <w:trPr>
          <w:trHeight w:val="1012"/>
        </w:trPr>
        <w:tc>
          <w:tcPr>
            <w:tcW w:w="3085" w:type="dxa"/>
            <w:gridSpan w:val="2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 категорія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(молодша)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8 хв.</w:t>
            </w:r>
          </w:p>
        </w:tc>
        <w:tc>
          <w:tcPr>
            <w:tcW w:w="3686" w:type="dxa"/>
            <w:gridSpan w:val="3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 категорія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(середня)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10 хв.</w:t>
            </w:r>
          </w:p>
        </w:tc>
        <w:tc>
          <w:tcPr>
            <w:tcW w:w="3224" w:type="dxa"/>
            <w:gridSpan w:val="2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ІІІ категорія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(старша)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12 хв.</w:t>
            </w:r>
          </w:p>
        </w:tc>
      </w:tr>
      <w:tr w:rsidR="00814D21" w:rsidRPr="007C232B" w:rsidTr="00814D21">
        <w:trPr>
          <w:trHeight w:val="381"/>
        </w:trPr>
        <w:tc>
          <w:tcPr>
            <w:tcW w:w="3652" w:type="dxa"/>
            <w:gridSpan w:val="3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ІV категорія</w:t>
            </w:r>
          </w:p>
        </w:tc>
        <w:tc>
          <w:tcPr>
            <w:tcW w:w="3686" w:type="dxa"/>
            <w:gridSpan w:val="3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V категорія</w:t>
            </w:r>
          </w:p>
        </w:tc>
        <w:tc>
          <w:tcPr>
            <w:tcW w:w="2657" w:type="dxa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VI категорія</w:t>
            </w:r>
          </w:p>
        </w:tc>
      </w:tr>
      <w:tr w:rsidR="00814D21" w:rsidRPr="007C232B" w:rsidTr="00814D21">
        <w:trPr>
          <w:trHeight w:val="694"/>
        </w:trPr>
        <w:tc>
          <w:tcPr>
            <w:tcW w:w="2090" w:type="dxa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А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 xml:space="preserve">до </w:t>
            </w:r>
            <w:r w:rsidR="00FB1A91" w:rsidRPr="00B028C8">
              <w:rPr>
                <w:bCs/>
                <w:sz w:val="26"/>
                <w:szCs w:val="26"/>
                <w:lang w:val="uk-UA"/>
              </w:rPr>
              <w:t>15</w:t>
            </w:r>
            <w:r w:rsidRPr="007C232B">
              <w:rPr>
                <w:bCs/>
                <w:sz w:val="26"/>
                <w:szCs w:val="26"/>
                <w:lang w:val="uk-UA"/>
              </w:rPr>
              <w:t xml:space="preserve"> хв.</w:t>
            </w:r>
          </w:p>
        </w:tc>
        <w:tc>
          <w:tcPr>
            <w:tcW w:w="1562" w:type="dxa"/>
            <w:gridSpan w:val="2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В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</w:t>
            </w:r>
            <w:r w:rsidRPr="00B028C8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FB1A91" w:rsidRPr="00B028C8">
              <w:rPr>
                <w:bCs/>
                <w:sz w:val="26"/>
                <w:szCs w:val="26"/>
                <w:lang w:val="uk-UA"/>
              </w:rPr>
              <w:t>15</w:t>
            </w:r>
            <w:r w:rsidRPr="007C232B">
              <w:rPr>
                <w:bCs/>
                <w:sz w:val="26"/>
                <w:szCs w:val="26"/>
                <w:lang w:val="uk-UA"/>
              </w:rPr>
              <w:t xml:space="preserve"> хв.</w:t>
            </w:r>
          </w:p>
        </w:tc>
        <w:tc>
          <w:tcPr>
            <w:tcW w:w="1843" w:type="dxa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А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20 хв.</w:t>
            </w:r>
          </w:p>
        </w:tc>
        <w:tc>
          <w:tcPr>
            <w:tcW w:w="1843" w:type="dxa"/>
            <w:gridSpan w:val="2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В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20 хв.</w:t>
            </w:r>
          </w:p>
        </w:tc>
        <w:tc>
          <w:tcPr>
            <w:tcW w:w="2657" w:type="dxa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7C232B">
              <w:rPr>
                <w:bCs/>
                <w:sz w:val="26"/>
                <w:szCs w:val="26"/>
                <w:u w:val="single"/>
                <w:lang w:val="uk-UA"/>
              </w:rPr>
              <w:t>Професіонали</w:t>
            </w:r>
          </w:p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20 хв.</w:t>
            </w:r>
          </w:p>
        </w:tc>
      </w:tr>
      <w:tr w:rsidR="00814D21" w:rsidRPr="007C232B" w:rsidTr="008C57C9">
        <w:trPr>
          <w:trHeight w:val="345"/>
        </w:trPr>
        <w:tc>
          <w:tcPr>
            <w:tcW w:w="9995" w:type="dxa"/>
            <w:gridSpan w:val="7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АНСАМБЛІ</w:t>
            </w:r>
          </w:p>
        </w:tc>
      </w:tr>
      <w:tr w:rsidR="00814D21" w:rsidRPr="007C232B" w:rsidTr="008C57C9">
        <w:trPr>
          <w:trHeight w:val="345"/>
        </w:trPr>
        <w:tc>
          <w:tcPr>
            <w:tcW w:w="9995" w:type="dxa"/>
            <w:gridSpan w:val="7"/>
            <w:vAlign w:val="center"/>
          </w:tcPr>
          <w:p w:rsidR="00814D21" w:rsidRPr="007C232B" w:rsidRDefault="00814D21" w:rsidP="00D421E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232B">
              <w:rPr>
                <w:bCs/>
                <w:sz w:val="26"/>
                <w:szCs w:val="26"/>
                <w:lang w:val="uk-UA"/>
              </w:rPr>
              <w:t>до 20 хв.</w:t>
            </w:r>
          </w:p>
        </w:tc>
      </w:tr>
    </w:tbl>
    <w:p w:rsidR="00D60A95" w:rsidRDefault="00D60A95" w:rsidP="00D421EB">
      <w:pPr>
        <w:tabs>
          <w:tab w:val="left" w:pos="540"/>
        </w:tabs>
        <w:rPr>
          <w:b/>
          <w:i/>
          <w:sz w:val="26"/>
          <w:szCs w:val="26"/>
          <w:lang w:val="uk-UA"/>
        </w:rPr>
      </w:pPr>
    </w:p>
    <w:p w:rsidR="00405DB0" w:rsidRPr="007C232B" w:rsidRDefault="00405DB0" w:rsidP="00D421EB">
      <w:pPr>
        <w:tabs>
          <w:tab w:val="left" w:pos="540"/>
        </w:tabs>
        <w:rPr>
          <w:b/>
          <w:i/>
          <w:sz w:val="26"/>
          <w:szCs w:val="26"/>
          <w:lang w:val="uk-UA"/>
        </w:rPr>
      </w:pPr>
    </w:p>
    <w:p w:rsidR="000561AE" w:rsidRPr="007C232B" w:rsidRDefault="001E5F9B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IV. Програма конкурсу</w:t>
      </w:r>
    </w:p>
    <w:p w:rsidR="00F31EFA" w:rsidRPr="00430CB1" w:rsidRDefault="00A425ED" w:rsidP="00D421EB">
      <w:pPr>
        <w:tabs>
          <w:tab w:val="left" w:pos="540"/>
        </w:tabs>
        <w:ind w:firstLine="709"/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Програмою конкурсу передб</w:t>
      </w:r>
      <w:r w:rsidR="00B028C8">
        <w:rPr>
          <w:sz w:val="26"/>
          <w:szCs w:val="26"/>
          <w:lang w:val="uk-UA"/>
        </w:rPr>
        <w:t>ачено конкурсні прослуховування.</w:t>
      </w:r>
      <w:r w:rsidRPr="007C232B">
        <w:rPr>
          <w:sz w:val="26"/>
          <w:szCs w:val="26"/>
          <w:lang w:val="uk-UA"/>
        </w:rPr>
        <w:t xml:space="preserve"> </w:t>
      </w:r>
      <w:r w:rsidR="00F31EFA">
        <w:rPr>
          <w:sz w:val="26"/>
          <w:szCs w:val="26"/>
          <w:lang w:val="uk-UA"/>
        </w:rPr>
        <w:t xml:space="preserve">Конкурс відбувається дистанційно. </w:t>
      </w:r>
      <w:r w:rsidR="00430CB1">
        <w:rPr>
          <w:sz w:val="26"/>
          <w:szCs w:val="26"/>
          <w:lang w:val="uk-UA"/>
        </w:rPr>
        <w:t>В</w:t>
      </w:r>
      <w:r w:rsidR="00F31EFA">
        <w:rPr>
          <w:sz w:val="26"/>
          <w:szCs w:val="26"/>
          <w:lang w:val="uk-UA"/>
        </w:rPr>
        <w:t>ідеозаписи</w:t>
      </w:r>
      <w:r w:rsidR="00430CB1">
        <w:rPr>
          <w:sz w:val="26"/>
          <w:szCs w:val="26"/>
          <w:lang w:val="uk-UA"/>
        </w:rPr>
        <w:t xml:space="preserve"> конкурсних виступів</w:t>
      </w:r>
      <w:r w:rsidR="00F31EFA">
        <w:rPr>
          <w:sz w:val="26"/>
          <w:szCs w:val="26"/>
          <w:lang w:val="uk-UA"/>
        </w:rPr>
        <w:t xml:space="preserve"> будуть розміщені на </w:t>
      </w:r>
      <w:hyperlink r:id="rId8" w:history="1">
        <w:r w:rsidR="00F31EFA" w:rsidRPr="00E33527">
          <w:rPr>
            <w:rStyle w:val="a5"/>
            <w:sz w:val="26"/>
            <w:szCs w:val="26"/>
            <w:lang w:val="uk-UA"/>
          </w:rPr>
          <w:t xml:space="preserve">каналі </w:t>
        </w:r>
        <w:r w:rsidR="00430CB1" w:rsidRPr="00E33527">
          <w:rPr>
            <w:rStyle w:val="a5"/>
            <w:sz w:val="26"/>
            <w:szCs w:val="26"/>
            <w:lang w:val="uk-UA"/>
          </w:rPr>
          <w:t xml:space="preserve">Конкурсу у відеохостингу </w:t>
        </w:r>
        <w:r w:rsidR="00F31EFA" w:rsidRPr="00E33527">
          <w:rPr>
            <w:rStyle w:val="a5"/>
            <w:sz w:val="26"/>
            <w:szCs w:val="26"/>
            <w:lang w:val="uk-UA"/>
          </w:rPr>
          <w:t>YouTube</w:t>
        </w:r>
      </w:hyperlink>
      <w:r w:rsidR="00430CB1">
        <w:rPr>
          <w:sz w:val="26"/>
          <w:szCs w:val="26"/>
          <w:lang w:val="uk-UA"/>
        </w:rPr>
        <w:t>.</w:t>
      </w:r>
    </w:p>
    <w:p w:rsidR="009A3C4C" w:rsidRDefault="009A3C4C" w:rsidP="00D421EB">
      <w:pPr>
        <w:tabs>
          <w:tab w:val="left" w:pos="540"/>
        </w:tabs>
        <w:ind w:firstLine="709"/>
        <w:jc w:val="center"/>
        <w:rPr>
          <w:b/>
          <w:i/>
          <w:sz w:val="26"/>
          <w:szCs w:val="26"/>
          <w:lang w:val="uk-UA"/>
        </w:rPr>
      </w:pPr>
    </w:p>
    <w:p w:rsidR="0065783F" w:rsidRPr="007C232B" w:rsidRDefault="0065783F" w:rsidP="00D421EB">
      <w:pPr>
        <w:tabs>
          <w:tab w:val="left" w:pos="540"/>
        </w:tabs>
        <w:ind w:firstLine="709"/>
        <w:jc w:val="center"/>
        <w:rPr>
          <w:b/>
          <w:i/>
          <w:sz w:val="26"/>
          <w:szCs w:val="26"/>
          <w:lang w:val="uk-UA"/>
        </w:rPr>
      </w:pPr>
    </w:p>
    <w:p w:rsidR="0091117F" w:rsidRPr="007C232B" w:rsidRDefault="001E5F9B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lastRenderedPageBreak/>
        <w:t>V. Склад журі</w:t>
      </w:r>
    </w:p>
    <w:p w:rsidR="007901C1" w:rsidRPr="007C232B" w:rsidRDefault="00EE29A1" w:rsidP="00D421EB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 xml:space="preserve">Видатні діячі культури і мистецтва, провідні науково-педагогічні працівники закладів культурно-мистецької освіти України, </w:t>
      </w:r>
      <w:r w:rsidR="003D74F9">
        <w:rPr>
          <w:sz w:val="26"/>
          <w:szCs w:val="26"/>
          <w:lang w:val="uk-UA"/>
        </w:rPr>
        <w:t xml:space="preserve">Королівства Швеції, </w:t>
      </w:r>
      <w:r w:rsidRPr="007C232B">
        <w:rPr>
          <w:sz w:val="26"/>
          <w:szCs w:val="26"/>
          <w:lang w:val="uk-UA"/>
        </w:rPr>
        <w:t>Лит</w:t>
      </w:r>
      <w:r w:rsidR="003D74F9">
        <w:rPr>
          <w:sz w:val="26"/>
          <w:szCs w:val="26"/>
          <w:lang w:val="uk-UA"/>
        </w:rPr>
        <w:t>о</w:t>
      </w:r>
      <w:r w:rsidRPr="007C232B">
        <w:rPr>
          <w:sz w:val="26"/>
          <w:szCs w:val="26"/>
          <w:lang w:val="uk-UA"/>
        </w:rPr>
        <w:t>в</w:t>
      </w:r>
      <w:r w:rsidR="003D74F9">
        <w:rPr>
          <w:sz w:val="26"/>
          <w:szCs w:val="26"/>
          <w:lang w:val="uk-UA"/>
        </w:rPr>
        <w:t>ської Республіки</w:t>
      </w:r>
      <w:r w:rsidRPr="007C232B">
        <w:rPr>
          <w:sz w:val="26"/>
          <w:szCs w:val="26"/>
          <w:lang w:val="uk-UA"/>
        </w:rPr>
        <w:t xml:space="preserve">, </w:t>
      </w:r>
      <w:r w:rsidR="003D74F9">
        <w:rPr>
          <w:sz w:val="26"/>
          <w:szCs w:val="26"/>
          <w:lang w:val="uk-UA"/>
        </w:rPr>
        <w:t>Республік Польща</w:t>
      </w:r>
      <w:r w:rsidRPr="007C232B">
        <w:rPr>
          <w:sz w:val="26"/>
          <w:szCs w:val="26"/>
          <w:lang w:val="uk-UA"/>
        </w:rPr>
        <w:t xml:space="preserve">, </w:t>
      </w:r>
      <w:r w:rsidR="00B028C8">
        <w:rPr>
          <w:sz w:val="26"/>
          <w:szCs w:val="26"/>
          <w:lang w:val="uk-UA"/>
        </w:rPr>
        <w:t>Молдов</w:t>
      </w:r>
      <w:r w:rsidR="003D74F9">
        <w:rPr>
          <w:sz w:val="26"/>
          <w:szCs w:val="26"/>
          <w:lang w:val="uk-UA"/>
        </w:rPr>
        <w:t>а</w:t>
      </w:r>
      <w:r w:rsidR="00B028C8">
        <w:rPr>
          <w:sz w:val="26"/>
          <w:szCs w:val="26"/>
          <w:lang w:val="uk-UA"/>
        </w:rPr>
        <w:t xml:space="preserve">, </w:t>
      </w:r>
      <w:r w:rsidRPr="007C232B">
        <w:rPr>
          <w:sz w:val="26"/>
          <w:szCs w:val="26"/>
          <w:lang w:val="uk-UA"/>
        </w:rPr>
        <w:t>Білорусь</w:t>
      </w:r>
      <w:r w:rsidR="002D5675" w:rsidRPr="007C232B">
        <w:rPr>
          <w:sz w:val="26"/>
          <w:szCs w:val="26"/>
          <w:lang w:val="uk-UA"/>
        </w:rPr>
        <w:t>.</w:t>
      </w:r>
    </w:p>
    <w:p w:rsidR="00CC42BB" w:rsidRPr="007C232B" w:rsidRDefault="00CC42BB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</w:p>
    <w:p w:rsidR="001E5E5C" w:rsidRPr="007C232B" w:rsidRDefault="001E5F9B" w:rsidP="00D421EB">
      <w:pPr>
        <w:pStyle w:val="Default"/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 xml:space="preserve">VI. </w:t>
      </w:r>
      <w:r w:rsidR="00670DB0" w:rsidRPr="007C232B">
        <w:rPr>
          <w:b/>
          <w:i/>
          <w:sz w:val="26"/>
          <w:szCs w:val="26"/>
          <w:lang w:val="uk-UA"/>
        </w:rPr>
        <w:t>Обов’язкові умови до учасників</w:t>
      </w:r>
    </w:p>
    <w:p w:rsidR="001E5E5C" w:rsidRDefault="001E5E5C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ab/>
      </w:r>
      <w:r w:rsidR="00E31618">
        <w:rPr>
          <w:sz w:val="26"/>
          <w:szCs w:val="26"/>
          <w:lang w:val="uk-UA"/>
        </w:rPr>
        <w:t xml:space="preserve">З метою </w:t>
      </w:r>
      <w:r w:rsidR="00E31618" w:rsidRPr="00E31618">
        <w:rPr>
          <w:sz w:val="26"/>
          <w:szCs w:val="26"/>
          <w:lang w:val="uk-UA"/>
        </w:rPr>
        <w:t xml:space="preserve">запобігання конфлікту інтересів </w:t>
      </w:r>
      <w:r w:rsidR="00E31618">
        <w:rPr>
          <w:sz w:val="26"/>
          <w:szCs w:val="26"/>
          <w:lang w:val="uk-UA"/>
        </w:rPr>
        <w:t>ч</w:t>
      </w:r>
      <w:r w:rsidR="009B1ED6" w:rsidRPr="007C232B">
        <w:rPr>
          <w:sz w:val="26"/>
          <w:szCs w:val="26"/>
          <w:lang w:val="uk-UA"/>
        </w:rPr>
        <w:t>лени журі не беруть участі в обговоренні та оцінюванні</w:t>
      </w:r>
      <w:r w:rsidR="00001592" w:rsidRPr="007C232B">
        <w:rPr>
          <w:sz w:val="26"/>
          <w:szCs w:val="26"/>
          <w:lang w:val="uk-UA"/>
        </w:rPr>
        <w:t xml:space="preserve"> конкурсних</w:t>
      </w:r>
      <w:r w:rsidR="009B1ED6" w:rsidRPr="007C232B">
        <w:rPr>
          <w:sz w:val="26"/>
          <w:szCs w:val="26"/>
          <w:lang w:val="uk-UA"/>
        </w:rPr>
        <w:t xml:space="preserve"> виступів своїх учнів.</w:t>
      </w:r>
    </w:p>
    <w:p w:rsidR="00430CB1" w:rsidRDefault="00430CB1" w:rsidP="00D421EB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430CB1">
        <w:rPr>
          <w:sz w:val="26"/>
          <w:szCs w:val="26"/>
          <w:lang w:val="uk-UA"/>
        </w:rPr>
        <w:t>Відеозапис повинен відповідати наступним вимогам:</w:t>
      </w:r>
    </w:p>
    <w:p w:rsidR="00B028C8" w:rsidRPr="00430CB1" w:rsidRDefault="00B028C8" w:rsidP="00D421EB">
      <w:pPr>
        <w:numPr>
          <w:ilvl w:val="0"/>
          <w:numId w:val="10"/>
        </w:numPr>
        <w:tabs>
          <w:tab w:val="left" w:pos="54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1D722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запис ко</w:t>
      </w:r>
      <w:r w:rsidR="00E31618">
        <w:rPr>
          <w:sz w:val="26"/>
          <w:szCs w:val="26"/>
          <w:lang w:val="uk-UA"/>
        </w:rPr>
        <w:t>нкурсної програми естрадного/</w:t>
      </w:r>
      <w:r>
        <w:rPr>
          <w:sz w:val="26"/>
          <w:szCs w:val="26"/>
          <w:lang w:val="uk-UA"/>
        </w:rPr>
        <w:t>академічного напрямку</w:t>
      </w:r>
      <w:r w:rsidR="00E31618">
        <w:rPr>
          <w:sz w:val="26"/>
          <w:szCs w:val="26"/>
          <w:lang w:val="uk-UA"/>
        </w:rPr>
        <w:t xml:space="preserve"> має бути записаний одним відео файлом без зупинок та будь-якого відеомонтажу</w:t>
      </w:r>
      <w:r>
        <w:rPr>
          <w:sz w:val="26"/>
          <w:szCs w:val="26"/>
          <w:lang w:val="uk-UA"/>
        </w:rPr>
        <w:t>;</w:t>
      </w:r>
    </w:p>
    <w:p w:rsidR="00430CB1" w:rsidRPr="00430CB1" w:rsidRDefault="00430CB1" w:rsidP="00D421EB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430CB1">
        <w:rPr>
          <w:sz w:val="26"/>
          <w:szCs w:val="26"/>
          <w:lang w:val="uk-UA"/>
        </w:rPr>
        <w:t xml:space="preserve">на </w:t>
      </w:r>
      <w:r w:rsidR="00E31618">
        <w:rPr>
          <w:sz w:val="26"/>
          <w:szCs w:val="26"/>
          <w:lang w:val="uk-UA"/>
        </w:rPr>
        <w:t>відео</w:t>
      </w:r>
      <w:r w:rsidRPr="00430CB1">
        <w:rPr>
          <w:sz w:val="26"/>
          <w:szCs w:val="26"/>
          <w:lang w:val="uk-UA"/>
        </w:rPr>
        <w:t>записі повинно бути чітко видно учасників виступу;</w:t>
      </w:r>
    </w:p>
    <w:p w:rsidR="00430CB1" w:rsidRPr="00430CB1" w:rsidRDefault="00430CB1" w:rsidP="00D421EB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430CB1">
        <w:rPr>
          <w:sz w:val="26"/>
          <w:szCs w:val="26"/>
          <w:lang w:val="uk-UA"/>
        </w:rPr>
        <w:t>допускається аматорський запис при дотриманні всіх умов Конкурсу;</w:t>
      </w:r>
    </w:p>
    <w:p w:rsidR="00430CB1" w:rsidRPr="007C232B" w:rsidRDefault="00E31618" w:rsidP="00D421EB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виступ, записаний </w:t>
      </w:r>
      <w:r w:rsidR="00430CB1" w:rsidRPr="00430CB1">
        <w:rPr>
          <w:sz w:val="26"/>
          <w:szCs w:val="26"/>
          <w:lang w:val="uk-UA"/>
        </w:rPr>
        <w:t xml:space="preserve">в </w:t>
      </w:r>
      <w:r>
        <w:rPr>
          <w:sz w:val="26"/>
          <w:szCs w:val="26"/>
          <w:lang w:val="uk-UA"/>
        </w:rPr>
        <w:t>не</w:t>
      </w:r>
      <w:r w:rsidR="00430CB1" w:rsidRPr="00430CB1">
        <w:rPr>
          <w:sz w:val="26"/>
          <w:szCs w:val="26"/>
          <w:lang w:val="uk-UA"/>
        </w:rPr>
        <w:t>повному обсязі, до Конкурсу не допускається.</w:t>
      </w:r>
    </w:p>
    <w:p w:rsidR="007D6819" w:rsidRPr="00266732" w:rsidRDefault="007D6819" w:rsidP="00D421EB">
      <w:pPr>
        <w:tabs>
          <w:tab w:val="left" w:pos="540"/>
        </w:tabs>
        <w:jc w:val="both"/>
        <w:rPr>
          <w:sz w:val="26"/>
          <w:szCs w:val="26"/>
        </w:rPr>
      </w:pPr>
    </w:p>
    <w:p w:rsidR="00266732" w:rsidRPr="00266732" w:rsidRDefault="00266732" w:rsidP="00D421EB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266732">
        <w:rPr>
          <w:sz w:val="26"/>
          <w:szCs w:val="26"/>
          <w:lang w:val="uk-UA"/>
        </w:rPr>
        <w:t xml:space="preserve">Оргкомітет залишає за собою право на публікацію на </w:t>
      </w:r>
      <w:hyperlink r:id="rId9" w:history="1">
        <w:r w:rsidRPr="00E31618">
          <w:rPr>
            <w:rStyle w:val="a5"/>
            <w:sz w:val="26"/>
            <w:szCs w:val="26"/>
            <w:lang w:val="uk-UA"/>
          </w:rPr>
          <w:t>каналі</w:t>
        </w:r>
        <w:r w:rsidR="00E31618" w:rsidRPr="00E31618">
          <w:rPr>
            <w:rStyle w:val="a5"/>
            <w:sz w:val="26"/>
            <w:szCs w:val="26"/>
            <w:lang w:val="uk-UA"/>
          </w:rPr>
          <w:t xml:space="preserve"> Конкурсу</w:t>
        </w:r>
        <w:r w:rsidRPr="00E31618">
          <w:rPr>
            <w:rStyle w:val="a5"/>
            <w:sz w:val="26"/>
            <w:szCs w:val="26"/>
            <w:lang w:val="uk-UA"/>
          </w:rPr>
          <w:t xml:space="preserve"> у відеохостингу YouTube</w:t>
        </w:r>
      </w:hyperlink>
      <w:r>
        <w:rPr>
          <w:sz w:val="26"/>
          <w:szCs w:val="26"/>
          <w:lang w:val="uk-UA"/>
        </w:rPr>
        <w:t>,</w:t>
      </w:r>
      <w:r w:rsidRPr="00266732">
        <w:rPr>
          <w:sz w:val="26"/>
          <w:szCs w:val="26"/>
          <w:lang w:val="uk-UA"/>
        </w:rPr>
        <w:t xml:space="preserve"> чи на </w:t>
      </w:r>
      <w:hyperlink r:id="rId10" w:history="1">
        <w:r w:rsidRPr="00E31618">
          <w:rPr>
            <w:rStyle w:val="a5"/>
            <w:sz w:val="26"/>
            <w:szCs w:val="26"/>
            <w:lang w:val="uk-UA"/>
          </w:rPr>
          <w:t>сторінці</w:t>
        </w:r>
        <w:r w:rsidR="00E31618" w:rsidRPr="00E31618">
          <w:rPr>
            <w:rStyle w:val="a5"/>
            <w:sz w:val="26"/>
            <w:szCs w:val="26"/>
            <w:lang w:val="uk-UA"/>
          </w:rPr>
          <w:t xml:space="preserve"> Конкурсу у мережі</w:t>
        </w:r>
        <w:r w:rsidRPr="00E31618">
          <w:rPr>
            <w:rStyle w:val="a5"/>
            <w:sz w:val="26"/>
            <w:szCs w:val="26"/>
            <w:lang w:val="uk-UA"/>
          </w:rPr>
          <w:t xml:space="preserve"> </w:t>
        </w:r>
        <w:r w:rsidRPr="00E31618">
          <w:rPr>
            <w:rStyle w:val="a5"/>
            <w:sz w:val="26"/>
            <w:szCs w:val="26"/>
            <w:lang w:val="en-US"/>
          </w:rPr>
          <w:t>Facebook</w:t>
        </w:r>
      </w:hyperlink>
      <w:r w:rsidRPr="00266732">
        <w:rPr>
          <w:sz w:val="26"/>
          <w:szCs w:val="26"/>
          <w:lang w:val="uk-UA"/>
        </w:rPr>
        <w:t xml:space="preserve"> будь-яких відеоматеріалів, надісланих учасниками в розпорядження оргкомітету.</w:t>
      </w:r>
    </w:p>
    <w:p w:rsidR="00266732" w:rsidRDefault="00266732" w:rsidP="00D421EB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266732">
        <w:rPr>
          <w:sz w:val="26"/>
          <w:szCs w:val="26"/>
          <w:lang w:val="uk-UA"/>
        </w:rPr>
        <w:t>Відправлення конкурсантом заявки і конкурсного відеоматеріалу, є підтвердженням і прийняттям всіх умов даного Положення.</w:t>
      </w:r>
    </w:p>
    <w:p w:rsidR="00266732" w:rsidRPr="00266732" w:rsidRDefault="00266732" w:rsidP="00D421EB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</w:p>
    <w:p w:rsidR="0091117F" w:rsidRPr="007C232B" w:rsidRDefault="001E5E5C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VІI. Критерії оцінювання</w:t>
      </w:r>
    </w:p>
    <w:p w:rsidR="001E5E5C" w:rsidRPr="007C232B" w:rsidRDefault="001E5E5C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ab/>
        <w:t>Конкурсні виступи учасників оцінюються за загальними критеріями: технічна майстерність, артистизм, складність репертуа</w:t>
      </w:r>
      <w:r w:rsidR="007901C1" w:rsidRPr="007C232B">
        <w:rPr>
          <w:sz w:val="26"/>
          <w:szCs w:val="26"/>
          <w:lang w:val="uk-UA"/>
        </w:rPr>
        <w:t>ру, втілення художнього образу, відчуття</w:t>
      </w:r>
      <w:r w:rsidR="00001592" w:rsidRPr="007C232B">
        <w:rPr>
          <w:sz w:val="26"/>
          <w:szCs w:val="26"/>
          <w:lang w:val="uk-UA"/>
        </w:rPr>
        <w:t xml:space="preserve"> та дотримання</w:t>
      </w:r>
      <w:r w:rsidR="007901C1" w:rsidRPr="007C232B">
        <w:rPr>
          <w:sz w:val="26"/>
          <w:szCs w:val="26"/>
          <w:lang w:val="uk-UA"/>
        </w:rPr>
        <w:t xml:space="preserve"> стилю твору.</w:t>
      </w:r>
    </w:p>
    <w:p w:rsidR="001E5E5C" w:rsidRPr="007C232B" w:rsidRDefault="001E5E5C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ab/>
        <w:t>Рішення журі є остаточним, оскарженню не підлягає.</w:t>
      </w:r>
    </w:p>
    <w:p w:rsidR="00461E83" w:rsidRPr="007C232B" w:rsidRDefault="00461E83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</w:p>
    <w:p w:rsidR="0091117F" w:rsidRPr="007C232B" w:rsidRDefault="001E5F9B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V</w:t>
      </w:r>
      <w:r w:rsidR="001E5E5C" w:rsidRPr="007C232B">
        <w:rPr>
          <w:b/>
          <w:i/>
          <w:sz w:val="26"/>
          <w:szCs w:val="26"/>
          <w:lang w:val="uk-UA"/>
        </w:rPr>
        <w:t>І</w:t>
      </w:r>
      <w:r w:rsidRPr="007C232B">
        <w:rPr>
          <w:b/>
          <w:i/>
          <w:sz w:val="26"/>
          <w:szCs w:val="26"/>
          <w:lang w:val="uk-UA"/>
        </w:rPr>
        <w:t xml:space="preserve">II. </w:t>
      </w:r>
      <w:r w:rsidR="0086618D" w:rsidRPr="007C232B">
        <w:rPr>
          <w:b/>
          <w:i/>
          <w:sz w:val="26"/>
          <w:szCs w:val="26"/>
          <w:lang w:val="uk-UA"/>
        </w:rPr>
        <w:t>Нагородження</w:t>
      </w:r>
    </w:p>
    <w:p w:rsidR="0086618D" w:rsidRPr="007C232B" w:rsidRDefault="0086618D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ab/>
      </w:r>
      <w:r w:rsidR="00F2184A" w:rsidRPr="007C232B">
        <w:rPr>
          <w:sz w:val="26"/>
          <w:szCs w:val="26"/>
          <w:lang w:val="uk-UA"/>
        </w:rPr>
        <w:t>Учасники</w:t>
      </w:r>
      <w:r w:rsidR="00E31618">
        <w:rPr>
          <w:sz w:val="26"/>
          <w:szCs w:val="26"/>
          <w:lang w:val="uk-UA"/>
        </w:rPr>
        <w:t xml:space="preserve"> та переможці</w:t>
      </w:r>
      <w:r w:rsidRPr="007C232B">
        <w:rPr>
          <w:sz w:val="26"/>
          <w:szCs w:val="26"/>
          <w:lang w:val="uk-UA"/>
        </w:rPr>
        <w:t xml:space="preserve"> конкурсу нагороджуються дипломами.</w:t>
      </w:r>
    </w:p>
    <w:p w:rsidR="00B469F9" w:rsidRPr="007C232B" w:rsidRDefault="00B469F9" w:rsidP="00D421EB">
      <w:pPr>
        <w:tabs>
          <w:tab w:val="left" w:pos="540"/>
        </w:tabs>
        <w:jc w:val="both"/>
        <w:rPr>
          <w:sz w:val="26"/>
          <w:szCs w:val="26"/>
          <w:lang w:val="uk-UA"/>
        </w:rPr>
      </w:pPr>
    </w:p>
    <w:p w:rsidR="00E23F5B" w:rsidRPr="007C232B" w:rsidRDefault="00B469F9" w:rsidP="00D421EB">
      <w:pPr>
        <w:tabs>
          <w:tab w:val="left" w:pos="540"/>
        </w:tabs>
        <w:jc w:val="center"/>
        <w:rPr>
          <w:b/>
          <w:i/>
          <w:sz w:val="26"/>
          <w:szCs w:val="26"/>
          <w:lang w:val="uk-UA"/>
        </w:rPr>
      </w:pPr>
      <w:r w:rsidRPr="007C232B">
        <w:rPr>
          <w:b/>
          <w:i/>
          <w:sz w:val="26"/>
          <w:szCs w:val="26"/>
          <w:lang w:val="uk-UA"/>
        </w:rPr>
        <w:t>ІХ. Фінансове забезпечення конкурсу</w:t>
      </w:r>
    </w:p>
    <w:p w:rsidR="00B469F9" w:rsidRPr="00B25F35" w:rsidRDefault="0009526D" w:rsidP="00E31618">
      <w:pPr>
        <w:tabs>
          <w:tab w:val="left" w:pos="540"/>
        </w:tabs>
        <w:ind w:firstLine="567"/>
        <w:jc w:val="both"/>
        <w:rPr>
          <w:color w:val="FF0000"/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Конкурс не</w:t>
      </w:r>
      <w:r w:rsidR="00FD036C">
        <w:rPr>
          <w:sz w:val="26"/>
          <w:szCs w:val="26"/>
          <w:lang w:val="uk-UA"/>
        </w:rPr>
        <w:t xml:space="preserve"> є комерційним заходом та не має на меті отримання прибутку.</w:t>
      </w:r>
      <w:r w:rsidRPr="007C232B">
        <w:rPr>
          <w:sz w:val="26"/>
          <w:szCs w:val="26"/>
          <w:lang w:val="uk-UA"/>
        </w:rPr>
        <w:t xml:space="preserve"> </w:t>
      </w:r>
      <w:r w:rsidR="00E31618">
        <w:rPr>
          <w:sz w:val="26"/>
          <w:szCs w:val="26"/>
          <w:lang w:val="uk-UA"/>
        </w:rPr>
        <w:t>Участь у конкурсі безкоштовна.</w:t>
      </w:r>
    </w:p>
    <w:p w:rsidR="00FC3830" w:rsidRDefault="00FC3830" w:rsidP="00D421E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b/>
          <w:i/>
          <w:color w:val="000000"/>
          <w:sz w:val="26"/>
          <w:szCs w:val="26"/>
          <w:lang w:val="ru-RU"/>
        </w:rPr>
      </w:pPr>
    </w:p>
    <w:p w:rsidR="00D172D2" w:rsidRPr="007C232B" w:rsidRDefault="00B028C8" w:rsidP="00D421EB">
      <w:pPr>
        <w:tabs>
          <w:tab w:val="left" w:pos="540"/>
        </w:tabs>
        <w:rPr>
          <w:b/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</w:t>
      </w:r>
      <w:r w:rsidR="001E5E5C" w:rsidRPr="007C232B">
        <w:rPr>
          <w:b/>
          <w:i/>
          <w:sz w:val="26"/>
          <w:szCs w:val="26"/>
          <w:lang w:val="uk-UA"/>
        </w:rPr>
        <w:t>Х</w:t>
      </w:r>
      <w:r w:rsidR="001E5F9B" w:rsidRPr="007C232B">
        <w:rPr>
          <w:b/>
          <w:i/>
          <w:sz w:val="26"/>
          <w:szCs w:val="26"/>
          <w:lang w:val="uk-UA"/>
        </w:rPr>
        <w:t xml:space="preserve">. </w:t>
      </w:r>
      <w:r w:rsidR="00DB2210" w:rsidRPr="007C232B">
        <w:rPr>
          <w:b/>
          <w:i/>
          <w:sz w:val="26"/>
          <w:szCs w:val="26"/>
          <w:lang w:val="uk-UA"/>
        </w:rPr>
        <w:t>Організаційні питання</w:t>
      </w:r>
    </w:p>
    <w:p w:rsidR="00D172D2" w:rsidRPr="00532927" w:rsidRDefault="000230C6" w:rsidP="00D421EB">
      <w:pPr>
        <w:ind w:firstLine="540"/>
        <w:jc w:val="both"/>
        <w:outlineLvl w:val="0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Для участі у</w:t>
      </w:r>
      <w:r w:rsidR="008A5B2F" w:rsidRPr="007C232B">
        <w:rPr>
          <w:sz w:val="26"/>
          <w:szCs w:val="26"/>
          <w:lang w:val="uk-UA"/>
        </w:rPr>
        <w:t xml:space="preserve"> конкурсі необхідно</w:t>
      </w:r>
      <w:r w:rsidR="005F1F17" w:rsidRPr="007C232B">
        <w:rPr>
          <w:sz w:val="26"/>
          <w:szCs w:val="26"/>
          <w:lang w:val="uk-UA"/>
        </w:rPr>
        <w:t xml:space="preserve"> </w:t>
      </w:r>
      <w:r w:rsidR="005F1F17" w:rsidRPr="00B028C8">
        <w:rPr>
          <w:b/>
          <w:i/>
          <w:sz w:val="26"/>
          <w:szCs w:val="26"/>
          <w:lang w:val="uk-UA"/>
        </w:rPr>
        <w:t xml:space="preserve">до </w:t>
      </w:r>
      <w:r w:rsidR="009B1ED6" w:rsidRPr="00B028C8">
        <w:rPr>
          <w:b/>
          <w:i/>
          <w:sz w:val="26"/>
          <w:szCs w:val="26"/>
          <w:lang w:val="uk-UA"/>
        </w:rPr>
        <w:t>15</w:t>
      </w:r>
      <w:r w:rsidR="00E256DB" w:rsidRPr="00B028C8">
        <w:rPr>
          <w:b/>
          <w:i/>
          <w:sz w:val="26"/>
          <w:szCs w:val="26"/>
          <w:lang w:val="uk-UA"/>
        </w:rPr>
        <w:t>.0</w:t>
      </w:r>
      <w:r w:rsidR="009B1ED6" w:rsidRPr="00B028C8">
        <w:rPr>
          <w:b/>
          <w:i/>
          <w:sz w:val="26"/>
          <w:szCs w:val="26"/>
          <w:lang w:val="uk-UA"/>
        </w:rPr>
        <w:t>3</w:t>
      </w:r>
      <w:r w:rsidR="00E256DB" w:rsidRPr="00B028C8">
        <w:rPr>
          <w:b/>
          <w:i/>
          <w:sz w:val="26"/>
          <w:szCs w:val="26"/>
          <w:lang w:val="uk-UA"/>
        </w:rPr>
        <w:t>.</w:t>
      </w:r>
      <w:r w:rsidR="00056415" w:rsidRPr="00B028C8">
        <w:rPr>
          <w:b/>
          <w:i/>
          <w:sz w:val="26"/>
          <w:szCs w:val="26"/>
          <w:lang w:val="uk-UA"/>
        </w:rPr>
        <w:t>202</w:t>
      </w:r>
      <w:r w:rsidR="009A3B79" w:rsidRPr="00B028C8">
        <w:rPr>
          <w:b/>
          <w:i/>
          <w:sz w:val="26"/>
          <w:szCs w:val="26"/>
          <w:lang w:val="uk-UA"/>
        </w:rPr>
        <w:t>1</w:t>
      </w:r>
      <w:r w:rsidR="00E256DB" w:rsidRPr="00B028C8">
        <w:rPr>
          <w:b/>
          <w:i/>
          <w:sz w:val="26"/>
          <w:szCs w:val="26"/>
          <w:lang w:val="uk-UA"/>
        </w:rPr>
        <w:t xml:space="preserve"> року</w:t>
      </w:r>
      <w:r w:rsidR="008D7011">
        <w:rPr>
          <w:sz w:val="26"/>
          <w:szCs w:val="26"/>
          <w:lang w:val="uk-UA"/>
        </w:rPr>
        <w:t xml:space="preserve"> надіслати на електронну пошту Конкурсу</w:t>
      </w:r>
      <w:r w:rsidR="00CA0332" w:rsidRPr="007C232B">
        <w:rPr>
          <w:sz w:val="26"/>
          <w:szCs w:val="26"/>
          <w:lang w:val="uk-UA"/>
        </w:rPr>
        <w:t xml:space="preserve"> </w:t>
      </w:r>
      <w:hyperlink r:id="rId11" w:history="1">
        <w:r w:rsidR="008D7011" w:rsidRPr="002110C1">
          <w:rPr>
            <w:rStyle w:val="a5"/>
            <w:sz w:val="26"/>
            <w:szCs w:val="26"/>
            <w:lang w:val="uk-UA"/>
          </w:rPr>
          <w:t>suchasnirytmy@gmail.com</w:t>
        </w:r>
      </w:hyperlink>
      <w:r w:rsidR="008D7011">
        <w:rPr>
          <w:sz w:val="26"/>
          <w:szCs w:val="26"/>
          <w:lang w:val="uk-UA"/>
        </w:rPr>
        <w:t xml:space="preserve"> </w:t>
      </w:r>
      <w:r w:rsidR="008A5B2F" w:rsidRPr="007C232B">
        <w:rPr>
          <w:sz w:val="26"/>
          <w:szCs w:val="26"/>
          <w:lang w:val="uk-UA"/>
        </w:rPr>
        <w:t>заявку</w:t>
      </w:r>
      <w:r w:rsidR="00721218">
        <w:rPr>
          <w:sz w:val="26"/>
          <w:szCs w:val="26"/>
          <w:lang w:val="uk-UA"/>
        </w:rPr>
        <w:t xml:space="preserve"> у форматі </w:t>
      </w:r>
      <w:r w:rsidR="00721218">
        <w:rPr>
          <w:sz w:val="26"/>
          <w:szCs w:val="26"/>
          <w:lang w:val="en-US"/>
        </w:rPr>
        <w:t>Word</w:t>
      </w:r>
      <w:r w:rsidR="009A3C4C" w:rsidRPr="007C232B">
        <w:rPr>
          <w:sz w:val="26"/>
          <w:szCs w:val="26"/>
          <w:lang w:val="uk-UA"/>
        </w:rPr>
        <w:t xml:space="preserve"> (Додаток 1)</w:t>
      </w:r>
      <w:r w:rsidR="00532927">
        <w:rPr>
          <w:sz w:val="26"/>
          <w:szCs w:val="26"/>
          <w:lang w:val="uk-UA"/>
        </w:rPr>
        <w:t>.</w:t>
      </w:r>
    </w:p>
    <w:p w:rsidR="00520EC7" w:rsidRPr="00446463" w:rsidRDefault="001B7D3A" w:rsidP="00D421EB">
      <w:pPr>
        <w:ind w:firstLine="540"/>
        <w:jc w:val="both"/>
        <w:outlineLvl w:val="0"/>
        <w:rPr>
          <w:sz w:val="26"/>
          <w:szCs w:val="26"/>
          <w:lang w:val="uk-UA"/>
        </w:rPr>
      </w:pPr>
      <w:r w:rsidRPr="00446463">
        <w:rPr>
          <w:sz w:val="26"/>
          <w:szCs w:val="26"/>
          <w:u w:val="single"/>
          <w:lang w:val="uk-UA"/>
        </w:rPr>
        <w:t>До заявки дода</w:t>
      </w:r>
      <w:r w:rsidR="00C556B6" w:rsidRPr="00446463">
        <w:rPr>
          <w:sz w:val="26"/>
          <w:szCs w:val="26"/>
          <w:u w:val="single"/>
          <w:lang w:val="uk-UA"/>
        </w:rPr>
        <w:t>ю</w:t>
      </w:r>
      <w:r w:rsidRPr="00446463">
        <w:rPr>
          <w:sz w:val="26"/>
          <w:szCs w:val="26"/>
          <w:u w:val="single"/>
          <w:lang w:val="uk-UA"/>
        </w:rPr>
        <w:t>т</w:t>
      </w:r>
      <w:r w:rsidR="00D137D8" w:rsidRPr="00446463">
        <w:rPr>
          <w:sz w:val="26"/>
          <w:szCs w:val="26"/>
          <w:u w:val="single"/>
          <w:lang w:val="uk-UA"/>
        </w:rPr>
        <w:t>ься</w:t>
      </w:r>
      <w:r w:rsidR="00D137D8" w:rsidRPr="00446463">
        <w:rPr>
          <w:sz w:val="26"/>
          <w:szCs w:val="26"/>
          <w:lang w:val="uk-UA"/>
        </w:rPr>
        <w:t>:</w:t>
      </w:r>
    </w:p>
    <w:p w:rsidR="008D7011" w:rsidRPr="00446463" w:rsidRDefault="00513F75" w:rsidP="00446463">
      <w:pPr>
        <w:numPr>
          <w:ilvl w:val="0"/>
          <w:numId w:val="12"/>
        </w:numPr>
        <w:jc w:val="both"/>
        <w:outlineLvl w:val="0"/>
        <w:rPr>
          <w:sz w:val="26"/>
          <w:szCs w:val="26"/>
          <w:lang w:val="uk-UA"/>
        </w:rPr>
      </w:pPr>
      <w:r w:rsidRPr="00446463">
        <w:rPr>
          <w:sz w:val="26"/>
          <w:szCs w:val="26"/>
          <w:lang w:val="uk-UA"/>
        </w:rPr>
        <w:t>відеозапис</w:t>
      </w:r>
      <w:r w:rsidR="008D7011" w:rsidRPr="00446463">
        <w:rPr>
          <w:sz w:val="26"/>
          <w:szCs w:val="26"/>
          <w:lang w:val="uk-UA"/>
        </w:rPr>
        <w:t xml:space="preserve"> </w:t>
      </w:r>
      <w:r w:rsidRPr="00446463">
        <w:rPr>
          <w:sz w:val="26"/>
          <w:szCs w:val="26"/>
          <w:lang w:val="uk-UA"/>
        </w:rPr>
        <w:t>з виконанням конкурсної програми</w:t>
      </w:r>
      <w:r w:rsidR="00446463">
        <w:rPr>
          <w:sz w:val="26"/>
          <w:szCs w:val="26"/>
          <w:lang w:val="uk-UA"/>
        </w:rPr>
        <w:t xml:space="preserve"> </w:t>
      </w:r>
      <w:r w:rsidRPr="00446463">
        <w:rPr>
          <w:sz w:val="26"/>
          <w:szCs w:val="26"/>
          <w:lang w:val="uk-UA"/>
        </w:rPr>
        <w:t>(</w:t>
      </w:r>
      <w:r w:rsidR="008D7011" w:rsidRPr="00446463">
        <w:rPr>
          <w:sz w:val="26"/>
          <w:szCs w:val="26"/>
          <w:lang w:val="uk-UA"/>
        </w:rPr>
        <w:t>файлом або посиланням</w:t>
      </w:r>
      <w:r w:rsidR="00FA46CF" w:rsidRPr="00446463">
        <w:rPr>
          <w:sz w:val="26"/>
          <w:szCs w:val="26"/>
          <w:lang w:val="uk-UA"/>
        </w:rPr>
        <w:t xml:space="preserve"> на відео у </w:t>
      </w:r>
      <w:r w:rsidRPr="00446463">
        <w:rPr>
          <w:sz w:val="26"/>
          <w:szCs w:val="26"/>
          <w:lang w:val="uk-UA"/>
        </w:rPr>
        <w:t>відеохостинг</w:t>
      </w:r>
      <w:r w:rsidR="00FA46CF" w:rsidRPr="00446463">
        <w:rPr>
          <w:sz w:val="26"/>
          <w:szCs w:val="26"/>
          <w:lang w:val="uk-UA"/>
        </w:rPr>
        <w:t>у</w:t>
      </w:r>
      <w:r w:rsidRPr="00446463">
        <w:rPr>
          <w:sz w:val="26"/>
          <w:szCs w:val="26"/>
          <w:lang w:val="uk-UA"/>
        </w:rPr>
        <w:t xml:space="preserve"> YouTube</w:t>
      </w:r>
      <w:r w:rsidR="008D7011" w:rsidRPr="00446463">
        <w:rPr>
          <w:sz w:val="26"/>
          <w:szCs w:val="26"/>
          <w:lang w:val="uk-UA"/>
        </w:rPr>
        <w:t>)</w:t>
      </w:r>
    </w:p>
    <w:p w:rsidR="00520EC7" w:rsidRPr="00446463" w:rsidRDefault="00D137D8" w:rsidP="00446463">
      <w:pPr>
        <w:numPr>
          <w:ilvl w:val="0"/>
          <w:numId w:val="12"/>
        </w:numPr>
        <w:jc w:val="both"/>
        <w:outlineLvl w:val="0"/>
        <w:rPr>
          <w:sz w:val="26"/>
          <w:szCs w:val="26"/>
          <w:lang w:val="uk-UA"/>
        </w:rPr>
      </w:pPr>
      <w:r w:rsidRPr="00446463">
        <w:rPr>
          <w:sz w:val="26"/>
          <w:szCs w:val="26"/>
          <w:lang w:val="uk-UA"/>
        </w:rPr>
        <w:t xml:space="preserve">фото для оформлення </w:t>
      </w:r>
      <w:r w:rsidR="00513F75" w:rsidRPr="00446463">
        <w:rPr>
          <w:sz w:val="26"/>
          <w:szCs w:val="26"/>
          <w:lang w:val="uk-UA"/>
        </w:rPr>
        <w:t>буклету</w:t>
      </w:r>
      <w:r w:rsidRPr="00446463">
        <w:rPr>
          <w:sz w:val="26"/>
          <w:szCs w:val="26"/>
          <w:lang w:val="uk-UA"/>
        </w:rPr>
        <w:t>;</w:t>
      </w:r>
    </w:p>
    <w:p w:rsidR="00A72200" w:rsidRPr="00446463" w:rsidRDefault="002346F7" w:rsidP="00446463">
      <w:pPr>
        <w:numPr>
          <w:ilvl w:val="0"/>
          <w:numId w:val="12"/>
        </w:numPr>
        <w:jc w:val="both"/>
        <w:outlineLvl w:val="0"/>
        <w:rPr>
          <w:sz w:val="26"/>
          <w:szCs w:val="26"/>
          <w:u w:val="single"/>
          <w:lang w:val="uk-UA"/>
        </w:rPr>
      </w:pPr>
      <w:r w:rsidRPr="00446463">
        <w:rPr>
          <w:sz w:val="26"/>
          <w:szCs w:val="26"/>
          <w:lang w:val="uk-UA"/>
        </w:rPr>
        <w:t>сканкопію свідоцтва про народження</w:t>
      </w:r>
      <w:r w:rsidR="007901C1" w:rsidRPr="00446463">
        <w:rPr>
          <w:sz w:val="26"/>
          <w:szCs w:val="26"/>
          <w:lang w:val="uk-UA"/>
        </w:rPr>
        <w:t xml:space="preserve"> (паспорта)</w:t>
      </w:r>
      <w:r w:rsidR="00B22850">
        <w:rPr>
          <w:sz w:val="26"/>
          <w:szCs w:val="26"/>
          <w:lang w:val="uk-UA"/>
        </w:rPr>
        <w:t>.</w:t>
      </w:r>
    </w:p>
    <w:p w:rsidR="00B05D6C" w:rsidRPr="007C232B" w:rsidRDefault="00B05D6C" w:rsidP="00D421EB">
      <w:pPr>
        <w:tabs>
          <w:tab w:val="left" w:pos="540"/>
        </w:tabs>
        <w:ind w:left="540" w:hanging="540"/>
        <w:jc w:val="both"/>
        <w:rPr>
          <w:sz w:val="26"/>
          <w:szCs w:val="26"/>
          <w:u w:val="single"/>
          <w:lang w:val="uk-UA"/>
        </w:rPr>
      </w:pPr>
    </w:p>
    <w:p w:rsidR="008369AC" w:rsidRDefault="008369AC" w:rsidP="00D421EB">
      <w:pPr>
        <w:tabs>
          <w:tab w:val="left" w:pos="540"/>
        </w:tabs>
        <w:ind w:left="540" w:hanging="540"/>
        <w:jc w:val="center"/>
        <w:rPr>
          <w:b/>
          <w:i/>
          <w:sz w:val="26"/>
          <w:szCs w:val="26"/>
          <w:lang w:val="uk-UA"/>
        </w:rPr>
      </w:pPr>
      <w:r w:rsidRPr="008369AC">
        <w:rPr>
          <w:b/>
          <w:i/>
          <w:sz w:val="26"/>
          <w:szCs w:val="26"/>
          <w:lang w:val="uk-UA"/>
        </w:rPr>
        <w:t>ХІ. Контакти</w:t>
      </w:r>
    </w:p>
    <w:p w:rsidR="00E36E6F" w:rsidRPr="009C0B56" w:rsidRDefault="00CA0332" w:rsidP="00D421EB">
      <w:pPr>
        <w:tabs>
          <w:tab w:val="left" w:pos="540"/>
        </w:tabs>
        <w:ind w:left="540" w:hanging="540"/>
        <w:rPr>
          <w:sz w:val="26"/>
          <w:szCs w:val="26"/>
          <w:lang w:val="uk-UA"/>
        </w:rPr>
      </w:pPr>
      <w:r w:rsidRPr="009C0B56">
        <w:rPr>
          <w:sz w:val="26"/>
          <w:szCs w:val="26"/>
          <w:lang w:val="uk-UA"/>
        </w:rPr>
        <w:t>Адреса оргкомітету:</w:t>
      </w:r>
      <w:r w:rsidR="00595CC0" w:rsidRPr="009C0B56">
        <w:rPr>
          <w:sz w:val="26"/>
          <w:szCs w:val="26"/>
          <w:lang w:val="uk-UA"/>
        </w:rPr>
        <w:t xml:space="preserve"> </w:t>
      </w:r>
      <w:r w:rsidR="00FD4D6B" w:rsidRPr="009C0B56">
        <w:rPr>
          <w:sz w:val="26"/>
          <w:szCs w:val="26"/>
          <w:lang w:val="uk-UA"/>
        </w:rPr>
        <w:t>50065</w:t>
      </w:r>
      <w:r w:rsidR="0027315B" w:rsidRPr="009C0B56">
        <w:rPr>
          <w:sz w:val="26"/>
          <w:szCs w:val="26"/>
          <w:lang w:val="uk-UA"/>
        </w:rPr>
        <w:t xml:space="preserve"> </w:t>
      </w:r>
      <w:r w:rsidRPr="009C0B56">
        <w:rPr>
          <w:sz w:val="26"/>
          <w:szCs w:val="26"/>
          <w:lang w:val="uk-UA"/>
        </w:rPr>
        <w:t xml:space="preserve">м. Кривий Ріг вул. </w:t>
      </w:r>
      <w:r w:rsidR="009804BF" w:rsidRPr="009C0B56">
        <w:rPr>
          <w:sz w:val="26"/>
          <w:szCs w:val="26"/>
          <w:lang w:val="uk-UA"/>
        </w:rPr>
        <w:t>Віталія Матусевича</w:t>
      </w:r>
      <w:r w:rsidRPr="009C0B56">
        <w:rPr>
          <w:sz w:val="26"/>
          <w:szCs w:val="26"/>
          <w:lang w:val="uk-UA"/>
        </w:rPr>
        <w:t>, буд.</w:t>
      </w:r>
      <w:r w:rsidR="00B61FE7" w:rsidRPr="009C0B56">
        <w:rPr>
          <w:sz w:val="26"/>
          <w:szCs w:val="26"/>
          <w:lang w:val="uk-UA"/>
        </w:rPr>
        <w:t> </w:t>
      </w:r>
      <w:r w:rsidRPr="009C0B56">
        <w:rPr>
          <w:sz w:val="26"/>
          <w:szCs w:val="26"/>
          <w:lang w:val="uk-UA"/>
        </w:rPr>
        <w:t xml:space="preserve">32А </w:t>
      </w:r>
    </w:p>
    <w:p w:rsidR="009C0B56" w:rsidRPr="009C0B56" w:rsidRDefault="008369AC" w:rsidP="00D421EB">
      <w:pPr>
        <w:tabs>
          <w:tab w:val="left" w:pos="54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Тел., </w:t>
      </w:r>
      <w:r>
        <w:rPr>
          <w:sz w:val="26"/>
          <w:szCs w:val="26"/>
          <w:lang w:val="en-US"/>
        </w:rPr>
        <w:t>viber</w:t>
      </w:r>
      <w:r w:rsidR="009C0B56" w:rsidRPr="009C0B56">
        <w:rPr>
          <w:sz w:val="26"/>
          <w:szCs w:val="26"/>
          <w:lang w:val="uk-UA"/>
        </w:rPr>
        <w:t>: +380982469412 Олена Ковальська; +380972787758 Ольга Кулакевич</w:t>
      </w:r>
    </w:p>
    <w:p w:rsidR="00C556B6" w:rsidRDefault="00C556B6" w:rsidP="00D421EB">
      <w:pPr>
        <w:tabs>
          <w:tab w:val="left" w:pos="540"/>
        </w:tabs>
        <w:rPr>
          <w:sz w:val="26"/>
          <w:szCs w:val="26"/>
          <w:lang w:val="uk-UA"/>
        </w:rPr>
      </w:pPr>
      <w:r w:rsidRPr="009C0B56">
        <w:rPr>
          <w:sz w:val="26"/>
          <w:szCs w:val="26"/>
          <w:lang w:val="uk-UA"/>
        </w:rPr>
        <w:t xml:space="preserve">Електронна </w:t>
      </w:r>
      <w:r w:rsidR="00FC3830">
        <w:rPr>
          <w:sz w:val="26"/>
          <w:szCs w:val="26"/>
          <w:lang w:val="uk-UA"/>
        </w:rPr>
        <w:t>пошта Конкурсу</w:t>
      </w:r>
      <w:r w:rsidRPr="009C0B56">
        <w:rPr>
          <w:sz w:val="26"/>
          <w:szCs w:val="26"/>
          <w:lang w:val="uk-UA"/>
        </w:rPr>
        <w:t xml:space="preserve">: </w:t>
      </w:r>
      <w:hyperlink r:id="rId12" w:history="1">
        <w:r w:rsidR="009C0B56" w:rsidRPr="007C232B">
          <w:rPr>
            <w:rStyle w:val="a5"/>
            <w:sz w:val="26"/>
            <w:szCs w:val="26"/>
            <w:lang w:val="uk-UA"/>
          </w:rPr>
          <w:t>suchasnirytmy@gmail.com</w:t>
        </w:r>
      </w:hyperlink>
    </w:p>
    <w:p w:rsidR="00FC3830" w:rsidRDefault="006A6B5E" w:rsidP="00D421EB">
      <w:pPr>
        <w:tabs>
          <w:tab w:val="left" w:pos="540"/>
        </w:tabs>
        <w:rPr>
          <w:sz w:val="26"/>
          <w:szCs w:val="26"/>
          <w:lang w:val="uk-UA"/>
        </w:rPr>
      </w:pPr>
      <w:r w:rsidRPr="006A6B5E">
        <w:rPr>
          <w:sz w:val="26"/>
          <w:szCs w:val="26"/>
          <w:lang w:val="uk-UA"/>
        </w:rPr>
        <w:t xml:space="preserve">Слідкуйте за новинами на сторінці </w:t>
      </w:r>
      <w:r>
        <w:rPr>
          <w:sz w:val="26"/>
          <w:szCs w:val="26"/>
          <w:lang w:val="uk-UA"/>
        </w:rPr>
        <w:t>конкурсу</w:t>
      </w:r>
      <w:r w:rsidRPr="006A6B5E">
        <w:rPr>
          <w:sz w:val="26"/>
          <w:szCs w:val="26"/>
          <w:lang w:val="uk-UA"/>
        </w:rPr>
        <w:t xml:space="preserve"> у мережі </w:t>
      </w:r>
      <w:r w:rsidR="002639EB">
        <w:rPr>
          <w:sz w:val="26"/>
          <w:szCs w:val="26"/>
          <w:lang w:val="en-US"/>
        </w:rPr>
        <w:t>Facebook</w:t>
      </w:r>
      <w:r w:rsidRPr="006A6B5E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hyperlink r:id="rId13" w:history="1">
        <w:r w:rsidRPr="002F1B9B">
          <w:rPr>
            <w:rStyle w:val="a5"/>
            <w:sz w:val="26"/>
            <w:szCs w:val="26"/>
            <w:lang w:val="uk-UA"/>
          </w:rPr>
          <w:t>https://www.facebook.com/pg/suchasni.rytmy/</w:t>
        </w:r>
      </w:hyperlink>
      <w:r>
        <w:rPr>
          <w:sz w:val="26"/>
          <w:szCs w:val="26"/>
          <w:lang w:val="uk-UA"/>
        </w:rPr>
        <w:t xml:space="preserve"> </w:t>
      </w:r>
    </w:p>
    <w:p w:rsidR="0065783F" w:rsidRPr="0065783F" w:rsidRDefault="0065783F" w:rsidP="00D421EB">
      <w:pPr>
        <w:tabs>
          <w:tab w:val="left" w:pos="54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Також підписуйтеся на </w:t>
      </w:r>
      <w:r>
        <w:rPr>
          <w:sz w:val="26"/>
          <w:szCs w:val="26"/>
          <w:lang w:val="en-US"/>
        </w:rPr>
        <w:t xml:space="preserve">Telegram </w:t>
      </w:r>
      <w:r>
        <w:rPr>
          <w:sz w:val="26"/>
          <w:szCs w:val="26"/>
          <w:lang w:val="uk-UA"/>
        </w:rPr>
        <w:t xml:space="preserve">Конкурсу: </w:t>
      </w:r>
      <w:hyperlink r:id="rId14" w:history="1">
        <w:r w:rsidRPr="00F162AD">
          <w:rPr>
            <w:rStyle w:val="a5"/>
            <w:sz w:val="26"/>
            <w:szCs w:val="26"/>
            <w:lang w:val="uk-UA"/>
          </w:rPr>
          <w:t>https://t.me/suchasnirytmy</w:t>
        </w:r>
      </w:hyperlink>
    </w:p>
    <w:p w:rsidR="00795047" w:rsidRPr="00155F53" w:rsidRDefault="00FC3830" w:rsidP="00155F53">
      <w:pPr>
        <w:tabs>
          <w:tab w:val="left" w:pos="540"/>
        </w:tabs>
        <w:ind w:left="5670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  <w:r w:rsidR="00374639" w:rsidRPr="00155F53">
        <w:rPr>
          <w:i/>
          <w:sz w:val="26"/>
          <w:szCs w:val="26"/>
          <w:lang w:val="uk-UA"/>
        </w:rPr>
        <w:lastRenderedPageBreak/>
        <w:t>Додаток</w:t>
      </w:r>
      <w:r w:rsidR="00795047" w:rsidRPr="00155F53">
        <w:rPr>
          <w:i/>
          <w:sz w:val="26"/>
          <w:szCs w:val="26"/>
          <w:lang w:val="uk-UA"/>
        </w:rPr>
        <w:t xml:space="preserve"> до положення</w:t>
      </w:r>
    </w:p>
    <w:p w:rsidR="00374639" w:rsidRPr="00155F53" w:rsidRDefault="00795047" w:rsidP="00155F53">
      <w:pPr>
        <w:tabs>
          <w:tab w:val="left" w:pos="540"/>
        </w:tabs>
        <w:ind w:left="5670"/>
        <w:rPr>
          <w:i/>
          <w:sz w:val="26"/>
          <w:szCs w:val="26"/>
          <w:lang w:val="uk-UA"/>
        </w:rPr>
      </w:pPr>
      <w:r w:rsidRPr="00155F53">
        <w:rPr>
          <w:i/>
          <w:sz w:val="26"/>
          <w:szCs w:val="26"/>
          <w:lang w:val="uk-UA"/>
        </w:rPr>
        <w:t>про Міжнародний фестиваль-конкурс баяністів, акордеоністів та ансамблів «Сучасні ритми»</w:t>
      </w:r>
    </w:p>
    <w:p w:rsidR="00DA0A61" w:rsidRPr="007C232B" w:rsidRDefault="00DA0A61" w:rsidP="00D421EB">
      <w:pPr>
        <w:spacing w:line="360" w:lineRule="auto"/>
        <w:ind w:left="7788"/>
        <w:jc w:val="right"/>
        <w:outlineLvl w:val="0"/>
        <w:rPr>
          <w:sz w:val="26"/>
          <w:szCs w:val="26"/>
          <w:lang w:val="uk-UA"/>
        </w:rPr>
      </w:pPr>
    </w:p>
    <w:p w:rsidR="00541ABF" w:rsidRPr="007C232B" w:rsidRDefault="00541ABF" w:rsidP="00D421EB">
      <w:pPr>
        <w:ind w:left="3540" w:firstLine="708"/>
        <w:outlineLvl w:val="0"/>
        <w:rPr>
          <w:b/>
          <w:sz w:val="26"/>
          <w:szCs w:val="26"/>
          <w:lang w:val="uk-UA"/>
        </w:rPr>
      </w:pPr>
      <w:r w:rsidRPr="007C232B">
        <w:rPr>
          <w:b/>
          <w:sz w:val="26"/>
          <w:szCs w:val="26"/>
          <w:lang w:val="uk-UA"/>
        </w:rPr>
        <w:t>ЗАЯВКА</w:t>
      </w:r>
    </w:p>
    <w:p w:rsidR="009A3C4C" w:rsidRPr="007C232B" w:rsidRDefault="00541ABF" w:rsidP="00D421EB">
      <w:pPr>
        <w:tabs>
          <w:tab w:val="left" w:pos="7560"/>
        </w:tabs>
        <w:jc w:val="center"/>
        <w:rPr>
          <w:b/>
          <w:sz w:val="26"/>
          <w:szCs w:val="26"/>
          <w:lang w:val="uk-UA"/>
        </w:rPr>
      </w:pPr>
      <w:r w:rsidRPr="007C232B">
        <w:rPr>
          <w:b/>
          <w:sz w:val="26"/>
          <w:szCs w:val="26"/>
          <w:lang w:val="uk-UA"/>
        </w:rPr>
        <w:t>на</w:t>
      </w:r>
      <w:r w:rsidRPr="007C232B">
        <w:rPr>
          <w:sz w:val="26"/>
          <w:szCs w:val="26"/>
          <w:lang w:val="uk-UA"/>
        </w:rPr>
        <w:t xml:space="preserve"> </w:t>
      </w:r>
      <w:r w:rsidR="007901C1" w:rsidRPr="007C232B">
        <w:rPr>
          <w:b/>
          <w:sz w:val="26"/>
          <w:szCs w:val="26"/>
          <w:lang w:val="uk-UA"/>
        </w:rPr>
        <w:t xml:space="preserve">участь у </w:t>
      </w:r>
      <w:r w:rsidR="009A3C4C" w:rsidRPr="007C232B">
        <w:rPr>
          <w:b/>
          <w:sz w:val="26"/>
          <w:szCs w:val="26"/>
          <w:lang w:val="uk-UA"/>
        </w:rPr>
        <w:t xml:space="preserve">Міжнародному </w:t>
      </w:r>
      <w:r w:rsidR="003A037A">
        <w:rPr>
          <w:b/>
          <w:sz w:val="26"/>
          <w:szCs w:val="26"/>
          <w:lang w:val="uk-UA"/>
        </w:rPr>
        <w:t>фестивалі-</w:t>
      </w:r>
      <w:r w:rsidR="009A3C4C" w:rsidRPr="007C232B">
        <w:rPr>
          <w:b/>
          <w:sz w:val="26"/>
          <w:szCs w:val="26"/>
          <w:lang w:val="uk-UA"/>
        </w:rPr>
        <w:t xml:space="preserve">конкурсі баяністів, </w:t>
      </w:r>
    </w:p>
    <w:p w:rsidR="00541ABF" w:rsidRPr="007C232B" w:rsidRDefault="009A3C4C" w:rsidP="00D421EB">
      <w:pPr>
        <w:tabs>
          <w:tab w:val="left" w:pos="7560"/>
        </w:tabs>
        <w:jc w:val="center"/>
        <w:rPr>
          <w:b/>
          <w:sz w:val="26"/>
          <w:szCs w:val="26"/>
          <w:lang w:val="uk-UA"/>
        </w:rPr>
      </w:pPr>
      <w:r w:rsidRPr="007C232B">
        <w:rPr>
          <w:b/>
          <w:sz w:val="26"/>
          <w:szCs w:val="26"/>
          <w:lang w:val="uk-UA"/>
        </w:rPr>
        <w:t>акордеоністів та ансамблів «Сучасні ритми»</w:t>
      </w:r>
    </w:p>
    <w:p w:rsidR="009A3C4C" w:rsidRPr="007C232B" w:rsidRDefault="009A3C4C" w:rsidP="00D421EB">
      <w:pPr>
        <w:tabs>
          <w:tab w:val="left" w:pos="7560"/>
        </w:tabs>
        <w:jc w:val="center"/>
        <w:rPr>
          <w:b/>
          <w:color w:val="FF0000"/>
          <w:sz w:val="26"/>
          <w:szCs w:val="26"/>
          <w:lang w:val="uk-UA"/>
        </w:rPr>
      </w:pP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1. Прізвище, ім’я, по-батькові учасника або назва колек</w:t>
      </w:r>
      <w:r w:rsidR="009A3C4C" w:rsidRPr="007C232B">
        <w:rPr>
          <w:sz w:val="26"/>
          <w:szCs w:val="26"/>
          <w:lang w:val="uk-UA"/>
        </w:rPr>
        <w:t>тиву (без скорочень)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2. Дата народження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9A3C4C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3. Вікова категорія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9A3C4C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4. Номінація</w:t>
      </w: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5. Кількість учасників (прізвище та ім'я кожного без скорочень)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9A3C4C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6. П.І.Б. викладача/</w:t>
      </w:r>
      <w:r w:rsidR="00541ABF" w:rsidRPr="007C232B">
        <w:rPr>
          <w:sz w:val="26"/>
          <w:szCs w:val="26"/>
          <w:lang w:val="uk-UA"/>
        </w:rPr>
        <w:t>керів</w:t>
      </w:r>
      <w:r w:rsidRPr="007C232B">
        <w:rPr>
          <w:sz w:val="26"/>
          <w:szCs w:val="26"/>
          <w:lang w:val="uk-UA"/>
        </w:rPr>
        <w:t>ника ансамблю (без скорочень)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721218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541ABF" w:rsidRPr="007C232B">
        <w:rPr>
          <w:sz w:val="26"/>
          <w:szCs w:val="26"/>
          <w:lang w:val="uk-UA"/>
        </w:rPr>
        <w:t>. Контактні телефони</w:t>
      </w:r>
    </w:p>
    <w:p w:rsidR="00541ABF" w:rsidRPr="007C232B" w:rsidRDefault="00541ABF" w:rsidP="00D421EB">
      <w:pPr>
        <w:pBdr>
          <w:bottom w:val="single" w:sz="4" w:space="1" w:color="auto"/>
        </w:pBdr>
        <w:jc w:val="both"/>
        <w:rPr>
          <w:sz w:val="26"/>
          <w:szCs w:val="26"/>
          <w:lang w:val="uk-UA"/>
        </w:rPr>
      </w:pPr>
    </w:p>
    <w:p w:rsidR="00541ABF" w:rsidRPr="007C232B" w:rsidRDefault="00721218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="00541ABF" w:rsidRPr="007C232B">
        <w:rPr>
          <w:sz w:val="26"/>
          <w:szCs w:val="26"/>
          <w:lang w:val="uk-UA"/>
        </w:rPr>
        <w:t>. Повна назва закладу, який представл</w:t>
      </w:r>
      <w:r w:rsidR="009A3C4C" w:rsidRPr="007C232B">
        <w:rPr>
          <w:sz w:val="26"/>
          <w:szCs w:val="26"/>
          <w:lang w:val="uk-UA"/>
        </w:rPr>
        <w:t>яє учасник</w:t>
      </w: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</w:p>
    <w:p w:rsidR="00541ABF" w:rsidRPr="007C232B" w:rsidRDefault="00721218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541ABF" w:rsidRPr="007C232B">
        <w:rPr>
          <w:sz w:val="26"/>
          <w:szCs w:val="26"/>
          <w:lang w:val="uk-UA"/>
        </w:rPr>
        <w:t xml:space="preserve">. </w:t>
      </w:r>
      <w:r w:rsidR="00AB6CA0">
        <w:rPr>
          <w:sz w:val="26"/>
          <w:szCs w:val="26"/>
          <w:lang w:val="uk-UA"/>
        </w:rPr>
        <w:t>Країна, о</w:t>
      </w:r>
      <w:r w:rsidR="00541ABF" w:rsidRPr="007C232B">
        <w:rPr>
          <w:sz w:val="26"/>
          <w:szCs w:val="26"/>
          <w:lang w:val="uk-UA"/>
        </w:rPr>
        <w:t>бласть, місто</w:t>
      </w: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 xml:space="preserve">  </w:t>
      </w:r>
    </w:p>
    <w:p w:rsidR="00541ABF" w:rsidRPr="007C232B" w:rsidRDefault="009A3C4C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1</w:t>
      </w:r>
      <w:r w:rsidR="00721218">
        <w:rPr>
          <w:sz w:val="26"/>
          <w:szCs w:val="26"/>
          <w:lang w:val="uk-UA"/>
        </w:rPr>
        <w:t>0</w:t>
      </w:r>
      <w:r w:rsidRPr="007C232B">
        <w:rPr>
          <w:sz w:val="26"/>
          <w:szCs w:val="26"/>
          <w:lang w:val="uk-UA"/>
        </w:rPr>
        <w:t>. Електронна адреса (e-mail)</w:t>
      </w: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  <w:r w:rsidRPr="007C232B">
        <w:rPr>
          <w:sz w:val="26"/>
          <w:szCs w:val="26"/>
          <w:lang w:val="uk-UA"/>
        </w:rPr>
        <w:t>1</w:t>
      </w:r>
      <w:r w:rsidR="00721218">
        <w:rPr>
          <w:sz w:val="26"/>
          <w:szCs w:val="26"/>
          <w:lang w:val="uk-UA"/>
        </w:rPr>
        <w:t>1</w:t>
      </w:r>
      <w:r w:rsidRPr="007C232B">
        <w:rPr>
          <w:sz w:val="26"/>
          <w:szCs w:val="26"/>
          <w:lang w:val="uk-UA"/>
        </w:rPr>
        <w:t>. Конкурсна програма</w:t>
      </w:r>
      <w:r w:rsidR="009A3C4C" w:rsidRPr="007C232B">
        <w:rPr>
          <w:sz w:val="26"/>
          <w:szCs w:val="26"/>
          <w:lang w:val="uk-UA"/>
        </w:rPr>
        <w:t>: естрадний напрямок/академічний напрямок (виділити)</w:t>
      </w:r>
      <w:r w:rsidRPr="007C232B">
        <w:rPr>
          <w:sz w:val="26"/>
          <w:szCs w:val="26"/>
          <w:lang w:val="uk-UA"/>
        </w:rPr>
        <w:t xml:space="preserve"> </w:t>
      </w:r>
    </w:p>
    <w:p w:rsidR="00541ABF" w:rsidRPr="007C232B" w:rsidRDefault="00541ABF" w:rsidP="00D421EB">
      <w:pPr>
        <w:pBdr>
          <w:bottom w:val="single" w:sz="4" w:space="1" w:color="auto"/>
        </w:pBd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760"/>
        <w:gridCol w:w="3502"/>
      </w:tblGrid>
      <w:tr w:rsidR="00002AC3" w:rsidRPr="007C232B" w:rsidTr="00002AC3">
        <w:trPr>
          <w:trHeight w:val="344"/>
        </w:trPr>
        <w:tc>
          <w:tcPr>
            <w:tcW w:w="677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  <w:r w:rsidRPr="007C232B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760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  <w:r w:rsidRPr="007C232B">
              <w:rPr>
                <w:sz w:val="26"/>
                <w:szCs w:val="26"/>
                <w:lang w:val="uk-UA"/>
              </w:rPr>
              <w:t>Назва твору, автор (без скорочень)</w:t>
            </w:r>
          </w:p>
        </w:tc>
        <w:tc>
          <w:tcPr>
            <w:tcW w:w="3502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  <w:r w:rsidRPr="007C232B">
              <w:rPr>
                <w:sz w:val="26"/>
                <w:szCs w:val="26"/>
                <w:lang w:val="uk-UA"/>
              </w:rPr>
              <w:t>Хронометраж (хв)</w:t>
            </w:r>
          </w:p>
        </w:tc>
      </w:tr>
      <w:tr w:rsidR="00002AC3" w:rsidRPr="007C232B" w:rsidTr="00002AC3">
        <w:trPr>
          <w:trHeight w:val="362"/>
        </w:trPr>
        <w:tc>
          <w:tcPr>
            <w:tcW w:w="677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02" w:type="dxa"/>
          </w:tcPr>
          <w:p w:rsidR="00002AC3" w:rsidRPr="007C232B" w:rsidRDefault="00002AC3" w:rsidP="00D421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02AC3" w:rsidRPr="007C232B" w:rsidTr="00002AC3">
        <w:trPr>
          <w:trHeight w:val="362"/>
        </w:trPr>
        <w:tc>
          <w:tcPr>
            <w:tcW w:w="677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502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</w:tr>
      <w:tr w:rsidR="00002AC3" w:rsidRPr="007C232B" w:rsidTr="00002AC3">
        <w:trPr>
          <w:trHeight w:val="344"/>
        </w:trPr>
        <w:tc>
          <w:tcPr>
            <w:tcW w:w="677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502" w:type="dxa"/>
          </w:tcPr>
          <w:p w:rsidR="00002AC3" w:rsidRPr="007C232B" w:rsidRDefault="00002AC3" w:rsidP="00D421E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A037A" w:rsidRPr="003A037A" w:rsidRDefault="003A037A" w:rsidP="00D421EB">
      <w:pPr>
        <w:jc w:val="right"/>
        <w:outlineLvl w:val="0"/>
        <w:rPr>
          <w:b/>
          <w:i/>
          <w:sz w:val="28"/>
          <w:szCs w:val="28"/>
          <w:lang w:val="uk-UA"/>
        </w:rPr>
      </w:pPr>
    </w:p>
    <w:sectPr w:rsidR="003A037A" w:rsidRPr="003A037A" w:rsidSect="00924D39">
      <w:footerReference w:type="default" r:id="rId15"/>
      <w:pgSz w:w="11906" w:h="16838"/>
      <w:pgMar w:top="851" w:right="851" w:bottom="709" w:left="1276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73" w:rsidRDefault="00D10473" w:rsidP="00924D39">
      <w:r>
        <w:separator/>
      </w:r>
    </w:p>
  </w:endnote>
  <w:endnote w:type="continuationSeparator" w:id="0">
    <w:p w:rsidR="00D10473" w:rsidRDefault="00D10473" w:rsidP="009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39" w:rsidRDefault="00924D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9BB">
      <w:rPr>
        <w:noProof/>
      </w:rPr>
      <w:t>4</w:t>
    </w:r>
    <w:r>
      <w:fldChar w:fldCharType="end"/>
    </w:r>
  </w:p>
  <w:p w:rsidR="00924D39" w:rsidRDefault="00924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73" w:rsidRDefault="00D10473" w:rsidP="00924D39">
      <w:r>
        <w:separator/>
      </w:r>
    </w:p>
  </w:footnote>
  <w:footnote w:type="continuationSeparator" w:id="0">
    <w:p w:rsidR="00D10473" w:rsidRDefault="00D10473" w:rsidP="0092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8F2"/>
    <w:multiLevelType w:val="hybridMultilevel"/>
    <w:tmpl w:val="927E927E"/>
    <w:lvl w:ilvl="0" w:tplc="A0B82B26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6A4B61"/>
    <w:multiLevelType w:val="hybridMultilevel"/>
    <w:tmpl w:val="0BA86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6020E"/>
    <w:multiLevelType w:val="hybridMultilevel"/>
    <w:tmpl w:val="F6048FDA"/>
    <w:lvl w:ilvl="0" w:tplc="D1AAFB9A">
      <w:start w:val="13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2364DA1"/>
    <w:multiLevelType w:val="hybridMultilevel"/>
    <w:tmpl w:val="29B0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6968"/>
    <w:multiLevelType w:val="multilevel"/>
    <w:tmpl w:val="7786AC1E"/>
    <w:lvl w:ilvl="0">
      <w:start w:val="1"/>
      <w:numFmt w:val="upperRoman"/>
      <w:pStyle w:val="4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3789372D"/>
    <w:multiLevelType w:val="hybridMultilevel"/>
    <w:tmpl w:val="D5445208"/>
    <w:lvl w:ilvl="0" w:tplc="A0B82B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5D3"/>
    <w:multiLevelType w:val="hybridMultilevel"/>
    <w:tmpl w:val="A95A645A"/>
    <w:lvl w:ilvl="0" w:tplc="23E436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44721D38"/>
    <w:multiLevelType w:val="hybridMultilevel"/>
    <w:tmpl w:val="DCBA5E1A"/>
    <w:lvl w:ilvl="0" w:tplc="B9A80B9C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26947B5"/>
    <w:multiLevelType w:val="hybridMultilevel"/>
    <w:tmpl w:val="4D6A3D28"/>
    <w:lvl w:ilvl="0" w:tplc="36C47920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B76687B"/>
    <w:multiLevelType w:val="hybridMultilevel"/>
    <w:tmpl w:val="80C2F54C"/>
    <w:lvl w:ilvl="0" w:tplc="A8101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A308D"/>
    <w:multiLevelType w:val="hybridMultilevel"/>
    <w:tmpl w:val="4EC69226"/>
    <w:lvl w:ilvl="0" w:tplc="A0B82B2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4F7A70"/>
    <w:multiLevelType w:val="hybridMultilevel"/>
    <w:tmpl w:val="E0BC4C5E"/>
    <w:lvl w:ilvl="0" w:tplc="A0B82B2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7B"/>
    <w:rsid w:val="00000AEF"/>
    <w:rsid w:val="00001592"/>
    <w:rsid w:val="00002AC3"/>
    <w:rsid w:val="000230C6"/>
    <w:rsid w:val="00043115"/>
    <w:rsid w:val="000468BB"/>
    <w:rsid w:val="000561AE"/>
    <w:rsid w:val="00056415"/>
    <w:rsid w:val="00063A35"/>
    <w:rsid w:val="00067AF9"/>
    <w:rsid w:val="00080D12"/>
    <w:rsid w:val="0009181C"/>
    <w:rsid w:val="0009526D"/>
    <w:rsid w:val="00095CEE"/>
    <w:rsid w:val="000970E6"/>
    <w:rsid w:val="000A1A38"/>
    <w:rsid w:val="000A5550"/>
    <w:rsid w:val="000B1711"/>
    <w:rsid w:val="000D3AA1"/>
    <w:rsid w:val="000E7D60"/>
    <w:rsid w:val="000F39B7"/>
    <w:rsid w:val="000F481F"/>
    <w:rsid w:val="00110018"/>
    <w:rsid w:val="001210A6"/>
    <w:rsid w:val="0012274A"/>
    <w:rsid w:val="00150884"/>
    <w:rsid w:val="00152EE0"/>
    <w:rsid w:val="00155F53"/>
    <w:rsid w:val="00164149"/>
    <w:rsid w:val="00164A56"/>
    <w:rsid w:val="0017053E"/>
    <w:rsid w:val="00172373"/>
    <w:rsid w:val="00182B28"/>
    <w:rsid w:val="00186336"/>
    <w:rsid w:val="00190B1E"/>
    <w:rsid w:val="00194B12"/>
    <w:rsid w:val="001B6F52"/>
    <w:rsid w:val="001B7D3A"/>
    <w:rsid w:val="001D066D"/>
    <w:rsid w:val="001D7228"/>
    <w:rsid w:val="001E5E5C"/>
    <w:rsid w:val="001E5F9B"/>
    <w:rsid w:val="001F6640"/>
    <w:rsid w:val="001F7237"/>
    <w:rsid w:val="00223611"/>
    <w:rsid w:val="00230012"/>
    <w:rsid w:val="00231C07"/>
    <w:rsid w:val="002346F7"/>
    <w:rsid w:val="002348DC"/>
    <w:rsid w:val="00251E77"/>
    <w:rsid w:val="00254F5F"/>
    <w:rsid w:val="002639EB"/>
    <w:rsid w:val="00266732"/>
    <w:rsid w:val="0027315B"/>
    <w:rsid w:val="00273E33"/>
    <w:rsid w:val="0027586F"/>
    <w:rsid w:val="00281A04"/>
    <w:rsid w:val="002C4707"/>
    <w:rsid w:val="002C6FA9"/>
    <w:rsid w:val="002D5675"/>
    <w:rsid w:val="002E7F2A"/>
    <w:rsid w:val="002F322F"/>
    <w:rsid w:val="003060C7"/>
    <w:rsid w:val="00306307"/>
    <w:rsid w:val="0033590D"/>
    <w:rsid w:val="00336218"/>
    <w:rsid w:val="0034013E"/>
    <w:rsid w:val="00345815"/>
    <w:rsid w:val="003466EA"/>
    <w:rsid w:val="00374639"/>
    <w:rsid w:val="003821EF"/>
    <w:rsid w:val="00384628"/>
    <w:rsid w:val="00386288"/>
    <w:rsid w:val="00394C56"/>
    <w:rsid w:val="003A037A"/>
    <w:rsid w:val="003A26D8"/>
    <w:rsid w:val="003A6C34"/>
    <w:rsid w:val="003B051D"/>
    <w:rsid w:val="003B2876"/>
    <w:rsid w:val="003D5E6C"/>
    <w:rsid w:val="003D7413"/>
    <w:rsid w:val="003D74F9"/>
    <w:rsid w:val="003F76D3"/>
    <w:rsid w:val="00405172"/>
    <w:rsid w:val="00405DB0"/>
    <w:rsid w:val="00430CB1"/>
    <w:rsid w:val="00446463"/>
    <w:rsid w:val="004505FA"/>
    <w:rsid w:val="0045788B"/>
    <w:rsid w:val="00461E83"/>
    <w:rsid w:val="004636E9"/>
    <w:rsid w:val="00477D99"/>
    <w:rsid w:val="004859BB"/>
    <w:rsid w:val="004A19FF"/>
    <w:rsid w:val="004A2315"/>
    <w:rsid w:val="004A350F"/>
    <w:rsid w:val="004A4B8A"/>
    <w:rsid w:val="004B4C09"/>
    <w:rsid w:val="004D0DDB"/>
    <w:rsid w:val="004E6C49"/>
    <w:rsid w:val="004F11E0"/>
    <w:rsid w:val="004F42E9"/>
    <w:rsid w:val="00504529"/>
    <w:rsid w:val="00513F75"/>
    <w:rsid w:val="00516392"/>
    <w:rsid w:val="00520EC7"/>
    <w:rsid w:val="00524ACC"/>
    <w:rsid w:val="00532927"/>
    <w:rsid w:val="00535B74"/>
    <w:rsid w:val="00541348"/>
    <w:rsid w:val="0054197E"/>
    <w:rsid w:val="00541ABF"/>
    <w:rsid w:val="00546951"/>
    <w:rsid w:val="005500C1"/>
    <w:rsid w:val="00554AC4"/>
    <w:rsid w:val="00555879"/>
    <w:rsid w:val="00587129"/>
    <w:rsid w:val="00591CB4"/>
    <w:rsid w:val="00593C16"/>
    <w:rsid w:val="00594204"/>
    <w:rsid w:val="00595CC0"/>
    <w:rsid w:val="005B2F6B"/>
    <w:rsid w:val="005D072E"/>
    <w:rsid w:val="005D0C15"/>
    <w:rsid w:val="005D2719"/>
    <w:rsid w:val="005F1F17"/>
    <w:rsid w:val="00602A56"/>
    <w:rsid w:val="006108DD"/>
    <w:rsid w:val="006158D6"/>
    <w:rsid w:val="006179D8"/>
    <w:rsid w:val="00624083"/>
    <w:rsid w:val="0062436A"/>
    <w:rsid w:val="00626DA7"/>
    <w:rsid w:val="0063233D"/>
    <w:rsid w:val="00637CD7"/>
    <w:rsid w:val="00637E36"/>
    <w:rsid w:val="0065783F"/>
    <w:rsid w:val="0066089E"/>
    <w:rsid w:val="00670DB0"/>
    <w:rsid w:val="006768FF"/>
    <w:rsid w:val="006772FA"/>
    <w:rsid w:val="0069068C"/>
    <w:rsid w:val="006A034B"/>
    <w:rsid w:val="006A15E6"/>
    <w:rsid w:val="006A6AC2"/>
    <w:rsid w:val="006A6B5E"/>
    <w:rsid w:val="006C1994"/>
    <w:rsid w:val="006D395E"/>
    <w:rsid w:val="006D70F0"/>
    <w:rsid w:val="006E5194"/>
    <w:rsid w:val="006E71AD"/>
    <w:rsid w:val="00707BE2"/>
    <w:rsid w:val="00716D71"/>
    <w:rsid w:val="00721218"/>
    <w:rsid w:val="00723CEF"/>
    <w:rsid w:val="00727521"/>
    <w:rsid w:val="00727EB1"/>
    <w:rsid w:val="007410C1"/>
    <w:rsid w:val="00744296"/>
    <w:rsid w:val="0075072D"/>
    <w:rsid w:val="00753251"/>
    <w:rsid w:val="00757801"/>
    <w:rsid w:val="00773D42"/>
    <w:rsid w:val="00781033"/>
    <w:rsid w:val="007817AC"/>
    <w:rsid w:val="00782421"/>
    <w:rsid w:val="00785ED3"/>
    <w:rsid w:val="007901C1"/>
    <w:rsid w:val="00793C03"/>
    <w:rsid w:val="00795047"/>
    <w:rsid w:val="007C232B"/>
    <w:rsid w:val="007C5B6F"/>
    <w:rsid w:val="007D6819"/>
    <w:rsid w:val="007D6F41"/>
    <w:rsid w:val="007E05FD"/>
    <w:rsid w:val="008118F8"/>
    <w:rsid w:val="00814D21"/>
    <w:rsid w:val="00820135"/>
    <w:rsid w:val="008269CA"/>
    <w:rsid w:val="008369AC"/>
    <w:rsid w:val="008420DD"/>
    <w:rsid w:val="008455BC"/>
    <w:rsid w:val="00852132"/>
    <w:rsid w:val="00857BEA"/>
    <w:rsid w:val="0086618D"/>
    <w:rsid w:val="00885EC0"/>
    <w:rsid w:val="0089400D"/>
    <w:rsid w:val="008A4DEC"/>
    <w:rsid w:val="008A5B2F"/>
    <w:rsid w:val="008C57C9"/>
    <w:rsid w:val="008C7304"/>
    <w:rsid w:val="008D09EB"/>
    <w:rsid w:val="008D7011"/>
    <w:rsid w:val="008E1CD5"/>
    <w:rsid w:val="00901A66"/>
    <w:rsid w:val="0091117F"/>
    <w:rsid w:val="00914263"/>
    <w:rsid w:val="00924D39"/>
    <w:rsid w:val="00925DC0"/>
    <w:rsid w:val="00927923"/>
    <w:rsid w:val="00944F28"/>
    <w:rsid w:val="009469A4"/>
    <w:rsid w:val="00960D48"/>
    <w:rsid w:val="00964EF7"/>
    <w:rsid w:val="0097295F"/>
    <w:rsid w:val="009776D0"/>
    <w:rsid w:val="009804BF"/>
    <w:rsid w:val="00984F83"/>
    <w:rsid w:val="009A3B79"/>
    <w:rsid w:val="009A3C4C"/>
    <w:rsid w:val="009B1ED6"/>
    <w:rsid w:val="009B3537"/>
    <w:rsid w:val="009C0B56"/>
    <w:rsid w:val="009D3792"/>
    <w:rsid w:val="009D3B18"/>
    <w:rsid w:val="009E5418"/>
    <w:rsid w:val="009F23B9"/>
    <w:rsid w:val="009F4688"/>
    <w:rsid w:val="00A220A2"/>
    <w:rsid w:val="00A3142E"/>
    <w:rsid w:val="00A34FA3"/>
    <w:rsid w:val="00A3636E"/>
    <w:rsid w:val="00A4110C"/>
    <w:rsid w:val="00A425ED"/>
    <w:rsid w:val="00A5674E"/>
    <w:rsid w:val="00A60471"/>
    <w:rsid w:val="00A671B6"/>
    <w:rsid w:val="00A72200"/>
    <w:rsid w:val="00A84B04"/>
    <w:rsid w:val="00AB5F60"/>
    <w:rsid w:val="00AB6CA0"/>
    <w:rsid w:val="00AC5B38"/>
    <w:rsid w:val="00AD2038"/>
    <w:rsid w:val="00AD48AB"/>
    <w:rsid w:val="00AE6145"/>
    <w:rsid w:val="00AF03F7"/>
    <w:rsid w:val="00B028C8"/>
    <w:rsid w:val="00B03A45"/>
    <w:rsid w:val="00B05D6C"/>
    <w:rsid w:val="00B15AA9"/>
    <w:rsid w:val="00B22850"/>
    <w:rsid w:val="00B25F35"/>
    <w:rsid w:val="00B31E21"/>
    <w:rsid w:val="00B35362"/>
    <w:rsid w:val="00B41434"/>
    <w:rsid w:val="00B46310"/>
    <w:rsid w:val="00B469F9"/>
    <w:rsid w:val="00B46FDB"/>
    <w:rsid w:val="00B61FE7"/>
    <w:rsid w:val="00B63B26"/>
    <w:rsid w:val="00B666B4"/>
    <w:rsid w:val="00B97A60"/>
    <w:rsid w:val="00BA0919"/>
    <w:rsid w:val="00BB5012"/>
    <w:rsid w:val="00BE1BFE"/>
    <w:rsid w:val="00BE219C"/>
    <w:rsid w:val="00C06AA3"/>
    <w:rsid w:val="00C205D7"/>
    <w:rsid w:val="00C2121D"/>
    <w:rsid w:val="00C32ABF"/>
    <w:rsid w:val="00C375D4"/>
    <w:rsid w:val="00C5196E"/>
    <w:rsid w:val="00C51981"/>
    <w:rsid w:val="00C5221D"/>
    <w:rsid w:val="00C556B6"/>
    <w:rsid w:val="00C76203"/>
    <w:rsid w:val="00C77BB8"/>
    <w:rsid w:val="00CA0332"/>
    <w:rsid w:val="00CA6A3C"/>
    <w:rsid w:val="00CB4118"/>
    <w:rsid w:val="00CC42BB"/>
    <w:rsid w:val="00CC4BDC"/>
    <w:rsid w:val="00CD60D1"/>
    <w:rsid w:val="00CE0127"/>
    <w:rsid w:val="00CF03A4"/>
    <w:rsid w:val="00CF0948"/>
    <w:rsid w:val="00D10473"/>
    <w:rsid w:val="00D10503"/>
    <w:rsid w:val="00D137D8"/>
    <w:rsid w:val="00D172D2"/>
    <w:rsid w:val="00D219B1"/>
    <w:rsid w:val="00D352B0"/>
    <w:rsid w:val="00D356B8"/>
    <w:rsid w:val="00D421EB"/>
    <w:rsid w:val="00D46DC0"/>
    <w:rsid w:val="00D5512B"/>
    <w:rsid w:val="00D55988"/>
    <w:rsid w:val="00D60A95"/>
    <w:rsid w:val="00D70392"/>
    <w:rsid w:val="00DA0A61"/>
    <w:rsid w:val="00DA417A"/>
    <w:rsid w:val="00DB0F7B"/>
    <w:rsid w:val="00DB2210"/>
    <w:rsid w:val="00DB34D7"/>
    <w:rsid w:val="00DC3875"/>
    <w:rsid w:val="00DC5157"/>
    <w:rsid w:val="00DD198E"/>
    <w:rsid w:val="00DD3DE2"/>
    <w:rsid w:val="00DE673B"/>
    <w:rsid w:val="00DF504C"/>
    <w:rsid w:val="00E177D8"/>
    <w:rsid w:val="00E17E26"/>
    <w:rsid w:val="00E23F5B"/>
    <w:rsid w:val="00E256DB"/>
    <w:rsid w:val="00E2796D"/>
    <w:rsid w:val="00E31618"/>
    <w:rsid w:val="00E3207F"/>
    <w:rsid w:val="00E332F1"/>
    <w:rsid w:val="00E33527"/>
    <w:rsid w:val="00E36E6F"/>
    <w:rsid w:val="00E45466"/>
    <w:rsid w:val="00E60293"/>
    <w:rsid w:val="00E753F2"/>
    <w:rsid w:val="00E95449"/>
    <w:rsid w:val="00EB2CC2"/>
    <w:rsid w:val="00EB400B"/>
    <w:rsid w:val="00EC665A"/>
    <w:rsid w:val="00ED7620"/>
    <w:rsid w:val="00ED79A5"/>
    <w:rsid w:val="00EE093D"/>
    <w:rsid w:val="00EE29A1"/>
    <w:rsid w:val="00EF1EE5"/>
    <w:rsid w:val="00F10EAA"/>
    <w:rsid w:val="00F177FB"/>
    <w:rsid w:val="00F2184A"/>
    <w:rsid w:val="00F31EFA"/>
    <w:rsid w:val="00F3378F"/>
    <w:rsid w:val="00F35313"/>
    <w:rsid w:val="00F35792"/>
    <w:rsid w:val="00F52AA6"/>
    <w:rsid w:val="00F572C7"/>
    <w:rsid w:val="00F755D0"/>
    <w:rsid w:val="00F82ED5"/>
    <w:rsid w:val="00F86FB5"/>
    <w:rsid w:val="00F91081"/>
    <w:rsid w:val="00F95F3C"/>
    <w:rsid w:val="00FA125C"/>
    <w:rsid w:val="00FA46CF"/>
    <w:rsid w:val="00FB1A91"/>
    <w:rsid w:val="00FB38A9"/>
    <w:rsid w:val="00FC2D7D"/>
    <w:rsid w:val="00FC31DF"/>
    <w:rsid w:val="00FC3830"/>
    <w:rsid w:val="00FD036C"/>
    <w:rsid w:val="00FD0577"/>
    <w:rsid w:val="00FD0867"/>
    <w:rsid w:val="00FD4D6B"/>
    <w:rsid w:val="00FE529F"/>
    <w:rsid w:val="00FE5CCE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table" w:styleId="a4">
    <w:name w:val="Table Grid"/>
    <w:basedOn w:val="a1"/>
    <w:rsid w:val="006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36E6F"/>
    <w:rPr>
      <w:color w:val="0000FF"/>
      <w:u w:val="single"/>
    </w:rPr>
  </w:style>
  <w:style w:type="paragraph" w:styleId="a6">
    <w:name w:val="Balloon Text"/>
    <w:basedOn w:val="a"/>
    <w:semiHidden/>
    <w:rsid w:val="002C4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E5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0">
    <w:name w:val="Обычный1"/>
    <w:rsid w:val="00B666B4"/>
    <w:rPr>
      <w:lang w:eastAsia="ru-RU"/>
    </w:rPr>
  </w:style>
  <w:style w:type="paragraph" w:styleId="a7">
    <w:name w:val="header"/>
    <w:basedOn w:val="a"/>
    <w:link w:val="a8"/>
    <w:uiPriority w:val="99"/>
    <w:rsid w:val="00924D3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24D39"/>
    <w:rPr>
      <w:sz w:val="24"/>
      <w:szCs w:val="24"/>
    </w:rPr>
  </w:style>
  <w:style w:type="paragraph" w:styleId="a9">
    <w:name w:val="footer"/>
    <w:basedOn w:val="a"/>
    <w:link w:val="aa"/>
    <w:uiPriority w:val="99"/>
    <w:rsid w:val="00924D3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24D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table" w:styleId="a4">
    <w:name w:val="Table Grid"/>
    <w:basedOn w:val="a1"/>
    <w:rsid w:val="006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36E6F"/>
    <w:rPr>
      <w:color w:val="0000FF"/>
      <w:u w:val="single"/>
    </w:rPr>
  </w:style>
  <w:style w:type="paragraph" w:styleId="a6">
    <w:name w:val="Balloon Text"/>
    <w:basedOn w:val="a"/>
    <w:semiHidden/>
    <w:rsid w:val="002C4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E5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0">
    <w:name w:val="Обычный1"/>
    <w:rsid w:val="00B666B4"/>
    <w:rPr>
      <w:lang w:eastAsia="ru-RU"/>
    </w:rPr>
  </w:style>
  <w:style w:type="paragraph" w:styleId="a7">
    <w:name w:val="header"/>
    <w:basedOn w:val="a"/>
    <w:link w:val="a8"/>
    <w:uiPriority w:val="99"/>
    <w:rsid w:val="00924D3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24D39"/>
    <w:rPr>
      <w:sz w:val="24"/>
      <w:szCs w:val="24"/>
    </w:rPr>
  </w:style>
  <w:style w:type="paragraph" w:styleId="a9">
    <w:name w:val="footer"/>
    <w:basedOn w:val="a"/>
    <w:link w:val="aa"/>
    <w:uiPriority w:val="99"/>
    <w:rsid w:val="00924D3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24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uHh_hcw9c22EYq_njq4qw/" TargetMode="External"/><Relationship Id="rId13" Type="http://schemas.openxmlformats.org/officeDocument/2006/relationships/hyperlink" Target="https://www.facebook.com/pg/suchasni.rytm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chasnirytm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chasnirytm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g/suchasni.ryt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KuHh_hcw9c22EYq_njq4qw/" TargetMode="External"/><Relationship Id="rId14" Type="http://schemas.openxmlformats.org/officeDocument/2006/relationships/hyperlink" Target="https://t.me/suchasniryt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4735</Words>
  <Characters>2700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Музшкола №4</Company>
  <LinksUpToDate>false</LinksUpToDate>
  <CharactersWithSpaces>7421</CharactersWithSpaces>
  <SharedDoc>false</SharedDoc>
  <HLinks>
    <vt:vector size="42" baseType="variant"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https://t.me/suchasnirytmy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https://www.facebook.com/pg/suchasni.rytmy/</vt:lpwstr>
      </vt:variant>
      <vt:variant>
        <vt:lpwstr/>
      </vt:variant>
      <vt:variant>
        <vt:i4>6684764</vt:i4>
      </vt:variant>
      <vt:variant>
        <vt:i4>12</vt:i4>
      </vt:variant>
      <vt:variant>
        <vt:i4>0</vt:i4>
      </vt:variant>
      <vt:variant>
        <vt:i4>5</vt:i4>
      </vt:variant>
      <vt:variant>
        <vt:lpwstr>mailto:suchasnirytmy@gmail.com</vt:lpwstr>
      </vt:variant>
      <vt:variant>
        <vt:lpwstr/>
      </vt:variant>
      <vt:variant>
        <vt:i4>6684764</vt:i4>
      </vt:variant>
      <vt:variant>
        <vt:i4>9</vt:i4>
      </vt:variant>
      <vt:variant>
        <vt:i4>0</vt:i4>
      </vt:variant>
      <vt:variant>
        <vt:i4>5</vt:i4>
      </vt:variant>
      <vt:variant>
        <vt:lpwstr>mailto:suchasnirytmy@gmail.com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https://www.facebook.com/pg/suchasni.rytmy/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https://www.youtube.com/channel/UCKuHh_hcw9c22EYq_njq4qw/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https://www.youtube.com/channel/UCKuHh_hcw9c22EYq_njq4qw/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Дёмин В.А.</dc:creator>
  <cp:lastModifiedBy>User</cp:lastModifiedBy>
  <cp:revision>2</cp:revision>
  <cp:lastPrinted>2021-01-21T15:25:00Z</cp:lastPrinted>
  <dcterms:created xsi:type="dcterms:W3CDTF">2021-02-02T09:17:00Z</dcterms:created>
  <dcterms:modified xsi:type="dcterms:W3CDTF">2021-02-02T09:17:00Z</dcterms:modified>
</cp:coreProperties>
</file>