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 xml:space="preserve">Силабус курсу </w:t>
      </w:r>
      <w:r w:rsidRPr="002D4E71">
        <w:rPr>
          <w:b/>
          <w:color w:val="auto"/>
          <w:lang w:val="uk-UA"/>
        </w:rPr>
        <w:t>«Культура сценічного мовлення»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2019–2020</w:t>
      </w:r>
      <w:r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Культура сценічного мовлення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мистецтво, 026 Сценічне мистецтво (Актор драматичного театру і кіно)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D4E71">
              <w:rPr>
                <w:color w:val="auto"/>
                <w:lang w:val="uk-UA"/>
              </w:rPr>
              <w:t>Циганик</w:t>
            </w:r>
            <w:proofErr w:type="spellEnd"/>
            <w:r w:rsidRPr="002D4E71">
              <w:rPr>
                <w:color w:val="auto"/>
                <w:lang w:val="uk-UA"/>
              </w:rPr>
              <w:t xml:space="preserve"> Мирослава Іванівна</w:t>
            </w:r>
            <w:r w:rsidRPr="002D4E71">
              <w:rPr>
                <w:color w:val="auto"/>
                <w:lang w:val="uk-UA"/>
              </w:rPr>
              <w:t xml:space="preserve">, </w:t>
            </w:r>
            <w:r w:rsidRPr="002D4E71">
              <w:rPr>
                <w:color w:val="auto"/>
                <w:lang w:val="uk-UA"/>
              </w:rPr>
              <w:t>кандидат філологічних наук</w:t>
            </w:r>
            <w:r w:rsidRPr="002D4E71">
              <w:rPr>
                <w:color w:val="auto"/>
                <w:lang w:val="uk-UA"/>
              </w:rPr>
              <w:t xml:space="preserve">, </w:t>
            </w:r>
            <w:r w:rsidRPr="002D4E71">
              <w:rPr>
                <w:color w:val="auto"/>
                <w:lang w:val="uk-UA"/>
              </w:rPr>
              <w:t>доцент кафедри театрознавства та акторської майстерності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glouchkom@gmail.com</w:t>
            </w:r>
            <w:r w:rsidRPr="002D4E71">
              <w:rPr>
                <w:color w:val="auto"/>
                <w:lang w:val="uk-UA"/>
              </w:rPr>
              <w:t xml:space="preserve">, </w:t>
            </w:r>
            <w:r w:rsidR="00573BD3" w:rsidRPr="002D4E71">
              <w:rPr>
                <w:color w:val="auto"/>
                <w:lang w:val="uk-UA"/>
              </w:rPr>
              <w:t>http://kultart.lnu.edu.ua/employee/tsyhanyk-myroslava-ivanivna, м. Львів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прикладу:</w:t>
            </w:r>
          </w:p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щовівторка, 10.1</w:t>
            </w:r>
            <w:r w:rsidR="00B55579" w:rsidRPr="002D4E71">
              <w:rPr>
                <w:color w:val="auto"/>
                <w:lang w:val="uk-UA"/>
              </w:rPr>
              <w:t>0-1</w:t>
            </w:r>
            <w:r w:rsidRPr="002D4E71">
              <w:rPr>
                <w:color w:val="auto"/>
                <w:lang w:val="uk-UA"/>
              </w:rPr>
              <w:t>1.30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Pr="002D4E71">
              <w:rPr>
                <w:color w:val="auto"/>
                <w:lang w:val="uk-UA"/>
              </w:rPr>
              <w:t>вул. Валова, 18, ауд. 14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http://kultart.lnu.edu.ua/course/kultura-usnoho-movlennya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6962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2D4E71">
              <w:rPr>
                <w:color w:val="auto"/>
                <w:lang w:val="uk-UA"/>
              </w:rPr>
              <w:t xml:space="preserve">студент засвоїв норми усного літературного мовлення української мови, </w:t>
            </w:r>
            <w:proofErr w:type="spellStart"/>
            <w:r w:rsidR="002D4E71" w:rsidRPr="002D4E71">
              <w:rPr>
                <w:color w:val="auto"/>
                <w:lang w:val="uk-UA"/>
              </w:rPr>
              <w:t>грамотно</w:t>
            </w:r>
            <w:proofErr w:type="spellEnd"/>
            <w:r w:rsidR="002D4E71" w:rsidRPr="002D4E71">
              <w:rPr>
                <w:color w:val="auto"/>
                <w:lang w:val="uk-UA"/>
              </w:rPr>
              <w:t xml:space="preserve"> володів орфоепічними та акцентуаційними правилами вимови; </w:t>
            </w:r>
            <w:r w:rsidR="002D4E71">
              <w:rPr>
                <w:color w:val="auto"/>
                <w:lang w:val="uk-UA"/>
              </w:rPr>
              <w:t xml:space="preserve">ознайомився зі </w:t>
            </w:r>
            <w:r w:rsidR="002D4E71" w:rsidRPr="002D4E71">
              <w:rPr>
                <w:color w:val="auto"/>
                <w:lang w:val="uk-UA"/>
              </w:rPr>
              <w:t>засобами милозвучності та евф</w:t>
            </w:r>
            <w:r w:rsidR="002D4E71">
              <w:rPr>
                <w:color w:val="auto"/>
                <w:lang w:val="uk-UA"/>
              </w:rPr>
              <w:t>онії української мови, підвищив</w:t>
            </w:r>
            <w:r w:rsidR="002D4E71" w:rsidRPr="002D4E71">
              <w:rPr>
                <w:color w:val="auto"/>
                <w:lang w:val="uk-UA"/>
              </w:rPr>
              <w:t xml:space="preserve"> загальний рівень культури мовлення та спілкування</w:t>
            </w:r>
            <w:r w:rsidRPr="002D4E71">
              <w:rPr>
                <w:color w:val="auto"/>
                <w:lang w:val="uk-UA"/>
              </w:rPr>
              <w:t xml:space="preserve">. Тому у курсі представлено як огляд </w:t>
            </w:r>
            <w:r w:rsidR="006962ED">
              <w:rPr>
                <w:color w:val="auto"/>
                <w:lang w:val="uk-UA"/>
              </w:rPr>
              <w:t xml:space="preserve">основних </w:t>
            </w:r>
            <w:r w:rsidRPr="002D4E71">
              <w:rPr>
                <w:color w:val="auto"/>
                <w:lang w:val="uk-UA"/>
              </w:rPr>
              <w:t>концепцій</w:t>
            </w:r>
            <w:r w:rsidR="006962ED">
              <w:t xml:space="preserve"> </w:t>
            </w:r>
            <w:r w:rsidR="006962ED">
              <w:rPr>
                <w:lang w:val="uk-UA"/>
              </w:rPr>
              <w:t>с</w:t>
            </w:r>
            <w:r w:rsidR="006962ED">
              <w:rPr>
                <w:color w:val="auto"/>
                <w:lang w:val="uk-UA"/>
              </w:rPr>
              <w:t>учасної</w:t>
            </w:r>
            <w:r w:rsidR="006962ED" w:rsidRPr="006962ED">
              <w:rPr>
                <w:color w:val="auto"/>
                <w:lang w:val="uk-UA"/>
              </w:rPr>
              <w:t xml:space="preserve"> українськ</w:t>
            </w:r>
            <w:r w:rsidR="006962ED">
              <w:rPr>
                <w:color w:val="auto"/>
                <w:lang w:val="uk-UA"/>
              </w:rPr>
              <w:t>ої літературної мови</w:t>
            </w:r>
            <w:r w:rsidRPr="002D4E71">
              <w:rPr>
                <w:color w:val="auto"/>
                <w:lang w:val="uk-UA"/>
              </w:rPr>
              <w:t>, так і процесів та інструментів, які потрібні для</w:t>
            </w:r>
            <w:r w:rsidR="006962ED">
              <w:rPr>
                <w:color w:val="auto"/>
                <w:lang w:val="uk-UA"/>
              </w:rPr>
              <w:t xml:space="preserve"> фахового володіння культурою сценічного мовлення</w:t>
            </w:r>
            <w:r w:rsidRPr="002D4E71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3360DB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«Культура сценічного мовлення» є завершальною нормативною</w:t>
            </w:r>
            <w:r w:rsidR="00B55579" w:rsidRPr="002D4E71">
              <w:rPr>
                <w:color w:val="auto"/>
                <w:lang w:val="uk-UA"/>
              </w:rPr>
              <w:t xml:space="preserve"> дисципліною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Pr="002D4E71">
              <w:rPr>
                <w:color w:val="auto"/>
                <w:lang w:val="uk-UA"/>
              </w:rPr>
              <w:t>026 Сценічне мистецтво</w:t>
            </w:r>
            <w:r w:rsidRPr="002D4E71">
              <w:rPr>
                <w:color w:val="auto"/>
                <w:lang w:val="uk-UA"/>
              </w:rPr>
              <w:t xml:space="preserve"> (Акторське мистецтво драматичного театру і кіно)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«Акторське мистецтво драматичного театру і кіно», першого (бакалаврського) рівня освіти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Pr="002D4E71">
              <w:rPr>
                <w:color w:val="auto"/>
                <w:lang w:val="uk-UA"/>
              </w:rPr>
              <w:t xml:space="preserve">І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Pr="002D4E71">
              <w:rPr>
                <w:color w:val="auto"/>
                <w:lang w:val="uk-UA"/>
              </w:rPr>
              <w:t>3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E92E7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2D4E71" w:rsidRPr="002D4E71">
              <w:rPr>
                <w:color w:val="auto"/>
                <w:lang w:val="uk-UA"/>
              </w:rPr>
              <w:t>етою вивчення нормативної</w:t>
            </w:r>
            <w:r w:rsidR="001C4C3A" w:rsidRPr="002D4E71">
              <w:rPr>
                <w:color w:val="auto"/>
                <w:lang w:val="uk-UA"/>
              </w:rPr>
              <w:t xml:space="preserve"> дисципліни «Культура сценічного мовлення</w:t>
            </w:r>
            <w:r w:rsidRPr="002D4E71">
              <w:rPr>
                <w:color w:val="auto"/>
                <w:lang w:val="uk-UA"/>
              </w:rPr>
              <w:t xml:space="preserve">» є </w:t>
            </w:r>
            <w:r w:rsidR="00E92E71" w:rsidRPr="002D4E71">
              <w:rPr>
                <w:color w:val="auto"/>
                <w:lang w:val="uk-UA"/>
              </w:rPr>
              <w:t>ознайомити студентів з нормами усного лі</w:t>
            </w:r>
            <w:r w:rsidR="002D4E71" w:rsidRPr="002D4E71">
              <w:rPr>
                <w:color w:val="auto"/>
                <w:lang w:val="uk-UA"/>
              </w:rPr>
              <w:t>тературного мовлення української мови</w:t>
            </w:r>
            <w:r w:rsidR="00E92E71" w:rsidRPr="002D4E71">
              <w:rPr>
                <w:color w:val="auto"/>
                <w:lang w:val="uk-UA"/>
              </w:rPr>
              <w:t>, орфоепічними та акцентуаційними правилами вимови; засобами милозвучності та евфонії української мови, підвищити загальний рівень культури мовлення та спілкування. Ц</w:t>
            </w:r>
            <w:r w:rsidRPr="002D4E71">
              <w:rPr>
                <w:color w:val="auto"/>
                <w:lang w:val="uk-UA" w:eastAsia="uk-UA"/>
              </w:rPr>
              <w:t xml:space="preserve">ілі вивчення дисципліни </w:t>
            </w:r>
            <w:r w:rsidR="00E92E71" w:rsidRPr="002D4E71">
              <w:rPr>
                <w:color w:val="auto"/>
                <w:lang w:val="uk-UA" w:eastAsia="uk-UA"/>
              </w:rPr>
              <w:t xml:space="preserve">сформувати у студентів чітке розуміння основних </w:t>
            </w:r>
            <w:proofErr w:type="spellStart"/>
            <w:r w:rsidR="00E92E71" w:rsidRPr="002D4E71">
              <w:rPr>
                <w:color w:val="auto"/>
                <w:lang w:val="uk-UA" w:eastAsia="uk-UA"/>
              </w:rPr>
              <w:t>мовних</w:t>
            </w:r>
            <w:proofErr w:type="spellEnd"/>
            <w:r w:rsidR="00E92E71" w:rsidRPr="002D4E71">
              <w:rPr>
                <w:color w:val="auto"/>
                <w:lang w:val="uk-UA" w:eastAsia="uk-UA"/>
              </w:rPr>
              <w:t xml:space="preserve"> норм літературної української мови; ознайомити студентів із орфоепічними та акцентуаційними нормами сучасної української літературної мови; добитися розуміння відмінностей між літературною і діалектною вимовою; навчити шукати потрібну інформацію у словниках і довідниках різного типу.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14E8" w:rsidRPr="002D4E71" w:rsidRDefault="000314E8" w:rsidP="000314E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Антисуржик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: Вчимося ввічливо поводитись і правильно говорити. Посібник / За </w:t>
            </w:r>
            <w:proofErr w:type="spellStart"/>
            <w:r w:rsidRPr="002D4E71">
              <w:rPr>
                <w:color w:val="auto"/>
                <w:lang w:val="uk-UA" w:eastAsia="uk-UA"/>
              </w:rPr>
              <w:t>заг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. ред. </w:t>
            </w:r>
            <w:proofErr w:type="spellStart"/>
            <w:r w:rsidRPr="002D4E71">
              <w:rPr>
                <w:color w:val="auto"/>
                <w:lang w:val="uk-UA" w:eastAsia="uk-UA"/>
              </w:rPr>
              <w:t>О.Сербенської</w:t>
            </w:r>
            <w:proofErr w:type="spellEnd"/>
            <w:r w:rsidRPr="002D4E71">
              <w:rPr>
                <w:color w:val="auto"/>
                <w:lang w:val="uk-UA" w:eastAsia="uk-UA"/>
              </w:rPr>
              <w:t>. – Львів, 1994.</w:t>
            </w:r>
          </w:p>
          <w:p w:rsidR="000314E8" w:rsidRPr="002D4E71" w:rsidRDefault="000314E8" w:rsidP="000314E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Антоненко-Давидович Б. Як ми говоримо. – 4-е вид., </w:t>
            </w:r>
            <w:proofErr w:type="spellStart"/>
            <w:r w:rsidRPr="002D4E71">
              <w:rPr>
                <w:color w:val="auto"/>
                <w:lang w:val="uk-UA" w:eastAsia="uk-UA"/>
              </w:rPr>
              <w:t>перер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. і </w:t>
            </w:r>
            <w:proofErr w:type="spellStart"/>
            <w:r w:rsidRPr="002D4E71">
              <w:rPr>
                <w:color w:val="auto"/>
                <w:lang w:val="uk-UA" w:eastAsia="uk-UA"/>
              </w:rPr>
              <w:t>доп</w:t>
            </w:r>
            <w:proofErr w:type="spellEnd"/>
            <w:r w:rsidRPr="002D4E71">
              <w:rPr>
                <w:color w:val="auto"/>
                <w:lang w:val="uk-UA" w:eastAsia="uk-UA"/>
              </w:rPr>
              <w:t>. – К.,1997.</w:t>
            </w:r>
          </w:p>
          <w:p w:rsidR="000314E8" w:rsidRPr="002D4E71" w:rsidRDefault="000314E8" w:rsidP="000314E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Бабич Н.Д. Основи культури мовлення. – Львів, 1990.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Ревуцький Д. Живе слово. – Львів, 2001.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Сербенська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О. Основи мовотворчості журналіста в інтерпретації Івана </w:t>
            </w:r>
            <w:r w:rsidRPr="002D4E71">
              <w:rPr>
                <w:color w:val="auto"/>
                <w:lang w:val="uk-UA" w:eastAsia="uk-UA"/>
              </w:rPr>
              <w:lastRenderedPageBreak/>
              <w:t>Франка. – Львів, 1993.</w:t>
            </w:r>
          </w:p>
          <w:p w:rsidR="00AB79E1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Багмут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А Й., Борисюк І.В., Олійник Г.П. Інтонація спонтанного мовлення. – К., 1985.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Багмут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А.Й. Семантика і інтонація в українській мові. – К., 1991.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Багмут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А.Й., Борисюк І.В., Олійник Г.П. Інтонаційна виразність звукового мовлення засобів масової інформації. – К., 1994.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Гладишева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АО. Сценічна мова. Дикційна та орфоепічна нормативність. – К., 1996.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Гоинчишин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Д., Капелюшний А., </w:t>
            </w:r>
            <w:proofErr w:type="spellStart"/>
            <w:r w:rsidRPr="002D4E71">
              <w:rPr>
                <w:color w:val="auto"/>
                <w:lang w:val="uk-UA" w:eastAsia="uk-UA"/>
              </w:rPr>
              <w:t>Сербенська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О., </w:t>
            </w:r>
            <w:proofErr w:type="spellStart"/>
            <w:r w:rsidRPr="002D4E71">
              <w:rPr>
                <w:color w:val="auto"/>
                <w:lang w:val="uk-UA" w:eastAsia="uk-UA"/>
              </w:rPr>
              <w:t>Терлак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3. Словник-довідник з культури української мови. – Львів, 1996.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Головащук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С І. Російсько-український словник сталих словосполучень. – К., 2001.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Гриб В.П Постановка </w:t>
            </w:r>
            <w:proofErr w:type="spellStart"/>
            <w:r w:rsidRPr="002D4E71">
              <w:rPr>
                <w:color w:val="auto"/>
                <w:lang w:val="uk-UA" w:eastAsia="uk-UA"/>
              </w:rPr>
              <w:t>мовного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голосу. – Луцьк, 2001. – 26 с.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Ґротовський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Є. Голос // Театр. Ритуал. </w:t>
            </w:r>
            <w:proofErr w:type="spellStart"/>
            <w:r w:rsidRPr="002D4E71">
              <w:rPr>
                <w:color w:val="auto"/>
                <w:lang w:val="uk-UA" w:eastAsia="uk-UA"/>
              </w:rPr>
              <w:t>Перформер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/ Пер. з </w:t>
            </w:r>
            <w:proofErr w:type="spellStart"/>
            <w:r w:rsidRPr="002D4E71">
              <w:rPr>
                <w:color w:val="auto"/>
                <w:lang w:val="uk-UA" w:eastAsia="uk-UA"/>
              </w:rPr>
              <w:t>польськ</w:t>
            </w:r>
            <w:proofErr w:type="spellEnd"/>
            <w:r w:rsidRPr="002D4E71">
              <w:rPr>
                <w:color w:val="auto"/>
                <w:lang w:val="uk-UA" w:eastAsia="uk-UA"/>
              </w:rPr>
              <w:t>. – Львів, 1999. – С.89 – 112.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Залізняк Г., Масенко Л. </w:t>
            </w:r>
            <w:proofErr w:type="spellStart"/>
            <w:r w:rsidRPr="002D4E71">
              <w:rPr>
                <w:color w:val="auto"/>
                <w:lang w:val="uk-UA" w:eastAsia="uk-UA"/>
              </w:rPr>
              <w:t>Мовна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ситуація Києва. – К., 2001. – С.5–15.</w:t>
            </w:r>
          </w:p>
          <w:p w:rsidR="00AB79E1" w:rsidRPr="002D4E71" w:rsidRDefault="00FE44C8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П</w:t>
            </w:r>
            <w:r w:rsidR="00AB79E1" w:rsidRPr="002D4E71">
              <w:rPr>
                <w:color w:val="auto"/>
                <w:lang w:val="uk-UA" w:eastAsia="uk-UA"/>
              </w:rPr>
              <w:t>ванишин</w:t>
            </w:r>
            <w:proofErr w:type="spellEnd"/>
            <w:r w:rsidR="00AB79E1" w:rsidRPr="002D4E71">
              <w:rPr>
                <w:color w:val="auto"/>
                <w:lang w:val="uk-UA" w:eastAsia="uk-UA"/>
              </w:rPr>
              <w:t xml:space="preserve"> В., </w:t>
            </w:r>
            <w:proofErr w:type="spellStart"/>
            <w:r w:rsidR="00AB79E1" w:rsidRPr="002D4E71">
              <w:rPr>
                <w:color w:val="auto"/>
                <w:lang w:val="uk-UA" w:eastAsia="uk-UA"/>
              </w:rPr>
              <w:t>Радевич</w:t>
            </w:r>
            <w:proofErr w:type="spellEnd"/>
            <w:r w:rsidR="00AB79E1" w:rsidRPr="002D4E71">
              <w:rPr>
                <w:color w:val="auto"/>
                <w:lang w:val="uk-UA" w:eastAsia="uk-UA"/>
              </w:rPr>
              <w:t>-Винницький Я. Мова і нація. – Вид. 4-е, доповнене. – Дрогобич, 1994. – С.82–107.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Караванський С. Пошук українського слова, або боротьба за національне «Я». – К., 2001.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Культура української мови: Довідник / За ред. В.</w:t>
            </w: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color w:val="auto"/>
                <w:lang w:val="uk-UA" w:eastAsia="uk-UA"/>
              </w:rPr>
              <w:t>М.</w:t>
            </w:r>
            <w:r w:rsidRPr="002D4E71">
              <w:rPr>
                <w:color w:val="auto"/>
                <w:lang w:val="uk-UA" w:eastAsia="uk-UA"/>
              </w:rPr>
              <w:t> </w:t>
            </w:r>
            <w:proofErr w:type="spellStart"/>
            <w:r w:rsidRPr="002D4E71">
              <w:rPr>
                <w:color w:val="auto"/>
                <w:lang w:val="uk-UA" w:eastAsia="uk-UA"/>
              </w:rPr>
              <w:t>Русанівського</w:t>
            </w:r>
            <w:proofErr w:type="spellEnd"/>
            <w:r w:rsidRPr="002D4E71">
              <w:rPr>
                <w:color w:val="auto"/>
                <w:lang w:val="uk-UA" w:eastAsia="uk-UA"/>
              </w:rPr>
              <w:t>. – К., 1990.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Сучасна українська літературна мова / За ред. А.</w:t>
            </w:r>
            <w:r w:rsidR="00FE44C8" w:rsidRPr="002D4E71">
              <w:rPr>
                <w:color w:val="auto"/>
                <w:lang w:val="uk-UA" w:eastAsia="uk-UA"/>
              </w:rPr>
              <w:t xml:space="preserve"> </w:t>
            </w:r>
            <w:r w:rsidRPr="002D4E71">
              <w:rPr>
                <w:color w:val="auto"/>
                <w:lang w:val="uk-UA" w:eastAsia="uk-UA"/>
              </w:rPr>
              <w:t>П.</w:t>
            </w:r>
            <w:r w:rsidR="00FE44C8"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color w:val="auto"/>
                <w:lang w:val="uk-UA" w:eastAsia="uk-UA"/>
              </w:rPr>
              <w:t>Грищенка. – 2-ге вид. – К., 1997.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Сучасна українська літературна мова. Вступ. Фонетика / За ред. </w:t>
            </w:r>
            <w:r w:rsidR="00FE44C8" w:rsidRPr="002D4E71">
              <w:rPr>
                <w:color w:val="auto"/>
                <w:lang w:val="uk-UA" w:eastAsia="uk-UA"/>
              </w:rPr>
              <w:t>І.</w:t>
            </w:r>
            <w:r w:rsidR="00FE44C8" w:rsidRPr="002D4E71">
              <w:rPr>
                <w:color w:val="auto"/>
                <w:lang w:val="uk-UA" w:eastAsia="uk-UA"/>
              </w:rPr>
              <w:t> </w:t>
            </w:r>
            <w:proofErr w:type="spellStart"/>
            <w:r w:rsidRPr="002D4E71">
              <w:rPr>
                <w:color w:val="auto"/>
                <w:lang w:val="uk-UA" w:eastAsia="uk-UA"/>
              </w:rPr>
              <w:t>Томан</w:t>
            </w:r>
            <w:proofErr w:type="spellEnd"/>
            <w:r w:rsidR="00FE44C8" w:rsidRPr="002D4E71">
              <w:rPr>
                <w:color w:val="auto"/>
                <w:lang w:val="uk-UA" w:eastAsia="uk-UA"/>
              </w:rPr>
              <w:t xml:space="preserve">. </w:t>
            </w:r>
            <w:r w:rsidRPr="002D4E71">
              <w:rPr>
                <w:color w:val="auto"/>
                <w:lang w:val="uk-UA" w:eastAsia="uk-UA"/>
              </w:rPr>
              <w:t>– К., 1996.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Тоцька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Н.І. Сучасна українська літературна мова. Фонетика, орфоепія, графіка, орфографія. Завдання і вправи. – К., 1995.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Українська мова. Енциклопедія. – К., 2001. – Статті: Голос. Органи мовлення.</w:t>
            </w:r>
          </w:p>
          <w:p w:rsidR="00FE44C8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Франко І. </w:t>
            </w:r>
            <w:proofErr w:type="spellStart"/>
            <w:r w:rsidRPr="002D4E71">
              <w:rPr>
                <w:color w:val="auto"/>
                <w:lang w:val="uk-UA" w:eastAsia="uk-UA"/>
              </w:rPr>
              <w:t>Двоязичність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і дволичність // Літературно-нау</w:t>
            </w:r>
            <w:r w:rsidR="00FE44C8" w:rsidRPr="002D4E71">
              <w:rPr>
                <w:color w:val="auto"/>
                <w:lang w:val="uk-UA" w:eastAsia="uk-UA"/>
              </w:rPr>
              <w:t>ковий вісник. – Т.ХХХ.</w:t>
            </w:r>
            <w:r w:rsidRPr="002D4E71">
              <w:rPr>
                <w:color w:val="auto"/>
                <w:lang w:val="uk-UA" w:eastAsia="uk-UA"/>
              </w:rPr>
              <w:t xml:space="preserve"> – Кн</w:t>
            </w:r>
            <w:r w:rsidR="00FE44C8" w:rsidRPr="002D4E71">
              <w:rPr>
                <w:color w:val="auto"/>
                <w:lang w:val="uk-UA" w:eastAsia="uk-UA"/>
              </w:rPr>
              <w:t>.6. – Львів, 1905. – С.231–244;</w:t>
            </w:r>
          </w:p>
          <w:p w:rsidR="00AB79E1" w:rsidRPr="002D4E71" w:rsidRDefault="00AB79E1" w:rsidP="00AB79E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color w:val="auto"/>
                <w:lang w:val="uk-UA" w:eastAsia="uk-UA"/>
              </w:rPr>
              <w:t>Черкашин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Р.О. Художнє слово на сцені. – К., 1989.</w:t>
            </w:r>
          </w:p>
          <w:p w:rsidR="00B55579" w:rsidRPr="002D4E71" w:rsidRDefault="00AB79E1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І</w:t>
            </w:r>
            <w:r w:rsidR="00B55579" w:rsidRPr="002D4E71">
              <w:rPr>
                <w:b/>
                <w:color w:val="auto"/>
                <w:lang w:val="uk-UA" w:eastAsia="uk-UA"/>
              </w:rPr>
              <w:t>нтернет-джерела</w:t>
            </w:r>
            <w:r w:rsidR="00B55579" w:rsidRPr="002D4E71">
              <w:rPr>
                <w:color w:val="auto"/>
                <w:lang w:val="uk-UA" w:eastAsia="uk-UA"/>
              </w:rPr>
              <w:t>.</w:t>
            </w:r>
          </w:p>
          <w:p w:rsidR="00B55579" w:rsidRPr="002D4E71" w:rsidRDefault="00FE44C8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http://chtyvo.org.ua/authors/Pohribnyi_Mykola/Orfoepichnyi_slovnyk/</w:t>
            </w:r>
          </w:p>
          <w:p w:rsidR="00FE44C8" w:rsidRPr="002D4E71" w:rsidRDefault="003360DB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https://www.academia.edu › </w:t>
            </w:r>
            <w:proofErr w:type="spellStart"/>
            <w:r w:rsidRPr="002D4E71">
              <w:rPr>
                <w:color w:val="auto"/>
                <w:lang w:val="uk-UA" w:eastAsia="uk-UA"/>
              </w:rPr>
              <w:t>Етикет_і_культура_спілкування_Радевич</w:t>
            </w:r>
            <w:proofErr w:type="spellEnd"/>
            <w:r w:rsidRPr="002D4E71">
              <w:rPr>
                <w:color w:val="auto"/>
                <w:lang w:val="uk-UA" w:eastAsia="uk-UA"/>
              </w:rPr>
              <w:t>-В</w:t>
            </w:r>
          </w:p>
          <w:p w:rsidR="003360DB" w:rsidRPr="002D4E71" w:rsidRDefault="003360DB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 xml:space="preserve">shron1.chtyvo.org.ua › </w:t>
            </w:r>
            <w:proofErr w:type="spellStart"/>
            <w:r w:rsidRPr="002D4E71">
              <w:rPr>
                <w:color w:val="auto"/>
                <w:lang w:val="uk-UA" w:eastAsia="uk-UA"/>
              </w:rPr>
              <w:t>Antonenko-Davydovych</w:t>
            </w:r>
            <w:proofErr w:type="spellEnd"/>
            <w:r w:rsidRPr="002D4E71">
              <w:rPr>
                <w:color w:val="auto"/>
                <w:lang w:val="uk-UA" w:eastAsia="uk-UA"/>
              </w:rPr>
              <w:t xml:space="preserve"> › </w:t>
            </w:r>
            <w:proofErr w:type="spellStart"/>
            <w:r w:rsidRPr="002D4E71">
              <w:rPr>
                <w:color w:val="auto"/>
                <w:lang w:val="uk-UA" w:eastAsia="uk-UA"/>
              </w:rPr>
              <w:t>Yak_my_hovorymo</w:t>
            </w:r>
            <w:proofErr w:type="spellEnd"/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60 год. 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Pr="002D4E71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Pr="002D4E71">
              <w:rPr>
                <w:color w:val="auto"/>
                <w:lang w:val="uk-UA"/>
              </w:rPr>
              <w:t>практичних занять та 28</w:t>
            </w:r>
            <w:r w:rsidR="00B55579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B55579" w:rsidRPr="002D4E71" w:rsidRDefault="00B55579" w:rsidP="006D1697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Знати </w:t>
            </w:r>
            <w:r w:rsidR="006D1697" w:rsidRPr="002D4E71">
              <w:rPr>
                <w:color w:val="auto"/>
                <w:lang w:val="uk-UA"/>
              </w:rPr>
              <w:t xml:space="preserve">усі </w:t>
            </w:r>
            <w:proofErr w:type="spellStart"/>
            <w:r w:rsidR="006D1697" w:rsidRPr="002D4E71">
              <w:rPr>
                <w:color w:val="auto"/>
                <w:lang w:val="uk-UA"/>
              </w:rPr>
              <w:t>мовні</w:t>
            </w:r>
            <w:proofErr w:type="spellEnd"/>
            <w:r w:rsidR="006D1697" w:rsidRPr="002D4E71">
              <w:rPr>
                <w:color w:val="auto"/>
                <w:lang w:val="uk-UA"/>
              </w:rPr>
              <w:t xml:space="preserve"> норми сучасної української літературні норми (фонетичні, орфоепічні, орфографічні, лексичні, граматичні, стилістичні тощо); основні функції мови та роль мови в житті суспільства; звуковий склад мови; основні характеристики голосних і приголосних звуків та правила їхньої вимови; евфонічні засоби української мови; формули мовленнєвого етикету та основні ознаки культури ділового спілкування.</w:t>
            </w:r>
          </w:p>
          <w:p w:rsidR="00B55579" w:rsidRPr="002D4E71" w:rsidRDefault="00B55579" w:rsidP="00493AAD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Вміти </w:t>
            </w:r>
            <w:r w:rsidR="006D1697" w:rsidRPr="002D4E71">
              <w:rPr>
                <w:color w:val="auto"/>
                <w:lang w:val="uk-UA"/>
              </w:rPr>
              <w:t xml:space="preserve">правильно використовувати </w:t>
            </w:r>
            <w:proofErr w:type="spellStart"/>
            <w:r w:rsidR="006D1697" w:rsidRPr="002D4E71">
              <w:rPr>
                <w:color w:val="auto"/>
                <w:lang w:val="uk-UA"/>
              </w:rPr>
              <w:t>мовні</w:t>
            </w:r>
            <w:proofErr w:type="spellEnd"/>
            <w:r w:rsidR="006D1697" w:rsidRPr="002D4E71">
              <w:rPr>
                <w:color w:val="auto"/>
                <w:lang w:val="uk-UA"/>
              </w:rPr>
              <w:t xml:space="preserve"> засоби в різних сферах спілкування; досконало володіти </w:t>
            </w:r>
            <w:proofErr w:type="spellStart"/>
            <w:r w:rsidR="006D1697" w:rsidRPr="002D4E71">
              <w:rPr>
                <w:color w:val="auto"/>
                <w:lang w:val="uk-UA"/>
              </w:rPr>
              <w:t>мовними</w:t>
            </w:r>
            <w:proofErr w:type="spellEnd"/>
            <w:r w:rsidR="006D1697" w:rsidRPr="002D4E71">
              <w:rPr>
                <w:color w:val="auto"/>
                <w:lang w:val="uk-UA"/>
              </w:rPr>
              <w:t xml:space="preserve"> нормами; шукати потрібну інформацію у словниках і довідниках різного типу; правильно вимовляти голосні звуки української мови в наголошеній і ненаголошеній позиціях; правильно вимовляти </w:t>
            </w:r>
            <w:r w:rsidR="006D1697" w:rsidRPr="002D4E71">
              <w:rPr>
                <w:color w:val="auto"/>
                <w:lang w:val="uk-UA"/>
              </w:rPr>
              <w:lastRenderedPageBreak/>
              <w:t>приголосні звуки і звукосполучення; виправляти акцентуаційні помилки у своєму й чужому мовленні; аналізувати основні чинники, що зумовлюють помилки в наголошенні слів та словоформ; дотримуватися норм милозвучності в усному мовленні й на письмі.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3E689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Мова, </w:t>
            </w:r>
            <w:proofErr w:type="spellStart"/>
            <w:r w:rsidRPr="002D4E71">
              <w:rPr>
                <w:color w:val="auto"/>
                <w:lang w:val="uk-UA"/>
              </w:rPr>
              <w:t>мовний</w:t>
            </w:r>
            <w:proofErr w:type="spellEnd"/>
            <w:r w:rsidRPr="002D4E71">
              <w:rPr>
                <w:color w:val="auto"/>
                <w:lang w:val="uk-UA"/>
              </w:rPr>
              <w:t xml:space="preserve"> голос, культура мовлення, усне мовлення, орфоепія, орфоепічні норми, звук, фонетична транскрипція, словесний наголос.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48" w:rsidRPr="002D4E71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1. Мова і мовлення</w:t>
            </w:r>
          </w:p>
          <w:p w:rsidR="00AF4548" w:rsidRPr="002D4E71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2. Культура мовлення</w:t>
            </w:r>
          </w:p>
          <w:p w:rsidR="00AF4548" w:rsidRPr="002D4E71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3. Усне мовлення – найважливіша форма існування мови як засобу комунікації</w:t>
            </w:r>
          </w:p>
          <w:p w:rsidR="00AF4548" w:rsidRPr="002D4E71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4. Невербальні засоби спілкування</w:t>
            </w:r>
          </w:p>
          <w:p w:rsidR="00AF4548" w:rsidRPr="002D4E71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Мовний</w:t>
            </w:r>
            <w:proofErr w:type="spellEnd"/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голос. Інтонація</w:t>
            </w:r>
          </w:p>
          <w:p w:rsidR="00AF4548" w:rsidRPr="002D4E71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6. Акустичні властивості звуків української літературної мови</w:t>
            </w:r>
          </w:p>
          <w:p w:rsidR="00AF4548" w:rsidRPr="002D4E71" w:rsidRDefault="00AF4548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7. Голосні та приголосні фонеми української літературної мови та їх звукові вияви</w:t>
            </w:r>
          </w:p>
          <w:p w:rsidR="00AF4548" w:rsidRPr="002D4E71" w:rsidRDefault="00AF4548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8. Словесний наголос. Орфоепічні норми</w:t>
            </w:r>
          </w:p>
          <w:p w:rsidR="00B55579" w:rsidRPr="002D4E71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  <w:r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B25284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усний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AF4548" w:rsidRPr="002D4E71">
              <w:rPr>
                <w:color w:val="auto"/>
                <w:lang w:val="uk-UA"/>
              </w:rPr>
              <w:t>мовознавства</w:t>
            </w:r>
            <w:r w:rsidRPr="002D4E71">
              <w:rPr>
                <w:color w:val="auto"/>
                <w:lang w:val="uk-UA"/>
              </w:rPr>
              <w:t xml:space="preserve">, розуміння джерел </w:t>
            </w:r>
            <w:r w:rsidR="00AF4548" w:rsidRPr="002D4E71">
              <w:rPr>
                <w:color w:val="auto"/>
                <w:lang w:val="uk-UA"/>
              </w:rPr>
              <w:t>української мови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2D4E71">
              <w:rPr>
                <w:color w:val="auto"/>
                <w:lang w:val="uk-UA"/>
              </w:rPr>
              <w:t>колаборативне</w:t>
            </w:r>
            <w:proofErr w:type="spellEnd"/>
            <w:r w:rsidRPr="002D4E71">
              <w:rPr>
                <w:color w:val="auto"/>
                <w:lang w:val="uk-UA"/>
              </w:rPr>
              <w:t xml:space="preserve"> навчання (форми – групові проекти,</w:t>
            </w:r>
            <w:r w:rsidR="00AF4548" w:rsidRPr="002D4E71">
              <w:rPr>
                <w:color w:val="auto"/>
                <w:lang w:val="uk-UA"/>
              </w:rPr>
              <w:t xml:space="preserve"> </w:t>
            </w:r>
            <w:proofErr w:type="spellStart"/>
            <w:r w:rsidR="00AE78DA" w:rsidRPr="002D4E71">
              <w:rPr>
                <w:color w:val="auto"/>
                <w:lang w:val="uk-UA"/>
              </w:rPr>
              <w:t>тьюторство</w:t>
            </w:r>
            <w:proofErr w:type="spellEnd"/>
            <w:r w:rsidR="00AE78DA" w:rsidRPr="002D4E71">
              <w:rPr>
                <w:color w:val="auto"/>
                <w:lang w:val="uk-UA"/>
              </w:rPr>
              <w:t>, студентська розробка і постава інтермедійних сценок</w:t>
            </w:r>
            <w:r w:rsidRPr="002D4E71">
              <w:rPr>
                <w:color w:val="auto"/>
                <w:lang w:val="uk-UA"/>
              </w:rPr>
              <w:t>)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 практичні: 30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>максимальна кількість балів 30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>модулі: 20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20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B55579" w:rsidRPr="002D4E71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</w:t>
            </w:r>
            <w:r w:rsidRPr="002D4E71">
              <w:rPr>
                <w:lang w:val="uk-UA"/>
              </w:rPr>
              <w:lastRenderedPageBreak/>
              <w:t xml:space="preserve">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1.</w:t>
            </w:r>
            <w:r w:rsidRPr="002D4E71">
              <w:rPr>
                <w:color w:val="auto"/>
                <w:lang w:val="uk-UA"/>
              </w:rPr>
              <w:tab/>
              <w:t>Поняття «мова і мовлення» в контексті сучасних знань.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2.</w:t>
            </w:r>
            <w:r w:rsidRPr="002D4E71">
              <w:rPr>
                <w:color w:val="auto"/>
                <w:lang w:val="uk-UA"/>
              </w:rPr>
              <w:tab/>
              <w:t>Нові підходи до вивчення мови.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3.</w:t>
            </w:r>
            <w:r w:rsidRPr="002D4E71">
              <w:rPr>
                <w:color w:val="auto"/>
                <w:lang w:val="uk-UA"/>
              </w:rPr>
              <w:tab/>
              <w:t>Мова і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4.</w:t>
            </w:r>
            <w:r w:rsidRPr="002D4E71">
              <w:rPr>
                <w:color w:val="auto"/>
                <w:lang w:val="uk-UA"/>
              </w:rPr>
              <w:tab/>
              <w:t>Мовленнєвий розвиток людини.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5.</w:t>
            </w:r>
            <w:r w:rsidRPr="002D4E71">
              <w:rPr>
                <w:color w:val="auto"/>
                <w:lang w:val="uk-UA"/>
              </w:rPr>
              <w:tab/>
              <w:t>Мовленнєве самовиховання і його роль у становленні особистості артиста.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6.</w:t>
            </w:r>
            <w:r w:rsidRPr="002D4E71">
              <w:rPr>
                <w:color w:val="auto"/>
                <w:lang w:val="uk-UA"/>
              </w:rPr>
              <w:tab/>
              <w:t xml:space="preserve">Роль рідної мови у професійній діяльності </w:t>
            </w:r>
            <w:proofErr w:type="spellStart"/>
            <w:r w:rsidRPr="002D4E71">
              <w:rPr>
                <w:color w:val="auto"/>
                <w:lang w:val="uk-UA"/>
              </w:rPr>
              <w:t>телеведучого</w:t>
            </w:r>
            <w:proofErr w:type="spellEnd"/>
            <w:r w:rsidRPr="002D4E71">
              <w:rPr>
                <w:color w:val="auto"/>
                <w:lang w:val="uk-UA"/>
              </w:rPr>
              <w:t xml:space="preserve"> й артиста.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7.</w:t>
            </w:r>
            <w:r w:rsidRPr="002D4E71">
              <w:rPr>
                <w:color w:val="auto"/>
                <w:lang w:val="uk-UA"/>
              </w:rPr>
              <w:tab/>
              <w:t>Усне мовлення: загальна характеристика.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8.</w:t>
            </w:r>
            <w:r w:rsidRPr="002D4E71">
              <w:rPr>
                <w:color w:val="auto"/>
                <w:lang w:val="uk-UA"/>
              </w:rPr>
              <w:tab/>
              <w:t>Багатогранність структури і комунікативної специфіки усного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9.</w:t>
            </w:r>
            <w:r w:rsidRPr="002D4E71">
              <w:rPr>
                <w:color w:val="auto"/>
                <w:lang w:val="uk-UA"/>
              </w:rPr>
              <w:tab/>
              <w:t>Різновиди усного літературного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10.</w:t>
            </w:r>
            <w:r w:rsidRPr="002D4E71">
              <w:rPr>
                <w:color w:val="auto"/>
                <w:lang w:val="uk-UA"/>
              </w:rPr>
              <w:tab/>
              <w:t>Значення ситуативних чинників в усному мовленні.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11.</w:t>
            </w:r>
            <w:r w:rsidRPr="002D4E71">
              <w:rPr>
                <w:color w:val="auto"/>
                <w:lang w:val="uk-UA"/>
              </w:rPr>
              <w:tab/>
              <w:t>Ефірне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12.</w:t>
            </w:r>
            <w:r w:rsidRPr="002D4E71">
              <w:rPr>
                <w:color w:val="auto"/>
                <w:lang w:val="uk-UA"/>
              </w:rPr>
              <w:tab/>
              <w:t>Характеристика органів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13.</w:t>
            </w:r>
            <w:r w:rsidRPr="002D4E71">
              <w:rPr>
                <w:color w:val="auto"/>
                <w:lang w:val="uk-UA"/>
              </w:rPr>
              <w:tab/>
              <w:t xml:space="preserve">Правильне дихання – основа доброго </w:t>
            </w:r>
            <w:proofErr w:type="spellStart"/>
            <w:r w:rsidRPr="002D4E71">
              <w:rPr>
                <w:color w:val="auto"/>
                <w:lang w:val="uk-UA"/>
              </w:rPr>
              <w:t>голосоутворення</w:t>
            </w:r>
            <w:proofErr w:type="spellEnd"/>
            <w:r w:rsidRPr="002D4E71">
              <w:rPr>
                <w:color w:val="auto"/>
                <w:lang w:val="uk-UA"/>
              </w:rPr>
              <w:t>. Різновиди дихання.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14.</w:t>
            </w:r>
            <w:r w:rsidRPr="002D4E71">
              <w:rPr>
                <w:color w:val="auto"/>
                <w:lang w:val="uk-UA"/>
              </w:rPr>
              <w:tab/>
              <w:t>Вироблення фонаційного дихання.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15.</w:t>
            </w:r>
            <w:r w:rsidRPr="002D4E71">
              <w:rPr>
                <w:color w:val="auto"/>
                <w:lang w:val="uk-UA"/>
              </w:rPr>
              <w:tab/>
              <w:t>Основні властивості людського голосу.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16.</w:t>
            </w:r>
            <w:r w:rsidRPr="002D4E71">
              <w:rPr>
                <w:color w:val="auto"/>
                <w:lang w:val="uk-UA"/>
              </w:rPr>
              <w:tab/>
              <w:t>Звук людської мови як явище акустичне, фізіологічне, психічне, соціальне.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17.</w:t>
            </w:r>
            <w:r w:rsidRPr="002D4E71">
              <w:rPr>
                <w:color w:val="auto"/>
                <w:lang w:val="uk-UA"/>
              </w:rPr>
              <w:tab/>
              <w:t>Усне мовлення: загальна характеристика.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18.</w:t>
            </w:r>
            <w:r w:rsidRPr="002D4E71">
              <w:rPr>
                <w:color w:val="auto"/>
                <w:lang w:val="uk-UA"/>
              </w:rPr>
              <w:tab/>
              <w:t>Багатогранність структури і комунікативної специфіки усного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19.</w:t>
            </w:r>
            <w:r w:rsidRPr="002D4E71">
              <w:rPr>
                <w:color w:val="auto"/>
                <w:lang w:val="uk-UA"/>
              </w:rPr>
              <w:tab/>
              <w:t>Різновиди усного літературного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20.</w:t>
            </w:r>
            <w:r w:rsidRPr="002D4E71">
              <w:rPr>
                <w:color w:val="auto"/>
                <w:lang w:val="uk-UA"/>
              </w:rPr>
              <w:tab/>
              <w:t>Значення ситуативних чинників в усному мовленні.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21.</w:t>
            </w:r>
            <w:r w:rsidRPr="002D4E71">
              <w:rPr>
                <w:color w:val="auto"/>
                <w:lang w:val="uk-UA"/>
              </w:rPr>
              <w:tab/>
              <w:t>Ефірне мовлення.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22.</w:t>
            </w:r>
            <w:r w:rsidRPr="002D4E71">
              <w:rPr>
                <w:color w:val="auto"/>
                <w:lang w:val="uk-UA"/>
              </w:rPr>
              <w:tab/>
              <w:t>Артикуляція голосних звуків.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23.</w:t>
            </w:r>
            <w:r w:rsidRPr="002D4E71">
              <w:rPr>
                <w:color w:val="auto"/>
                <w:lang w:val="uk-UA"/>
              </w:rPr>
              <w:tab/>
              <w:t>Артикуляція приголосних звуків.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24.</w:t>
            </w:r>
            <w:r w:rsidRPr="002D4E71">
              <w:rPr>
                <w:color w:val="auto"/>
                <w:lang w:val="uk-UA"/>
              </w:rPr>
              <w:tab/>
              <w:t>Поняття про артикуляційну базу – внормовану і невнормовану.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25.</w:t>
            </w:r>
            <w:r w:rsidRPr="002D4E71">
              <w:rPr>
                <w:color w:val="auto"/>
                <w:lang w:val="uk-UA"/>
              </w:rPr>
              <w:tab/>
              <w:t>Акустичні властивості звуків: сила, тривалість, висота, тембр.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26.</w:t>
            </w:r>
            <w:r w:rsidRPr="002D4E71">
              <w:rPr>
                <w:color w:val="auto"/>
                <w:lang w:val="uk-UA"/>
              </w:rPr>
              <w:tab/>
              <w:t>Приголосні фонеми і їх звукові вияви.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27.</w:t>
            </w:r>
            <w:r w:rsidRPr="002D4E71">
              <w:rPr>
                <w:color w:val="auto"/>
                <w:lang w:val="uk-UA"/>
              </w:rPr>
              <w:tab/>
              <w:t>Фонетична транскрипція.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28.</w:t>
            </w:r>
            <w:r w:rsidRPr="002D4E71">
              <w:rPr>
                <w:color w:val="auto"/>
                <w:lang w:val="uk-UA"/>
              </w:rPr>
              <w:tab/>
              <w:t>Асиміляція приголосних.</w:t>
            </w:r>
          </w:p>
          <w:p w:rsidR="00A95503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29.</w:t>
            </w:r>
            <w:r w:rsidRPr="002D4E71">
              <w:rPr>
                <w:color w:val="auto"/>
                <w:lang w:val="uk-UA"/>
              </w:rPr>
              <w:tab/>
              <w:t>Словесний наголос. Орфоепічні норми.</w:t>
            </w:r>
          </w:p>
          <w:p w:rsidR="00B55579" w:rsidRPr="002D4E71" w:rsidRDefault="00A9550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30.</w:t>
            </w:r>
            <w:r w:rsidRPr="002D4E71">
              <w:rPr>
                <w:color w:val="auto"/>
                <w:lang w:val="uk-UA"/>
              </w:rPr>
              <w:tab/>
              <w:t>Усне мовлення в контексті засад класичної риторики.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proofErr w:type="spellEnd"/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 / 06.09.2019 / 2 год</w:t>
            </w:r>
          </w:p>
        </w:tc>
        <w:tc>
          <w:tcPr>
            <w:tcW w:w="2552" w:type="dxa"/>
            <w:shd w:val="clear" w:color="auto" w:fill="auto"/>
          </w:tcPr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Тема І МОВА І МОВЛЕННЯ 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1.</w:t>
            </w:r>
            <w:r w:rsidRPr="00D05FA8">
              <w:rPr>
                <w:lang w:val="uk-UA"/>
              </w:rPr>
              <w:tab/>
              <w:t>Поняття «мова і мовлення» в контексті сучасних знань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2.</w:t>
            </w:r>
            <w:r w:rsidRPr="00D05FA8">
              <w:rPr>
                <w:lang w:val="uk-UA"/>
              </w:rPr>
              <w:tab/>
              <w:t>Нові підходи до вивчення мови.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3.</w:t>
            </w:r>
            <w:r w:rsidRPr="00D05FA8">
              <w:rPr>
                <w:lang w:val="uk-UA"/>
              </w:rPr>
              <w:tab/>
              <w:t>Мова і мовлення.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4.</w:t>
            </w:r>
            <w:r w:rsidRPr="00D05FA8">
              <w:rPr>
                <w:lang w:val="uk-UA"/>
              </w:rPr>
              <w:tab/>
              <w:t>Мовленнєвий розвиток людини.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5.</w:t>
            </w:r>
            <w:r w:rsidRPr="00D05FA8">
              <w:rPr>
                <w:lang w:val="uk-UA"/>
              </w:rPr>
              <w:tab/>
              <w:t>Мовленнєве самовиховання і його роль у становленні особистості артиста.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6.</w:t>
            </w:r>
            <w:r w:rsidRPr="00D05FA8">
              <w:rPr>
                <w:lang w:val="uk-UA"/>
              </w:rPr>
              <w:tab/>
              <w:t xml:space="preserve">Роль рідної мови у професійній діяльності </w:t>
            </w:r>
            <w:proofErr w:type="spellStart"/>
            <w:r w:rsidRPr="00D05FA8">
              <w:rPr>
                <w:lang w:val="uk-UA"/>
              </w:rPr>
              <w:t>телеведучого</w:t>
            </w:r>
            <w:proofErr w:type="spellEnd"/>
            <w:r w:rsidRPr="00D05FA8">
              <w:rPr>
                <w:lang w:val="uk-UA"/>
              </w:rPr>
              <w:t xml:space="preserve"> й артиста.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Залізняк Г., Масенко Л. </w:t>
            </w:r>
            <w:proofErr w:type="spellStart"/>
            <w:r w:rsidRPr="00D05FA8">
              <w:rPr>
                <w:lang w:val="uk-UA"/>
              </w:rPr>
              <w:t>Мовна</w:t>
            </w:r>
            <w:proofErr w:type="spellEnd"/>
            <w:r w:rsidRPr="00D05FA8">
              <w:rPr>
                <w:lang w:val="uk-UA"/>
              </w:rPr>
              <w:t xml:space="preserve"> ситуація Києва. – К., 2001. – С.5–15.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Іванишин В., </w:t>
            </w:r>
            <w:proofErr w:type="spellStart"/>
            <w:r w:rsidRPr="00D05FA8">
              <w:rPr>
                <w:lang w:val="uk-UA"/>
              </w:rPr>
              <w:t>Радевич</w:t>
            </w:r>
            <w:proofErr w:type="spellEnd"/>
            <w:r w:rsidRPr="00D05FA8">
              <w:rPr>
                <w:lang w:val="uk-UA"/>
              </w:rPr>
              <w:t>-Винницький Я. Мова і нація. – Вид. 4-е, доповнене. – Дрогобич, 1994. – С.82–107.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Кочерган</w:t>
            </w:r>
            <w:proofErr w:type="spellEnd"/>
            <w:r w:rsidRPr="00D05FA8">
              <w:rPr>
                <w:lang w:val="uk-UA"/>
              </w:rPr>
              <w:t xml:space="preserve"> М. П. Загальне мовознавство. – К., 1999. – С.36–46, 47–59.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Сербенська</w:t>
            </w:r>
            <w:proofErr w:type="spellEnd"/>
            <w:r w:rsidRPr="00D05FA8">
              <w:rPr>
                <w:lang w:val="uk-UA"/>
              </w:rPr>
              <w:t xml:space="preserve"> О. Основи мовотворчості журналіста в інтерпретації Івана Франка. – Львів, 1993. – С.45–85.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Франко І. </w:t>
            </w:r>
            <w:proofErr w:type="spellStart"/>
            <w:r w:rsidRPr="00D05FA8">
              <w:rPr>
                <w:lang w:val="uk-UA"/>
              </w:rPr>
              <w:t>Двоязичність</w:t>
            </w:r>
            <w:proofErr w:type="spellEnd"/>
            <w:r w:rsidRPr="00D05FA8">
              <w:rPr>
                <w:lang w:val="uk-UA"/>
              </w:rPr>
              <w:t xml:space="preserve"> і дволичність // Літературно-науковий вісник. – Т.ХХХ. – Річн.8. – Кн.6. – Львів, 1905. – С.231–244; або: у ж. Урок української, 2003, – № 3. – С.12–15.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2 / 10.09.2019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D05FA8" w:rsidP="00B43066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Написання художньої автобіографії для короткого виступу. Основні методи дослідження мови, їх характеристика.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3 / 20.09.2019 / 2 год</w:t>
            </w:r>
          </w:p>
        </w:tc>
        <w:tc>
          <w:tcPr>
            <w:tcW w:w="2552" w:type="dxa"/>
            <w:shd w:val="clear" w:color="auto" w:fill="auto"/>
          </w:tcPr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ІІ. КУЛЬТУРА МОВЛЕННЯ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1.</w:t>
            </w:r>
            <w:r w:rsidRPr="00D05FA8">
              <w:rPr>
                <w:lang w:val="uk-UA"/>
              </w:rPr>
              <w:tab/>
              <w:t>Зміст поняття «культура мовлення»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2.</w:t>
            </w:r>
            <w:r w:rsidRPr="00D05FA8">
              <w:rPr>
                <w:lang w:val="uk-UA"/>
              </w:rPr>
              <w:tab/>
              <w:t>Теоретичні і практичні засади культури мовлення.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3.</w:t>
            </w:r>
            <w:r w:rsidRPr="00D05FA8">
              <w:rPr>
                <w:lang w:val="uk-UA"/>
              </w:rPr>
              <w:tab/>
              <w:t xml:space="preserve">Чинники, що визначають рівень культури усного мовлення. </w:t>
            </w:r>
            <w:proofErr w:type="spellStart"/>
            <w:r w:rsidRPr="00D05FA8">
              <w:rPr>
                <w:lang w:val="uk-UA"/>
              </w:rPr>
              <w:t>Мовна</w:t>
            </w:r>
            <w:proofErr w:type="spellEnd"/>
            <w:r w:rsidRPr="00D05FA8">
              <w:rPr>
                <w:lang w:val="uk-UA"/>
              </w:rPr>
              <w:t xml:space="preserve"> </w:t>
            </w:r>
            <w:r w:rsidRPr="00D05FA8">
              <w:rPr>
                <w:lang w:val="uk-UA"/>
              </w:rPr>
              <w:lastRenderedPageBreak/>
              <w:t xml:space="preserve">норма, критерії </w:t>
            </w:r>
            <w:proofErr w:type="spellStart"/>
            <w:r w:rsidRPr="00D05FA8">
              <w:rPr>
                <w:lang w:val="uk-UA"/>
              </w:rPr>
              <w:t>мовної</w:t>
            </w:r>
            <w:proofErr w:type="spellEnd"/>
            <w:r w:rsidRPr="00D05FA8">
              <w:rPr>
                <w:lang w:val="uk-UA"/>
              </w:rPr>
              <w:t xml:space="preserve"> норми. Літературна мова.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4.</w:t>
            </w:r>
            <w:r w:rsidRPr="00D05FA8">
              <w:rPr>
                <w:lang w:val="uk-UA"/>
              </w:rPr>
              <w:tab/>
            </w:r>
            <w:proofErr w:type="spellStart"/>
            <w:r w:rsidRPr="00D05FA8">
              <w:rPr>
                <w:lang w:val="uk-UA"/>
              </w:rPr>
              <w:t>Мовна</w:t>
            </w:r>
            <w:proofErr w:type="spellEnd"/>
            <w:r w:rsidRPr="00D05FA8">
              <w:rPr>
                <w:lang w:val="uk-UA"/>
              </w:rPr>
              <w:t xml:space="preserve"> агресія як антипод культури.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5.</w:t>
            </w:r>
            <w:r w:rsidRPr="00D05FA8">
              <w:rPr>
                <w:lang w:val="uk-UA"/>
              </w:rPr>
              <w:tab/>
              <w:t xml:space="preserve">Мовленнєва культура в контексті </w:t>
            </w:r>
            <w:proofErr w:type="spellStart"/>
            <w:r w:rsidRPr="00D05FA8">
              <w:rPr>
                <w:lang w:val="uk-UA"/>
              </w:rPr>
              <w:t>мовної</w:t>
            </w:r>
            <w:proofErr w:type="spellEnd"/>
            <w:r w:rsidRPr="00D05FA8">
              <w:rPr>
                <w:lang w:val="uk-UA"/>
              </w:rPr>
              <w:t xml:space="preserve"> політики Держави.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6.</w:t>
            </w:r>
            <w:r w:rsidRPr="00D05FA8">
              <w:rPr>
                <w:lang w:val="uk-UA"/>
              </w:rPr>
              <w:tab/>
              <w:t>Проблеми культури ефірного мовлення.</w:t>
            </w:r>
          </w:p>
          <w:p w:rsidR="00B43066" w:rsidRPr="002D4E71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7.</w:t>
            </w:r>
            <w:r w:rsidRPr="00D05FA8">
              <w:rPr>
                <w:lang w:val="uk-UA"/>
              </w:rPr>
              <w:tab/>
              <w:t>Поняття «лінгвістична екологія».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D05FA8" w:rsidRPr="00D05FA8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Антисуржик</w:t>
            </w:r>
            <w:proofErr w:type="spellEnd"/>
            <w:r w:rsidRPr="00D05FA8">
              <w:rPr>
                <w:lang w:val="uk-UA"/>
              </w:rPr>
              <w:t xml:space="preserve">: Вчимося ввічливо поводитись і правильно говорити. Посібник / За </w:t>
            </w:r>
            <w:proofErr w:type="spellStart"/>
            <w:r w:rsidRPr="00D05FA8">
              <w:rPr>
                <w:lang w:val="uk-UA"/>
              </w:rPr>
              <w:t>заг</w:t>
            </w:r>
            <w:proofErr w:type="spellEnd"/>
            <w:r w:rsidRPr="00D05FA8">
              <w:rPr>
                <w:lang w:val="uk-UA"/>
              </w:rPr>
              <w:t>. ред. О.</w:t>
            </w:r>
            <w:r w:rsidR="00831C7A">
              <w:rPr>
                <w:lang w:val="uk-UA"/>
              </w:rPr>
              <w:t> </w:t>
            </w:r>
            <w:r w:rsidRPr="00D05FA8">
              <w:rPr>
                <w:lang w:val="uk-UA"/>
              </w:rPr>
              <w:t>Сербенської. – Львів, 1994.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Антоненко-Давидович Б. Як ми говоримо. – 4-е вид., </w:t>
            </w:r>
            <w:proofErr w:type="spellStart"/>
            <w:r w:rsidRPr="00D05FA8">
              <w:rPr>
                <w:lang w:val="uk-UA"/>
              </w:rPr>
              <w:t>перер</w:t>
            </w:r>
            <w:proofErr w:type="spellEnd"/>
            <w:r w:rsidRPr="00D05FA8">
              <w:rPr>
                <w:lang w:val="uk-UA"/>
              </w:rPr>
              <w:t xml:space="preserve">. і </w:t>
            </w:r>
            <w:proofErr w:type="spellStart"/>
            <w:r w:rsidRPr="00D05FA8">
              <w:rPr>
                <w:lang w:val="uk-UA"/>
              </w:rPr>
              <w:t>доп</w:t>
            </w:r>
            <w:proofErr w:type="spellEnd"/>
            <w:r w:rsidRPr="00D05FA8">
              <w:rPr>
                <w:lang w:val="uk-UA"/>
              </w:rPr>
              <w:t>. – К.,1997.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Бабич Н.Д. Основи культури мовлення. – </w:t>
            </w:r>
            <w:r w:rsidRPr="00D05FA8">
              <w:rPr>
                <w:lang w:val="uk-UA"/>
              </w:rPr>
              <w:lastRenderedPageBreak/>
              <w:t>Львів, 1990.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Головащук</w:t>
            </w:r>
            <w:proofErr w:type="spellEnd"/>
            <w:r w:rsidRPr="00D05FA8">
              <w:rPr>
                <w:lang w:val="uk-UA"/>
              </w:rPr>
              <w:t xml:space="preserve"> С І. Російсько-український словник сталих словосполучень. – К., 2001.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</w:t>
            </w:r>
            <w:r w:rsidRPr="00D05FA8">
              <w:rPr>
                <w:lang w:val="uk-UA"/>
              </w:rPr>
              <w:t>инчишин Д., Капелю</w:t>
            </w:r>
            <w:r w:rsidR="00831C7A">
              <w:rPr>
                <w:lang w:val="uk-UA"/>
              </w:rPr>
              <w:t xml:space="preserve">шний А., </w:t>
            </w:r>
            <w:proofErr w:type="spellStart"/>
            <w:r w:rsidR="00831C7A">
              <w:rPr>
                <w:lang w:val="uk-UA"/>
              </w:rPr>
              <w:t>Сербенська</w:t>
            </w:r>
            <w:proofErr w:type="spellEnd"/>
            <w:r w:rsidR="00831C7A">
              <w:rPr>
                <w:lang w:val="uk-UA"/>
              </w:rPr>
              <w:t xml:space="preserve"> О., </w:t>
            </w:r>
            <w:proofErr w:type="spellStart"/>
            <w:r w:rsidR="00831C7A">
              <w:rPr>
                <w:lang w:val="uk-UA"/>
              </w:rPr>
              <w:t>Терлак</w:t>
            </w:r>
            <w:proofErr w:type="spellEnd"/>
            <w:r w:rsidR="00831C7A">
              <w:rPr>
                <w:lang w:val="uk-UA"/>
              </w:rPr>
              <w:t xml:space="preserve"> З</w:t>
            </w:r>
            <w:r w:rsidRPr="00D05FA8">
              <w:rPr>
                <w:lang w:val="uk-UA"/>
              </w:rPr>
              <w:t>. Словник-довідник з культури української мови. – Львів, 1996.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Караванський С. Пошук українського слова, або боротьба за національне «Я». – К., 2001.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 xml:space="preserve">Культура української мови: Довідник / За ред. </w:t>
            </w:r>
            <w:proofErr w:type="spellStart"/>
            <w:r w:rsidRPr="00D05FA8">
              <w:rPr>
                <w:lang w:val="uk-UA"/>
              </w:rPr>
              <w:t>В.М.Русанівського</w:t>
            </w:r>
            <w:proofErr w:type="spellEnd"/>
            <w:r w:rsidRPr="00D05FA8">
              <w:rPr>
                <w:lang w:val="uk-UA"/>
              </w:rPr>
              <w:t>. – К., 1990.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Непийвода</w:t>
            </w:r>
            <w:proofErr w:type="spellEnd"/>
            <w:r w:rsidRPr="00D05FA8">
              <w:rPr>
                <w:lang w:val="uk-UA"/>
              </w:rPr>
              <w:t xml:space="preserve"> Н. Практичний російсько-український словник. Найуживаніші слова і вислови. – К., 2000.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r w:rsidRPr="00D05FA8">
              <w:rPr>
                <w:lang w:val="uk-UA"/>
              </w:rPr>
              <w:t>Пономарів О. Культура слова. Мовностилістичні поради. – К., 2001.</w:t>
            </w:r>
          </w:p>
          <w:p w:rsidR="00D05FA8" w:rsidRPr="00D05FA8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Сербенська</w:t>
            </w:r>
            <w:proofErr w:type="spellEnd"/>
            <w:r w:rsidRPr="00D05FA8">
              <w:rPr>
                <w:lang w:val="uk-UA"/>
              </w:rPr>
              <w:t xml:space="preserve"> О., </w:t>
            </w:r>
            <w:proofErr w:type="spellStart"/>
            <w:r w:rsidRPr="00D05FA8">
              <w:rPr>
                <w:lang w:val="uk-UA"/>
              </w:rPr>
              <w:t>Волощак</w:t>
            </w:r>
            <w:proofErr w:type="spellEnd"/>
            <w:r w:rsidRPr="00D05FA8">
              <w:rPr>
                <w:lang w:val="uk-UA"/>
              </w:rPr>
              <w:t xml:space="preserve"> М. Актуальне інтерв’ю з мовознавцем. – К.,2001.</w:t>
            </w:r>
          </w:p>
          <w:p w:rsidR="00B43066" w:rsidRPr="002D4E71" w:rsidRDefault="00D05FA8" w:rsidP="00D05FA8">
            <w:pPr>
              <w:jc w:val="both"/>
              <w:rPr>
                <w:lang w:val="uk-UA"/>
              </w:rPr>
            </w:pPr>
            <w:proofErr w:type="spellStart"/>
            <w:r w:rsidRPr="00D05FA8">
              <w:rPr>
                <w:lang w:val="uk-UA"/>
              </w:rPr>
              <w:t>Томан</w:t>
            </w:r>
            <w:proofErr w:type="spellEnd"/>
            <w:r w:rsidRPr="00D05FA8">
              <w:rPr>
                <w:lang w:val="uk-UA"/>
              </w:rPr>
              <w:t xml:space="preserve"> І. Мистецтво говорити. – К., 1996.</w:t>
            </w:r>
          </w:p>
        </w:tc>
        <w:tc>
          <w:tcPr>
            <w:tcW w:w="1417" w:type="dxa"/>
            <w:shd w:val="clear" w:color="auto" w:fill="auto"/>
          </w:tcPr>
          <w:p w:rsidR="00B43066" w:rsidRDefault="00831C7A" w:rsidP="00B43066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lastRenderedPageBreak/>
              <w:t xml:space="preserve">Вивчення практичного досвіду львівських театрів у дотриманні норм української літературної мови. Перегляд вистав та </w:t>
            </w:r>
            <w:r w:rsidRPr="00831C7A">
              <w:rPr>
                <w:lang w:val="uk-UA"/>
              </w:rPr>
              <w:lastRenderedPageBreak/>
              <w:t xml:space="preserve">аналіз телепередач з метою аналізу усної </w:t>
            </w:r>
            <w:proofErr w:type="spellStart"/>
            <w:r w:rsidRPr="00831C7A">
              <w:rPr>
                <w:lang w:val="uk-UA"/>
              </w:rPr>
              <w:t>мовної</w:t>
            </w:r>
            <w:proofErr w:type="spellEnd"/>
            <w:r w:rsidRPr="00831C7A">
              <w:rPr>
                <w:lang w:val="uk-UA"/>
              </w:rPr>
              <w:t xml:space="preserve"> культури.</w:t>
            </w:r>
          </w:p>
          <w:p w:rsidR="00831C7A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(10 год)</w:t>
            </w:r>
          </w:p>
        </w:tc>
        <w:tc>
          <w:tcPr>
            <w:tcW w:w="1134" w:type="dxa"/>
            <w:shd w:val="clear" w:color="auto" w:fill="auto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20.09.2019–19.11.2019</w:t>
            </w: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4 / 24.09.2019 / 2 год.</w:t>
            </w:r>
          </w:p>
        </w:tc>
        <w:tc>
          <w:tcPr>
            <w:tcW w:w="2552" w:type="dxa"/>
            <w:shd w:val="clear" w:color="auto" w:fill="auto"/>
          </w:tcPr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Розкрити</w:t>
            </w:r>
            <w:r w:rsidRPr="00831C7A">
              <w:rPr>
                <w:lang w:val="uk-UA"/>
              </w:rPr>
              <w:t xml:space="preserve"> поняття «культура мовлення».</w:t>
            </w:r>
          </w:p>
          <w:p w:rsidR="00B43066" w:rsidRPr="002D4E71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 xml:space="preserve">Назвіть основні критерії </w:t>
            </w:r>
            <w:proofErr w:type="spellStart"/>
            <w:r w:rsidRPr="00831C7A">
              <w:rPr>
                <w:lang w:val="uk-UA"/>
              </w:rPr>
              <w:t>мовної</w:t>
            </w:r>
            <w:proofErr w:type="spellEnd"/>
            <w:r w:rsidRPr="00831C7A">
              <w:rPr>
                <w:lang w:val="uk-UA"/>
              </w:rPr>
              <w:t xml:space="preserve"> норми.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831C7A" w:rsidRPr="00831C7A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5</w:t>
            </w:r>
            <w:r w:rsidR="000314E8" w:rsidRPr="002D4E71">
              <w:rPr>
                <w:lang w:val="uk-UA"/>
              </w:rPr>
              <w:t xml:space="preserve"> / 04.10.2019 / 2 год.</w:t>
            </w:r>
          </w:p>
        </w:tc>
        <w:tc>
          <w:tcPr>
            <w:tcW w:w="2552" w:type="dxa"/>
            <w:shd w:val="clear" w:color="auto" w:fill="auto"/>
          </w:tcPr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ТЕМА III. УСНЕ МОВЛЕННЯ – НАЙВАЖЛИВІША ФОРМА ІСНУВАННЯ МОВИ ЯК ЗАСОБУ КОМУНІКАЦІЇ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1.</w:t>
            </w:r>
            <w:r w:rsidRPr="00831C7A">
              <w:rPr>
                <w:lang w:val="uk-UA"/>
              </w:rPr>
              <w:tab/>
              <w:t>Усне мовлення: загальна характеристика.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2.</w:t>
            </w:r>
            <w:r w:rsidRPr="00831C7A">
              <w:rPr>
                <w:lang w:val="uk-UA"/>
              </w:rPr>
              <w:tab/>
              <w:t xml:space="preserve">Багатогранність структури і комунікативної специфіки усного </w:t>
            </w:r>
            <w:r w:rsidRPr="00831C7A">
              <w:rPr>
                <w:lang w:val="uk-UA"/>
              </w:rPr>
              <w:lastRenderedPageBreak/>
              <w:t>мовлення.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3.</w:t>
            </w:r>
            <w:r w:rsidRPr="00831C7A">
              <w:rPr>
                <w:lang w:val="uk-UA"/>
              </w:rPr>
              <w:tab/>
              <w:t>Різновиди усного літературного мовлення.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4.</w:t>
            </w:r>
            <w:r w:rsidRPr="00831C7A">
              <w:rPr>
                <w:lang w:val="uk-UA"/>
              </w:rPr>
              <w:tab/>
              <w:t>Значення ситуативних чинників в усному мовленні.</w:t>
            </w:r>
          </w:p>
          <w:p w:rsidR="00B43066" w:rsidRPr="002D4E71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5.</w:t>
            </w:r>
            <w:r w:rsidRPr="00831C7A">
              <w:rPr>
                <w:lang w:val="uk-UA"/>
              </w:rPr>
              <w:tab/>
              <w:t>Ефірне мовлення.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Баранник</w:t>
            </w:r>
            <w:proofErr w:type="spellEnd"/>
            <w:r w:rsidRPr="001A01CA">
              <w:rPr>
                <w:lang w:val="uk-UA"/>
              </w:rPr>
              <w:t xml:space="preserve"> Д.Х. Усний монолог. – Дніпропетровськ, 1969.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Баранник</w:t>
            </w:r>
            <w:proofErr w:type="spellEnd"/>
            <w:r w:rsidRPr="001A01CA">
              <w:rPr>
                <w:lang w:val="uk-UA"/>
              </w:rPr>
              <w:t xml:space="preserve"> Д.Х. Стилістика усного мовлення // Сучасна українська літературна мова. Стилістика. – К., 1973.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Сербенська</w:t>
            </w:r>
            <w:proofErr w:type="spellEnd"/>
            <w:r w:rsidRPr="001A01CA">
              <w:rPr>
                <w:lang w:val="uk-UA"/>
              </w:rPr>
              <w:t xml:space="preserve"> О., </w:t>
            </w:r>
            <w:proofErr w:type="spellStart"/>
            <w:r w:rsidRPr="001A01CA">
              <w:rPr>
                <w:lang w:val="uk-UA"/>
              </w:rPr>
              <w:t>Волощак</w:t>
            </w:r>
            <w:proofErr w:type="spellEnd"/>
            <w:r w:rsidRPr="001A01CA">
              <w:rPr>
                <w:lang w:val="uk-UA"/>
              </w:rPr>
              <w:t xml:space="preserve"> М. Актуальне інтерв’ю з мовознавцем. – К., 2001. – С.27–65.</w:t>
            </w:r>
          </w:p>
          <w:p w:rsidR="00B43066" w:rsidRPr="002D4E71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 xml:space="preserve">Українська мова. Енциклопедія. – К., 2000. Статті: Усна мова; Усна </w:t>
            </w:r>
            <w:r w:rsidRPr="001A01CA">
              <w:rPr>
                <w:lang w:val="uk-UA"/>
              </w:rPr>
              <w:lastRenderedPageBreak/>
              <w:t>публічна мова.</w:t>
            </w: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6</w:t>
            </w:r>
            <w:r w:rsidR="000314E8" w:rsidRPr="002D4E71">
              <w:rPr>
                <w:lang w:val="uk-UA"/>
              </w:rPr>
              <w:t xml:space="preserve"> / 08.10.2019 / 2 год.</w:t>
            </w:r>
          </w:p>
        </w:tc>
        <w:tc>
          <w:tcPr>
            <w:tcW w:w="2552" w:type="dxa"/>
            <w:shd w:val="clear" w:color="auto" w:fill="auto"/>
          </w:tcPr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</w:t>
            </w:r>
            <w:r w:rsidRPr="00831C7A">
              <w:rPr>
                <w:lang w:val="uk-UA"/>
              </w:rPr>
              <w:t xml:space="preserve"> виступи на теми: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а.</w:t>
            </w:r>
            <w:r w:rsidRPr="00831C7A">
              <w:rPr>
                <w:lang w:val="uk-UA"/>
              </w:rPr>
              <w:tab/>
              <w:t>характерні особливості усного мовлення;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б.</w:t>
            </w:r>
            <w:r w:rsidRPr="00831C7A">
              <w:rPr>
                <w:lang w:val="uk-UA"/>
              </w:rPr>
              <w:tab/>
              <w:t>українські говірки – середовище функціонування усного мовлення;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в.</w:t>
            </w:r>
            <w:r w:rsidRPr="00831C7A">
              <w:rPr>
                <w:lang w:val="uk-UA"/>
              </w:rPr>
              <w:tab/>
              <w:t>народна творчість: особливості її вияву в усній формі;</w:t>
            </w:r>
          </w:p>
          <w:p w:rsidR="00831C7A" w:rsidRPr="00831C7A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г.</w:t>
            </w:r>
            <w:r w:rsidRPr="00831C7A">
              <w:rPr>
                <w:lang w:val="uk-UA"/>
              </w:rPr>
              <w:tab/>
              <w:t xml:space="preserve">моє </w:t>
            </w:r>
            <w:proofErr w:type="spellStart"/>
            <w:r w:rsidRPr="00831C7A">
              <w:rPr>
                <w:lang w:val="uk-UA"/>
              </w:rPr>
              <w:t>мовне</w:t>
            </w:r>
            <w:proofErr w:type="spellEnd"/>
            <w:r w:rsidRPr="00831C7A">
              <w:rPr>
                <w:lang w:val="uk-UA"/>
              </w:rPr>
              <w:t xml:space="preserve"> середовище;</w:t>
            </w:r>
          </w:p>
          <w:p w:rsidR="00B43066" w:rsidRPr="002D4E71" w:rsidRDefault="00831C7A" w:rsidP="00831C7A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>д.</w:t>
            </w:r>
            <w:r w:rsidRPr="00831C7A">
              <w:rPr>
                <w:lang w:val="uk-UA"/>
              </w:rPr>
              <w:tab/>
              <w:t>особливості сценічного мовлення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831C7A" w:rsidP="00831C7A">
            <w:pPr>
              <w:jc w:val="center"/>
              <w:rPr>
                <w:lang w:val="uk-UA"/>
              </w:rPr>
            </w:pPr>
            <w:r w:rsidRPr="00831C7A">
              <w:rPr>
                <w:lang w:val="uk-UA"/>
              </w:rPr>
              <w:t>групова робота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7</w:t>
            </w:r>
            <w:r w:rsidR="000314E8" w:rsidRPr="002D4E71">
              <w:rPr>
                <w:lang w:val="uk-UA"/>
              </w:rPr>
              <w:t xml:space="preserve"> / 18.10.2019 / 2 год.</w:t>
            </w:r>
          </w:p>
        </w:tc>
        <w:tc>
          <w:tcPr>
            <w:tcW w:w="2552" w:type="dxa"/>
            <w:shd w:val="clear" w:color="auto" w:fill="auto"/>
          </w:tcPr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ТЕМА IV.</w:t>
            </w:r>
            <w:r>
              <w:rPr>
                <w:lang w:val="uk-UA"/>
              </w:rPr>
              <w:t xml:space="preserve"> НЕВЕРБАЛЬНІ ЗАСОБИ СПІЛКУВАННЯ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1.</w:t>
            </w:r>
            <w:r w:rsidRPr="001A01CA">
              <w:rPr>
                <w:lang w:val="uk-UA"/>
              </w:rPr>
              <w:tab/>
              <w:t>Наука про невербальні засоби спілкування.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2.</w:t>
            </w:r>
            <w:r w:rsidRPr="001A01CA">
              <w:rPr>
                <w:lang w:val="uk-UA"/>
              </w:rPr>
              <w:tab/>
              <w:t xml:space="preserve">Універсальне й </w:t>
            </w:r>
            <w:proofErr w:type="spellStart"/>
            <w:r w:rsidRPr="001A01CA">
              <w:rPr>
                <w:lang w:val="uk-UA"/>
              </w:rPr>
              <w:t>ідіоетнічне</w:t>
            </w:r>
            <w:proofErr w:type="spellEnd"/>
            <w:r w:rsidRPr="001A01CA">
              <w:rPr>
                <w:lang w:val="uk-UA"/>
              </w:rPr>
              <w:t xml:space="preserve"> в невербальному спілкуванні.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3.</w:t>
            </w:r>
            <w:r w:rsidRPr="001A01CA">
              <w:rPr>
                <w:lang w:val="uk-UA"/>
              </w:rPr>
              <w:tab/>
              <w:t>Невербальні засоби спілкування у практиці актора.</w:t>
            </w:r>
          </w:p>
          <w:p w:rsidR="00B43066" w:rsidRPr="002D4E71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4.</w:t>
            </w:r>
            <w:r w:rsidRPr="001A01CA">
              <w:rPr>
                <w:lang w:val="uk-UA"/>
              </w:rPr>
              <w:tab/>
              <w:t>Невербальна комунікація і сцена.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Гоян</w:t>
            </w:r>
            <w:proofErr w:type="spellEnd"/>
            <w:r w:rsidRPr="001A01CA">
              <w:rPr>
                <w:lang w:val="uk-UA"/>
              </w:rPr>
              <w:t xml:space="preserve"> В.В. </w:t>
            </w:r>
            <w:proofErr w:type="spellStart"/>
            <w:r w:rsidRPr="001A01CA">
              <w:rPr>
                <w:lang w:val="uk-UA"/>
              </w:rPr>
              <w:t>Кольористика</w:t>
            </w:r>
            <w:proofErr w:type="spellEnd"/>
            <w:r w:rsidRPr="001A01CA">
              <w:rPr>
                <w:lang w:val="uk-UA"/>
              </w:rPr>
              <w:t xml:space="preserve"> та зображальна естетика інформаційної телевізійної програми // Журналістика. Вісник. – Вип.8. – Київський національний університет імені Тараса Шевченка. – К„ 2000. – С.80-87.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Корніяка</w:t>
            </w:r>
            <w:proofErr w:type="spellEnd"/>
            <w:r w:rsidRPr="001A01CA">
              <w:rPr>
                <w:lang w:val="uk-UA"/>
              </w:rPr>
              <w:t xml:space="preserve"> О. Мистецтво ґречності. – К., 1995.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Пиз</w:t>
            </w:r>
            <w:proofErr w:type="spellEnd"/>
            <w:r w:rsidRPr="001A01CA">
              <w:rPr>
                <w:lang w:val="uk-UA"/>
              </w:rPr>
              <w:t xml:space="preserve"> А. </w:t>
            </w:r>
            <w:proofErr w:type="spellStart"/>
            <w:r w:rsidRPr="001A01CA">
              <w:rPr>
                <w:lang w:val="uk-UA"/>
              </w:rPr>
              <w:t>Язык</w:t>
            </w:r>
            <w:proofErr w:type="spellEnd"/>
            <w:r w:rsidRPr="001A01CA">
              <w:rPr>
                <w:lang w:val="uk-UA"/>
              </w:rPr>
              <w:t xml:space="preserve"> </w:t>
            </w:r>
            <w:proofErr w:type="spellStart"/>
            <w:r w:rsidRPr="001A01CA">
              <w:rPr>
                <w:lang w:val="uk-UA"/>
              </w:rPr>
              <w:t>телодвижений</w:t>
            </w:r>
            <w:proofErr w:type="spellEnd"/>
            <w:r w:rsidRPr="001A01CA">
              <w:rPr>
                <w:lang w:val="uk-UA"/>
              </w:rPr>
              <w:t xml:space="preserve">. </w:t>
            </w:r>
            <w:proofErr w:type="spellStart"/>
            <w:r w:rsidRPr="001A01CA">
              <w:rPr>
                <w:lang w:val="uk-UA"/>
              </w:rPr>
              <w:t>Как</w:t>
            </w:r>
            <w:proofErr w:type="spellEnd"/>
            <w:r w:rsidRPr="001A01CA">
              <w:rPr>
                <w:lang w:val="uk-UA"/>
              </w:rPr>
              <w:t xml:space="preserve"> </w:t>
            </w:r>
            <w:proofErr w:type="spellStart"/>
            <w:r w:rsidRPr="001A01CA">
              <w:rPr>
                <w:lang w:val="uk-UA"/>
              </w:rPr>
              <w:t>читать</w:t>
            </w:r>
            <w:proofErr w:type="spellEnd"/>
            <w:r w:rsidRPr="001A01CA">
              <w:rPr>
                <w:lang w:val="uk-UA"/>
              </w:rPr>
              <w:t xml:space="preserve"> </w:t>
            </w:r>
            <w:proofErr w:type="spellStart"/>
            <w:r w:rsidRPr="001A01CA">
              <w:rPr>
                <w:lang w:val="uk-UA"/>
              </w:rPr>
              <w:t>мысли</w:t>
            </w:r>
            <w:proofErr w:type="spellEnd"/>
            <w:r w:rsidRPr="001A01CA">
              <w:rPr>
                <w:lang w:val="uk-UA"/>
              </w:rPr>
              <w:t xml:space="preserve"> других по </w:t>
            </w:r>
            <w:proofErr w:type="spellStart"/>
            <w:r w:rsidRPr="001A01CA">
              <w:rPr>
                <w:lang w:val="uk-UA"/>
              </w:rPr>
              <w:t>их</w:t>
            </w:r>
            <w:proofErr w:type="spellEnd"/>
            <w:r w:rsidRPr="001A01CA">
              <w:rPr>
                <w:lang w:val="uk-UA"/>
              </w:rPr>
              <w:t xml:space="preserve"> жестам / Пер. с </w:t>
            </w:r>
            <w:proofErr w:type="spellStart"/>
            <w:r w:rsidRPr="001A01CA">
              <w:rPr>
                <w:lang w:val="uk-UA"/>
              </w:rPr>
              <w:t>англ</w:t>
            </w:r>
            <w:proofErr w:type="spellEnd"/>
            <w:r w:rsidRPr="001A01CA">
              <w:rPr>
                <w:lang w:val="uk-UA"/>
              </w:rPr>
              <w:t>. – М., 1995.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Радевич</w:t>
            </w:r>
            <w:proofErr w:type="spellEnd"/>
            <w:r w:rsidRPr="001A01CA">
              <w:rPr>
                <w:lang w:val="uk-UA"/>
              </w:rPr>
              <w:t>-Винницький Я. Етикет і культура спілкування. – Львів, 2001. –С.63–83.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Содомора</w:t>
            </w:r>
            <w:proofErr w:type="spellEnd"/>
            <w:r w:rsidRPr="001A01CA">
              <w:rPr>
                <w:lang w:val="uk-UA"/>
              </w:rPr>
              <w:t xml:space="preserve"> А. Рука // Просценіум. – 2002. – № 1, № 2.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ФастДж</w:t>
            </w:r>
            <w:proofErr w:type="spellEnd"/>
            <w:r w:rsidRPr="001A01CA">
              <w:rPr>
                <w:lang w:val="uk-UA"/>
              </w:rPr>
              <w:t xml:space="preserve">. </w:t>
            </w:r>
            <w:proofErr w:type="spellStart"/>
            <w:r w:rsidRPr="001A01CA">
              <w:rPr>
                <w:lang w:val="uk-UA"/>
              </w:rPr>
              <w:t>Язьык</w:t>
            </w:r>
            <w:proofErr w:type="spellEnd"/>
            <w:r w:rsidRPr="001A01CA">
              <w:rPr>
                <w:lang w:val="uk-UA"/>
              </w:rPr>
              <w:t xml:space="preserve"> </w:t>
            </w:r>
            <w:proofErr w:type="spellStart"/>
            <w:r w:rsidRPr="001A01CA">
              <w:rPr>
                <w:lang w:val="uk-UA"/>
              </w:rPr>
              <w:t>тела</w:t>
            </w:r>
            <w:proofErr w:type="spellEnd"/>
            <w:r w:rsidRPr="001A01CA">
              <w:rPr>
                <w:lang w:val="uk-UA"/>
              </w:rPr>
              <w:t xml:space="preserve">, Э. </w:t>
            </w:r>
            <w:proofErr w:type="spellStart"/>
            <w:r w:rsidRPr="001A01CA">
              <w:rPr>
                <w:lang w:val="uk-UA"/>
              </w:rPr>
              <w:t>Холл</w:t>
            </w:r>
            <w:proofErr w:type="spellEnd"/>
            <w:r w:rsidRPr="001A01CA">
              <w:rPr>
                <w:lang w:val="uk-UA"/>
              </w:rPr>
              <w:t xml:space="preserve">. </w:t>
            </w:r>
            <w:proofErr w:type="spellStart"/>
            <w:r w:rsidRPr="001A01CA">
              <w:rPr>
                <w:lang w:val="uk-UA"/>
              </w:rPr>
              <w:t>Как</w:t>
            </w:r>
            <w:proofErr w:type="spellEnd"/>
            <w:r w:rsidRPr="001A01CA">
              <w:rPr>
                <w:lang w:val="uk-UA"/>
              </w:rPr>
              <w:t xml:space="preserve"> понять </w:t>
            </w:r>
            <w:proofErr w:type="spellStart"/>
            <w:r w:rsidRPr="001A01CA">
              <w:rPr>
                <w:lang w:val="uk-UA"/>
              </w:rPr>
              <w:t>иностранца</w:t>
            </w:r>
            <w:proofErr w:type="spellEnd"/>
            <w:r w:rsidRPr="001A01CA">
              <w:rPr>
                <w:lang w:val="uk-UA"/>
              </w:rPr>
              <w:t xml:space="preserve"> без </w:t>
            </w:r>
            <w:proofErr w:type="spellStart"/>
            <w:r w:rsidRPr="001A01CA">
              <w:rPr>
                <w:lang w:val="uk-UA"/>
              </w:rPr>
              <w:t>слов</w:t>
            </w:r>
            <w:proofErr w:type="spellEnd"/>
            <w:r w:rsidRPr="001A01CA">
              <w:rPr>
                <w:lang w:val="uk-UA"/>
              </w:rPr>
              <w:t>. – М., 1995.</w:t>
            </w:r>
          </w:p>
          <w:p w:rsidR="00B43066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Чмут</w:t>
            </w:r>
            <w:proofErr w:type="spellEnd"/>
            <w:r w:rsidRPr="001A01CA">
              <w:rPr>
                <w:lang w:val="uk-UA"/>
              </w:rPr>
              <w:t xml:space="preserve"> Г.К. Культура </w:t>
            </w:r>
            <w:r w:rsidRPr="001A01CA">
              <w:rPr>
                <w:lang w:val="uk-UA"/>
              </w:rPr>
              <w:lastRenderedPageBreak/>
              <w:t>спілкування. – Хмельницький, 1996. – С.145.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Інтернет-джерела.</w:t>
            </w:r>
          </w:p>
          <w:p w:rsid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 xml:space="preserve">https://www.academia.edu › </w:t>
            </w:r>
            <w:proofErr w:type="spellStart"/>
            <w:r w:rsidRPr="001A01CA">
              <w:rPr>
                <w:lang w:val="uk-UA"/>
              </w:rPr>
              <w:t>Етикет_і_культура_спілкування</w:t>
            </w:r>
            <w:proofErr w:type="spellEnd"/>
            <w:r w:rsidRPr="001A01CA">
              <w:rPr>
                <w:lang w:val="uk-UA"/>
              </w:rPr>
              <w:t>_</w:t>
            </w:r>
          </w:p>
          <w:p w:rsidR="001A01CA" w:rsidRPr="002D4E71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Радевич</w:t>
            </w:r>
            <w:proofErr w:type="spellEnd"/>
            <w:r w:rsidRPr="001A01CA">
              <w:rPr>
                <w:lang w:val="uk-UA"/>
              </w:rPr>
              <w:t>-В</w:t>
            </w: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8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22</w:t>
            </w:r>
            <w:r w:rsidR="000314E8" w:rsidRPr="002D4E71">
              <w:rPr>
                <w:lang w:val="uk-UA"/>
              </w:rPr>
              <w:t>.10.2019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1A01CA" w:rsidP="00B43066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Пояснити, який ефект можливий від застосування кожного з невербальних засобів спілкування.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9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01.11</w:t>
            </w:r>
            <w:r w:rsidR="000314E8" w:rsidRPr="002D4E71">
              <w:rPr>
                <w:lang w:val="uk-UA"/>
              </w:rPr>
              <w:t>.2019 / 2 год.</w:t>
            </w:r>
          </w:p>
        </w:tc>
        <w:tc>
          <w:tcPr>
            <w:tcW w:w="2552" w:type="dxa"/>
            <w:shd w:val="clear" w:color="auto" w:fill="auto"/>
          </w:tcPr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V. МОВНИЙ ГОЛОС.</w:t>
            </w:r>
            <w:r w:rsidR="00F40FB2">
              <w:rPr>
                <w:lang w:val="uk-UA"/>
              </w:rPr>
              <w:t xml:space="preserve"> ІНТОНАЦІЯ.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1.</w:t>
            </w:r>
            <w:r w:rsidRPr="001A01CA">
              <w:rPr>
                <w:lang w:val="uk-UA"/>
              </w:rPr>
              <w:tab/>
            </w:r>
            <w:proofErr w:type="spellStart"/>
            <w:r w:rsidRPr="001A01CA">
              <w:rPr>
                <w:lang w:val="uk-UA"/>
              </w:rPr>
              <w:t>Характеристи</w:t>
            </w:r>
            <w:proofErr w:type="spellEnd"/>
            <w:r>
              <w:rPr>
                <w:lang w:val="uk-UA"/>
              </w:rPr>
              <w:t>-</w:t>
            </w:r>
            <w:r w:rsidRPr="001A01CA">
              <w:rPr>
                <w:lang w:val="uk-UA"/>
              </w:rPr>
              <w:t>ка органів мовлення.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2.</w:t>
            </w:r>
            <w:r w:rsidRPr="001A01CA">
              <w:rPr>
                <w:lang w:val="uk-UA"/>
              </w:rPr>
              <w:tab/>
              <w:t xml:space="preserve">Правильне дихання – основа доброго </w:t>
            </w:r>
            <w:proofErr w:type="spellStart"/>
            <w:r w:rsidRPr="001A01CA">
              <w:rPr>
                <w:lang w:val="uk-UA"/>
              </w:rPr>
              <w:t>голосоутворення</w:t>
            </w:r>
            <w:proofErr w:type="spellEnd"/>
            <w:r w:rsidRPr="001A01CA">
              <w:rPr>
                <w:lang w:val="uk-UA"/>
              </w:rPr>
              <w:t>. Різновиди дихання.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3.</w:t>
            </w:r>
            <w:r w:rsidRPr="001A01CA">
              <w:rPr>
                <w:lang w:val="uk-UA"/>
              </w:rPr>
              <w:tab/>
              <w:t>Вироблення фонаційного дихання.</w:t>
            </w:r>
          </w:p>
          <w:p w:rsidR="00B43066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4.</w:t>
            </w:r>
            <w:r w:rsidRPr="001A01CA">
              <w:rPr>
                <w:lang w:val="uk-UA"/>
              </w:rPr>
              <w:tab/>
              <w:t>Основні властивості людського голосу.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1.</w:t>
            </w:r>
            <w:r w:rsidRPr="00F40FB2">
              <w:rPr>
                <w:lang w:val="uk-UA"/>
              </w:rPr>
              <w:tab/>
              <w:t>Роль інтонації в усному мовленні.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2.</w:t>
            </w:r>
            <w:r w:rsidRPr="00F40FB2">
              <w:rPr>
                <w:lang w:val="uk-UA"/>
              </w:rPr>
              <w:tab/>
              <w:t>Значення інтонування для мовлення артиста. Хиби інтонування.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3.</w:t>
            </w:r>
            <w:r w:rsidRPr="00F40FB2">
              <w:rPr>
                <w:lang w:val="uk-UA"/>
              </w:rPr>
              <w:tab/>
              <w:t>Актуальне членування речення.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4.</w:t>
            </w:r>
            <w:r w:rsidRPr="00F40FB2">
              <w:rPr>
                <w:lang w:val="uk-UA"/>
              </w:rPr>
              <w:tab/>
              <w:t>Паузи, їх різновиди та роль в усному мовленні.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5.</w:t>
            </w:r>
            <w:r w:rsidRPr="00F40FB2">
              <w:rPr>
                <w:lang w:val="uk-UA"/>
              </w:rPr>
              <w:tab/>
              <w:t>Розділові знаки та інтонація.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6.</w:t>
            </w:r>
            <w:r w:rsidRPr="00F40FB2">
              <w:rPr>
                <w:lang w:val="uk-UA"/>
              </w:rPr>
              <w:tab/>
              <w:t>Партитура тексту.</w:t>
            </w:r>
          </w:p>
          <w:p w:rsidR="00F40FB2" w:rsidRPr="002D4E71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7.</w:t>
            </w:r>
            <w:r w:rsidRPr="00F40FB2">
              <w:rPr>
                <w:lang w:val="uk-UA"/>
              </w:rPr>
              <w:tab/>
              <w:t>Основні параметри голосу артиста.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Бабич Н.Д Основи культури мовлення. – Львів, 1990. – С.140 – 222.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 xml:space="preserve">Гриб В.П Постановка </w:t>
            </w:r>
            <w:proofErr w:type="spellStart"/>
            <w:r w:rsidRPr="001A01CA">
              <w:rPr>
                <w:lang w:val="uk-UA"/>
              </w:rPr>
              <w:t>мовного</w:t>
            </w:r>
            <w:proofErr w:type="spellEnd"/>
            <w:r w:rsidRPr="001A01CA">
              <w:rPr>
                <w:lang w:val="uk-UA"/>
              </w:rPr>
              <w:t xml:space="preserve"> голосу. – Луцьк, 2001. – 26 с.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Ґротовський</w:t>
            </w:r>
            <w:proofErr w:type="spellEnd"/>
            <w:r w:rsidRPr="001A01CA">
              <w:rPr>
                <w:lang w:val="uk-UA"/>
              </w:rPr>
              <w:t xml:space="preserve"> Є. Голос // Театр. Ритуал. </w:t>
            </w:r>
            <w:proofErr w:type="spellStart"/>
            <w:r w:rsidRPr="001A01CA">
              <w:rPr>
                <w:lang w:val="uk-UA"/>
              </w:rPr>
              <w:t>Перформер</w:t>
            </w:r>
            <w:proofErr w:type="spellEnd"/>
            <w:r w:rsidRPr="001A01CA">
              <w:rPr>
                <w:lang w:val="uk-UA"/>
              </w:rPr>
              <w:t xml:space="preserve"> / Пер. з </w:t>
            </w:r>
            <w:proofErr w:type="spellStart"/>
            <w:r w:rsidRPr="001A01CA">
              <w:rPr>
                <w:lang w:val="uk-UA"/>
              </w:rPr>
              <w:t>польськ</w:t>
            </w:r>
            <w:proofErr w:type="spellEnd"/>
            <w:r w:rsidRPr="001A01CA">
              <w:rPr>
                <w:lang w:val="uk-UA"/>
              </w:rPr>
              <w:t>. – Львів, 1999. – С.89 – 112.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Ревуцький Д. Живе слово. – Львів, 2001. – С.24 – 31.</w:t>
            </w:r>
          </w:p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Українська мова. Енциклопедія. – К., 2001. – Статті: Голос. Органи мовлення.</w:t>
            </w:r>
          </w:p>
          <w:p w:rsidR="00B43066" w:rsidRDefault="001A01CA" w:rsidP="001A01CA">
            <w:pPr>
              <w:jc w:val="both"/>
              <w:rPr>
                <w:lang w:val="uk-UA"/>
              </w:rPr>
            </w:pPr>
            <w:proofErr w:type="spellStart"/>
            <w:r w:rsidRPr="001A01CA">
              <w:rPr>
                <w:lang w:val="uk-UA"/>
              </w:rPr>
              <w:t>Черкашин</w:t>
            </w:r>
            <w:proofErr w:type="spellEnd"/>
            <w:r w:rsidRPr="001A01CA">
              <w:rPr>
                <w:lang w:val="uk-UA"/>
              </w:rPr>
              <w:t xml:space="preserve"> Р.О. Художнє слово на сцені. – К., 1989. – С.279 – 321.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Багмут</w:t>
            </w:r>
            <w:proofErr w:type="spellEnd"/>
            <w:r w:rsidRPr="00F40FB2">
              <w:rPr>
                <w:lang w:val="uk-UA"/>
              </w:rPr>
              <w:t xml:space="preserve"> А.Й. Семантика і інтонація в українській мові. – К., 1991.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Багмут</w:t>
            </w:r>
            <w:proofErr w:type="spellEnd"/>
            <w:r w:rsidRPr="00F40FB2">
              <w:rPr>
                <w:lang w:val="uk-UA"/>
              </w:rPr>
              <w:t xml:space="preserve"> А.Й., Борисюк І.В., Олійник Г.П. Інтонаційна виразність звукового мовлення засобів масової інформації. – К., 1994.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Багмут</w:t>
            </w:r>
            <w:proofErr w:type="spellEnd"/>
            <w:r w:rsidRPr="00F40FB2">
              <w:rPr>
                <w:lang w:val="uk-UA"/>
              </w:rPr>
              <w:t xml:space="preserve"> А Й., Борисюк І.В., Олійник Г.П. Інтонація спонтанного мовлення. – К., 1985.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Померанцев</w:t>
            </w:r>
            <w:proofErr w:type="spellEnd"/>
            <w:r w:rsidRPr="00F40FB2">
              <w:rPr>
                <w:lang w:val="uk-UA"/>
              </w:rPr>
              <w:t xml:space="preserve"> І. Ремесло “Радіо” // Телевізійна- й </w:t>
            </w:r>
            <w:proofErr w:type="spellStart"/>
            <w:r w:rsidRPr="00F40FB2">
              <w:rPr>
                <w:lang w:val="uk-UA"/>
              </w:rPr>
              <w:t>радіожурна</w:t>
            </w:r>
            <w:proofErr w:type="spellEnd"/>
            <w:r w:rsidRPr="00F40FB2">
              <w:rPr>
                <w:lang w:val="uk-UA"/>
              </w:rPr>
              <w:t xml:space="preserve">- </w:t>
            </w:r>
            <w:proofErr w:type="spellStart"/>
            <w:r w:rsidRPr="00F40FB2">
              <w:rPr>
                <w:lang w:val="uk-UA"/>
              </w:rPr>
              <w:t>лістика</w:t>
            </w:r>
            <w:proofErr w:type="spellEnd"/>
            <w:r w:rsidRPr="00F40FB2">
              <w:rPr>
                <w:lang w:val="uk-UA"/>
              </w:rPr>
              <w:t xml:space="preserve"> (історія, теорія, практика, погляд у </w:t>
            </w:r>
            <w:r w:rsidRPr="00F40FB2">
              <w:rPr>
                <w:lang w:val="uk-UA"/>
              </w:rPr>
              <w:lastRenderedPageBreak/>
              <w:t>майбутнє): Збірник науково-методичних праць. – Вип.2. – Львів, 1999. – С.252–265.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Ревуцький Д. Живе слово. – Львів, 2001. – С. 75–77, 88–89,102.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Черкашин</w:t>
            </w:r>
            <w:proofErr w:type="spellEnd"/>
            <w:r w:rsidRPr="00F40FB2">
              <w:rPr>
                <w:lang w:val="uk-UA"/>
              </w:rPr>
              <w:t xml:space="preserve"> Р.О. Художнє слово на сцені. – К., 1989. – С.34–66.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Гладишева</w:t>
            </w:r>
            <w:proofErr w:type="spellEnd"/>
            <w:r w:rsidRPr="00F40FB2">
              <w:rPr>
                <w:lang w:val="uk-UA"/>
              </w:rPr>
              <w:t xml:space="preserve"> АО. Сценічна мова. Дикційна та орфоепічна нормативність. – К., 1996.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Сучасна українська літературна мова. Вступ. Фонетика / За ред.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І.К.Білодіда</w:t>
            </w:r>
            <w:proofErr w:type="spellEnd"/>
            <w:r w:rsidRPr="00F40FB2">
              <w:rPr>
                <w:lang w:val="uk-UA"/>
              </w:rPr>
              <w:t>. – К., 1969. – С.43–49.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 xml:space="preserve">Сучасна українська літературна мова / За ред. </w:t>
            </w:r>
            <w:proofErr w:type="spellStart"/>
            <w:r w:rsidRPr="00F40FB2">
              <w:rPr>
                <w:lang w:val="uk-UA"/>
              </w:rPr>
              <w:t>А.П.Грищенка</w:t>
            </w:r>
            <w:proofErr w:type="spellEnd"/>
            <w:r w:rsidRPr="00F40FB2">
              <w:rPr>
                <w:lang w:val="uk-UA"/>
              </w:rPr>
              <w:t>. – 2-ге вид. – К., 1997. – С.13 – 17.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Тоцька</w:t>
            </w:r>
            <w:proofErr w:type="spellEnd"/>
            <w:r w:rsidRPr="00F40FB2">
              <w:rPr>
                <w:lang w:val="uk-UA"/>
              </w:rPr>
              <w:t xml:space="preserve"> Н.І. Сучасна українська літературна мова. Фонетика, орфоепія, графіка, орфографія. Завдання і вправи. – К., 1995. – С.10–35.</w:t>
            </w:r>
          </w:p>
          <w:p w:rsidR="00F40FB2" w:rsidRPr="002D4E71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Пілецький</w:t>
            </w:r>
            <w:proofErr w:type="spellEnd"/>
            <w:r w:rsidRPr="00F40FB2">
              <w:rPr>
                <w:lang w:val="uk-UA"/>
              </w:rPr>
              <w:t xml:space="preserve"> В. Практичні завдання з фонетики та фонології сучасної української літературної мови. – Львів, 2001. – С.4–21.</w:t>
            </w: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10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05</w:t>
            </w:r>
            <w:r w:rsidR="000314E8" w:rsidRPr="002D4E71">
              <w:rPr>
                <w:lang w:val="uk-UA"/>
              </w:rPr>
              <w:t>.11.2019 / 2 год.</w:t>
            </w:r>
          </w:p>
        </w:tc>
        <w:tc>
          <w:tcPr>
            <w:tcW w:w="2552" w:type="dxa"/>
            <w:shd w:val="clear" w:color="auto" w:fill="auto"/>
          </w:tcPr>
          <w:p w:rsidR="00B43066" w:rsidRDefault="001A01CA" w:rsidP="00B43066">
            <w:pPr>
              <w:jc w:val="both"/>
              <w:rPr>
                <w:lang w:val="uk-UA"/>
              </w:rPr>
            </w:pPr>
            <w:r w:rsidRPr="001A01CA">
              <w:rPr>
                <w:lang w:val="uk-UA"/>
              </w:rPr>
              <w:t>Схарактеризувати кожну з чотирьох частин голосового апарату.</w:t>
            </w:r>
          </w:p>
          <w:p w:rsidR="00F40FB2" w:rsidRPr="002D4E71" w:rsidRDefault="00F40FB2" w:rsidP="00B43066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Види інтонації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0314E8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11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15</w:t>
            </w:r>
            <w:r w:rsidR="000314E8" w:rsidRPr="002D4E71">
              <w:rPr>
                <w:lang w:val="uk-UA"/>
              </w:rPr>
              <w:t>.11.2019 / 2 год.</w:t>
            </w:r>
          </w:p>
        </w:tc>
        <w:tc>
          <w:tcPr>
            <w:tcW w:w="2552" w:type="dxa"/>
            <w:shd w:val="clear" w:color="auto" w:fill="auto"/>
          </w:tcPr>
          <w:p w:rsidR="001A01CA" w:rsidRPr="001A01CA" w:rsidRDefault="001A01CA" w:rsidP="001A01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VI. 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АКУСТИЧНІ ВЛАСТИВОСТІ ЗВУКІВ УКРАЇНСЬКОЇ ЛІТЕРАТУРНОЇ МОВИ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1.</w:t>
            </w:r>
            <w:r w:rsidRPr="00F40FB2">
              <w:rPr>
                <w:lang w:val="uk-UA"/>
              </w:rPr>
              <w:tab/>
              <w:t xml:space="preserve">Звук людської мови як явище </w:t>
            </w:r>
            <w:r w:rsidRPr="00F40FB2">
              <w:rPr>
                <w:lang w:val="uk-UA"/>
              </w:rPr>
              <w:lastRenderedPageBreak/>
              <w:t>акустичне, фізіологічне, психічне, соціальне.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2.</w:t>
            </w:r>
            <w:r w:rsidRPr="00F40FB2">
              <w:rPr>
                <w:lang w:val="uk-UA"/>
              </w:rPr>
              <w:tab/>
              <w:t>Артикуляція голосних звуків.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3.</w:t>
            </w:r>
            <w:r w:rsidRPr="00F40FB2">
              <w:rPr>
                <w:lang w:val="uk-UA"/>
              </w:rPr>
              <w:tab/>
              <w:t>Артикуляція приголосних звуків.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4.</w:t>
            </w:r>
            <w:r w:rsidRPr="00F40FB2">
              <w:rPr>
                <w:lang w:val="uk-UA"/>
              </w:rPr>
              <w:tab/>
              <w:t>Поняття про артикуляційну базу – внормовану і невнормовану.</w:t>
            </w:r>
          </w:p>
          <w:p w:rsidR="00B43066" w:rsidRPr="002D4E71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5.</w:t>
            </w:r>
            <w:r w:rsidRPr="00F40FB2">
              <w:rPr>
                <w:lang w:val="uk-UA"/>
              </w:rPr>
              <w:tab/>
              <w:t>Акустичні властивості звуків: сила, тривалість, висота, тембр.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Гладишева</w:t>
            </w:r>
            <w:proofErr w:type="spellEnd"/>
            <w:r w:rsidRPr="00F40FB2">
              <w:rPr>
                <w:lang w:val="uk-UA"/>
              </w:rPr>
              <w:t xml:space="preserve"> АО. Сценічна мова. Дикційна та орфоепічна нормативність. – К., 1996.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Сучасна українська літературна мова. Вступ. Фонетика / За ред.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І.К.Білодіда</w:t>
            </w:r>
            <w:proofErr w:type="spellEnd"/>
            <w:r w:rsidRPr="00F40FB2">
              <w:rPr>
                <w:lang w:val="uk-UA"/>
              </w:rPr>
              <w:t>. – К., 1969. – С.43–49.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lastRenderedPageBreak/>
              <w:t xml:space="preserve">Сучасна українська літературна мова / За ред. </w:t>
            </w:r>
            <w:proofErr w:type="spellStart"/>
            <w:r w:rsidRPr="00F40FB2">
              <w:rPr>
                <w:lang w:val="uk-UA"/>
              </w:rPr>
              <w:t>А.П.Грищенка</w:t>
            </w:r>
            <w:proofErr w:type="spellEnd"/>
            <w:r w:rsidRPr="00F40FB2">
              <w:rPr>
                <w:lang w:val="uk-UA"/>
              </w:rPr>
              <w:t>. – 2-ге вид. – К., 1997. – С.13 – 17.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Тоцька</w:t>
            </w:r>
            <w:proofErr w:type="spellEnd"/>
            <w:r w:rsidRPr="00F40FB2">
              <w:rPr>
                <w:lang w:val="uk-UA"/>
              </w:rPr>
              <w:t xml:space="preserve"> Н.І. Сучасна українська літературна мова. Фонетика, орфоепія, графіка, орфографія. Завдання і вправи. – К., 1995. – С.10–35.</w:t>
            </w:r>
          </w:p>
          <w:p w:rsidR="00B43066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Пілецький</w:t>
            </w:r>
            <w:proofErr w:type="spellEnd"/>
            <w:r w:rsidRPr="00F40FB2">
              <w:rPr>
                <w:lang w:val="uk-UA"/>
              </w:rPr>
              <w:t xml:space="preserve"> В. Практичні завдання з фонетики та фонології сучасної української літературної мови. – Львів, 2001. – С.4–21.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Інтернет-джерела.</w:t>
            </w:r>
          </w:p>
          <w:p w:rsidR="00F40FB2" w:rsidRPr="001A01CA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http://chtyvo.org.ua/authors/Pohribnyi_Mykola/Orfoepichnyi_slovnyk/</w:t>
            </w:r>
          </w:p>
        </w:tc>
        <w:tc>
          <w:tcPr>
            <w:tcW w:w="1417" w:type="dxa"/>
            <w:shd w:val="clear" w:color="auto" w:fill="auto"/>
          </w:tcPr>
          <w:p w:rsidR="00B43066" w:rsidRDefault="00831C7A" w:rsidP="00B43066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lastRenderedPageBreak/>
              <w:t>Аналіз типових акцентуаційних помилок, їхні причини. Дослідження українсько</w:t>
            </w:r>
            <w:r w:rsidRPr="00831C7A">
              <w:rPr>
                <w:lang w:val="uk-UA"/>
              </w:rPr>
              <w:lastRenderedPageBreak/>
              <w:t>го мовленнєвого етикету та його значення в системі української мови</w:t>
            </w:r>
            <w:r>
              <w:rPr>
                <w:lang w:val="uk-UA"/>
              </w:rPr>
              <w:t>.</w:t>
            </w:r>
          </w:p>
          <w:p w:rsidR="00831C7A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(4 год)</w:t>
            </w:r>
          </w:p>
        </w:tc>
        <w:tc>
          <w:tcPr>
            <w:tcW w:w="1134" w:type="dxa"/>
            <w:shd w:val="clear" w:color="auto" w:fill="auto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19.11.2019–03.12.2019</w:t>
            </w: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12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19</w:t>
            </w:r>
            <w:r w:rsidR="000314E8" w:rsidRPr="002D4E71">
              <w:rPr>
                <w:lang w:val="uk-UA"/>
              </w:rPr>
              <w:t>.11.2019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F40FB2" w:rsidP="00B43066">
            <w:pPr>
              <w:jc w:val="both"/>
              <w:rPr>
                <w:lang w:val="uk-UA"/>
              </w:rPr>
            </w:pPr>
            <w:r w:rsidRPr="00C24A07">
              <w:rPr>
                <w:lang w:val="uk-UA"/>
              </w:rPr>
              <w:t>Назвати фонеми, головних та приголосних вияв у відповідності до артикуляційних ознак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13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29</w:t>
            </w:r>
            <w:r w:rsidR="000314E8" w:rsidRPr="002D4E71">
              <w:rPr>
                <w:lang w:val="uk-UA"/>
              </w:rPr>
              <w:t>.11.2019 / 2 год.</w:t>
            </w:r>
          </w:p>
        </w:tc>
        <w:tc>
          <w:tcPr>
            <w:tcW w:w="2552" w:type="dxa"/>
            <w:shd w:val="clear" w:color="auto" w:fill="auto"/>
          </w:tcPr>
          <w:p w:rsidR="00F40FB2" w:rsidRPr="00F40FB2" w:rsidRDefault="00C24A07" w:rsidP="00F40FB2">
            <w:pPr>
              <w:jc w:val="both"/>
              <w:rPr>
                <w:lang w:val="uk-UA"/>
              </w:rPr>
            </w:pPr>
            <w:r w:rsidRPr="00C24A07">
              <w:rPr>
                <w:lang w:val="uk-UA"/>
              </w:rPr>
              <w:t xml:space="preserve">ТЕМА VII. </w:t>
            </w:r>
            <w:r w:rsidR="00F40FB2" w:rsidRPr="00F40FB2">
              <w:rPr>
                <w:lang w:val="uk-UA"/>
              </w:rPr>
              <w:t xml:space="preserve">ГОЛОСНІ ТА ПРИГОЛОСНІ ФОНЕМИ УКРАЇНСЬКОЇ ЛІТЕРАТУРНОЇ МОВИ ТА ЇХ ЗВУКОВІ ВИЯВИ 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1.</w:t>
            </w:r>
            <w:r w:rsidRPr="00F40FB2">
              <w:rPr>
                <w:lang w:val="uk-UA"/>
              </w:rPr>
              <w:tab/>
              <w:t>Поняття фонеми.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2.</w:t>
            </w:r>
            <w:r w:rsidRPr="00F40FB2">
              <w:rPr>
                <w:lang w:val="uk-UA"/>
              </w:rPr>
              <w:tab/>
              <w:t>Система голосних та приголосних фонем, їх класифікація.</w:t>
            </w:r>
          </w:p>
          <w:p w:rsidR="00F40FB2" w:rsidRPr="002D4E71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3.</w:t>
            </w:r>
            <w:r w:rsidRPr="00F40FB2">
              <w:rPr>
                <w:lang w:val="uk-UA"/>
              </w:rPr>
              <w:tab/>
              <w:t>Позиційні й комбінаторні вияви голосних та приголосних фонем.</w:t>
            </w:r>
          </w:p>
          <w:p w:rsidR="00B43066" w:rsidRPr="002D4E71" w:rsidRDefault="00B43066" w:rsidP="00C24A0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Жовтобрюх М.А., Кулик Б.М. Курс сучасної української літературної мови. – 4.1. –4-е вид. – К., 1972. – С.101–107.</w:t>
            </w:r>
          </w:p>
          <w:p w:rsidR="00B43066" w:rsidRPr="002D4E71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Тоцька</w:t>
            </w:r>
            <w:proofErr w:type="spellEnd"/>
            <w:r w:rsidRPr="00F40FB2">
              <w:rPr>
                <w:lang w:val="uk-UA"/>
              </w:rPr>
              <w:t xml:space="preserve"> Н.І. Сучасна українська літературна мова. Фонетика, орфоепія, графіка, орфографія. – К., 1981.</w:t>
            </w:r>
          </w:p>
        </w:tc>
        <w:tc>
          <w:tcPr>
            <w:tcW w:w="1417" w:type="dxa"/>
            <w:shd w:val="clear" w:color="auto" w:fill="auto"/>
          </w:tcPr>
          <w:p w:rsidR="00B43066" w:rsidRDefault="00831C7A" w:rsidP="00B43066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 xml:space="preserve">Пошуки шляхів </w:t>
            </w:r>
            <w:proofErr w:type="spellStart"/>
            <w:r w:rsidRPr="00831C7A">
              <w:rPr>
                <w:lang w:val="uk-UA"/>
              </w:rPr>
              <w:t>підвищен</w:t>
            </w:r>
            <w:proofErr w:type="spellEnd"/>
            <w:r w:rsidR="00C24A07">
              <w:rPr>
                <w:lang w:val="uk-UA"/>
              </w:rPr>
              <w:t>-</w:t>
            </w:r>
            <w:r w:rsidRPr="00831C7A">
              <w:rPr>
                <w:lang w:val="uk-UA"/>
              </w:rPr>
              <w:t>ня особистої культури мовлення.</w:t>
            </w:r>
          </w:p>
          <w:p w:rsidR="00831C7A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29.11.2019–03.12.2019</w:t>
            </w: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14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03.12</w:t>
            </w:r>
            <w:r w:rsidR="000314E8" w:rsidRPr="002D4E71">
              <w:rPr>
                <w:lang w:val="uk-UA"/>
              </w:rPr>
              <w:t>.2019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F40FB2" w:rsidP="00B43066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Творення та вимова деяких граматичних форм у літературному мовленні.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1A01CA" w:rsidP="000314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  <w:r w:rsidR="000314E8"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15</w:t>
            </w:r>
            <w:r w:rsidR="000314E8" w:rsidRPr="002D4E71">
              <w:rPr>
                <w:lang w:val="uk-UA"/>
              </w:rPr>
              <w:t xml:space="preserve"> / 13.12.2019 / 2 </w:t>
            </w:r>
            <w:r w:rsidR="000314E8" w:rsidRPr="002D4E71">
              <w:rPr>
                <w:lang w:val="uk-UA"/>
              </w:rPr>
              <w:lastRenderedPageBreak/>
              <w:t>год.</w:t>
            </w:r>
          </w:p>
        </w:tc>
        <w:tc>
          <w:tcPr>
            <w:tcW w:w="2552" w:type="dxa"/>
            <w:shd w:val="clear" w:color="auto" w:fill="auto"/>
          </w:tcPr>
          <w:p w:rsidR="00F40FB2" w:rsidRPr="002D4E71" w:rsidRDefault="00C24A07" w:rsidP="00F40FB2">
            <w:pPr>
              <w:jc w:val="both"/>
              <w:rPr>
                <w:lang w:val="uk-UA"/>
              </w:rPr>
            </w:pPr>
            <w:r w:rsidRPr="00C24A07">
              <w:rPr>
                <w:lang w:val="uk-UA"/>
              </w:rPr>
              <w:lastRenderedPageBreak/>
              <w:t xml:space="preserve">ТЕМА VIII. 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СЛОВ</w:t>
            </w:r>
            <w:r>
              <w:rPr>
                <w:lang w:val="uk-UA"/>
              </w:rPr>
              <w:t xml:space="preserve">ЕСНИЙ НАГОЛОС. ОРФОЕПІЧНІ </w:t>
            </w:r>
            <w:r>
              <w:rPr>
                <w:lang w:val="uk-UA"/>
              </w:rPr>
              <w:lastRenderedPageBreak/>
              <w:t>НОРМИ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1.</w:t>
            </w:r>
            <w:r w:rsidRPr="00F40FB2">
              <w:rPr>
                <w:lang w:val="uk-UA"/>
              </w:rPr>
              <w:tab/>
              <w:t>Наголос, його різновиди.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2.</w:t>
            </w:r>
            <w:r w:rsidRPr="00F40FB2">
              <w:rPr>
                <w:lang w:val="uk-UA"/>
              </w:rPr>
              <w:tab/>
              <w:t>Основні норми наголошування сучасної української літературної мови.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3.</w:t>
            </w:r>
            <w:r w:rsidRPr="00F40FB2">
              <w:rPr>
                <w:lang w:val="uk-UA"/>
              </w:rPr>
              <w:tab/>
              <w:t>Типові акцентуаційні помилки, їхні причини.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4.</w:t>
            </w:r>
            <w:r w:rsidRPr="00F40FB2">
              <w:rPr>
                <w:lang w:val="uk-UA"/>
              </w:rPr>
              <w:tab/>
              <w:t>Особливості діалектного наголошування.</w:t>
            </w:r>
          </w:p>
          <w:p w:rsidR="00B43066" w:rsidRPr="002D4E71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5.</w:t>
            </w:r>
            <w:r w:rsidRPr="00F40FB2">
              <w:rPr>
                <w:lang w:val="uk-UA"/>
              </w:rPr>
              <w:tab/>
              <w:t>Способи самотренування нормативної вимови.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 xml:space="preserve">Жовтобрюх М.А., Кулик Б.М. Курс сучасної української літературної мови. – 4.1. –4-е вид. – </w:t>
            </w:r>
            <w:r w:rsidRPr="00F40FB2">
              <w:rPr>
                <w:lang w:val="uk-UA"/>
              </w:rPr>
              <w:lastRenderedPageBreak/>
              <w:t>К., 1972. – С.101–107.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proofErr w:type="spellStart"/>
            <w:r w:rsidRPr="00F40FB2">
              <w:rPr>
                <w:lang w:val="uk-UA"/>
              </w:rPr>
              <w:t>Тоцька</w:t>
            </w:r>
            <w:proofErr w:type="spellEnd"/>
            <w:r w:rsidRPr="00F40FB2">
              <w:rPr>
                <w:lang w:val="uk-UA"/>
              </w:rPr>
              <w:t xml:space="preserve"> Н.І. Сучасна українська літературна мова. Фонетика, орфоепія, графіка, орфографія. – К., 1981. 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 xml:space="preserve">Сучасна українська літературна мова / За ред. </w:t>
            </w:r>
            <w:proofErr w:type="spellStart"/>
            <w:r w:rsidRPr="00F40FB2">
              <w:rPr>
                <w:lang w:val="uk-UA"/>
              </w:rPr>
              <w:t>А.П.Грищенка</w:t>
            </w:r>
            <w:proofErr w:type="spellEnd"/>
            <w:r w:rsidRPr="00F40FB2">
              <w:rPr>
                <w:lang w:val="uk-UA"/>
              </w:rPr>
              <w:t>. 2-ге вид. – К., 1997. – С.32–34.</w:t>
            </w:r>
          </w:p>
          <w:p w:rsidR="00B43066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 xml:space="preserve">Сучасна українська мова / За ред. </w:t>
            </w:r>
            <w:proofErr w:type="spellStart"/>
            <w:r w:rsidRPr="00F40FB2">
              <w:rPr>
                <w:lang w:val="uk-UA"/>
              </w:rPr>
              <w:t>О.Д.Пономарева</w:t>
            </w:r>
            <w:proofErr w:type="spellEnd"/>
            <w:r w:rsidRPr="00F40FB2">
              <w:rPr>
                <w:lang w:val="uk-UA"/>
              </w:rPr>
              <w:t>. – 2-е вид. К., 2001. – С.10–14.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Інтернет-джерела.</w:t>
            </w:r>
          </w:p>
          <w:p w:rsidR="00F40FB2" w:rsidRPr="002D4E71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http://chtyvo.org.ua/authors/Pohribnyi_Mykola/Orfoepichnyi_slovnyk/</w:t>
            </w:r>
          </w:p>
        </w:tc>
        <w:tc>
          <w:tcPr>
            <w:tcW w:w="1417" w:type="dxa"/>
            <w:shd w:val="clear" w:color="auto" w:fill="auto"/>
          </w:tcPr>
          <w:p w:rsidR="00B43066" w:rsidRDefault="00831C7A" w:rsidP="00B43066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lastRenderedPageBreak/>
              <w:t xml:space="preserve">Виконання вправ для покращення </w:t>
            </w:r>
            <w:r w:rsidRPr="00831C7A">
              <w:rPr>
                <w:lang w:val="uk-UA"/>
              </w:rPr>
              <w:lastRenderedPageBreak/>
              <w:t>функціонування мовленнєвого апарату.</w:t>
            </w:r>
          </w:p>
          <w:p w:rsidR="00831C7A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B43066" w:rsidRPr="002D4E71" w:rsidRDefault="00831C7A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13.12.2019–17.12.2019</w:t>
            </w:r>
          </w:p>
        </w:tc>
      </w:tr>
      <w:tr w:rsidR="001A01CA" w:rsidRPr="002D4E71" w:rsidTr="001A01CA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16</w:t>
            </w:r>
            <w:r w:rsidR="000314E8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 xml:space="preserve">/ </w:t>
            </w:r>
            <w:r w:rsidR="000314E8" w:rsidRPr="002D4E71">
              <w:rPr>
                <w:lang w:val="uk-UA"/>
              </w:rPr>
              <w:t>17</w:t>
            </w:r>
            <w:r w:rsidR="000314E8" w:rsidRPr="002D4E71">
              <w:rPr>
                <w:lang w:val="uk-UA"/>
              </w:rPr>
              <w:t>.12.2019 / 2 год.</w:t>
            </w:r>
          </w:p>
        </w:tc>
        <w:tc>
          <w:tcPr>
            <w:tcW w:w="2552" w:type="dxa"/>
            <w:shd w:val="clear" w:color="auto" w:fill="auto"/>
          </w:tcPr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Назвати</w:t>
            </w:r>
            <w:r w:rsidRPr="00F40FB2">
              <w:rPr>
                <w:lang w:val="uk-UA"/>
              </w:rPr>
              <w:t xml:space="preserve"> голосний звук, який має таку артикуляцію: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а)</w:t>
            </w:r>
            <w:r w:rsidRPr="00F40FB2">
              <w:rPr>
                <w:lang w:val="uk-UA"/>
              </w:rPr>
              <w:tab/>
              <w:t>Голосові зв’язки дрижать. Задня частина язика високо піднята до м’якого піднебіння. Губи сильно заокруглені і витягнуті вперед.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б)</w:t>
            </w:r>
            <w:r w:rsidRPr="00F40FB2">
              <w:rPr>
                <w:lang w:val="uk-UA"/>
              </w:rPr>
              <w:tab/>
              <w:t>Голосові зв’язки дрижать. Задня частина язика трохи піднята до м’якого піднебіння. Рот широко розкритий, губи не заокруглені.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в)</w:t>
            </w:r>
            <w:r w:rsidRPr="00F40FB2">
              <w:rPr>
                <w:lang w:val="uk-UA"/>
              </w:rPr>
              <w:tab/>
              <w:t>Голосові зв’язки дрижать. Задня частина язика середньо піднята до м’якого піднебіння. Губи трохи заокруглені.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г)</w:t>
            </w:r>
            <w:r w:rsidRPr="00F40FB2">
              <w:rPr>
                <w:lang w:val="uk-UA"/>
              </w:rPr>
              <w:tab/>
              <w:t>Голосові зв’язки дрижать. Язик середньо піднятий до передньої частини піднебіння. Губи дещо розтягнуті в обидва боки.</w:t>
            </w:r>
          </w:p>
          <w:p w:rsidR="00F40FB2" w:rsidRPr="00F40FB2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 xml:space="preserve">ґ) Голосові зв’язки дрижать. Язик </w:t>
            </w:r>
            <w:proofErr w:type="spellStart"/>
            <w:r w:rsidRPr="00F40FB2">
              <w:rPr>
                <w:lang w:val="uk-UA"/>
              </w:rPr>
              <w:t>піднято</w:t>
            </w:r>
            <w:proofErr w:type="spellEnd"/>
            <w:r w:rsidRPr="00F40FB2">
              <w:rPr>
                <w:lang w:val="uk-UA"/>
              </w:rPr>
              <w:t xml:space="preserve"> </w:t>
            </w:r>
            <w:r w:rsidRPr="00F40FB2">
              <w:rPr>
                <w:lang w:val="uk-UA"/>
              </w:rPr>
              <w:lastRenderedPageBreak/>
              <w:t>до передньої частини піднебіння трохи вище від середнього положення. Губи трохи розтягнуто.</w:t>
            </w:r>
          </w:p>
          <w:p w:rsidR="00B43066" w:rsidRPr="002D4E71" w:rsidRDefault="00F40FB2" w:rsidP="00F40FB2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>д) Голосові зв’язки дрижать. Язик сильно просунутий уперед до твердого піднебіння. Губи нейтральні.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групова робота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1A01CA"/>
    <w:rsid w:val="001A6E61"/>
    <w:rsid w:val="001C4C3A"/>
    <w:rsid w:val="00262E22"/>
    <w:rsid w:val="002D4E71"/>
    <w:rsid w:val="003360DB"/>
    <w:rsid w:val="003E6898"/>
    <w:rsid w:val="00573BD3"/>
    <w:rsid w:val="006962ED"/>
    <w:rsid w:val="006D1697"/>
    <w:rsid w:val="00746782"/>
    <w:rsid w:val="00831C7A"/>
    <w:rsid w:val="00857FCA"/>
    <w:rsid w:val="00A95503"/>
    <w:rsid w:val="00AB79E1"/>
    <w:rsid w:val="00AE78DA"/>
    <w:rsid w:val="00AF4548"/>
    <w:rsid w:val="00B177BF"/>
    <w:rsid w:val="00B25284"/>
    <w:rsid w:val="00B43066"/>
    <w:rsid w:val="00B55579"/>
    <w:rsid w:val="00C24A07"/>
    <w:rsid w:val="00CF6427"/>
    <w:rsid w:val="00D05FA8"/>
    <w:rsid w:val="00E22EAC"/>
    <w:rsid w:val="00E92E71"/>
    <w:rsid w:val="00F40FB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13860</Words>
  <Characters>7901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2019-09-21T10:44:00Z</dcterms:created>
  <dcterms:modified xsi:type="dcterms:W3CDTF">2019-09-21T13:09:00Z</dcterms:modified>
</cp:coreProperties>
</file>