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Факультет культури і мистецтв</w:t>
      </w:r>
    </w:p>
    <w:p w:rsidR="00811C34" w:rsidRPr="00675C2B" w:rsidRDefault="00811C34" w:rsidP="00675C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>Кафедра театрознавства та акторської майстерності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Дистанційна форма навчання на час карантину 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з 12. 03. по </w:t>
      </w:r>
      <w:r w:rsidR="00E47542">
        <w:rPr>
          <w:rFonts w:ascii="Times New Roman" w:hAnsi="Times New Roman" w:cs="Times New Roman"/>
          <w:b/>
          <w:sz w:val="28"/>
          <w:szCs w:val="28"/>
        </w:rPr>
        <w:t>24</w:t>
      </w:r>
      <w:r w:rsidRPr="00675C2B">
        <w:rPr>
          <w:rFonts w:ascii="Times New Roman" w:hAnsi="Times New Roman" w:cs="Times New Roman"/>
          <w:b/>
          <w:sz w:val="28"/>
          <w:szCs w:val="28"/>
        </w:rPr>
        <w:t>.04 2020 р.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b/>
          <w:sz w:val="28"/>
          <w:szCs w:val="28"/>
          <w:u w:val="single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Навчальна дисципліна 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Сучасне образотворче мистецтво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СПЕЦІАЛЬНІСТЬ  (ОП) 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Театрознавство  </w:t>
      </w: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C2B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КМТ-11м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Лекції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читає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5C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Когут</w:t>
      </w:r>
      <w:proofErr w:type="spellEnd"/>
      <w:r w:rsidRPr="00675C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Г.В</w:t>
      </w:r>
      <w:r w:rsidRPr="00675C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5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Веде семінар </w:t>
      </w:r>
      <w:r w:rsidRPr="00675C2B">
        <w:rPr>
          <w:rFonts w:ascii="Times New Roman" w:hAnsi="Times New Roman" w:cs="Times New Roman"/>
          <w:b/>
          <w:sz w:val="28"/>
          <w:szCs w:val="28"/>
          <w:u w:val="single"/>
        </w:rPr>
        <w:t>Когут Г.В.</w:t>
      </w:r>
    </w:p>
    <w:p w:rsidR="00811C34" w:rsidRPr="00675C2B" w:rsidRDefault="00811C34" w:rsidP="0067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89"/>
        <w:gridCol w:w="1549"/>
        <w:gridCol w:w="2095"/>
        <w:gridCol w:w="1586"/>
        <w:gridCol w:w="1479"/>
        <w:gridCol w:w="3221"/>
        <w:gridCol w:w="3798"/>
      </w:tblGrid>
      <w:tr w:rsidR="00811C34" w:rsidRPr="00675C2B" w:rsidTr="00675C2B">
        <w:trPr>
          <w:trHeight w:val="769"/>
        </w:trPr>
        <w:tc>
          <w:tcPr>
            <w:tcW w:w="168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 проведення  заняття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розкладом) </w:t>
            </w:r>
          </w:p>
        </w:tc>
        <w:tc>
          <w:tcPr>
            <w:tcW w:w="3644" w:type="dxa"/>
            <w:gridSpan w:val="2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дл</w:t>
            </w:r>
            <w:bookmarkStart w:id="0" w:name="_GoBack"/>
            <w:bookmarkEnd w:id="0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дистанційного опрацювання  теми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798" w:type="dxa"/>
            <w:vMerge w:val="restart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викладача:  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, адреса персональної сторінки на сайті кафедри </w:t>
            </w:r>
            <w:r w:rsidRPr="00675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платформі </w:t>
            </w:r>
            <w:proofErr w:type="spellStart"/>
            <w:r w:rsidRPr="0067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 w:rsidRPr="00675C2B">
              <w:rPr>
                <w:rFonts w:ascii="Times New Roman" w:hAnsi="Times New Roman" w:cs="Times New Roman"/>
                <w:sz w:val="28"/>
                <w:szCs w:val="28"/>
              </w:rPr>
              <w:t xml:space="preserve"> тощо </w:t>
            </w:r>
          </w:p>
          <w:p w:rsidR="00811C34" w:rsidRPr="00675C2B" w:rsidRDefault="00811C34" w:rsidP="00675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34" w:rsidRPr="00675C2B" w:rsidTr="00675C2B">
        <w:tc>
          <w:tcPr>
            <w:tcW w:w="168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95" w:type="dxa"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86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811C34" w:rsidRPr="00675C2B" w:rsidRDefault="00811C34" w:rsidP="0067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0CF" w:rsidRPr="00675C2B" w:rsidTr="00675C2B">
        <w:trPr>
          <w:trHeight w:val="1200"/>
        </w:trPr>
        <w:tc>
          <w:tcPr>
            <w:tcW w:w="1689" w:type="dxa"/>
          </w:tcPr>
          <w:p w:rsidR="00EC40CF" w:rsidRPr="000F3C81" w:rsidRDefault="00EC40CF" w:rsidP="00EC40C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14.04</w:t>
            </w:r>
          </w:p>
        </w:tc>
        <w:tc>
          <w:tcPr>
            <w:tcW w:w="1549" w:type="dxa"/>
          </w:tcPr>
          <w:p w:rsidR="00EC40CF" w:rsidRPr="00A837CF" w:rsidRDefault="00EC40CF" w:rsidP="00EC40CF">
            <w:pPr>
              <w:spacing w:line="244" w:lineRule="atLeast"/>
            </w:pPr>
            <w:r>
              <w:t xml:space="preserve">Митець та його </w:t>
            </w:r>
            <w:proofErr w:type="spellStart"/>
            <w:r>
              <w:t>agency</w:t>
            </w:r>
            <w:proofErr w:type="spellEnd"/>
          </w:p>
        </w:tc>
        <w:tc>
          <w:tcPr>
            <w:tcW w:w="2095" w:type="dxa"/>
          </w:tcPr>
          <w:p w:rsidR="00EC40CF" w:rsidRPr="000F3C81" w:rsidRDefault="00EC40CF" w:rsidP="00EC40C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Лекція</w:t>
            </w:r>
          </w:p>
        </w:tc>
        <w:tc>
          <w:tcPr>
            <w:tcW w:w="1586" w:type="dxa"/>
          </w:tcPr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EC40CF" w:rsidRPr="00675C2B" w:rsidRDefault="00E47542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4" w:history="1">
              <w:r w:rsidR="00EC40CF"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="00EC40CF" w:rsidRPr="00675C2B">
              <w:rPr>
                <w:sz w:val="28"/>
                <w:szCs w:val="28"/>
              </w:rPr>
              <w:t xml:space="preserve"> </w:t>
            </w:r>
          </w:p>
          <w:p w:rsidR="00EC40CF" w:rsidRPr="00675C2B" w:rsidRDefault="00E47542" w:rsidP="00EC40CF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  <w:hyperlink r:id="rId5" w:history="1">
              <w:r w:rsidR="00EC40CF"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Style w:val="a4"/>
                <w:sz w:val="28"/>
                <w:szCs w:val="28"/>
              </w:rPr>
            </w:pPr>
          </w:p>
          <w:p w:rsidR="00EC40CF" w:rsidRPr="00E47542" w:rsidRDefault="00EC40CF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0CF" w:rsidRPr="00675C2B" w:rsidTr="00675C2B">
        <w:tc>
          <w:tcPr>
            <w:tcW w:w="1689" w:type="dxa"/>
          </w:tcPr>
          <w:p w:rsidR="00EC40CF" w:rsidRPr="000F3C81" w:rsidRDefault="00EC40CF" w:rsidP="00EC40C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21.04</w:t>
            </w:r>
          </w:p>
        </w:tc>
        <w:tc>
          <w:tcPr>
            <w:tcW w:w="1549" w:type="dxa"/>
          </w:tcPr>
          <w:p w:rsidR="00EC40CF" w:rsidRPr="004526D2" w:rsidRDefault="00EC40CF" w:rsidP="00EC40CF">
            <w:pPr>
              <w:spacing w:line="244" w:lineRule="atLeast"/>
            </w:pPr>
            <w:r>
              <w:t xml:space="preserve">Митець та його </w:t>
            </w:r>
            <w:proofErr w:type="spellStart"/>
            <w:r>
              <w:t>agency</w:t>
            </w:r>
            <w:proofErr w:type="spellEnd"/>
            <w:r>
              <w:t>. Приклади</w:t>
            </w:r>
          </w:p>
        </w:tc>
        <w:tc>
          <w:tcPr>
            <w:tcW w:w="2095" w:type="dxa"/>
          </w:tcPr>
          <w:p w:rsidR="00EC40CF" w:rsidRPr="000F3C81" w:rsidRDefault="00AA3F60" w:rsidP="00EC40C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Лекція/</w:t>
            </w:r>
            <w:r w:rsidR="00EC40CF">
              <w:rPr>
                <w:rFonts w:ascii="Garamond" w:hAnsi="Garamond" w:cs="Garamond"/>
              </w:rPr>
              <w:t>Практична</w:t>
            </w:r>
          </w:p>
        </w:tc>
        <w:tc>
          <w:tcPr>
            <w:tcW w:w="1586" w:type="dxa"/>
          </w:tcPr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EC40CF" w:rsidRPr="00675C2B" w:rsidRDefault="00E47542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6" w:history="1">
              <w:r w:rsidR="00EC40CF"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="00EC40CF" w:rsidRPr="00675C2B">
              <w:rPr>
                <w:sz w:val="28"/>
                <w:szCs w:val="28"/>
              </w:rPr>
              <w:t xml:space="preserve"> </w:t>
            </w:r>
          </w:p>
          <w:p w:rsidR="00EC40CF" w:rsidRPr="00675C2B" w:rsidRDefault="00E47542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7" w:history="1">
              <w:r w:rsidR="00EC40CF"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0CF" w:rsidRPr="00675C2B" w:rsidTr="00675C2B">
        <w:tc>
          <w:tcPr>
            <w:tcW w:w="1689" w:type="dxa"/>
          </w:tcPr>
          <w:p w:rsidR="00EC40CF" w:rsidRPr="000F3C81" w:rsidRDefault="00EC40CF" w:rsidP="00EC40CF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28.04</w:t>
            </w:r>
          </w:p>
        </w:tc>
        <w:tc>
          <w:tcPr>
            <w:tcW w:w="1549" w:type="dxa"/>
          </w:tcPr>
          <w:p w:rsidR="00EC40CF" w:rsidRPr="000F3C81" w:rsidRDefault="00EC40CF" w:rsidP="00AA3F60">
            <w:pPr>
              <w:spacing w:line="244" w:lineRule="atLeast"/>
            </w:pPr>
            <w:r>
              <w:t xml:space="preserve">Митець та його </w:t>
            </w:r>
            <w:proofErr w:type="spellStart"/>
            <w:r>
              <w:t>agency</w:t>
            </w:r>
            <w:proofErr w:type="spellEnd"/>
            <w:r>
              <w:t xml:space="preserve">. </w:t>
            </w:r>
          </w:p>
        </w:tc>
        <w:tc>
          <w:tcPr>
            <w:tcW w:w="2095" w:type="dxa"/>
          </w:tcPr>
          <w:p w:rsidR="00EC40CF" w:rsidRPr="000F3C81" w:rsidRDefault="00AA3F60" w:rsidP="00EC40CF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Практична</w:t>
            </w:r>
          </w:p>
        </w:tc>
        <w:tc>
          <w:tcPr>
            <w:tcW w:w="1586" w:type="dxa"/>
          </w:tcPr>
          <w:p w:rsidR="00EC40CF" w:rsidRPr="00675C2B" w:rsidRDefault="00E60D17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 xml:space="preserve">Конспект-аналіз тексту </w:t>
            </w:r>
            <w:r w:rsidRPr="00EC40CF">
              <w:rPr>
                <w:rFonts w:ascii="Garamond" w:hAnsi="Garamond" w:cs="Garamond"/>
              </w:rPr>
              <w:t>Камю «Свобода і тоталітаризм»</w:t>
            </w:r>
          </w:p>
        </w:tc>
        <w:tc>
          <w:tcPr>
            <w:tcW w:w="1479" w:type="dxa"/>
          </w:tcPr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0CF">
              <w:rPr>
                <w:rFonts w:ascii="Garamond" w:hAnsi="Garamond" w:cs="Garamond"/>
              </w:rPr>
              <w:t>До</w:t>
            </w:r>
            <w:r>
              <w:rPr>
                <w:rFonts w:ascii="Garamond" w:hAnsi="Garamond" w:cs="Garamond"/>
              </w:rPr>
              <w:t xml:space="preserve"> 5.05</w:t>
            </w:r>
          </w:p>
        </w:tc>
        <w:tc>
          <w:tcPr>
            <w:tcW w:w="3221" w:type="dxa"/>
          </w:tcPr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75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Гомперц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EC40CF" w:rsidRPr="00675C2B" w:rsidRDefault="00EC40CF" w:rsidP="00EC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EC40CF" w:rsidRPr="00675C2B" w:rsidRDefault="00EC40CF" w:rsidP="00EC40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2B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EC40CF" w:rsidRPr="00675C2B" w:rsidRDefault="00E47542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8" w:history="1">
              <w:r w:rsidR="00EC40CF" w:rsidRPr="00675C2B">
                <w:rPr>
                  <w:rStyle w:val="a4"/>
                  <w:sz w:val="28"/>
                  <w:szCs w:val="28"/>
                </w:rPr>
                <w:t>kohut_ua@yahoo.com</w:t>
              </w:r>
            </w:hyperlink>
            <w:r w:rsidR="00EC40CF" w:rsidRPr="00675C2B">
              <w:rPr>
                <w:sz w:val="28"/>
                <w:szCs w:val="28"/>
              </w:rPr>
              <w:t xml:space="preserve"> </w:t>
            </w:r>
          </w:p>
          <w:p w:rsidR="00EC40CF" w:rsidRPr="00675C2B" w:rsidRDefault="00E47542" w:rsidP="00EC40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9" w:history="1">
              <w:r w:rsidR="00EC40CF" w:rsidRPr="00675C2B">
                <w:rPr>
                  <w:rStyle w:val="a4"/>
                  <w:sz w:val="28"/>
                  <w:szCs w:val="28"/>
                </w:rPr>
                <w:t>http://lnulviv.academia.edu/HalynaKohut</w:t>
              </w:r>
            </w:hyperlink>
          </w:p>
          <w:p w:rsidR="00EC40CF" w:rsidRPr="00675C2B" w:rsidRDefault="00EC40CF" w:rsidP="00EC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</w:p>
    <w:p w:rsidR="00811C34" w:rsidRPr="00675C2B" w:rsidRDefault="00811C34" w:rsidP="00675C2B">
      <w:pPr>
        <w:spacing w:after="0" w:line="240" w:lineRule="auto"/>
        <w:jc w:val="center"/>
        <w:rPr>
          <w:sz w:val="28"/>
          <w:szCs w:val="28"/>
        </w:rPr>
      </w:pPr>
      <w:r w:rsidRPr="00675C2B">
        <w:rPr>
          <w:rFonts w:ascii="Times New Roman" w:hAnsi="Times New Roman" w:cs="Times New Roman"/>
          <w:sz w:val="28"/>
          <w:szCs w:val="28"/>
        </w:rPr>
        <w:t>Викладач  ________________                                                                                        Завідувач кафедри    _____________________</w:t>
      </w:r>
    </w:p>
    <w:p w:rsidR="006A2C99" w:rsidRPr="00675C2B" w:rsidRDefault="00E47542" w:rsidP="00675C2B">
      <w:pPr>
        <w:spacing w:after="0" w:line="240" w:lineRule="auto"/>
        <w:rPr>
          <w:sz w:val="28"/>
          <w:szCs w:val="28"/>
        </w:rPr>
      </w:pPr>
    </w:p>
    <w:sectPr w:rsidR="006A2C99" w:rsidRPr="00675C2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4"/>
    <w:rsid w:val="000553E8"/>
    <w:rsid w:val="002174D3"/>
    <w:rsid w:val="00220232"/>
    <w:rsid w:val="0037640B"/>
    <w:rsid w:val="00533837"/>
    <w:rsid w:val="00675C2B"/>
    <w:rsid w:val="0071528D"/>
    <w:rsid w:val="007232DD"/>
    <w:rsid w:val="007D0C56"/>
    <w:rsid w:val="00811C34"/>
    <w:rsid w:val="009A41B4"/>
    <w:rsid w:val="00AA3F60"/>
    <w:rsid w:val="00B55834"/>
    <w:rsid w:val="00E47542"/>
    <w:rsid w:val="00E60D17"/>
    <w:rsid w:val="00EC40CF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5999-D2C7-46FB-9681-477AA491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3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3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11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ulviv.academia.edu/HalynaKohu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2020-04-06T09:24:00Z</dcterms:created>
  <dcterms:modified xsi:type="dcterms:W3CDTF">2020-04-06T17:05:00Z</dcterms:modified>
</cp:coreProperties>
</file>