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D5234E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04.04. по 24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9D690D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449BD">
        <w:rPr>
          <w:rFonts w:ascii="Times New Roman" w:hAnsi="Times New Roman" w:cs="Times New Roman"/>
          <w:b/>
          <w:sz w:val="26"/>
          <w:szCs w:val="26"/>
          <w:u w:val="single"/>
        </w:rPr>
        <w:t>КМХ - 2</w:t>
      </w:r>
      <w:r w:rsidR="009D690D" w:rsidRPr="009D690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E449BD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9D690D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9D690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ассистент </w:t>
      </w:r>
      <w:proofErr w:type="spellStart"/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>Холов</w:t>
      </w:r>
      <w:proofErr w:type="spellEnd"/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Т.І.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135"/>
        <w:gridCol w:w="2259"/>
        <w:gridCol w:w="1407"/>
        <w:gridCol w:w="4742"/>
        <w:gridCol w:w="2420"/>
      </w:tblGrid>
      <w:tr w:rsidR="00712993" w:rsidRPr="002B3814" w:rsidTr="008051BD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94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8051BD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1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71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34E" w:rsidRPr="002B3814" w:rsidTr="008051BD">
        <w:trPr>
          <w:trHeight w:val="339"/>
        </w:trPr>
        <w:tc>
          <w:tcPr>
            <w:tcW w:w="1479" w:type="dxa"/>
          </w:tcPr>
          <w:p w:rsidR="00D5234E" w:rsidRDefault="00D5234E" w:rsidP="00D5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6.04</w:t>
            </w:r>
          </w:p>
          <w:p w:rsidR="00D5234E" w:rsidRPr="00C80E93" w:rsidRDefault="00D5234E" w:rsidP="00D5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D5234E" w:rsidRPr="002B3814" w:rsidRDefault="00D5234E" w:rsidP="00D5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D5234E" w:rsidRPr="00D5234E" w:rsidRDefault="00D5234E" w:rsidP="00D5234E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D5234E" w:rsidRDefault="00D5234E" w:rsidP="00D5234E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8051BD" w:rsidRDefault="008051BD" w:rsidP="00D5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D5234E" w:rsidRPr="0010389E" w:rsidRDefault="008051BD" w:rsidP="00D5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D523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205" w:type="dxa"/>
          </w:tcPr>
          <w:p w:rsidR="00D5234E" w:rsidRDefault="00D5234E" w:rsidP="00D523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D5234E" w:rsidRPr="0054672A" w:rsidRDefault="00D5234E" w:rsidP="00D523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D5234E" w:rsidRDefault="00D5234E" w:rsidP="00D523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D5234E" w:rsidRPr="0054672A" w:rsidRDefault="00D5234E" w:rsidP="00D5234E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D5234E" w:rsidRPr="0054672A" w:rsidRDefault="00D5234E" w:rsidP="00D5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D5234E" w:rsidRPr="00817884" w:rsidRDefault="00D5234E" w:rsidP="00D5234E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234E" w:rsidRPr="00817884" w:rsidRDefault="00D5234E" w:rsidP="00D5234E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D5234E" w:rsidRPr="0054672A" w:rsidRDefault="00D5234E" w:rsidP="00D523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D5234E" w:rsidRPr="002B3814" w:rsidRDefault="00D5234E" w:rsidP="00D5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8051BD" w:rsidRPr="002B3814" w:rsidTr="008051BD">
        <w:trPr>
          <w:trHeight w:val="1072"/>
        </w:trPr>
        <w:tc>
          <w:tcPr>
            <w:tcW w:w="1479" w:type="dxa"/>
          </w:tcPr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Pr="00C80E93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lang w:val="ru-RU"/>
              </w:rPr>
            </w:pPr>
            <w:r w:rsidRPr="00A5185B">
              <w:rPr>
                <w:rFonts w:ascii="Times New Roman" w:hAnsi="Times New Roman" w:cs="Times New Roman"/>
              </w:rPr>
              <w:t xml:space="preserve">Робота над композицією свого </w:t>
            </w:r>
            <w:proofErr w:type="spellStart"/>
            <w:r w:rsidRPr="00A5185B"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5185B">
              <w:rPr>
                <w:rFonts w:ascii="Times New Roman" w:hAnsi="Times New Roman" w:cs="Times New Roman"/>
              </w:rPr>
              <w:t>тячого</w:t>
            </w:r>
            <w:proofErr w:type="spellEnd"/>
            <w:r w:rsidRPr="00A5185B">
              <w:rPr>
                <w:rFonts w:ascii="Times New Roman" w:hAnsi="Times New Roman" w:cs="Times New Roman"/>
              </w:rPr>
              <w:t xml:space="preserve"> твору.</w:t>
            </w:r>
          </w:p>
        </w:tc>
        <w:tc>
          <w:tcPr>
            <w:tcW w:w="748" w:type="dxa"/>
          </w:tcPr>
          <w:p w:rsidR="008051BD" w:rsidRDefault="008051BD" w:rsidP="008051BD">
            <w:r w:rsidRPr="007949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9.03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Pr="00C80E93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8051BD" w:rsidRDefault="008051BD" w:rsidP="008051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7949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Pr="00C80E93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370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13.04</w:t>
            </w:r>
          </w:p>
          <w:p w:rsidR="008051BD" w:rsidRPr="00C80E93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370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14.04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Pr="00C80E93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2757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16.04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2757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17.04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6F2E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20.04</w:t>
            </w: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Pr="00A5185B" w:rsidRDefault="008051BD" w:rsidP="008051BD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748" w:type="dxa"/>
          </w:tcPr>
          <w:p w:rsidR="008051BD" w:rsidRDefault="008051BD" w:rsidP="008051BD">
            <w:r w:rsidRPr="006F2E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21.04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r w:rsidRPr="00651B1A"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сам</w:t>
            </w:r>
            <w:bookmarkStart w:id="0" w:name="_GoBack"/>
            <w:bookmarkEnd w:id="0"/>
            <w:r w:rsidRPr="00651B1A">
              <w:rPr>
                <w:rFonts w:ascii="Times New Roman" w:hAnsi="Times New Roman" w:cs="Times New Roman"/>
                <w:lang w:val="ru-RU"/>
              </w:rPr>
              <w:t>остійної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6F2E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23.04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r w:rsidRPr="00651B1A"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6F2E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D" w:rsidRPr="002B3814" w:rsidTr="008051BD">
        <w:tc>
          <w:tcPr>
            <w:tcW w:w="1479" w:type="dxa"/>
          </w:tcPr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24.04</w:t>
            </w:r>
          </w:p>
          <w:p w:rsidR="008051BD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051BD" w:rsidRDefault="008051BD" w:rsidP="008051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051BD" w:rsidRPr="00D5234E" w:rsidRDefault="008051BD" w:rsidP="008051BD">
            <w:pPr>
              <w:rPr>
                <w:rFonts w:ascii="Times New Roman" w:hAnsi="Times New Roman" w:cs="Times New Roman"/>
              </w:rPr>
            </w:pPr>
            <w:r w:rsidRPr="00D5234E">
              <w:rPr>
                <w:rFonts w:ascii="Times New Roman" w:hAnsi="Times New Roman" w:cs="Times New Roman"/>
              </w:rPr>
              <w:t>Тема 48. Постановка  дитячого танцю.</w:t>
            </w:r>
          </w:p>
        </w:tc>
        <w:tc>
          <w:tcPr>
            <w:tcW w:w="2371" w:type="dxa"/>
          </w:tcPr>
          <w:p w:rsidR="008051BD" w:rsidRDefault="008051BD" w:rsidP="008051BD">
            <w:r w:rsidRPr="00651B1A">
              <w:rPr>
                <w:rFonts w:ascii="Times New Roman" w:hAnsi="Times New Roman" w:cs="Times New Roman"/>
                <w:lang w:val="ru-RU"/>
              </w:rPr>
              <w:t xml:space="preserve">Робота над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B1A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651B1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48" w:type="dxa"/>
          </w:tcPr>
          <w:p w:rsidR="008051BD" w:rsidRDefault="008051BD" w:rsidP="008051BD">
            <w:r w:rsidRPr="006F2E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205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051BD" w:rsidRPr="002B3814" w:rsidRDefault="008051BD" w:rsidP="0080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="00A5185B">
        <w:rPr>
          <w:rFonts w:ascii="Times New Roman" w:hAnsi="Times New Roman" w:cs="Times New Roman"/>
          <w:u w:val="single"/>
        </w:rPr>
        <w:t>_</w:t>
      </w:r>
      <w:r w:rsidR="00A5185B" w:rsidRPr="00A5185B">
        <w:rPr>
          <w:rFonts w:ascii="Times New Roman" w:hAnsi="Times New Roman" w:cs="Times New Roman"/>
          <w:b/>
          <w:u w:val="single"/>
        </w:rPr>
        <w:t>Х</w:t>
      </w:r>
      <w:proofErr w:type="spellStart"/>
      <w:r w:rsidR="00A518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олов</w:t>
      </w:r>
      <w:proofErr w:type="spellEnd"/>
      <w:r w:rsidR="00A518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Т.І.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7047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4E0800"/>
    <w:rsid w:val="00523D40"/>
    <w:rsid w:val="0054672A"/>
    <w:rsid w:val="00557BE2"/>
    <w:rsid w:val="006067AC"/>
    <w:rsid w:val="006147C9"/>
    <w:rsid w:val="00712993"/>
    <w:rsid w:val="00727F4F"/>
    <w:rsid w:val="007D2B83"/>
    <w:rsid w:val="007E5F6C"/>
    <w:rsid w:val="008051BD"/>
    <w:rsid w:val="00844EA1"/>
    <w:rsid w:val="00876837"/>
    <w:rsid w:val="00890887"/>
    <w:rsid w:val="00892CF5"/>
    <w:rsid w:val="008A23E2"/>
    <w:rsid w:val="00995EF0"/>
    <w:rsid w:val="009B6798"/>
    <w:rsid w:val="009D690D"/>
    <w:rsid w:val="00A5185B"/>
    <w:rsid w:val="00A85206"/>
    <w:rsid w:val="00AE018F"/>
    <w:rsid w:val="00B41F5C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5234E"/>
    <w:rsid w:val="00D720DE"/>
    <w:rsid w:val="00E13668"/>
    <w:rsid w:val="00E449BD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9EB0"/>
  <w15:docId w15:val="{A56608FB-C253-47E0-BE7C-35372FA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893D-7452-49F4-A39A-FAF84FBF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2020-03-12T13:20:00Z</cp:lastPrinted>
  <dcterms:created xsi:type="dcterms:W3CDTF">2020-04-06T09:54:00Z</dcterms:created>
  <dcterms:modified xsi:type="dcterms:W3CDTF">2020-04-06T09:54:00Z</dcterms:modified>
</cp:coreProperties>
</file>