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DF208D" w:rsidRDefault="00712993" w:rsidP="00795A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DF208D" w:rsidRDefault="00890887" w:rsidP="00795A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208D"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r w:rsidR="002B3814" w:rsidRPr="00DF208D"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712993" w:rsidRPr="00DF208D" w:rsidRDefault="00712993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DF208D" w:rsidRDefault="00C24651" w:rsidP="00795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854059" w:rsidRPr="00DF208D" w:rsidRDefault="00854059" w:rsidP="00795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208D">
        <w:rPr>
          <w:rFonts w:ascii="Times New Roman" w:hAnsi="Times New Roman" w:cs="Times New Roman"/>
          <w:b/>
          <w:sz w:val="26"/>
          <w:szCs w:val="26"/>
          <w:u w:val="single"/>
        </w:rPr>
        <w:t xml:space="preserve">ІІ частина </w:t>
      </w:r>
    </w:p>
    <w:p w:rsidR="00712993" w:rsidRPr="00DF208D" w:rsidRDefault="00854059" w:rsidP="00795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з 06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>.0</w:t>
      </w:r>
      <w:r w:rsidRPr="00DF208D">
        <w:rPr>
          <w:rFonts w:ascii="Times New Roman" w:hAnsi="Times New Roman" w:cs="Times New Roman"/>
          <w:b/>
          <w:sz w:val="26"/>
          <w:szCs w:val="26"/>
        </w:rPr>
        <w:t>4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DF208D">
        <w:rPr>
          <w:rFonts w:ascii="Times New Roman" w:hAnsi="Times New Roman" w:cs="Times New Roman"/>
          <w:b/>
          <w:sz w:val="26"/>
          <w:szCs w:val="26"/>
        </w:rPr>
        <w:t>24</w:t>
      </w:r>
      <w:r w:rsidR="00712993" w:rsidRPr="00DF208D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DF208D" w:rsidRDefault="00C24651" w:rsidP="00795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DF208D" w:rsidRDefault="00C24651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Навчальна д</w:t>
      </w:r>
      <w:r w:rsidR="0038007B">
        <w:rPr>
          <w:rFonts w:ascii="Times New Roman" w:hAnsi="Times New Roman" w:cs="Times New Roman"/>
          <w:b/>
          <w:sz w:val="26"/>
          <w:szCs w:val="26"/>
        </w:rPr>
        <w:t xml:space="preserve">исципліна   </w:t>
      </w:r>
      <w:proofErr w:type="spellStart"/>
      <w:r w:rsidR="0038007B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>_Мистецтво</w:t>
      </w:r>
      <w:proofErr w:type="spellEnd"/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балетмейстера________</w:t>
      </w:r>
      <w:r w:rsidRPr="0038007B">
        <w:rPr>
          <w:rFonts w:ascii="Times New Roman" w:hAnsi="Times New Roman" w:cs="Times New Roman"/>
          <w:b/>
          <w:sz w:val="26"/>
          <w:szCs w:val="26"/>
          <w:u w:val="single"/>
        </w:rPr>
        <w:t>_________</w:t>
      </w:r>
    </w:p>
    <w:p w:rsidR="000328CB" w:rsidRPr="00DF208D" w:rsidRDefault="00356918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DF2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DF208D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854059" w:rsidRPr="00DF208D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</w:t>
      </w:r>
      <w:r w:rsidR="00DF208D" w:rsidRPr="00DF20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854059" w:rsidRPr="00DF208D">
        <w:rPr>
          <w:rFonts w:ascii="Times New Roman" w:hAnsi="Times New Roman" w:cs="Times New Roman"/>
          <w:b/>
          <w:sz w:val="26"/>
          <w:szCs w:val="26"/>
          <w:u w:val="single"/>
        </w:rPr>
        <w:t>лавр)</w:t>
      </w:r>
    </w:p>
    <w:p w:rsidR="00E13668" w:rsidRPr="00DF208D" w:rsidRDefault="004361A5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>Група _________</w:t>
      </w:r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>КМХ-31, 32</w:t>
      </w:r>
      <w:r w:rsidRPr="0038007B">
        <w:rPr>
          <w:rFonts w:ascii="Times New Roman" w:hAnsi="Times New Roman" w:cs="Times New Roman"/>
          <w:b/>
          <w:sz w:val="26"/>
          <w:szCs w:val="26"/>
          <w:u w:val="single"/>
        </w:rPr>
        <w:t>___________</w:t>
      </w:r>
    </w:p>
    <w:p w:rsidR="000C3F8E" w:rsidRPr="00DF208D" w:rsidRDefault="000C3F8E" w:rsidP="00795A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F208D" w:rsidRDefault="004361A5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08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proofErr w:type="spellStart"/>
      <w:r w:rsidR="00C24651" w:rsidRPr="00DF208D">
        <w:rPr>
          <w:rFonts w:ascii="Times New Roman" w:hAnsi="Times New Roman" w:cs="Times New Roman"/>
          <w:b/>
          <w:sz w:val="26"/>
          <w:szCs w:val="26"/>
        </w:rPr>
        <w:t>_______</w:t>
      </w:r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>Тураш</w:t>
      </w:r>
      <w:proofErr w:type="spellEnd"/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Д. Я</w:t>
      </w:r>
      <w:r w:rsidR="0038007B">
        <w:rPr>
          <w:rFonts w:ascii="Times New Roman" w:hAnsi="Times New Roman" w:cs="Times New Roman"/>
          <w:b/>
          <w:sz w:val="26"/>
          <w:szCs w:val="26"/>
        </w:rPr>
        <w:t>.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>____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DF208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DF208D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DF208D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800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8007B">
        <w:rPr>
          <w:rFonts w:ascii="Times New Roman" w:hAnsi="Times New Roman" w:cs="Times New Roman"/>
          <w:b/>
          <w:sz w:val="26"/>
          <w:szCs w:val="26"/>
        </w:rPr>
        <w:t>_____</w:t>
      </w:r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>Тураш</w:t>
      </w:r>
      <w:proofErr w:type="spellEnd"/>
      <w:r w:rsidR="0038007B" w:rsidRPr="00380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Д. Я.</w:t>
      </w:r>
      <w:r w:rsidR="00C24651" w:rsidRPr="0038007B"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 w:rsidR="00D06659" w:rsidRPr="00380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38007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80F01" w:rsidRPr="00DF208D" w:rsidRDefault="00080F01" w:rsidP="00795A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95" w:type="dxa"/>
        <w:tblLayout w:type="fixed"/>
        <w:tblLook w:val="04A0"/>
      </w:tblPr>
      <w:tblGrid>
        <w:gridCol w:w="1479"/>
        <w:gridCol w:w="975"/>
        <w:gridCol w:w="2015"/>
        <w:gridCol w:w="3294"/>
        <w:gridCol w:w="1407"/>
        <w:gridCol w:w="2481"/>
        <w:gridCol w:w="3544"/>
      </w:tblGrid>
      <w:tr w:rsidR="00515B4F" w:rsidRPr="00DF208D" w:rsidTr="00795A79">
        <w:trPr>
          <w:trHeight w:val="769"/>
        </w:trPr>
        <w:tc>
          <w:tcPr>
            <w:tcW w:w="1479" w:type="dxa"/>
            <w:vMerge w:val="restart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90" w:type="dxa"/>
            <w:gridSpan w:val="2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B41F5C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DF208D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DF208D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DF208D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44" w:type="dxa"/>
            <w:vMerge w:val="restart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F208D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DF208D" w:rsidRDefault="00712993" w:rsidP="00795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c>
          <w:tcPr>
            <w:tcW w:w="1479" w:type="dxa"/>
            <w:vMerge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1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294" w:type="dxa"/>
            <w:vMerge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rPr>
          <w:trHeight w:val="1200"/>
        </w:trPr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101A69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 уваги в побутовому жит</w:t>
            </w:r>
            <w:r w:rsidR="000C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ті, аналіз інформаційного, візуального, </w:t>
            </w:r>
            <w:proofErr w:type="spellStart"/>
            <w:r w:rsidR="000C28ED">
              <w:rPr>
                <w:rFonts w:ascii="Times New Roman" w:hAnsi="Times New Roman" w:cs="Times New Roman"/>
                <w:b/>
                <w:sz w:val="24"/>
                <w:szCs w:val="24"/>
              </w:rPr>
              <w:t>відчуттєвого</w:t>
            </w:r>
            <w:proofErr w:type="spellEnd"/>
            <w:r w:rsidR="000C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потоку під </w:t>
            </w:r>
            <w:proofErr w:type="spellStart"/>
            <w:r w:rsidR="000C28ED">
              <w:rPr>
                <w:rFonts w:ascii="Times New Roman" w:hAnsi="Times New Roman" w:cs="Times New Roman"/>
                <w:b/>
                <w:sz w:val="24"/>
                <w:szCs w:val="24"/>
              </w:rPr>
              <w:t>“прицілом”</w:t>
            </w:r>
            <w:proofErr w:type="spellEnd"/>
            <w:r w:rsidR="000C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уваги.</w:t>
            </w:r>
          </w:p>
        </w:tc>
        <w:tc>
          <w:tcPr>
            <w:tcW w:w="3294" w:type="dxa"/>
          </w:tcPr>
          <w:p w:rsidR="00712993" w:rsidRDefault="000C28E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Спробувати якомога більше зробити записів подій, ситуацій, власних думок та емоцій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реацію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те, що відбувається. Включити увагу навіть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найбфльш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побутові та звичні процеси, такі як умивання, споживання їжі, споглядання на природу,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перегляд серіалу чи фільму… Записи в даному випадку допоможуть ще більше концентруватись та включатись в процес.</w:t>
            </w:r>
          </w:p>
          <w:p w:rsidR="000C28ED" w:rsidRPr="00DF208D" w:rsidRDefault="000C28E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Описати власний досвід в есе-роздумі: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“Для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чого увага митцю?”</w:t>
            </w:r>
          </w:p>
        </w:tc>
        <w:tc>
          <w:tcPr>
            <w:tcW w:w="1407" w:type="dxa"/>
          </w:tcPr>
          <w:p w:rsidR="000C28ED" w:rsidRDefault="000C28E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C28ED" w:rsidRDefault="000C28ED" w:rsidP="0079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  <w:tc>
          <w:tcPr>
            <w:tcW w:w="2481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3" w:rsidRDefault="00A02B16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342D8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https://kultart.lnu.edu.ua/course/mystetstvo-baletmejstera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2B16" w:rsidRDefault="00A02B16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B16" w:rsidRPr="00DF208D" w:rsidRDefault="00A02B16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</w:rPr>
                <w:t>www.facebook.com</w:t>
              </w:r>
            </w:hyperlink>
          </w:p>
        </w:tc>
      </w:tr>
      <w:tr w:rsidR="00515B4F" w:rsidRPr="00DF208D" w:rsidTr="00795A79">
        <w:trPr>
          <w:trHeight w:val="315"/>
        </w:trPr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0C28E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Емпатія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митця. Тіло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емпатія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712993" w:rsidRDefault="00A97D70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Продовжуючи перебувати в увазі до себе, навколишнього світу та їх взаємодії також зауважувати, які події, ситуація, інформація викликає у вас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емпатію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того, що відбувається. Тобто ви співпереживаєте емоційно, психологічно та навіть фізично. </w:t>
            </w:r>
          </w:p>
          <w:p w:rsidR="00A97D70" w:rsidRPr="00DF208D" w:rsidRDefault="00A97D70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Записати все те, що викликало у вас сильну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емпатію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тиждень.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Постратись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максимально детально описати цю ситуацію та всі відчуття.</w:t>
            </w:r>
          </w:p>
        </w:tc>
        <w:tc>
          <w:tcPr>
            <w:tcW w:w="1407" w:type="dxa"/>
          </w:tcPr>
          <w:p w:rsidR="00712993" w:rsidRPr="00DF208D" w:rsidRDefault="00A97D70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15.04</w:t>
            </w:r>
          </w:p>
        </w:tc>
        <w:tc>
          <w:tcPr>
            <w:tcW w:w="2481" w:type="dxa"/>
          </w:tcPr>
          <w:p w:rsidR="00712993" w:rsidRDefault="00A97D70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більшого усвідомлення поняття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емпатії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його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із тілом варто до прочитання:</w:t>
            </w:r>
          </w:p>
          <w:p w:rsidR="00A97D70" w:rsidRDefault="000B42FC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1205D" w:rsidRPr="001D7E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https://www.empatia.pro/metody-rozvytku-ei-ta-empatiyi/</w:t>
              </w:r>
            </w:hyperlink>
          </w:p>
          <w:p w:rsidR="00E1205D" w:rsidRDefault="00E1205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05D" w:rsidRDefault="000B42FC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1205D" w:rsidRPr="001D7E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https://cyberleninka.ru/article/n/emotsii-i-telo-vozmozhnost-obrazovaniya-edinstva-my-otnosheniy</w:t>
              </w:r>
            </w:hyperlink>
          </w:p>
          <w:p w:rsidR="00E1205D" w:rsidRDefault="00E1205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01B" w:rsidRPr="009B3BFF" w:rsidRDefault="000B42FC" w:rsidP="00795A79">
            <w:pPr>
              <w:jc w:val="center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58701B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instrText xml:space="preserve"> HYPERLINK "http://</w:instrText>
            </w:r>
          </w:p>
          <w:p w:rsidR="0058701B" w:rsidRDefault="0058701B" w:rsidP="00795A79">
            <w:pPr>
              <w:jc w:val="center"/>
              <w:rPr>
                <w:rStyle w:val="HTML"/>
                <w:rFonts w:ascii="Arial" w:eastAsia="Times New Roman" w:hAnsi="Arial" w:cs="Arial"/>
                <w:i w:val="0"/>
                <w:iCs w:val="0"/>
                <w:color w:val="3C404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eastAsia="Times New Roman" w:hAnsi="Arial" w:cs="Arial"/>
                <w:i w:val="0"/>
                <w:iCs w:val="0"/>
                <w:color w:val="3C4043"/>
                <w:sz w:val="21"/>
                <w:szCs w:val="21"/>
                <w:u w:val="single"/>
                <w:shd w:val="clear" w:color="auto" w:fill="FFFFFF"/>
              </w:rPr>
              <w:instrText xml:space="preserve">www.kpi.kharkov.ua </w:instrText>
            </w:r>
          </w:p>
          <w:p w:rsidR="0058701B" w:rsidRDefault="0058701B" w:rsidP="00795A79">
            <w:pPr>
              <w:jc w:val="center"/>
              <w:rPr>
                <w:rStyle w:val="HTML"/>
                <w:rFonts w:ascii="Arial" w:eastAsia="Times New Roman" w:hAnsi="Arial" w:cs="Arial"/>
                <w:i w:val="0"/>
                <w:iCs w:val="0"/>
                <w:color w:val="3C4043"/>
                <w:sz w:val="21"/>
                <w:szCs w:val="21"/>
                <w:u w:val="single"/>
                <w:shd w:val="clear" w:color="auto" w:fill="FFFFFF"/>
              </w:rPr>
            </w:pPr>
          </w:p>
          <w:p w:rsidR="0058701B" w:rsidRDefault="0058701B" w:rsidP="00795A79">
            <w:pPr>
              <w:jc w:val="center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</w:p>
          <w:p w:rsidR="0058701B" w:rsidRPr="001D7EB1" w:rsidRDefault="0058701B" w:rsidP="00795A79">
            <w:pPr>
              <w:jc w:val="center"/>
              <w:rPr>
                <w:rStyle w:val="a4"/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0B42FC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</w:p>
          <w:p w:rsidR="0058701B" w:rsidRPr="001D7EB1" w:rsidRDefault="0058701B" w:rsidP="00795A79">
            <w:pPr>
              <w:jc w:val="center"/>
              <w:rPr>
                <w:rStyle w:val="a4"/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1D7EB1">
              <w:rPr>
                <w:rStyle w:val="a4"/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www.kpi.kharkov.ua </w:t>
            </w:r>
          </w:p>
          <w:p w:rsidR="0058701B" w:rsidRPr="001D7EB1" w:rsidRDefault="0058701B" w:rsidP="00795A79">
            <w:pPr>
              <w:jc w:val="center"/>
              <w:rPr>
                <w:rStyle w:val="a4"/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:rsidR="0058701B" w:rsidRPr="001D7EB1" w:rsidRDefault="0058701B" w:rsidP="00795A79">
            <w:pPr>
              <w:jc w:val="center"/>
              <w:rPr>
                <w:rStyle w:val="a4"/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:rsidR="009B3BFF" w:rsidRDefault="000B42FC" w:rsidP="00795A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:rsidR="00E1205D" w:rsidRPr="00A97D70" w:rsidRDefault="00E1205D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rPr>
          <w:trHeight w:val="857"/>
        </w:trPr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7E4057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з простором. Композиційно ідейні рішення. </w:t>
            </w:r>
          </w:p>
        </w:tc>
        <w:tc>
          <w:tcPr>
            <w:tcW w:w="3294" w:type="dxa"/>
          </w:tcPr>
          <w:p w:rsidR="00712993" w:rsidRPr="00DF208D" w:rsidRDefault="007E4057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Зняти відео на 2 хвилини 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імпровізованим рухом в певному просторі, у якому ви нічого не змінюєте,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вносите, не додаєте, тобто це простір, який вже існує ( ваша кімната,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двір…). Завдання полягає в тому, аби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провзаємодіяти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простором – його межами, атмосферою, елементами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має бути просто фоном для руху, а власне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умомвою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нього та співучасником. </w:t>
            </w:r>
          </w:p>
        </w:tc>
        <w:tc>
          <w:tcPr>
            <w:tcW w:w="1407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6313C6" w:rsidRPr="007E4057" w:rsidRDefault="006313C6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7E4057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простором. Композиційно ідейні рішення.</w:t>
            </w:r>
          </w:p>
        </w:tc>
        <w:tc>
          <w:tcPr>
            <w:tcW w:w="3294" w:type="dxa"/>
          </w:tcPr>
          <w:p w:rsidR="00712993" w:rsidRDefault="007E4057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залишається схожим, але міняється концепція. Цього разу ви створюєте , організовуєте цей простір самі: можете вносити свої корективи, вносити нові елементи, самі визначати межі. Кожне ваше рішення повинне бути обґрунтоване вашими ідеями.</w:t>
            </w:r>
          </w:p>
          <w:p w:rsidR="007E4057" w:rsidRPr="00DF208D" w:rsidRDefault="007E4057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Також знімаєте відео на 2 хвилини з проставленим або імпровізованим рухом.</w:t>
            </w:r>
          </w:p>
        </w:tc>
        <w:tc>
          <w:tcPr>
            <w:tcW w:w="1407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15B4F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натхнення та ще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більшщого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проникнення в суть завдання – взаємодію з простором – пропоную для перегляду такі вистави:</w:t>
            </w:r>
          </w:p>
          <w:p w:rsidR="00515B4F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B4F" w:rsidRDefault="000B42FC" w:rsidP="00795A79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hyperlink r:id="rId8" w:history="1">
              <w:r w:rsidR="00515B4F">
                <w:rPr>
                  <w:rStyle w:val="a4"/>
                  <w:rFonts w:eastAsia="Times New Roman"/>
                </w:rPr>
                <w:t>https://mobile.france.tv/spectacles-et-culture/theatre-et-danse/985989-skid-de-damien-jalet-au-theatre-de-chaillot.html</w:t>
              </w:r>
            </w:hyperlink>
          </w:p>
          <w:p w:rsidR="00515B4F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B4F" w:rsidRDefault="000B42FC" w:rsidP="00795A79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hyperlink r:id="rId9" w:history="1">
              <w:r w:rsidR="00515B4F">
                <w:rPr>
                  <w:rStyle w:val="a4"/>
                  <w:rFonts w:eastAsia="Times New Roman"/>
                </w:rPr>
                <w:t>https://www.youtube.com/watch?v=SsSALaDJuN4</w:t>
              </w:r>
            </w:hyperlink>
          </w:p>
          <w:p w:rsidR="00515B4F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B4F" w:rsidRDefault="000B42FC" w:rsidP="00795A79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hyperlink r:id="rId10" w:history="1">
              <w:r w:rsidR="00515B4F">
                <w:rPr>
                  <w:rStyle w:val="a4"/>
                  <w:rFonts w:eastAsia="Times New Roman"/>
                </w:rPr>
                <w:t>https://www.youtube.com/watch?v=Istl2NSMs54</w:t>
              </w:r>
            </w:hyperlink>
          </w:p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 задуму власної творчої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роботи.</w:t>
            </w:r>
          </w:p>
        </w:tc>
        <w:tc>
          <w:tcPr>
            <w:tcW w:w="3294" w:type="dxa"/>
          </w:tcPr>
          <w:p w:rsidR="00712993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Визначити тему для власної постановки. Дослідити цю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тему з точки зору різних поглядів, думок інших людей ( філософів, митців, пересічних людей, з точки зору науки). Аби ще більше зрозуміти власне відношення та бачення, яке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викрастилізується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порівнянні.</w:t>
            </w:r>
          </w:p>
          <w:p w:rsidR="00515B4F" w:rsidRPr="00DF208D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Створити нотатки, власні дуки, запитання, які ставите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себе у даній роботі, проблематику.</w:t>
            </w:r>
          </w:p>
        </w:tc>
        <w:tc>
          <w:tcPr>
            <w:tcW w:w="1407" w:type="dxa"/>
          </w:tcPr>
          <w:p w:rsidR="00712993" w:rsidRPr="00A1427A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B4F" w:rsidRPr="00DF208D" w:rsidTr="00795A79">
        <w:tc>
          <w:tcPr>
            <w:tcW w:w="1479" w:type="dxa"/>
          </w:tcPr>
          <w:p w:rsidR="00712993" w:rsidRPr="00DF208D" w:rsidRDefault="0038007B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75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712993" w:rsidRPr="00DF208D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 задуму власної творчої роботи. </w:t>
            </w:r>
          </w:p>
        </w:tc>
        <w:tc>
          <w:tcPr>
            <w:tcW w:w="3294" w:type="dxa"/>
          </w:tcPr>
          <w:p w:rsidR="00712993" w:rsidRPr="00DF208D" w:rsidRDefault="00515B4F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Після проведеного дослідження перейти до розробки ідеї, яка повинна проявитись за допомогою роботи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вами символами за темою даного курсу ( символізм може себе проявляти відносно теми у будь-яких виражальних засобах музиці чи звукоряді, реквізиті костюмах, лексиці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сценарію, визначення дійових осіб, написання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лібретто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3" w:rsidRPr="00DF208D" w:rsidRDefault="00712993" w:rsidP="0079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DF208D" w:rsidRDefault="00E13668" w:rsidP="00795A79">
      <w:pPr>
        <w:spacing w:line="240" w:lineRule="auto"/>
        <w:jc w:val="center"/>
      </w:pPr>
    </w:p>
    <w:p w:rsidR="00E13668" w:rsidRPr="00DF208D" w:rsidRDefault="00712993" w:rsidP="00795A79">
      <w:pPr>
        <w:spacing w:line="240" w:lineRule="auto"/>
        <w:jc w:val="center"/>
      </w:pPr>
      <w:r w:rsidRPr="00DF208D">
        <w:rPr>
          <w:rFonts w:ascii="Times New Roman" w:hAnsi="Times New Roman" w:cs="Times New Roman"/>
        </w:rPr>
        <w:t xml:space="preserve">Викладач  </w:t>
      </w:r>
      <w:proofErr w:type="spellStart"/>
      <w:r w:rsidRPr="00DF208D">
        <w:rPr>
          <w:rFonts w:ascii="Times New Roman" w:hAnsi="Times New Roman" w:cs="Times New Roman"/>
        </w:rPr>
        <w:t>_</w:t>
      </w:r>
      <w:r w:rsidR="00795A79">
        <w:rPr>
          <w:rFonts w:ascii="Times New Roman" w:hAnsi="Times New Roman" w:cs="Times New Roman"/>
        </w:rPr>
        <w:t>Тураш</w:t>
      </w:r>
      <w:proofErr w:type="spellEnd"/>
      <w:r w:rsidR="00795A79">
        <w:rPr>
          <w:rFonts w:ascii="Times New Roman" w:hAnsi="Times New Roman" w:cs="Times New Roman"/>
        </w:rPr>
        <w:t xml:space="preserve"> Д.</w:t>
      </w:r>
      <w:r w:rsidRPr="00DF208D">
        <w:rPr>
          <w:rFonts w:ascii="Times New Roman" w:hAnsi="Times New Roman" w:cs="Times New Roman"/>
        </w:rPr>
        <w:t xml:space="preserve">_                                                                                        Завідувач кафедри    </w:t>
      </w:r>
      <w:r w:rsidR="00854059" w:rsidRPr="00DF208D">
        <w:rPr>
          <w:rFonts w:ascii="Times New Roman" w:hAnsi="Times New Roman" w:cs="Times New Roman"/>
          <w:u w:val="single"/>
        </w:rPr>
        <w:t>Стригун Ф.М.</w:t>
      </w:r>
    </w:p>
    <w:sectPr w:rsidR="00E13668" w:rsidRPr="00DF208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B42FC"/>
    <w:rsid w:val="000C28ED"/>
    <w:rsid w:val="000C3F8E"/>
    <w:rsid w:val="00101A69"/>
    <w:rsid w:val="00157047"/>
    <w:rsid w:val="00227D56"/>
    <w:rsid w:val="00232C44"/>
    <w:rsid w:val="00297FB2"/>
    <w:rsid w:val="002B3814"/>
    <w:rsid w:val="00356918"/>
    <w:rsid w:val="0038007B"/>
    <w:rsid w:val="003F714C"/>
    <w:rsid w:val="0043246C"/>
    <w:rsid w:val="004361A5"/>
    <w:rsid w:val="00515B4F"/>
    <w:rsid w:val="00523D40"/>
    <w:rsid w:val="00557BE2"/>
    <w:rsid w:val="0058701B"/>
    <w:rsid w:val="006067AC"/>
    <w:rsid w:val="006313C6"/>
    <w:rsid w:val="00712993"/>
    <w:rsid w:val="00727F4F"/>
    <w:rsid w:val="00795A79"/>
    <w:rsid w:val="007D2B83"/>
    <w:rsid w:val="007E4057"/>
    <w:rsid w:val="007E5F6C"/>
    <w:rsid w:val="00844EA1"/>
    <w:rsid w:val="00854059"/>
    <w:rsid w:val="00876837"/>
    <w:rsid w:val="00890887"/>
    <w:rsid w:val="008A23E2"/>
    <w:rsid w:val="00913419"/>
    <w:rsid w:val="00924D29"/>
    <w:rsid w:val="00995EF0"/>
    <w:rsid w:val="009B3BFF"/>
    <w:rsid w:val="009B6798"/>
    <w:rsid w:val="00A02B16"/>
    <w:rsid w:val="00A1427A"/>
    <w:rsid w:val="00A85206"/>
    <w:rsid w:val="00A97D70"/>
    <w:rsid w:val="00AE018F"/>
    <w:rsid w:val="00B41F5C"/>
    <w:rsid w:val="00BF44C7"/>
    <w:rsid w:val="00C24651"/>
    <w:rsid w:val="00C57831"/>
    <w:rsid w:val="00C750EE"/>
    <w:rsid w:val="00D06659"/>
    <w:rsid w:val="00D22DB0"/>
    <w:rsid w:val="00D44DEC"/>
    <w:rsid w:val="00D720DE"/>
    <w:rsid w:val="00DF208D"/>
    <w:rsid w:val="00E1205D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C"/>
  </w:style>
  <w:style w:type="paragraph" w:styleId="3">
    <w:name w:val="heading 3"/>
    <w:basedOn w:val="a"/>
    <w:link w:val="30"/>
    <w:uiPriority w:val="9"/>
    <w:qFormat/>
    <w:rsid w:val="009B3BF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0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BFF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9B3BFF"/>
    <w:rPr>
      <w:i/>
      <w:iCs/>
    </w:rPr>
  </w:style>
  <w:style w:type="character" w:customStyle="1" w:styleId="value">
    <w:name w:val="value"/>
    <w:basedOn w:val="a0"/>
    <w:rsid w:val="00A0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france.tv/spectacles-et-culture/theatre-et-danse/985989-skid-de-damien-jalet-au-theatre-de-chaillo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emotsii-i-telo-vozmozhnost-obrazovaniya-edinstva-my-otnosheni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atia.pro/metody-rozvytku-ei-ta-empatiy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ofile.php?id=100007221516478" TargetMode="External"/><Relationship Id="rId10" Type="http://schemas.openxmlformats.org/officeDocument/2006/relationships/hyperlink" Target="https://www.youtube.com/watch?v=Istl2NSMs54" TargetMode="External"/><Relationship Id="rId4" Type="http://schemas.openxmlformats.org/officeDocument/2006/relationships/hyperlink" Target="https://kultart.lnu.edu.ua/course/mystetstvo-baletmejstera" TargetMode="External"/><Relationship Id="rId9" Type="http://schemas.openxmlformats.org/officeDocument/2006/relationships/hyperlink" Target="https://www.youtube.com/watch?v=SsSALaDJu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4</cp:revision>
  <cp:lastPrinted>2020-03-12T13:20:00Z</cp:lastPrinted>
  <dcterms:created xsi:type="dcterms:W3CDTF">2020-04-03T10:07:00Z</dcterms:created>
  <dcterms:modified xsi:type="dcterms:W3CDTF">2020-04-05T16:46:00Z</dcterms:modified>
</cp:coreProperties>
</file>