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81" w:rsidRPr="009A4D38" w:rsidRDefault="00F423FA">
      <w:pPr>
        <w:pStyle w:val="a3"/>
        <w:spacing w:before="61"/>
        <w:ind w:left="11388" w:right="291" w:firstLine="206"/>
        <w:jc w:val="right"/>
        <w:rPr>
          <w:lang w:val="ru-RU"/>
        </w:rPr>
      </w:pPr>
      <w:r w:rsidRPr="009A4D38">
        <w:rPr>
          <w:lang w:val="ru-RU"/>
        </w:rPr>
        <w:t xml:space="preserve">Факультет </w:t>
      </w:r>
      <w:proofErr w:type="spellStart"/>
      <w:r w:rsidRPr="009A4D38">
        <w:rPr>
          <w:lang w:val="ru-RU"/>
        </w:rPr>
        <w:t>культури</w:t>
      </w:r>
      <w:proofErr w:type="spellEnd"/>
      <w:r w:rsidRPr="009A4D38">
        <w:rPr>
          <w:lang w:val="ru-RU"/>
        </w:rPr>
        <w:t xml:space="preserve"> і </w:t>
      </w:r>
      <w:proofErr w:type="spellStart"/>
      <w:r w:rsidRPr="009A4D38">
        <w:rPr>
          <w:lang w:val="ru-RU"/>
        </w:rPr>
        <w:t>мистецтв</w:t>
      </w:r>
      <w:proofErr w:type="spellEnd"/>
      <w:r w:rsidRPr="009A4D38">
        <w:rPr>
          <w:w w:val="99"/>
          <w:lang w:val="ru-RU"/>
        </w:rPr>
        <w:t xml:space="preserve"> </w:t>
      </w:r>
      <w:r w:rsidRPr="009A4D38">
        <w:rPr>
          <w:lang w:val="ru-RU"/>
        </w:rPr>
        <w:t xml:space="preserve">Кафедра </w:t>
      </w:r>
      <w:proofErr w:type="spellStart"/>
      <w:r w:rsidRPr="009A4D38">
        <w:rPr>
          <w:lang w:val="ru-RU"/>
        </w:rPr>
        <w:t>режисури</w:t>
      </w:r>
      <w:proofErr w:type="spellEnd"/>
      <w:r w:rsidRPr="009A4D38">
        <w:rPr>
          <w:lang w:val="ru-RU"/>
        </w:rPr>
        <w:t xml:space="preserve"> та </w:t>
      </w:r>
      <w:proofErr w:type="spellStart"/>
      <w:r w:rsidRPr="009A4D38">
        <w:rPr>
          <w:lang w:val="ru-RU"/>
        </w:rPr>
        <w:t>хореографії</w:t>
      </w:r>
      <w:proofErr w:type="spellEnd"/>
    </w:p>
    <w:p w:rsidR="00817181" w:rsidRPr="009A4D38" w:rsidRDefault="00817181">
      <w:pPr>
        <w:spacing w:before="3"/>
        <w:rPr>
          <w:b/>
          <w:sz w:val="18"/>
          <w:lang w:val="ru-RU"/>
        </w:rPr>
      </w:pPr>
    </w:p>
    <w:p w:rsidR="00817181" w:rsidRPr="009A4D38" w:rsidRDefault="00F423FA">
      <w:pPr>
        <w:pStyle w:val="a3"/>
        <w:spacing w:before="88"/>
        <w:ind w:left="6494" w:right="5012" w:hanging="1527"/>
        <w:rPr>
          <w:lang w:val="ru-RU"/>
        </w:rPr>
      </w:pPr>
      <w:proofErr w:type="spellStart"/>
      <w:r w:rsidRPr="009A4D38">
        <w:rPr>
          <w:lang w:val="ru-RU"/>
        </w:rPr>
        <w:t>Дистанційна</w:t>
      </w:r>
      <w:proofErr w:type="spellEnd"/>
      <w:r w:rsidRPr="009A4D38">
        <w:rPr>
          <w:lang w:val="ru-RU"/>
        </w:rPr>
        <w:t xml:space="preserve"> форма </w:t>
      </w:r>
      <w:proofErr w:type="spellStart"/>
      <w:r w:rsidRPr="009A4D38">
        <w:rPr>
          <w:lang w:val="ru-RU"/>
        </w:rPr>
        <w:t>навчання</w:t>
      </w:r>
      <w:proofErr w:type="spellEnd"/>
      <w:r w:rsidRPr="009A4D38">
        <w:rPr>
          <w:lang w:val="ru-RU"/>
        </w:rPr>
        <w:t xml:space="preserve"> на час карантину з </w:t>
      </w:r>
      <w:r w:rsidR="009A4D38">
        <w:rPr>
          <w:lang w:val="ru-RU"/>
        </w:rPr>
        <w:t>09</w:t>
      </w:r>
      <w:r>
        <w:rPr>
          <w:lang w:val="ru-RU"/>
        </w:rPr>
        <w:t>.</w:t>
      </w:r>
      <w:r w:rsidR="009A4D38">
        <w:rPr>
          <w:lang w:val="ru-RU"/>
        </w:rPr>
        <w:t>04</w:t>
      </w:r>
      <w:r w:rsidRPr="009A4D38">
        <w:rPr>
          <w:lang w:val="ru-RU"/>
        </w:rPr>
        <w:t xml:space="preserve">. по </w:t>
      </w:r>
      <w:r w:rsidR="00A84886">
        <w:rPr>
          <w:lang w:val="uk-UA"/>
        </w:rPr>
        <w:t>30</w:t>
      </w:r>
      <w:r w:rsidRPr="009A4D38">
        <w:rPr>
          <w:lang w:val="ru-RU"/>
        </w:rPr>
        <w:t>.04 2020 р.</w:t>
      </w:r>
    </w:p>
    <w:p w:rsidR="00817181" w:rsidRPr="009A4D38" w:rsidRDefault="00817181">
      <w:pPr>
        <w:spacing w:before="7"/>
        <w:rPr>
          <w:b/>
          <w:sz w:val="17"/>
          <w:lang w:val="ru-RU"/>
        </w:rPr>
      </w:pPr>
    </w:p>
    <w:p w:rsidR="00817181" w:rsidRPr="009A4D38" w:rsidRDefault="00F423FA">
      <w:pPr>
        <w:tabs>
          <w:tab w:val="left" w:pos="4053"/>
          <w:tab w:val="left" w:pos="10813"/>
        </w:tabs>
        <w:spacing w:before="88"/>
        <w:ind w:left="229"/>
        <w:rPr>
          <w:sz w:val="26"/>
          <w:lang w:val="ru-RU"/>
        </w:rPr>
      </w:pPr>
      <w:proofErr w:type="spellStart"/>
      <w:r w:rsidRPr="009A4D38">
        <w:rPr>
          <w:b/>
          <w:sz w:val="26"/>
          <w:lang w:val="ru-RU"/>
        </w:rPr>
        <w:t>Навчальна</w:t>
      </w:r>
      <w:proofErr w:type="spellEnd"/>
      <w:r w:rsidRPr="009A4D38">
        <w:rPr>
          <w:b/>
          <w:spacing w:val="-5"/>
          <w:sz w:val="26"/>
          <w:lang w:val="ru-RU"/>
        </w:rPr>
        <w:t xml:space="preserve"> </w:t>
      </w:r>
      <w:proofErr w:type="spellStart"/>
      <w:r w:rsidRPr="009A4D38">
        <w:rPr>
          <w:b/>
          <w:sz w:val="26"/>
          <w:lang w:val="ru-RU"/>
        </w:rPr>
        <w:t>дисципліна</w:t>
      </w:r>
      <w:proofErr w:type="spellEnd"/>
      <w:r w:rsidRPr="009A4D38">
        <w:rPr>
          <w:b/>
          <w:sz w:val="26"/>
          <w:u w:val="single"/>
          <w:lang w:val="ru-RU"/>
        </w:rPr>
        <w:t xml:space="preserve"> </w:t>
      </w:r>
      <w:r w:rsidRPr="009A4D38">
        <w:rPr>
          <w:b/>
          <w:sz w:val="26"/>
          <w:u w:val="single"/>
          <w:lang w:val="ru-RU"/>
        </w:rPr>
        <w:tab/>
      </w:r>
      <w:proofErr w:type="spellStart"/>
      <w:r w:rsidRPr="009A4D38">
        <w:rPr>
          <w:sz w:val="26"/>
          <w:u w:val="single"/>
          <w:lang w:val="ru-RU"/>
        </w:rPr>
        <w:t>Історія</w:t>
      </w:r>
      <w:proofErr w:type="spellEnd"/>
      <w:r w:rsidRPr="009A4D38">
        <w:rPr>
          <w:sz w:val="26"/>
          <w:u w:val="single"/>
          <w:lang w:val="ru-RU"/>
        </w:rPr>
        <w:t xml:space="preserve"> </w:t>
      </w:r>
      <w:proofErr w:type="spellStart"/>
      <w:r w:rsidRPr="009A4D38">
        <w:rPr>
          <w:sz w:val="26"/>
          <w:u w:val="single"/>
          <w:lang w:val="ru-RU"/>
        </w:rPr>
        <w:t>образотворчого</w:t>
      </w:r>
      <w:proofErr w:type="spellEnd"/>
      <w:r w:rsidRPr="009A4D38">
        <w:rPr>
          <w:spacing w:val="-15"/>
          <w:sz w:val="26"/>
          <w:u w:val="single"/>
          <w:lang w:val="ru-RU"/>
        </w:rPr>
        <w:t xml:space="preserve"> </w:t>
      </w:r>
      <w:proofErr w:type="spellStart"/>
      <w:r w:rsidRPr="009A4D38">
        <w:rPr>
          <w:sz w:val="26"/>
          <w:u w:val="single"/>
          <w:lang w:val="ru-RU"/>
        </w:rPr>
        <w:t>мистецтва</w:t>
      </w:r>
      <w:proofErr w:type="spellEnd"/>
      <w:r w:rsidRPr="009A4D38">
        <w:rPr>
          <w:sz w:val="26"/>
          <w:u w:val="single"/>
          <w:lang w:val="ru-RU"/>
        </w:rPr>
        <w:tab/>
      </w:r>
    </w:p>
    <w:p w:rsidR="00817181" w:rsidRPr="009A4D38" w:rsidRDefault="00E176B5">
      <w:pPr>
        <w:pStyle w:val="a3"/>
        <w:tabs>
          <w:tab w:val="left" w:pos="1792"/>
          <w:tab w:val="left" w:pos="4398"/>
        </w:tabs>
        <w:spacing w:before="11" w:line="235" w:lineRule="auto"/>
        <w:ind w:left="229" w:right="10445"/>
        <w:rPr>
          <w:lang w:val="ru-RU"/>
        </w:rPr>
      </w:pPr>
      <w:r>
        <w:pict>
          <v:line id="_x0000_s1027" style="position:absolute;left:0;text-align:left;z-index:-7936;mso-position-horizontal-relative:page" from="205pt,58.7pt" to="344.45pt,58.7pt" strokeweight=".6pt">
            <w10:wrap anchorx="page"/>
          </v:line>
        </w:pict>
      </w:r>
      <w:r>
        <w:pict>
          <v:line id="_x0000_s1026" style="position:absolute;left:0;text-align:left;z-index:-7912;mso-position-horizontal-relative:page" from="605.45pt,58.7pt" to="692.95pt,58.7pt" strokeweight=".6pt">
            <w10:wrap anchorx="page"/>
          </v:line>
        </w:pict>
      </w:r>
      <w:r w:rsidR="00F423FA" w:rsidRPr="009A4D38">
        <w:rPr>
          <w:lang w:val="ru-RU"/>
        </w:rPr>
        <w:t xml:space="preserve">СПЕЦІАЛЬНІСТЬ (ОП) </w:t>
      </w:r>
      <w:r w:rsidR="00F423FA" w:rsidRPr="009A4D38">
        <w:rPr>
          <w:u w:val="thick"/>
          <w:lang w:val="ru-RU"/>
        </w:rPr>
        <w:t xml:space="preserve">024 </w:t>
      </w:r>
      <w:proofErr w:type="spellStart"/>
      <w:r w:rsidR="00F423FA" w:rsidRPr="009A4D38">
        <w:rPr>
          <w:u w:val="thick"/>
          <w:lang w:val="ru-RU"/>
        </w:rPr>
        <w:t>Хореографія</w:t>
      </w:r>
      <w:proofErr w:type="spellEnd"/>
      <w:r w:rsidR="00F423FA" w:rsidRPr="009A4D38">
        <w:rPr>
          <w:lang w:val="ru-RU"/>
        </w:rPr>
        <w:t xml:space="preserve"> </w:t>
      </w:r>
      <w:proofErr w:type="spellStart"/>
      <w:r w:rsidR="00F423FA" w:rsidRPr="009A4D38">
        <w:rPr>
          <w:lang w:val="ru-RU"/>
        </w:rPr>
        <w:t>Група</w:t>
      </w:r>
      <w:proofErr w:type="spellEnd"/>
      <w:r w:rsidR="00F423FA" w:rsidRPr="009A4D38">
        <w:rPr>
          <w:u w:val="thick"/>
          <w:lang w:val="ru-RU"/>
        </w:rPr>
        <w:t xml:space="preserve"> </w:t>
      </w:r>
      <w:r w:rsidR="00F423FA" w:rsidRPr="009A4D38">
        <w:rPr>
          <w:u w:val="thick"/>
          <w:lang w:val="ru-RU"/>
        </w:rPr>
        <w:tab/>
      </w:r>
      <w:r w:rsidR="00F423FA" w:rsidRPr="009A4D38">
        <w:rPr>
          <w:b w:val="0"/>
          <w:u w:val="thick"/>
          <w:lang w:val="ru-RU"/>
        </w:rPr>
        <w:t>КМХ 11</w:t>
      </w:r>
      <w:r w:rsidR="00F423FA" w:rsidRPr="009A4D38">
        <w:rPr>
          <w:b w:val="0"/>
          <w:u w:val="thick"/>
          <w:lang w:val="ru-RU"/>
        </w:rPr>
        <w:tab/>
      </w:r>
      <w:r w:rsidR="00F423FA" w:rsidRPr="009A4D38">
        <w:rPr>
          <w:lang w:val="ru-RU"/>
        </w:rPr>
        <w:t>_</w:t>
      </w:r>
    </w:p>
    <w:p w:rsidR="00817181" w:rsidRPr="009A4D38" w:rsidRDefault="00817181">
      <w:pPr>
        <w:spacing w:before="3"/>
        <w:rPr>
          <w:b/>
          <w:sz w:val="18"/>
          <w:lang w:val="ru-RU"/>
        </w:rPr>
      </w:pPr>
    </w:p>
    <w:p w:rsidR="00817181" w:rsidRPr="009A4D38" w:rsidRDefault="00817181">
      <w:pPr>
        <w:rPr>
          <w:sz w:val="18"/>
          <w:lang w:val="ru-RU"/>
        </w:rPr>
        <w:sectPr w:rsidR="00817181" w:rsidRPr="009A4D38">
          <w:type w:val="continuous"/>
          <w:pgSz w:w="16840" w:h="11910" w:orient="landscape"/>
          <w:pgMar w:top="640" w:right="560" w:bottom="280" w:left="620" w:header="708" w:footer="708" w:gutter="0"/>
          <w:cols w:space="720"/>
        </w:sectPr>
      </w:pPr>
    </w:p>
    <w:p w:rsidR="00817181" w:rsidRPr="009A4D38" w:rsidRDefault="00F423FA">
      <w:pPr>
        <w:pStyle w:val="a3"/>
        <w:spacing w:before="89"/>
        <w:ind w:left="683"/>
        <w:rPr>
          <w:lang w:val="ru-RU"/>
        </w:rPr>
      </w:pPr>
      <w:proofErr w:type="spellStart"/>
      <w:r w:rsidRPr="009A4D38">
        <w:rPr>
          <w:lang w:val="ru-RU"/>
        </w:rPr>
        <w:lastRenderedPageBreak/>
        <w:t>Лекції</w:t>
      </w:r>
      <w:proofErr w:type="spellEnd"/>
      <w:r w:rsidRPr="009A4D38">
        <w:rPr>
          <w:spacing w:val="-7"/>
          <w:lang w:val="ru-RU"/>
        </w:rPr>
        <w:t xml:space="preserve"> </w:t>
      </w:r>
      <w:proofErr w:type="spellStart"/>
      <w:r w:rsidRPr="009A4D38">
        <w:rPr>
          <w:lang w:val="ru-RU"/>
        </w:rPr>
        <w:t>читає</w:t>
      </w:r>
      <w:proofErr w:type="spellEnd"/>
    </w:p>
    <w:p w:rsidR="00817181" w:rsidRPr="009A4D38" w:rsidRDefault="00F423FA">
      <w:pPr>
        <w:tabs>
          <w:tab w:val="left" w:pos="678"/>
          <w:tab w:val="left" w:pos="6532"/>
        </w:tabs>
        <w:spacing w:before="89"/>
        <w:ind w:left="156"/>
        <w:rPr>
          <w:b/>
          <w:sz w:val="26"/>
          <w:lang w:val="ru-RU"/>
        </w:rPr>
      </w:pPr>
      <w:r w:rsidRPr="009A4D38">
        <w:rPr>
          <w:lang w:val="ru-RU"/>
        </w:rPr>
        <w:br w:type="column"/>
      </w:r>
      <w:r w:rsidRPr="009A4D38">
        <w:rPr>
          <w:w w:val="99"/>
          <w:sz w:val="26"/>
          <w:u w:val="thick"/>
          <w:lang w:val="ru-RU"/>
        </w:rPr>
        <w:lastRenderedPageBreak/>
        <w:t xml:space="preserve"> </w:t>
      </w:r>
      <w:r w:rsidRPr="009A4D38">
        <w:rPr>
          <w:sz w:val="26"/>
          <w:u w:val="thick"/>
          <w:lang w:val="ru-RU"/>
        </w:rPr>
        <w:tab/>
      </w:r>
      <w:proofErr w:type="spellStart"/>
      <w:r w:rsidRPr="009A4D38">
        <w:rPr>
          <w:sz w:val="26"/>
          <w:u w:val="thick"/>
          <w:lang w:val="ru-RU"/>
        </w:rPr>
        <w:t>доц</w:t>
      </w:r>
      <w:proofErr w:type="spellEnd"/>
      <w:r w:rsidRPr="009A4D38">
        <w:rPr>
          <w:sz w:val="26"/>
          <w:u w:val="thick"/>
          <w:lang w:val="ru-RU"/>
        </w:rPr>
        <w:t>.</w:t>
      </w:r>
      <w:r w:rsidRPr="009A4D38">
        <w:rPr>
          <w:b/>
          <w:sz w:val="26"/>
          <w:lang w:val="ru-RU"/>
        </w:rPr>
        <w:t>_</w:t>
      </w:r>
      <w:proofErr w:type="spellStart"/>
      <w:r w:rsidRPr="009A4D38">
        <w:rPr>
          <w:sz w:val="26"/>
          <w:lang w:val="ru-RU"/>
        </w:rPr>
        <w:t>Дем’янчук</w:t>
      </w:r>
      <w:proofErr w:type="spellEnd"/>
      <w:r w:rsidRPr="009A4D38">
        <w:rPr>
          <w:spacing w:val="-1"/>
          <w:sz w:val="26"/>
          <w:lang w:val="ru-RU"/>
        </w:rPr>
        <w:t xml:space="preserve"> </w:t>
      </w:r>
      <w:r w:rsidRPr="009A4D38">
        <w:rPr>
          <w:sz w:val="26"/>
          <w:lang w:val="ru-RU"/>
        </w:rPr>
        <w:t>А.Л.</w:t>
      </w:r>
      <w:r w:rsidRPr="009A4D38">
        <w:rPr>
          <w:sz w:val="26"/>
          <w:lang w:val="ru-RU"/>
        </w:rPr>
        <w:tab/>
      </w:r>
      <w:proofErr w:type="spellStart"/>
      <w:r w:rsidRPr="009A4D38">
        <w:rPr>
          <w:b/>
          <w:sz w:val="26"/>
          <w:lang w:val="ru-RU"/>
        </w:rPr>
        <w:t>Веде</w:t>
      </w:r>
      <w:proofErr w:type="spellEnd"/>
      <w:r w:rsidRPr="009A4D38">
        <w:rPr>
          <w:b/>
          <w:spacing w:val="-5"/>
          <w:sz w:val="26"/>
          <w:lang w:val="ru-RU"/>
        </w:rPr>
        <w:t xml:space="preserve"> </w:t>
      </w:r>
      <w:proofErr w:type="spellStart"/>
      <w:r w:rsidRPr="009A4D38">
        <w:rPr>
          <w:b/>
          <w:sz w:val="26"/>
          <w:lang w:val="ru-RU"/>
        </w:rPr>
        <w:t>семінар</w:t>
      </w:r>
      <w:proofErr w:type="spellEnd"/>
    </w:p>
    <w:p w:rsidR="00817181" w:rsidRDefault="00F423FA">
      <w:pPr>
        <w:tabs>
          <w:tab w:val="left" w:pos="610"/>
        </w:tabs>
        <w:spacing w:before="89"/>
        <w:ind w:left="89"/>
        <w:rPr>
          <w:sz w:val="26"/>
        </w:rPr>
      </w:pPr>
      <w:r w:rsidRPr="009A4D38">
        <w:rPr>
          <w:lang w:val="ru-RU"/>
        </w:rPr>
        <w:br w:type="column"/>
      </w:r>
      <w:r w:rsidRPr="009A4D38">
        <w:rPr>
          <w:w w:val="99"/>
          <w:sz w:val="26"/>
          <w:u w:val="thick"/>
          <w:lang w:val="ru-RU"/>
        </w:rPr>
        <w:lastRenderedPageBreak/>
        <w:t xml:space="preserve"> </w:t>
      </w:r>
      <w:r w:rsidRPr="009A4D38">
        <w:rPr>
          <w:sz w:val="26"/>
          <w:u w:val="thick"/>
          <w:lang w:val="ru-RU"/>
        </w:rPr>
        <w:tab/>
      </w:r>
      <w:proofErr w:type="spellStart"/>
      <w:r>
        <w:rPr>
          <w:sz w:val="26"/>
          <w:u w:val="thick"/>
        </w:rPr>
        <w:t>доц</w:t>
      </w:r>
      <w:proofErr w:type="spellEnd"/>
      <w:r>
        <w:rPr>
          <w:sz w:val="26"/>
          <w:u w:val="thick"/>
        </w:rPr>
        <w:t>.</w:t>
      </w:r>
      <w:r>
        <w:rPr>
          <w:b/>
          <w:sz w:val="26"/>
        </w:rPr>
        <w:t>_</w:t>
      </w:r>
      <w:proofErr w:type="spellStart"/>
      <w:r>
        <w:rPr>
          <w:sz w:val="26"/>
        </w:rPr>
        <w:t>Дем’янчук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А.Л.</w:t>
      </w:r>
    </w:p>
    <w:p w:rsidR="00817181" w:rsidRDefault="00817181">
      <w:pPr>
        <w:rPr>
          <w:sz w:val="26"/>
        </w:rPr>
        <w:sectPr w:rsidR="00817181">
          <w:type w:val="continuous"/>
          <w:pgSz w:w="16840" w:h="11910" w:orient="landscape"/>
          <w:pgMar w:top="640" w:right="560" w:bottom="280" w:left="620" w:header="708" w:footer="708" w:gutter="0"/>
          <w:cols w:num="3" w:space="720" w:equalWidth="0">
            <w:col w:w="2166" w:space="40"/>
            <w:col w:w="8039" w:space="40"/>
            <w:col w:w="5375"/>
          </w:cols>
        </w:sectPr>
      </w:pPr>
    </w:p>
    <w:p w:rsidR="00817181" w:rsidRDefault="00817181">
      <w:pPr>
        <w:spacing w:before="7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30"/>
        <w:gridCol w:w="2663"/>
        <w:gridCol w:w="3827"/>
        <w:gridCol w:w="1921"/>
        <w:gridCol w:w="852"/>
        <w:gridCol w:w="2410"/>
        <w:gridCol w:w="2268"/>
      </w:tblGrid>
      <w:tr w:rsidR="00817181" w:rsidRPr="00B7665B" w:rsidTr="009F1EF7">
        <w:trPr>
          <w:trHeight w:val="820"/>
        </w:trPr>
        <w:tc>
          <w:tcPr>
            <w:tcW w:w="1449" w:type="dxa"/>
            <w:vMerge w:val="restart"/>
          </w:tcPr>
          <w:p w:rsidR="00817181" w:rsidRPr="009A4D38" w:rsidRDefault="00817181">
            <w:pPr>
              <w:pStyle w:val="TableParagraph"/>
              <w:rPr>
                <w:sz w:val="26"/>
                <w:lang w:val="ru-RU"/>
              </w:rPr>
            </w:pPr>
          </w:p>
          <w:p w:rsidR="00817181" w:rsidRPr="009A4D38" w:rsidRDefault="00817181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817181" w:rsidRPr="009A4D38" w:rsidRDefault="00F423FA">
            <w:pPr>
              <w:pStyle w:val="TableParagraph"/>
              <w:ind w:left="102" w:right="99" w:hanging="3"/>
              <w:jc w:val="center"/>
              <w:rPr>
                <w:sz w:val="24"/>
                <w:lang w:val="ru-RU"/>
              </w:rPr>
            </w:pPr>
            <w:r w:rsidRPr="009A4D38">
              <w:rPr>
                <w:sz w:val="24"/>
                <w:lang w:val="ru-RU"/>
              </w:rPr>
              <w:t xml:space="preserve">Час </w:t>
            </w:r>
            <w:proofErr w:type="spellStart"/>
            <w:r w:rsidRPr="009A4D38">
              <w:rPr>
                <w:sz w:val="24"/>
                <w:lang w:val="ru-RU"/>
              </w:rPr>
              <w:t>проведення</w:t>
            </w:r>
            <w:proofErr w:type="spellEnd"/>
            <w:r w:rsidRPr="009A4D38">
              <w:rPr>
                <w:sz w:val="24"/>
                <w:lang w:val="ru-RU"/>
              </w:rPr>
              <w:t xml:space="preserve"> </w:t>
            </w:r>
            <w:proofErr w:type="spellStart"/>
            <w:r w:rsidRPr="009A4D38">
              <w:rPr>
                <w:sz w:val="24"/>
                <w:lang w:val="ru-RU"/>
              </w:rPr>
              <w:t>заняття</w:t>
            </w:r>
            <w:proofErr w:type="spellEnd"/>
          </w:p>
          <w:p w:rsidR="00817181" w:rsidRPr="009A4D38" w:rsidRDefault="00F423FA">
            <w:pPr>
              <w:pStyle w:val="TableParagraph"/>
              <w:ind w:left="119" w:right="117" w:hanging="3"/>
              <w:jc w:val="center"/>
              <w:rPr>
                <w:b/>
                <w:sz w:val="24"/>
                <w:lang w:val="ru-RU"/>
              </w:rPr>
            </w:pPr>
            <w:r w:rsidRPr="009A4D38">
              <w:rPr>
                <w:sz w:val="24"/>
                <w:lang w:val="ru-RU"/>
              </w:rPr>
              <w:t>(</w:t>
            </w:r>
            <w:proofErr w:type="gramStart"/>
            <w:r w:rsidRPr="009A4D38">
              <w:rPr>
                <w:sz w:val="24"/>
                <w:lang w:val="ru-RU"/>
              </w:rPr>
              <w:t>за</w:t>
            </w:r>
            <w:proofErr w:type="gramEnd"/>
            <w:r w:rsidRPr="009A4D38">
              <w:rPr>
                <w:sz w:val="24"/>
                <w:lang w:val="ru-RU"/>
              </w:rPr>
              <w:t xml:space="preserve">   </w:t>
            </w:r>
            <w:proofErr w:type="spellStart"/>
            <w:r w:rsidRPr="009A4D38">
              <w:rPr>
                <w:sz w:val="24"/>
                <w:lang w:val="ru-RU"/>
              </w:rPr>
              <w:t>розкладом</w:t>
            </w:r>
            <w:proofErr w:type="spellEnd"/>
            <w:r w:rsidRPr="009A4D38">
              <w:rPr>
                <w:sz w:val="24"/>
                <w:lang w:val="ru-RU"/>
              </w:rPr>
              <w:t>)</w:t>
            </w:r>
          </w:p>
        </w:tc>
        <w:tc>
          <w:tcPr>
            <w:tcW w:w="6520" w:type="dxa"/>
            <w:gridSpan w:val="3"/>
          </w:tcPr>
          <w:p w:rsidR="00817181" w:rsidRPr="009A4D38" w:rsidRDefault="0081718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817181" w:rsidRDefault="00F423FA">
            <w:pPr>
              <w:pStyle w:val="TableParagraph"/>
              <w:ind w:left="7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заняття</w:t>
            </w:r>
            <w:proofErr w:type="spellEnd"/>
            <w:r>
              <w:rPr>
                <w:b/>
                <w:sz w:val="24"/>
              </w:rPr>
              <w:t xml:space="preserve">  (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силабусом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21" w:type="dxa"/>
            <w:vMerge w:val="restart"/>
          </w:tcPr>
          <w:p w:rsidR="00817181" w:rsidRDefault="00817181">
            <w:pPr>
              <w:pStyle w:val="TableParagraph"/>
              <w:rPr>
                <w:sz w:val="26"/>
              </w:rPr>
            </w:pPr>
          </w:p>
          <w:p w:rsidR="00817181" w:rsidRDefault="00817181">
            <w:pPr>
              <w:pStyle w:val="TableParagraph"/>
              <w:spacing w:before="8"/>
              <w:rPr>
                <w:sz w:val="21"/>
              </w:rPr>
            </w:pPr>
          </w:p>
          <w:p w:rsidR="00817181" w:rsidRDefault="00F423FA" w:rsidP="009A4D38">
            <w:pPr>
              <w:pStyle w:val="TableParagraph"/>
              <w:tabs>
                <w:tab w:val="left" w:pos="1758"/>
              </w:tabs>
              <w:ind w:left="142" w:right="-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Завдання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студентів</w:t>
            </w:r>
            <w:proofErr w:type="spellEnd"/>
          </w:p>
        </w:tc>
        <w:tc>
          <w:tcPr>
            <w:tcW w:w="852" w:type="dxa"/>
            <w:vMerge w:val="restart"/>
          </w:tcPr>
          <w:p w:rsidR="00817181" w:rsidRPr="009A4D38" w:rsidRDefault="00817181">
            <w:pPr>
              <w:pStyle w:val="TableParagraph"/>
              <w:rPr>
                <w:sz w:val="26"/>
                <w:lang w:val="ru-RU"/>
              </w:rPr>
            </w:pPr>
          </w:p>
          <w:p w:rsidR="00817181" w:rsidRPr="009A4D38" w:rsidRDefault="00817181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817181" w:rsidRPr="001029D2" w:rsidRDefault="00F423FA">
            <w:pPr>
              <w:pStyle w:val="TableParagraph"/>
              <w:ind w:left="107" w:right="101"/>
              <w:jc w:val="center"/>
              <w:rPr>
                <w:sz w:val="24"/>
                <w:lang w:val="ru-RU"/>
              </w:rPr>
            </w:pPr>
            <w:proofErr w:type="spellStart"/>
            <w:r w:rsidRPr="001029D2">
              <w:rPr>
                <w:sz w:val="24"/>
                <w:lang w:val="ru-RU"/>
              </w:rPr>
              <w:t>Термі</w:t>
            </w:r>
            <w:proofErr w:type="spellEnd"/>
            <w:r w:rsidRPr="001029D2">
              <w:rPr>
                <w:sz w:val="24"/>
                <w:lang w:val="ru-RU"/>
              </w:rPr>
              <w:t xml:space="preserve"> </w:t>
            </w:r>
            <w:proofErr w:type="gramStart"/>
            <w:r w:rsidRPr="001029D2">
              <w:rPr>
                <w:sz w:val="24"/>
                <w:lang w:val="ru-RU"/>
              </w:rPr>
              <w:t xml:space="preserve">н  </w:t>
            </w:r>
            <w:proofErr w:type="spellStart"/>
            <w:r w:rsidRPr="001029D2">
              <w:rPr>
                <w:sz w:val="24"/>
                <w:lang w:val="ru-RU"/>
              </w:rPr>
              <w:t>вико</w:t>
            </w:r>
            <w:proofErr w:type="spellEnd"/>
            <w:proofErr w:type="gramEnd"/>
            <w:r w:rsidRPr="001029D2">
              <w:rPr>
                <w:sz w:val="24"/>
                <w:lang w:val="ru-RU"/>
              </w:rPr>
              <w:t xml:space="preserve"> </w:t>
            </w:r>
            <w:proofErr w:type="spellStart"/>
            <w:r w:rsidRPr="001029D2">
              <w:rPr>
                <w:sz w:val="24"/>
                <w:lang w:val="ru-RU"/>
              </w:rPr>
              <w:t>нанн</w:t>
            </w:r>
            <w:proofErr w:type="spellEnd"/>
            <w:r w:rsidRPr="001029D2">
              <w:rPr>
                <w:sz w:val="24"/>
                <w:lang w:val="ru-RU"/>
              </w:rPr>
              <w:t xml:space="preserve"> я</w:t>
            </w:r>
          </w:p>
          <w:p w:rsidR="00817181" w:rsidRPr="009A4D38" w:rsidRDefault="00F423FA">
            <w:pPr>
              <w:pStyle w:val="TableParagraph"/>
              <w:ind w:left="107" w:right="100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1029D2">
              <w:rPr>
                <w:sz w:val="24"/>
                <w:lang w:val="ru-RU"/>
              </w:rPr>
              <w:t>завда</w:t>
            </w:r>
            <w:proofErr w:type="spellEnd"/>
            <w:proofErr w:type="gramEnd"/>
            <w:r w:rsidRPr="001029D2">
              <w:rPr>
                <w:sz w:val="24"/>
                <w:lang w:val="ru-RU"/>
              </w:rPr>
              <w:t xml:space="preserve"> </w:t>
            </w:r>
            <w:proofErr w:type="spellStart"/>
            <w:r w:rsidRPr="001029D2">
              <w:rPr>
                <w:sz w:val="24"/>
                <w:lang w:val="ru-RU"/>
              </w:rPr>
              <w:t>ння</w:t>
            </w:r>
            <w:proofErr w:type="spellEnd"/>
          </w:p>
        </w:tc>
        <w:tc>
          <w:tcPr>
            <w:tcW w:w="2410" w:type="dxa"/>
            <w:vMerge w:val="restart"/>
          </w:tcPr>
          <w:p w:rsidR="00817181" w:rsidRPr="009A4D38" w:rsidRDefault="00F423FA">
            <w:pPr>
              <w:pStyle w:val="TableParagraph"/>
              <w:ind w:left="124" w:right="12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A4D38">
              <w:rPr>
                <w:b/>
                <w:sz w:val="24"/>
                <w:lang w:val="ru-RU"/>
              </w:rPr>
              <w:t>Допоміжні</w:t>
            </w:r>
            <w:proofErr w:type="spellEnd"/>
            <w:r w:rsidRPr="009A4D3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A4D38">
              <w:rPr>
                <w:b/>
                <w:sz w:val="24"/>
                <w:lang w:val="ru-RU"/>
              </w:rPr>
              <w:t>матеріали</w:t>
            </w:r>
            <w:proofErr w:type="spellEnd"/>
          </w:p>
          <w:p w:rsidR="00817181" w:rsidRPr="009A4D38" w:rsidRDefault="00F423FA">
            <w:pPr>
              <w:pStyle w:val="TableParagraph"/>
              <w:spacing w:before="3"/>
              <w:ind w:left="131" w:right="130" w:hanging="2"/>
              <w:jc w:val="center"/>
              <w:rPr>
                <w:sz w:val="20"/>
                <w:lang w:val="ru-RU"/>
              </w:rPr>
            </w:pPr>
            <w:proofErr w:type="gramStart"/>
            <w:r w:rsidRPr="009A4D38">
              <w:rPr>
                <w:b/>
                <w:sz w:val="24"/>
                <w:lang w:val="ru-RU"/>
              </w:rPr>
              <w:t>для</w:t>
            </w:r>
            <w:proofErr w:type="gramEnd"/>
            <w:r w:rsidRPr="009A4D3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A4D38">
              <w:rPr>
                <w:b/>
                <w:sz w:val="24"/>
                <w:lang w:val="ru-RU"/>
              </w:rPr>
              <w:t>дистанційного</w:t>
            </w:r>
            <w:proofErr w:type="spellEnd"/>
            <w:r w:rsidRPr="009A4D3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A4D38">
              <w:rPr>
                <w:b/>
                <w:sz w:val="24"/>
                <w:lang w:val="ru-RU"/>
              </w:rPr>
              <w:t>опрацювання</w:t>
            </w:r>
            <w:proofErr w:type="spellEnd"/>
            <w:r w:rsidRPr="009A4D38">
              <w:rPr>
                <w:b/>
                <w:sz w:val="24"/>
                <w:lang w:val="ru-RU"/>
              </w:rPr>
              <w:t xml:space="preserve"> теми </w:t>
            </w:r>
            <w:r w:rsidRPr="009A4D38">
              <w:rPr>
                <w:sz w:val="20"/>
                <w:lang w:val="ru-RU"/>
              </w:rPr>
              <w:t xml:space="preserve">(список </w:t>
            </w:r>
            <w:proofErr w:type="spellStart"/>
            <w:r w:rsidRPr="009A4D38">
              <w:rPr>
                <w:sz w:val="20"/>
                <w:lang w:val="ru-RU"/>
              </w:rPr>
              <w:t>рекомендованої</w:t>
            </w:r>
            <w:proofErr w:type="spellEnd"/>
            <w:r w:rsidRPr="009A4D38">
              <w:rPr>
                <w:sz w:val="20"/>
                <w:lang w:val="ru-RU"/>
              </w:rPr>
              <w:t xml:space="preserve"> л-</w:t>
            </w:r>
            <w:proofErr w:type="spellStart"/>
            <w:r w:rsidRPr="009A4D38">
              <w:rPr>
                <w:sz w:val="20"/>
                <w:lang w:val="ru-RU"/>
              </w:rPr>
              <w:t>ри</w:t>
            </w:r>
            <w:proofErr w:type="spellEnd"/>
            <w:r w:rsidRPr="009A4D38">
              <w:rPr>
                <w:sz w:val="20"/>
                <w:lang w:val="ru-RU"/>
              </w:rPr>
              <w:t xml:space="preserve">, </w:t>
            </w:r>
            <w:proofErr w:type="spellStart"/>
            <w:r w:rsidRPr="009A4D38">
              <w:rPr>
                <w:sz w:val="20"/>
                <w:lang w:val="ru-RU"/>
              </w:rPr>
              <w:t>елементи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текстів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лекцій</w:t>
            </w:r>
            <w:proofErr w:type="spellEnd"/>
            <w:r w:rsidRPr="009A4D38">
              <w:rPr>
                <w:sz w:val="20"/>
                <w:lang w:val="ru-RU"/>
              </w:rPr>
              <w:t xml:space="preserve">, </w:t>
            </w:r>
            <w:proofErr w:type="spellStart"/>
            <w:r w:rsidRPr="009A4D38">
              <w:rPr>
                <w:sz w:val="20"/>
                <w:lang w:val="ru-RU"/>
              </w:rPr>
              <w:t>матеріали</w:t>
            </w:r>
            <w:proofErr w:type="spellEnd"/>
          </w:p>
          <w:p w:rsidR="00817181" w:rsidRPr="009A4D38" w:rsidRDefault="00F423FA">
            <w:pPr>
              <w:pStyle w:val="TableParagraph"/>
              <w:ind w:left="124" w:right="124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A4D38">
              <w:rPr>
                <w:sz w:val="20"/>
                <w:lang w:val="ru-RU"/>
              </w:rPr>
              <w:t>презентації</w:t>
            </w:r>
            <w:proofErr w:type="spellEnd"/>
            <w:proofErr w:type="gramEnd"/>
            <w:r w:rsidRPr="009A4D38">
              <w:rPr>
                <w:sz w:val="20"/>
                <w:lang w:val="ru-RU"/>
              </w:rPr>
              <w:t xml:space="preserve">, </w:t>
            </w:r>
            <w:proofErr w:type="spellStart"/>
            <w:r w:rsidRPr="009A4D38">
              <w:rPr>
                <w:sz w:val="20"/>
                <w:lang w:val="ru-RU"/>
              </w:rPr>
              <w:t>покликання</w:t>
            </w:r>
            <w:proofErr w:type="spellEnd"/>
            <w:r w:rsidRPr="009A4D38">
              <w:rPr>
                <w:sz w:val="20"/>
                <w:lang w:val="ru-RU"/>
              </w:rPr>
              <w:t xml:space="preserve"> на </w:t>
            </w:r>
            <w:proofErr w:type="spellStart"/>
            <w:r w:rsidRPr="009A4D38">
              <w:rPr>
                <w:sz w:val="20"/>
                <w:lang w:val="ru-RU"/>
              </w:rPr>
              <w:t>інтернет-ресурси</w:t>
            </w:r>
            <w:proofErr w:type="spellEnd"/>
            <w:r w:rsidRPr="009A4D38">
              <w:rPr>
                <w:sz w:val="20"/>
                <w:lang w:val="ru-RU"/>
              </w:rPr>
              <w:t xml:space="preserve">, де </w:t>
            </w:r>
            <w:proofErr w:type="spellStart"/>
            <w:r w:rsidRPr="009A4D38">
              <w:rPr>
                <w:sz w:val="20"/>
                <w:lang w:val="ru-RU"/>
              </w:rPr>
              <w:t>це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розміщено</w:t>
            </w:r>
            <w:proofErr w:type="spellEnd"/>
            <w:r w:rsidRPr="009A4D38">
              <w:rPr>
                <w:sz w:val="20"/>
                <w:lang w:val="ru-RU"/>
              </w:rPr>
              <w:t xml:space="preserve">, </w:t>
            </w:r>
            <w:proofErr w:type="spellStart"/>
            <w:r w:rsidRPr="009A4D38">
              <w:rPr>
                <w:sz w:val="20"/>
                <w:lang w:val="ru-RU"/>
              </w:rPr>
              <w:t>або</w:t>
            </w:r>
            <w:proofErr w:type="spellEnd"/>
            <w:r w:rsidRPr="009A4D38">
              <w:rPr>
                <w:sz w:val="20"/>
                <w:lang w:val="ru-RU"/>
              </w:rPr>
              <w:t xml:space="preserve"> ж</w:t>
            </w:r>
          </w:p>
          <w:p w:rsidR="00817181" w:rsidRPr="009A4D38" w:rsidRDefault="00F423FA">
            <w:pPr>
              <w:pStyle w:val="TableParagraph"/>
              <w:spacing w:before="1" w:line="230" w:lineRule="exact"/>
              <w:ind w:left="146" w:right="145" w:hanging="1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A4D38">
              <w:rPr>
                <w:sz w:val="20"/>
                <w:lang w:val="ru-RU"/>
              </w:rPr>
              <w:t>вказівка</w:t>
            </w:r>
            <w:proofErr w:type="spellEnd"/>
            <w:proofErr w:type="gramEnd"/>
            <w:r w:rsidRPr="009A4D38">
              <w:rPr>
                <w:sz w:val="20"/>
                <w:lang w:val="ru-RU"/>
              </w:rPr>
              <w:t xml:space="preserve"> на </w:t>
            </w:r>
            <w:proofErr w:type="spellStart"/>
            <w:r w:rsidRPr="009A4D38">
              <w:rPr>
                <w:sz w:val="20"/>
                <w:lang w:val="ru-RU"/>
              </w:rPr>
              <w:t>комунікацію</w:t>
            </w:r>
            <w:proofErr w:type="spellEnd"/>
            <w:r w:rsidRPr="009A4D38">
              <w:rPr>
                <w:sz w:val="20"/>
                <w:lang w:val="ru-RU"/>
              </w:rPr>
              <w:t xml:space="preserve"> через е-</w:t>
            </w:r>
            <w:proofErr w:type="spellStart"/>
            <w:r w:rsidRPr="009A4D38">
              <w:rPr>
                <w:sz w:val="20"/>
                <w:lang w:val="ru-RU"/>
              </w:rPr>
              <w:t>пошту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викладач</w:t>
            </w:r>
            <w:proofErr w:type="spellEnd"/>
            <w:r w:rsidRPr="009A4D38">
              <w:rPr>
                <w:sz w:val="20"/>
                <w:lang w:val="ru-RU"/>
              </w:rPr>
              <w:t xml:space="preserve">- </w:t>
            </w:r>
            <w:proofErr w:type="spellStart"/>
            <w:r w:rsidRPr="009A4D38">
              <w:rPr>
                <w:sz w:val="20"/>
                <w:lang w:val="ru-RU"/>
              </w:rPr>
              <w:t>студенти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тощо</w:t>
            </w:r>
            <w:proofErr w:type="spellEnd"/>
            <w:r w:rsidRPr="009A4D38">
              <w:rPr>
                <w:sz w:val="20"/>
                <w:lang w:val="ru-RU"/>
              </w:rPr>
              <w:t>)</w:t>
            </w:r>
          </w:p>
        </w:tc>
        <w:tc>
          <w:tcPr>
            <w:tcW w:w="2268" w:type="dxa"/>
            <w:vMerge w:val="restart"/>
          </w:tcPr>
          <w:p w:rsidR="00817181" w:rsidRPr="009A4D38" w:rsidRDefault="00F423FA">
            <w:pPr>
              <w:pStyle w:val="TableParagraph"/>
              <w:ind w:left="266" w:right="26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A4D38">
              <w:rPr>
                <w:b/>
                <w:sz w:val="24"/>
                <w:lang w:val="ru-RU"/>
              </w:rPr>
              <w:t>Інформація</w:t>
            </w:r>
            <w:proofErr w:type="spellEnd"/>
            <w:r w:rsidRPr="009A4D38">
              <w:rPr>
                <w:b/>
                <w:sz w:val="24"/>
                <w:lang w:val="ru-RU"/>
              </w:rPr>
              <w:t xml:space="preserve"> про </w:t>
            </w:r>
            <w:proofErr w:type="spellStart"/>
            <w:r w:rsidRPr="009A4D38">
              <w:rPr>
                <w:b/>
                <w:sz w:val="24"/>
                <w:lang w:val="ru-RU"/>
              </w:rPr>
              <w:t>викладача</w:t>
            </w:r>
            <w:proofErr w:type="spellEnd"/>
            <w:r w:rsidRPr="009A4D38">
              <w:rPr>
                <w:b/>
                <w:sz w:val="24"/>
                <w:lang w:val="ru-RU"/>
              </w:rPr>
              <w:t>:</w:t>
            </w:r>
          </w:p>
          <w:p w:rsidR="00817181" w:rsidRPr="009A4D38" w:rsidRDefault="00F423FA">
            <w:pPr>
              <w:pStyle w:val="TableParagraph"/>
              <w:spacing w:before="3" w:line="227" w:lineRule="exact"/>
              <w:ind w:left="266" w:right="2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9A4D38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9A4D38">
              <w:rPr>
                <w:sz w:val="20"/>
                <w:lang w:val="ru-RU"/>
              </w:rPr>
              <w:t>, адреса</w:t>
            </w:r>
          </w:p>
          <w:p w:rsidR="00817181" w:rsidRPr="009A4D38" w:rsidRDefault="00F423FA">
            <w:pPr>
              <w:pStyle w:val="TableParagraph"/>
              <w:ind w:left="110" w:right="113" w:firstLine="2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A4D38">
              <w:rPr>
                <w:sz w:val="20"/>
                <w:lang w:val="ru-RU"/>
              </w:rPr>
              <w:t>персональної</w:t>
            </w:r>
            <w:proofErr w:type="spellEnd"/>
            <w:proofErr w:type="gram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сторінки</w:t>
            </w:r>
            <w:proofErr w:type="spellEnd"/>
            <w:r w:rsidRPr="009A4D38">
              <w:rPr>
                <w:sz w:val="20"/>
                <w:lang w:val="ru-RU"/>
              </w:rPr>
              <w:t xml:space="preserve"> на </w:t>
            </w:r>
            <w:proofErr w:type="spellStart"/>
            <w:r w:rsidRPr="009A4D38">
              <w:rPr>
                <w:sz w:val="20"/>
                <w:lang w:val="ru-RU"/>
              </w:rPr>
              <w:t>сайті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кафедри</w:t>
            </w:r>
            <w:proofErr w:type="spellEnd"/>
            <w:r w:rsidRPr="009A4D38">
              <w:rPr>
                <w:sz w:val="20"/>
                <w:lang w:val="ru-RU"/>
              </w:rPr>
              <w:t xml:space="preserve"> / на </w:t>
            </w:r>
            <w:proofErr w:type="spellStart"/>
            <w:r w:rsidRPr="009A4D38">
              <w:rPr>
                <w:sz w:val="20"/>
                <w:lang w:val="ru-RU"/>
              </w:rPr>
              <w:t>платформі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moodle</w:t>
            </w:r>
            <w:proofErr w:type="spellEnd"/>
            <w:r w:rsidRPr="009A4D38">
              <w:rPr>
                <w:spacing w:val="-16"/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тощо</w:t>
            </w:r>
            <w:proofErr w:type="spellEnd"/>
          </w:p>
        </w:tc>
      </w:tr>
      <w:tr w:rsidR="00817181" w:rsidTr="009F1EF7">
        <w:trPr>
          <w:trHeight w:val="2320"/>
        </w:trPr>
        <w:tc>
          <w:tcPr>
            <w:tcW w:w="1449" w:type="dxa"/>
            <w:vMerge/>
            <w:tcBorders>
              <w:top w:val="nil"/>
            </w:tcBorders>
          </w:tcPr>
          <w:p w:rsidR="00817181" w:rsidRPr="009A4D38" w:rsidRDefault="0081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817181" w:rsidRPr="009A4D38" w:rsidRDefault="0081718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817181" w:rsidRDefault="00F423FA">
            <w:pPr>
              <w:pStyle w:val="TableParagraph"/>
              <w:ind w:left="7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Лекція</w:t>
            </w:r>
            <w:proofErr w:type="spellEnd"/>
          </w:p>
        </w:tc>
        <w:tc>
          <w:tcPr>
            <w:tcW w:w="3827" w:type="dxa"/>
          </w:tcPr>
          <w:p w:rsidR="00817181" w:rsidRDefault="00817181">
            <w:pPr>
              <w:pStyle w:val="TableParagraph"/>
              <w:spacing w:before="10"/>
              <w:rPr>
                <w:sz w:val="23"/>
              </w:rPr>
            </w:pPr>
          </w:p>
          <w:p w:rsidR="00817181" w:rsidRDefault="00F423FA">
            <w:pPr>
              <w:pStyle w:val="TableParagraph"/>
              <w:ind w:left="5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Семінарське</w:t>
            </w:r>
            <w:proofErr w:type="spellEnd"/>
          </w:p>
          <w:p w:rsidR="00817181" w:rsidRDefault="00F423FA">
            <w:pPr>
              <w:pStyle w:val="TableParagraph"/>
              <w:ind w:left="772" w:right="565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практичне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заняття</w:t>
            </w:r>
            <w:proofErr w:type="spellEnd"/>
          </w:p>
        </w:tc>
        <w:tc>
          <w:tcPr>
            <w:tcW w:w="1921" w:type="dxa"/>
            <w:vMerge/>
            <w:tcBorders>
              <w:top w:val="nil"/>
            </w:tcBorders>
          </w:tcPr>
          <w:p w:rsidR="00817181" w:rsidRDefault="008171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17181" w:rsidRDefault="0081718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17181" w:rsidRDefault="0081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17181" w:rsidRDefault="00817181">
            <w:pPr>
              <w:rPr>
                <w:sz w:val="2"/>
                <w:szCs w:val="2"/>
              </w:rPr>
            </w:pPr>
          </w:p>
        </w:tc>
      </w:tr>
      <w:tr w:rsidR="00817181" w:rsidRPr="009A4D38" w:rsidTr="00B7665B">
        <w:trPr>
          <w:trHeight w:val="1649"/>
        </w:trPr>
        <w:tc>
          <w:tcPr>
            <w:tcW w:w="1449" w:type="dxa"/>
            <w:tcBorders>
              <w:bottom w:val="single" w:sz="4" w:space="0" w:color="auto"/>
            </w:tcBorders>
          </w:tcPr>
          <w:p w:rsidR="00817181" w:rsidRPr="009A4D38" w:rsidRDefault="009A4D38" w:rsidP="009A4D38">
            <w:pPr>
              <w:pStyle w:val="TableParagraph"/>
              <w:spacing w:line="223" w:lineRule="exact"/>
              <w:ind w:left="489" w:right="48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09</w:t>
            </w:r>
            <w:r w:rsidR="00F423FA">
              <w:rPr>
                <w:sz w:val="20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7181" w:rsidRPr="009A4D38" w:rsidRDefault="009A4D38" w:rsidP="002F1F4F">
            <w:pPr>
              <w:pStyle w:val="TableParagraph"/>
              <w:ind w:right="207"/>
              <w:rPr>
                <w:sz w:val="20"/>
                <w:lang w:val="uk-UA"/>
              </w:rPr>
            </w:pPr>
            <w:r w:rsidRPr="009A4D38">
              <w:rPr>
                <w:sz w:val="20"/>
                <w:lang w:val="uk-UA"/>
              </w:rPr>
              <w:t xml:space="preserve">Тема 11. Українське мистецтво </w:t>
            </w:r>
            <w:r w:rsidRPr="009A4D38">
              <w:rPr>
                <w:sz w:val="20"/>
              </w:rPr>
              <w:t>XVI</w:t>
            </w:r>
            <w:r w:rsidRPr="009A4D38">
              <w:rPr>
                <w:sz w:val="20"/>
                <w:lang w:val="uk-UA"/>
              </w:rPr>
              <w:t>–</w:t>
            </w:r>
            <w:r w:rsidRPr="009A4D38">
              <w:rPr>
                <w:sz w:val="20"/>
              </w:rPr>
              <w:t>XVII</w:t>
            </w:r>
            <w:r w:rsidRPr="009A4D38">
              <w:rPr>
                <w:sz w:val="20"/>
                <w:lang w:val="uk-UA"/>
              </w:rPr>
              <w:t>І ст.: Український ренесанс (</w:t>
            </w:r>
            <w:r w:rsidRPr="009A4D38">
              <w:rPr>
                <w:sz w:val="20"/>
              </w:rPr>
              <w:t>XVI</w:t>
            </w:r>
            <w:r w:rsidRPr="009A4D38">
              <w:rPr>
                <w:sz w:val="20"/>
                <w:lang w:val="uk-UA"/>
              </w:rPr>
              <w:t>–</w:t>
            </w:r>
            <w:r w:rsidRPr="009A4D38">
              <w:rPr>
                <w:sz w:val="20"/>
              </w:rPr>
              <w:t>XVII</w:t>
            </w:r>
            <w:r w:rsidRPr="009A4D38">
              <w:rPr>
                <w:sz w:val="20"/>
                <w:lang w:val="uk-UA"/>
              </w:rPr>
              <w:t xml:space="preserve"> ст.); Українське бароко (</w:t>
            </w:r>
            <w:r w:rsidRPr="009A4D38">
              <w:rPr>
                <w:sz w:val="20"/>
              </w:rPr>
              <w:t>XVI</w:t>
            </w:r>
            <w:r w:rsidRPr="009A4D38">
              <w:rPr>
                <w:sz w:val="20"/>
                <w:lang w:val="uk-UA"/>
              </w:rPr>
              <w:t>І–</w:t>
            </w:r>
            <w:r w:rsidRPr="009A4D38">
              <w:rPr>
                <w:sz w:val="20"/>
              </w:rPr>
              <w:t>XVII</w:t>
            </w:r>
            <w:r w:rsidRPr="009A4D38">
              <w:rPr>
                <w:sz w:val="20"/>
                <w:lang w:val="uk-UA"/>
              </w:rPr>
              <w:t>І ст.);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7181" w:rsidRPr="009A4D38" w:rsidRDefault="00817181">
            <w:pPr>
              <w:pStyle w:val="TableParagraph"/>
              <w:rPr>
                <w:lang w:val="uk-UA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17181" w:rsidRPr="009A4D38" w:rsidRDefault="00817181">
            <w:pPr>
              <w:pStyle w:val="TableParagraph"/>
              <w:rPr>
                <w:lang w:val="uk-UA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17181" w:rsidRPr="009A4D38" w:rsidRDefault="00817181">
            <w:pPr>
              <w:pStyle w:val="TableParagraph"/>
              <w:rPr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27B4" w:rsidRPr="009F27B4" w:rsidRDefault="00B7665B" w:rsidP="00B7665B">
            <w:pPr>
              <w:widowControl/>
              <w:autoSpaceDE/>
              <w:autoSpaceDN/>
              <w:spacing w:line="276" w:lineRule="auto"/>
              <w:rPr>
                <w:color w:val="0070C0"/>
                <w:sz w:val="20"/>
                <w:szCs w:val="20"/>
                <w:lang w:val="uk-UA" w:eastAsia="uk-UA"/>
              </w:rPr>
            </w:pPr>
            <w:r>
              <w:rPr>
                <w:color w:val="0070C0"/>
                <w:sz w:val="20"/>
                <w:szCs w:val="20"/>
                <w:lang w:val="uk-UA" w:eastAsia="uk-UA"/>
              </w:rPr>
              <w:t xml:space="preserve">Електронне навчання </w:t>
            </w:r>
          </w:p>
          <w:p w:rsidR="009F27B4" w:rsidRPr="009F27B4" w:rsidRDefault="009F27B4" w:rsidP="009F27B4">
            <w:pPr>
              <w:widowControl/>
              <w:autoSpaceDE/>
              <w:autoSpaceDN/>
              <w:spacing w:line="276" w:lineRule="auto"/>
              <w:rPr>
                <w:color w:val="0070C0"/>
                <w:sz w:val="20"/>
                <w:szCs w:val="20"/>
                <w:lang w:val="uk-UA" w:eastAsia="uk-UA"/>
              </w:rPr>
            </w:pPr>
            <w:r w:rsidRPr="009F27B4">
              <w:rPr>
                <w:color w:val="0070C0"/>
                <w:sz w:val="20"/>
                <w:szCs w:val="20"/>
                <w:lang w:val="uk-UA" w:eastAsia="uk-UA"/>
              </w:rPr>
              <w:t xml:space="preserve">Код класу: </w:t>
            </w:r>
            <w:r w:rsidRPr="00386166">
              <w:rPr>
                <w:i/>
                <w:color w:val="0070C0"/>
                <w:sz w:val="20"/>
                <w:szCs w:val="20"/>
                <w:lang w:val="uk-UA" w:eastAsia="uk-UA"/>
              </w:rPr>
              <w:t>(код отримують за вимогою)</w:t>
            </w:r>
          </w:p>
          <w:p w:rsidR="00F141EE" w:rsidRPr="00B7665B" w:rsidRDefault="009F27B4" w:rsidP="009F27B4">
            <w:pPr>
              <w:pStyle w:val="TableParagraph"/>
              <w:ind w:right="115"/>
              <w:rPr>
                <w:lang w:val="uk-UA"/>
              </w:rPr>
            </w:pPr>
            <w:r w:rsidRPr="009F27B4">
              <w:rPr>
                <w:color w:val="0070C0"/>
                <w:sz w:val="20"/>
                <w:szCs w:val="20"/>
                <w:lang w:val="uk-UA" w:eastAsia="uk-UA"/>
              </w:rPr>
              <w:t xml:space="preserve">Посилання: </w:t>
            </w:r>
          </w:p>
          <w:p w:rsidR="00817181" w:rsidRPr="00F141EE" w:rsidRDefault="00E176B5" w:rsidP="009F27B4">
            <w:pPr>
              <w:pStyle w:val="TableParagraph"/>
              <w:ind w:right="115"/>
              <w:rPr>
                <w:rFonts w:ascii="Calibri" w:hAnsi="Calibri"/>
                <w:color w:val="0070C0"/>
                <w:sz w:val="20"/>
                <w:szCs w:val="20"/>
                <w:lang w:val="uk-UA"/>
              </w:rPr>
            </w:pPr>
            <w:hyperlink r:id="rId5"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https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://</w:t>
              </w:r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classroom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.</w:t>
              </w:r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googl</w:t>
              </w:r>
            </w:hyperlink>
            <w:r w:rsidR="00F141EE" w:rsidRPr="00B7665B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hyperlink r:id="rId6"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e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.</w:t>
              </w:r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com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/</w:t>
              </w:r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u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/0/</w:t>
              </w:r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c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/</w:t>
              </w:r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NTQ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1</w:t>
              </w:r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NjU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4</w:t>
              </w:r>
            </w:hyperlink>
            <w:r w:rsidR="00F141EE" w:rsidRPr="00B7665B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hyperlink r:id="rId7"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NjM</w:t>
              </w:r>
              <w:r w:rsidR="00F141EE" w:rsidRPr="00B7665B">
                <w:rPr>
                  <w:rStyle w:val="a5"/>
                  <w:color w:val="0070C0"/>
                  <w:sz w:val="20"/>
                  <w:szCs w:val="20"/>
                  <w:u w:val="none"/>
                  <w:lang w:val="uk-UA"/>
                </w:rPr>
                <w:t>3</w:t>
              </w:r>
              <w:r w:rsidR="00F141EE" w:rsidRPr="00F141EE">
                <w:rPr>
                  <w:rStyle w:val="a5"/>
                  <w:color w:val="0070C0"/>
                  <w:sz w:val="20"/>
                  <w:szCs w:val="20"/>
                  <w:u w:val="none"/>
                  <w:lang w:val="pl-PL"/>
                </w:rPr>
                <w:t>NTla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7181" w:rsidRPr="009F27B4" w:rsidRDefault="00E176B5">
            <w:pPr>
              <w:pStyle w:val="TableParagraph"/>
              <w:ind w:left="103" w:right="145"/>
              <w:rPr>
                <w:sz w:val="20"/>
                <w:szCs w:val="20"/>
              </w:rPr>
            </w:pPr>
            <w:hyperlink r:id="rId8">
              <w:r w:rsidR="00F423FA" w:rsidRPr="009F27B4">
                <w:rPr>
                  <w:color w:val="006FC0"/>
                  <w:sz w:val="20"/>
                  <w:szCs w:val="20"/>
                  <w:u w:val="single" w:color="006FC0"/>
                </w:rPr>
                <w:t>https://kultart.lnu.ed</w:t>
              </w:r>
            </w:hyperlink>
            <w:r w:rsidR="00F423FA" w:rsidRPr="009F27B4">
              <w:rPr>
                <w:color w:val="006FC0"/>
                <w:sz w:val="20"/>
                <w:szCs w:val="20"/>
              </w:rPr>
              <w:t xml:space="preserve"> </w:t>
            </w:r>
            <w:hyperlink r:id="rId9">
              <w:r w:rsidR="00F423FA" w:rsidRPr="009F27B4">
                <w:rPr>
                  <w:color w:val="006FC0"/>
                  <w:sz w:val="20"/>
                  <w:szCs w:val="20"/>
                  <w:u w:val="single" w:color="006FC0"/>
                </w:rPr>
                <w:t>u.ua/employee/demy</w:t>
              </w:r>
            </w:hyperlink>
            <w:r w:rsidR="00F423FA" w:rsidRPr="009F27B4">
              <w:rPr>
                <w:color w:val="006FC0"/>
                <w:sz w:val="20"/>
                <w:szCs w:val="20"/>
              </w:rPr>
              <w:t xml:space="preserve"> </w:t>
            </w:r>
            <w:hyperlink r:id="rId10">
              <w:proofErr w:type="spellStart"/>
              <w:r w:rsidR="00F423FA" w:rsidRPr="009F27B4">
                <w:rPr>
                  <w:color w:val="006FC0"/>
                  <w:sz w:val="20"/>
                  <w:szCs w:val="20"/>
                  <w:u w:val="single" w:color="006FC0"/>
                </w:rPr>
                <w:t>anchuk-andrij</w:t>
              </w:r>
              <w:proofErr w:type="spellEnd"/>
              <w:r w:rsidR="00F423FA" w:rsidRPr="009F27B4">
                <w:rPr>
                  <w:color w:val="006FC0"/>
                  <w:sz w:val="20"/>
                  <w:szCs w:val="20"/>
                  <w:u w:val="single" w:color="006FC0"/>
                </w:rPr>
                <w:t>-</w:t>
              </w:r>
            </w:hyperlink>
            <w:r w:rsidR="00F423FA" w:rsidRPr="009F27B4">
              <w:rPr>
                <w:color w:val="006FC0"/>
                <w:sz w:val="20"/>
                <w:szCs w:val="20"/>
              </w:rPr>
              <w:t xml:space="preserve"> </w:t>
            </w:r>
            <w:hyperlink r:id="rId11">
              <w:proofErr w:type="spellStart"/>
              <w:r w:rsidR="00F423FA" w:rsidRPr="009F27B4">
                <w:rPr>
                  <w:color w:val="006FC0"/>
                  <w:sz w:val="20"/>
                  <w:szCs w:val="20"/>
                  <w:u w:val="single" w:color="006FC0"/>
                </w:rPr>
                <w:t>lvovych</w:t>
              </w:r>
              <w:proofErr w:type="spellEnd"/>
            </w:hyperlink>
          </w:p>
          <w:p w:rsidR="00817181" w:rsidRPr="009F27B4" w:rsidRDefault="00817181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D0F44" w:rsidRPr="009A4D38" w:rsidRDefault="00ED0F44" w:rsidP="0084669F">
            <w:pPr>
              <w:pStyle w:val="TableParagraph"/>
              <w:spacing w:line="218" w:lineRule="exact"/>
              <w:rPr>
                <w:rFonts w:ascii="Verdana"/>
                <w:sz w:val="18"/>
                <w:lang w:val="ru-RU"/>
              </w:rPr>
            </w:pPr>
          </w:p>
        </w:tc>
      </w:tr>
      <w:tr w:rsidR="00ED0F44" w:rsidRPr="00B7665B" w:rsidTr="009F1EF7">
        <w:trPr>
          <w:trHeight w:val="617"/>
        </w:trPr>
        <w:tc>
          <w:tcPr>
            <w:tcW w:w="1449" w:type="dxa"/>
            <w:tcBorders>
              <w:top w:val="single" w:sz="4" w:space="0" w:color="auto"/>
            </w:tcBorders>
          </w:tcPr>
          <w:p w:rsidR="00ED0F44" w:rsidRPr="002F1F4F" w:rsidRDefault="00ED0F44" w:rsidP="002F1F4F">
            <w:pPr>
              <w:jc w:val="center"/>
              <w:rPr>
                <w:lang w:val="uk-UA"/>
              </w:rPr>
            </w:pPr>
            <w:r w:rsidRPr="006F65D5">
              <w:t>1</w:t>
            </w:r>
            <w:r w:rsidR="002F1F4F">
              <w:rPr>
                <w:lang w:val="uk-UA"/>
              </w:rPr>
              <w:t>6</w:t>
            </w:r>
            <w:r w:rsidRPr="006F65D5">
              <w:t>.0</w:t>
            </w:r>
            <w:r w:rsidR="002F1F4F">
              <w:rPr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D0F44" w:rsidRPr="006F65D5" w:rsidRDefault="00ED0F44" w:rsidP="00ED0F44"/>
        </w:tc>
        <w:tc>
          <w:tcPr>
            <w:tcW w:w="3827" w:type="dxa"/>
            <w:tcBorders>
              <w:top w:val="single" w:sz="4" w:space="0" w:color="auto"/>
            </w:tcBorders>
          </w:tcPr>
          <w:p w:rsidR="002F1F4F" w:rsidRPr="009A4D38" w:rsidRDefault="002F1F4F" w:rsidP="002F1F4F">
            <w:pPr>
              <w:pStyle w:val="TableParagraph"/>
              <w:ind w:right="208"/>
              <w:rPr>
                <w:sz w:val="20"/>
                <w:lang w:val="ru-RU"/>
              </w:rPr>
            </w:pPr>
            <w:proofErr w:type="spellStart"/>
            <w:r w:rsidRPr="009A4D38">
              <w:rPr>
                <w:sz w:val="20"/>
                <w:lang w:val="ru-RU"/>
              </w:rPr>
              <w:t>Семінарське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заняття</w:t>
            </w:r>
            <w:proofErr w:type="spellEnd"/>
            <w:r w:rsidRPr="009A4D38">
              <w:rPr>
                <w:sz w:val="20"/>
                <w:lang w:val="ru-RU"/>
              </w:rPr>
              <w:t xml:space="preserve"> 11.</w:t>
            </w:r>
          </w:p>
          <w:p w:rsidR="002F1F4F" w:rsidRPr="009A4D38" w:rsidRDefault="002F1F4F" w:rsidP="002F1F4F">
            <w:pPr>
              <w:pStyle w:val="TableParagraph"/>
              <w:ind w:right="208"/>
              <w:rPr>
                <w:sz w:val="20"/>
                <w:lang w:val="ru-RU"/>
              </w:rPr>
            </w:pPr>
            <w:proofErr w:type="spellStart"/>
            <w:r w:rsidRPr="009A4D38">
              <w:rPr>
                <w:sz w:val="20"/>
                <w:lang w:val="ru-RU"/>
              </w:rPr>
              <w:t>Українське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мистецтво</w:t>
            </w:r>
            <w:proofErr w:type="spellEnd"/>
            <w:r w:rsidRPr="009A4D38">
              <w:rPr>
                <w:sz w:val="20"/>
                <w:lang w:val="ru-RU"/>
              </w:rPr>
              <w:t xml:space="preserve"> Нового Часу</w:t>
            </w:r>
          </w:p>
          <w:p w:rsidR="002F1F4F" w:rsidRPr="009A4D38" w:rsidRDefault="002F1F4F" w:rsidP="002F1F4F">
            <w:pPr>
              <w:pStyle w:val="TableParagraph"/>
              <w:ind w:right="208"/>
              <w:rPr>
                <w:sz w:val="20"/>
                <w:lang w:val="ru-RU"/>
              </w:rPr>
            </w:pPr>
            <w:r w:rsidRPr="009A4D38">
              <w:rPr>
                <w:sz w:val="20"/>
                <w:lang w:val="ru-RU"/>
              </w:rPr>
              <w:t xml:space="preserve">1. </w:t>
            </w:r>
            <w:proofErr w:type="spellStart"/>
            <w:r w:rsidRPr="009A4D38">
              <w:rPr>
                <w:sz w:val="20"/>
                <w:lang w:val="ru-RU"/>
              </w:rPr>
              <w:t>Ренесансна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архітектура</w:t>
            </w:r>
            <w:proofErr w:type="spellEnd"/>
            <w:r w:rsidRPr="009A4D38">
              <w:rPr>
                <w:sz w:val="20"/>
                <w:lang w:val="ru-RU"/>
              </w:rPr>
              <w:t xml:space="preserve"> Львова: ансамбль </w:t>
            </w:r>
            <w:proofErr w:type="spellStart"/>
            <w:r w:rsidRPr="009A4D38">
              <w:rPr>
                <w:sz w:val="20"/>
                <w:lang w:val="ru-RU"/>
              </w:rPr>
              <w:t>Успенської</w:t>
            </w:r>
            <w:proofErr w:type="spellEnd"/>
            <w:r w:rsidRPr="009A4D38">
              <w:rPr>
                <w:sz w:val="20"/>
                <w:lang w:val="ru-RU"/>
              </w:rPr>
              <w:t xml:space="preserve"> церкви у </w:t>
            </w:r>
            <w:proofErr w:type="spellStart"/>
            <w:r w:rsidRPr="009A4D38">
              <w:rPr>
                <w:sz w:val="20"/>
                <w:lang w:val="ru-RU"/>
              </w:rPr>
              <w:t>Львові</w:t>
            </w:r>
            <w:proofErr w:type="spellEnd"/>
            <w:r w:rsidRPr="009A4D38">
              <w:rPr>
                <w:sz w:val="20"/>
                <w:lang w:val="ru-RU"/>
              </w:rPr>
              <w:t xml:space="preserve"> (Петро з </w:t>
            </w:r>
            <w:proofErr w:type="spellStart"/>
            <w:r w:rsidRPr="009A4D38">
              <w:rPr>
                <w:sz w:val="20"/>
                <w:lang w:val="ru-RU"/>
              </w:rPr>
              <w:t>Барбони</w:t>
            </w:r>
            <w:proofErr w:type="spellEnd"/>
            <w:r w:rsidRPr="009A4D38">
              <w:rPr>
                <w:sz w:val="20"/>
                <w:lang w:val="ru-RU"/>
              </w:rPr>
              <w:t xml:space="preserve"> – </w:t>
            </w:r>
            <w:proofErr w:type="spellStart"/>
            <w:r w:rsidRPr="009A4D38">
              <w:rPr>
                <w:sz w:val="20"/>
                <w:lang w:val="ru-RU"/>
              </w:rPr>
              <w:t>кінець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r w:rsidRPr="009A4D38">
              <w:rPr>
                <w:sz w:val="20"/>
              </w:rPr>
              <w:t>XVII</w:t>
            </w:r>
            <w:r w:rsidRPr="009A4D38">
              <w:rPr>
                <w:sz w:val="20"/>
                <w:lang w:val="ru-RU"/>
              </w:rPr>
              <w:t xml:space="preserve"> ст.)</w:t>
            </w:r>
          </w:p>
          <w:p w:rsidR="002F1F4F" w:rsidRPr="009A4D38" w:rsidRDefault="002F1F4F" w:rsidP="002F1F4F">
            <w:pPr>
              <w:pStyle w:val="TableParagraph"/>
              <w:ind w:right="208"/>
              <w:rPr>
                <w:sz w:val="20"/>
                <w:lang w:val="ru-RU"/>
              </w:rPr>
            </w:pPr>
            <w:r w:rsidRPr="009A4D38">
              <w:rPr>
                <w:sz w:val="20"/>
                <w:lang w:val="ru-RU"/>
              </w:rPr>
              <w:t xml:space="preserve">2. </w:t>
            </w:r>
            <w:proofErr w:type="spellStart"/>
            <w:r w:rsidRPr="009A4D38">
              <w:rPr>
                <w:sz w:val="20"/>
                <w:lang w:val="ru-RU"/>
              </w:rPr>
              <w:t>Житлова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ренесансна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архітектура</w:t>
            </w:r>
            <w:proofErr w:type="spellEnd"/>
            <w:r w:rsidRPr="009A4D38">
              <w:rPr>
                <w:sz w:val="20"/>
                <w:lang w:val="ru-RU"/>
              </w:rPr>
              <w:t xml:space="preserve"> Львова: </w:t>
            </w:r>
            <w:proofErr w:type="spellStart"/>
            <w:r w:rsidRPr="009A4D38">
              <w:rPr>
                <w:sz w:val="20"/>
                <w:lang w:val="ru-RU"/>
              </w:rPr>
              <w:t>Площа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Ринок</w:t>
            </w:r>
            <w:proofErr w:type="spellEnd"/>
            <w:r w:rsidRPr="009A4D38">
              <w:rPr>
                <w:sz w:val="20"/>
                <w:lang w:val="ru-RU"/>
              </w:rPr>
              <w:t xml:space="preserve"> – </w:t>
            </w:r>
            <w:proofErr w:type="spellStart"/>
            <w:r w:rsidRPr="009A4D38">
              <w:rPr>
                <w:sz w:val="20"/>
                <w:lang w:val="ru-RU"/>
              </w:rPr>
              <w:t>дім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Гепнера</w:t>
            </w:r>
            <w:proofErr w:type="spellEnd"/>
            <w:r w:rsidRPr="009A4D38">
              <w:rPr>
                <w:sz w:val="20"/>
                <w:lang w:val="ru-RU"/>
              </w:rPr>
              <w:t xml:space="preserve"> (</w:t>
            </w:r>
            <w:proofErr w:type="spellStart"/>
            <w:r w:rsidRPr="009A4D38">
              <w:rPr>
                <w:sz w:val="20"/>
                <w:lang w:val="ru-RU"/>
              </w:rPr>
              <w:t>Чорна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кам’яниця</w:t>
            </w:r>
            <w:proofErr w:type="spellEnd"/>
            <w:r w:rsidRPr="009A4D38">
              <w:rPr>
                <w:sz w:val="20"/>
                <w:lang w:val="ru-RU"/>
              </w:rPr>
              <w:t xml:space="preserve">), </w:t>
            </w:r>
            <w:proofErr w:type="spellStart"/>
            <w:r w:rsidRPr="009A4D38">
              <w:rPr>
                <w:sz w:val="20"/>
                <w:lang w:val="ru-RU"/>
              </w:rPr>
              <w:t>дім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Бандінеллі</w:t>
            </w:r>
            <w:proofErr w:type="spellEnd"/>
            <w:r w:rsidRPr="009A4D38">
              <w:rPr>
                <w:sz w:val="20"/>
                <w:lang w:val="ru-RU"/>
              </w:rPr>
              <w:t xml:space="preserve"> та </w:t>
            </w:r>
            <w:proofErr w:type="spellStart"/>
            <w:r w:rsidRPr="009A4D38">
              <w:rPr>
                <w:sz w:val="20"/>
                <w:lang w:val="ru-RU"/>
              </w:rPr>
              <w:t>ін</w:t>
            </w:r>
            <w:proofErr w:type="spellEnd"/>
            <w:r w:rsidRPr="009A4D38">
              <w:rPr>
                <w:sz w:val="20"/>
                <w:lang w:val="ru-RU"/>
              </w:rPr>
              <w:t>.</w:t>
            </w:r>
          </w:p>
          <w:p w:rsidR="002F1F4F" w:rsidRPr="009F1EF7" w:rsidRDefault="002F1F4F" w:rsidP="002F1F4F">
            <w:pPr>
              <w:pStyle w:val="TableParagraph"/>
              <w:ind w:right="208"/>
              <w:rPr>
                <w:sz w:val="20"/>
                <w:lang w:val="ru-RU"/>
              </w:rPr>
            </w:pPr>
            <w:r w:rsidRPr="009A4D38">
              <w:rPr>
                <w:sz w:val="20"/>
                <w:lang w:val="ru-RU"/>
              </w:rPr>
              <w:t>3. «</w:t>
            </w:r>
            <w:proofErr w:type="spellStart"/>
            <w:r w:rsidRPr="009A4D38">
              <w:rPr>
                <w:sz w:val="20"/>
                <w:lang w:val="ru-RU"/>
              </w:rPr>
              <w:t>Український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Ренесанс</w:t>
            </w:r>
            <w:proofErr w:type="spellEnd"/>
            <w:r w:rsidRPr="009A4D38">
              <w:rPr>
                <w:sz w:val="20"/>
                <w:lang w:val="ru-RU"/>
              </w:rPr>
              <w:t xml:space="preserve">»: початок </w:t>
            </w:r>
            <w:r w:rsidRPr="009A4D38">
              <w:rPr>
                <w:sz w:val="20"/>
              </w:rPr>
              <w:t>XVII</w:t>
            </w:r>
            <w:r w:rsidRPr="009A4D38">
              <w:rPr>
                <w:sz w:val="20"/>
                <w:lang w:val="ru-RU"/>
              </w:rPr>
              <w:t xml:space="preserve"> – початок </w:t>
            </w:r>
            <w:r w:rsidRPr="009A4D38">
              <w:rPr>
                <w:sz w:val="20"/>
              </w:rPr>
              <w:t>XVII</w:t>
            </w:r>
            <w:r w:rsidRPr="009A4D38">
              <w:rPr>
                <w:sz w:val="20"/>
                <w:lang w:val="ru-RU"/>
              </w:rPr>
              <w:t xml:space="preserve">І ст. </w:t>
            </w:r>
            <w:r w:rsidRPr="009F1EF7">
              <w:rPr>
                <w:sz w:val="20"/>
                <w:lang w:val="ru-RU"/>
              </w:rPr>
              <w:t>(</w:t>
            </w:r>
            <w:proofErr w:type="spellStart"/>
            <w:r w:rsidRPr="009F1EF7">
              <w:rPr>
                <w:sz w:val="20"/>
                <w:lang w:val="ru-RU"/>
              </w:rPr>
              <w:t>творчість</w:t>
            </w:r>
            <w:proofErr w:type="spellEnd"/>
            <w:r w:rsidRPr="009F1EF7">
              <w:rPr>
                <w:sz w:val="20"/>
                <w:lang w:val="ru-RU"/>
              </w:rPr>
              <w:t xml:space="preserve"> Федора </w:t>
            </w:r>
            <w:proofErr w:type="spellStart"/>
            <w:r w:rsidRPr="009F1EF7">
              <w:rPr>
                <w:sz w:val="20"/>
                <w:lang w:val="ru-RU"/>
              </w:rPr>
              <w:lastRenderedPageBreak/>
              <w:t>Сеньковича</w:t>
            </w:r>
            <w:proofErr w:type="spellEnd"/>
            <w:r w:rsidRPr="009F1EF7">
              <w:rPr>
                <w:sz w:val="20"/>
                <w:lang w:val="ru-RU"/>
              </w:rPr>
              <w:t xml:space="preserve">, </w:t>
            </w:r>
            <w:proofErr w:type="spellStart"/>
            <w:r w:rsidRPr="009F1EF7">
              <w:rPr>
                <w:sz w:val="20"/>
                <w:lang w:val="ru-RU"/>
              </w:rPr>
              <w:t>МиколиПетрахновича</w:t>
            </w:r>
            <w:proofErr w:type="spellEnd"/>
            <w:r w:rsidRPr="009F1EF7">
              <w:rPr>
                <w:sz w:val="20"/>
                <w:lang w:val="ru-RU"/>
              </w:rPr>
              <w:t>)</w:t>
            </w:r>
          </w:p>
          <w:p w:rsidR="00ED0F44" w:rsidRPr="00ED0F44" w:rsidRDefault="002F1F4F" w:rsidP="002F1F4F">
            <w:pPr>
              <w:rPr>
                <w:lang w:val="ru-RU"/>
              </w:rPr>
            </w:pPr>
            <w:r w:rsidRPr="009A4D38">
              <w:rPr>
                <w:sz w:val="20"/>
                <w:lang w:val="ru-RU"/>
              </w:rPr>
              <w:t>4. «</w:t>
            </w:r>
            <w:proofErr w:type="spellStart"/>
            <w:r w:rsidRPr="009A4D38">
              <w:rPr>
                <w:sz w:val="20"/>
                <w:lang w:val="ru-RU"/>
              </w:rPr>
              <w:t>Українське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бароко</w:t>
            </w:r>
            <w:proofErr w:type="spellEnd"/>
            <w:r w:rsidRPr="009A4D38">
              <w:rPr>
                <w:sz w:val="20"/>
                <w:lang w:val="ru-RU"/>
              </w:rPr>
              <w:t xml:space="preserve">»: </w:t>
            </w:r>
            <w:proofErr w:type="spellStart"/>
            <w:r w:rsidRPr="009A4D38">
              <w:rPr>
                <w:sz w:val="20"/>
                <w:lang w:val="ru-RU"/>
              </w:rPr>
              <w:t>іконопис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кінець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r w:rsidRPr="009A4D38">
              <w:rPr>
                <w:sz w:val="20"/>
              </w:rPr>
              <w:t>XVII</w:t>
            </w:r>
            <w:r w:rsidRPr="009A4D38">
              <w:rPr>
                <w:sz w:val="20"/>
                <w:lang w:val="ru-RU"/>
              </w:rPr>
              <w:t xml:space="preserve"> – перша половина </w:t>
            </w:r>
            <w:r w:rsidRPr="009A4D38">
              <w:rPr>
                <w:sz w:val="20"/>
              </w:rPr>
              <w:t>XVII</w:t>
            </w:r>
            <w:r w:rsidRPr="009A4D38">
              <w:rPr>
                <w:sz w:val="20"/>
                <w:lang w:val="ru-RU"/>
              </w:rPr>
              <w:t xml:space="preserve">І ст. </w:t>
            </w:r>
            <w:r w:rsidRPr="009A4D38">
              <w:rPr>
                <w:sz w:val="20"/>
              </w:rPr>
              <w:t>(</w:t>
            </w:r>
            <w:proofErr w:type="spellStart"/>
            <w:r w:rsidRPr="009A4D38">
              <w:rPr>
                <w:sz w:val="20"/>
              </w:rPr>
              <w:t>творчість</w:t>
            </w:r>
            <w:proofErr w:type="spellEnd"/>
            <w:r w:rsidRPr="009A4D38">
              <w:rPr>
                <w:sz w:val="20"/>
              </w:rPr>
              <w:t xml:space="preserve"> </w:t>
            </w:r>
            <w:proofErr w:type="spellStart"/>
            <w:r w:rsidRPr="009A4D38">
              <w:rPr>
                <w:sz w:val="20"/>
              </w:rPr>
              <w:t>Івана</w:t>
            </w:r>
            <w:proofErr w:type="spellEnd"/>
            <w:r w:rsidRPr="009A4D38">
              <w:rPr>
                <w:sz w:val="20"/>
              </w:rPr>
              <w:t xml:space="preserve"> </w:t>
            </w:r>
            <w:proofErr w:type="spellStart"/>
            <w:r w:rsidRPr="009A4D38">
              <w:rPr>
                <w:sz w:val="20"/>
              </w:rPr>
              <w:t>Рутковича</w:t>
            </w:r>
            <w:proofErr w:type="spellEnd"/>
            <w:r w:rsidRPr="009A4D38">
              <w:rPr>
                <w:sz w:val="20"/>
              </w:rPr>
              <w:t xml:space="preserve">, </w:t>
            </w:r>
            <w:proofErr w:type="spellStart"/>
            <w:r w:rsidRPr="009A4D38">
              <w:rPr>
                <w:sz w:val="20"/>
              </w:rPr>
              <w:t>Йова</w:t>
            </w:r>
            <w:proofErr w:type="spellEnd"/>
            <w:r w:rsidRPr="009A4D38">
              <w:rPr>
                <w:sz w:val="20"/>
              </w:rPr>
              <w:t xml:space="preserve"> </w:t>
            </w:r>
            <w:proofErr w:type="spellStart"/>
            <w:r w:rsidRPr="009A4D38">
              <w:rPr>
                <w:sz w:val="20"/>
              </w:rPr>
              <w:t>Кондзелевича</w:t>
            </w:r>
            <w:proofErr w:type="spellEnd"/>
            <w:r w:rsidRPr="009A4D38">
              <w:rPr>
                <w:sz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ED0F44" w:rsidRPr="00ED0F44" w:rsidRDefault="00386166" w:rsidP="00ED0F44">
            <w:pPr>
              <w:rPr>
                <w:lang w:val="ru-RU"/>
              </w:rPr>
            </w:pPr>
            <w:r w:rsidRPr="00386166">
              <w:rPr>
                <w:lang w:val="uk-UA"/>
              </w:rPr>
              <w:lastRenderedPageBreak/>
              <w:t>Опрацювання поставлених завдань. Написання есе (1-20 балів)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D0F44" w:rsidRPr="00ED0F44" w:rsidRDefault="00ED0F44" w:rsidP="00ED0F4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0F44" w:rsidRPr="00ED0F44" w:rsidRDefault="00ED0F44" w:rsidP="00ED0F4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0F44" w:rsidRPr="00386166" w:rsidRDefault="00ED0F44" w:rsidP="00477FB0">
            <w:pPr>
              <w:rPr>
                <w:lang w:val="ru-RU"/>
              </w:rPr>
            </w:pPr>
          </w:p>
        </w:tc>
      </w:tr>
      <w:tr w:rsidR="00817181" w:rsidRPr="00B7665B" w:rsidTr="009F1EF7">
        <w:trPr>
          <w:trHeight w:val="901"/>
        </w:trPr>
        <w:tc>
          <w:tcPr>
            <w:tcW w:w="1449" w:type="dxa"/>
            <w:tcBorders>
              <w:bottom w:val="single" w:sz="4" w:space="0" w:color="auto"/>
            </w:tcBorders>
          </w:tcPr>
          <w:p w:rsidR="00817181" w:rsidRPr="002F1F4F" w:rsidRDefault="002F1F4F" w:rsidP="002F1F4F">
            <w:pPr>
              <w:pStyle w:val="TableParagraph"/>
              <w:spacing w:line="225" w:lineRule="exact"/>
              <w:ind w:left="489" w:right="489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lastRenderedPageBreak/>
              <w:t>23</w:t>
            </w:r>
            <w:r w:rsidR="00F423FA">
              <w:rPr>
                <w:sz w:val="20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7181" w:rsidRPr="002F1F4F" w:rsidRDefault="002F1F4F">
            <w:pPr>
              <w:pStyle w:val="TableParagraph"/>
              <w:rPr>
                <w:lang w:val="ru-RU"/>
              </w:rPr>
            </w:pPr>
            <w:r w:rsidRPr="002F1F4F">
              <w:rPr>
                <w:lang w:val="ru-RU"/>
              </w:rPr>
              <w:t xml:space="preserve">Тема 12. </w:t>
            </w:r>
            <w:proofErr w:type="spellStart"/>
            <w:r w:rsidRPr="002F1F4F">
              <w:rPr>
                <w:lang w:val="ru-RU"/>
              </w:rPr>
              <w:t>Мистецтво</w:t>
            </w:r>
            <w:proofErr w:type="spellEnd"/>
            <w:r w:rsidRPr="002F1F4F">
              <w:rPr>
                <w:lang w:val="ru-RU"/>
              </w:rPr>
              <w:t xml:space="preserve"> </w:t>
            </w:r>
            <w:r w:rsidRPr="002F1F4F">
              <w:t>XIX</w:t>
            </w:r>
            <w:r w:rsidRPr="002F1F4F">
              <w:rPr>
                <w:lang w:val="ru-RU"/>
              </w:rPr>
              <w:t xml:space="preserve"> </w:t>
            </w:r>
            <w:proofErr w:type="gramStart"/>
            <w:r w:rsidRPr="002F1F4F">
              <w:rPr>
                <w:lang w:val="ru-RU"/>
              </w:rPr>
              <w:t>ст. :</w:t>
            </w:r>
            <w:proofErr w:type="gramEnd"/>
            <w:r w:rsidRPr="002F1F4F">
              <w:rPr>
                <w:lang w:val="ru-RU"/>
              </w:rPr>
              <w:t xml:space="preserve"> </w:t>
            </w:r>
            <w:proofErr w:type="spellStart"/>
            <w:r w:rsidRPr="002F1F4F">
              <w:rPr>
                <w:lang w:val="ru-RU"/>
              </w:rPr>
              <w:t>неокласицизм</w:t>
            </w:r>
            <w:proofErr w:type="spellEnd"/>
            <w:r w:rsidRPr="002F1F4F">
              <w:rPr>
                <w:lang w:val="ru-RU"/>
              </w:rPr>
              <w:t xml:space="preserve">, романтизм, </w:t>
            </w:r>
            <w:proofErr w:type="spellStart"/>
            <w:r w:rsidRPr="002F1F4F">
              <w:rPr>
                <w:lang w:val="ru-RU"/>
              </w:rPr>
              <w:t>імпресіонізм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A4D38" w:rsidRPr="00386166" w:rsidRDefault="009A4D38" w:rsidP="002F1F4F">
            <w:pPr>
              <w:pStyle w:val="TableParagraph"/>
              <w:spacing w:before="5" w:line="230" w:lineRule="atLeast"/>
              <w:rPr>
                <w:sz w:val="20"/>
                <w:lang w:val="ru-RU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17181" w:rsidRPr="00386166" w:rsidRDefault="00817181">
            <w:pPr>
              <w:pStyle w:val="TableParagraph"/>
              <w:tabs>
                <w:tab w:val="left" w:pos="810"/>
              </w:tabs>
              <w:spacing w:before="3" w:line="230" w:lineRule="atLeast"/>
              <w:ind w:left="102" w:right="217"/>
              <w:rPr>
                <w:sz w:val="20"/>
                <w:lang w:val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17181" w:rsidRPr="00386166" w:rsidRDefault="00817181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7181" w:rsidRPr="00386166" w:rsidRDefault="00817181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7181" w:rsidRPr="00386166" w:rsidRDefault="00817181">
            <w:pPr>
              <w:pStyle w:val="TableParagraph"/>
              <w:rPr>
                <w:lang w:val="ru-RU"/>
              </w:rPr>
            </w:pPr>
          </w:p>
        </w:tc>
      </w:tr>
      <w:tr w:rsidR="001029D2" w:rsidRPr="00B7665B" w:rsidTr="009F1EF7">
        <w:trPr>
          <w:trHeight w:val="1600"/>
        </w:trPr>
        <w:tc>
          <w:tcPr>
            <w:tcW w:w="1479" w:type="dxa"/>
            <w:gridSpan w:val="2"/>
          </w:tcPr>
          <w:p w:rsidR="001029D2" w:rsidRDefault="002F1F4F" w:rsidP="007F4591">
            <w:pPr>
              <w:pStyle w:val="TableParagraph"/>
              <w:spacing w:line="223" w:lineRule="exact"/>
              <w:ind w:left="489" w:right="489"/>
              <w:jc w:val="center"/>
              <w:rPr>
                <w:sz w:val="20"/>
              </w:rPr>
            </w:pPr>
            <w:r>
              <w:rPr>
                <w:sz w:val="20"/>
              </w:rPr>
              <w:t>30.04</w:t>
            </w:r>
          </w:p>
        </w:tc>
        <w:tc>
          <w:tcPr>
            <w:tcW w:w="2663" w:type="dxa"/>
          </w:tcPr>
          <w:p w:rsidR="001029D2" w:rsidRDefault="001029D2" w:rsidP="007F4591">
            <w:pPr>
              <w:pStyle w:val="TableParagraph"/>
              <w:spacing w:line="230" w:lineRule="atLeast"/>
              <w:ind w:left="203" w:right="203"/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2F1F4F" w:rsidRPr="002F1F4F" w:rsidRDefault="002F1F4F" w:rsidP="002F1F4F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2F1F4F">
              <w:rPr>
                <w:sz w:val="20"/>
                <w:lang w:val="ru-RU"/>
              </w:rPr>
              <w:t>Семінарське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заняття</w:t>
            </w:r>
            <w:proofErr w:type="spellEnd"/>
            <w:r w:rsidRPr="002F1F4F">
              <w:rPr>
                <w:sz w:val="20"/>
                <w:lang w:val="ru-RU"/>
              </w:rPr>
              <w:t xml:space="preserve"> 12. </w:t>
            </w:r>
            <w:proofErr w:type="spellStart"/>
            <w:r w:rsidRPr="002F1F4F">
              <w:rPr>
                <w:sz w:val="20"/>
                <w:lang w:val="ru-RU"/>
              </w:rPr>
              <w:t>Мистецтво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r w:rsidRPr="002F1F4F">
              <w:rPr>
                <w:sz w:val="20"/>
              </w:rPr>
              <w:t>XIX</w:t>
            </w:r>
            <w:r w:rsidRPr="002F1F4F">
              <w:rPr>
                <w:sz w:val="20"/>
                <w:lang w:val="ru-RU"/>
              </w:rPr>
              <w:t xml:space="preserve"> ст.</w:t>
            </w:r>
          </w:p>
          <w:p w:rsidR="002F1F4F" w:rsidRPr="002F1F4F" w:rsidRDefault="002F1F4F" w:rsidP="002F1F4F">
            <w:pPr>
              <w:pStyle w:val="TableParagraph"/>
              <w:rPr>
                <w:sz w:val="20"/>
                <w:lang w:val="ru-RU"/>
              </w:rPr>
            </w:pPr>
            <w:r w:rsidRPr="002F1F4F">
              <w:rPr>
                <w:sz w:val="20"/>
                <w:lang w:val="ru-RU"/>
              </w:rPr>
              <w:t xml:space="preserve">1. </w:t>
            </w:r>
            <w:proofErr w:type="spellStart"/>
            <w:r w:rsidRPr="002F1F4F">
              <w:rPr>
                <w:sz w:val="20"/>
                <w:lang w:val="ru-RU"/>
              </w:rPr>
              <w:t>Неокласицизм</w:t>
            </w:r>
            <w:proofErr w:type="spellEnd"/>
            <w:r w:rsidRPr="002F1F4F">
              <w:rPr>
                <w:sz w:val="20"/>
                <w:lang w:val="ru-RU"/>
              </w:rPr>
              <w:t xml:space="preserve">: </w:t>
            </w:r>
            <w:proofErr w:type="spellStart"/>
            <w:r w:rsidRPr="002F1F4F">
              <w:rPr>
                <w:sz w:val="20"/>
                <w:lang w:val="ru-RU"/>
              </w:rPr>
              <w:t>живопис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Франції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кінець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r w:rsidRPr="002F1F4F">
              <w:rPr>
                <w:sz w:val="20"/>
              </w:rPr>
              <w:t>XVIII</w:t>
            </w:r>
            <w:r w:rsidRPr="002F1F4F">
              <w:rPr>
                <w:sz w:val="20"/>
                <w:lang w:val="ru-RU"/>
              </w:rPr>
              <w:t xml:space="preserve"> – початок </w:t>
            </w:r>
            <w:r w:rsidRPr="002F1F4F">
              <w:rPr>
                <w:sz w:val="20"/>
              </w:rPr>
              <w:t>XIX</w:t>
            </w:r>
            <w:r w:rsidRPr="002F1F4F">
              <w:rPr>
                <w:sz w:val="20"/>
                <w:lang w:val="ru-RU"/>
              </w:rPr>
              <w:t xml:space="preserve"> ст. (Жан </w:t>
            </w:r>
            <w:proofErr w:type="spellStart"/>
            <w:r w:rsidRPr="002F1F4F">
              <w:rPr>
                <w:sz w:val="20"/>
                <w:lang w:val="ru-RU"/>
              </w:rPr>
              <w:t>Батіст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Грьоз</w:t>
            </w:r>
            <w:proofErr w:type="spellEnd"/>
            <w:r w:rsidRPr="002F1F4F">
              <w:rPr>
                <w:sz w:val="20"/>
                <w:lang w:val="ru-RU"/>
              </w:rPr>
              <w:t xml:space="preserve">, Жак </w:t>
            </w:r>
            <w:proofErr w:type="spellStart"/>
            <w:r w:rsidRPr="002F1F4F">
              <w:rPr>
                <w:sz w:val="20"/>
                <w:lang w:val="ru-RU"/>
              </w:rPr>
              <w:t>Луї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Давід</w:t>
            </w:r>
            <w:proofErr w:type="spellEnd"/>
            <w:r w:rsidRPr="002F1F4F">
              <w:rPr>
                <w:sz w:val="20"/>
                <w:lang w:val="ru-RU"/>
              </w:rPr>
              <w:t xml:space="preserve">, Жак </w:t>
            </w:r>
            <w:proofErr w:type="spellStart"/>
            <w:r w:rsidRPr="002F1F4F">
              <w:rPr>
                <w:sz w:val="20"/>
                <w:lang w:val="ru-RU"/>
              </w:rPr>
              <w:t>Жермен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Суфло</w:t>
            </w:r>
            <w:proofErr w:type="spellEnd"/>
            <w:r w:rsidRPr="002F1F4F">
              <w:rPr>
                <w:sz w:val="20"/>
                <w:lang w:val="ru-RU"/>
              </w:rPr>
              <w:t xml:space="preserve">, Жан-Антуан </w:t>
            </w:r>
            <w:proofErr w:type="spellStart"/>
            <w:r w:rsidRPr="002F1F4F">
              <w:rPr>
                <w:sz w:val="20"/>
                <w:lang w:val="ru-RU"/>
              </w:rPr>
              <w:t>Гудон</w:t>
            </w:r>
            <w:proofErr w:type="spellEnd"/>
            <w:r w:rsidRPr="002F1F4F">
              <w:rPr>
                <w:sz w:val="20"/>
                <w:lang w:val="ru-RU"/>
              </w:rPr>
              <w:t>).</w:t>
            </w:r>
          </w:p>
          <w:p w:rsidR="002F1F4F" w:rsidRPr="002F1F4F" w:rsidRDefault="002F1F4F" w:rsidP="002F1F4F">
            <w:pPr>
              <w:pStyle w:val="TableParagraph"/>
              <w:rPr>
                <w:sz w:val="20"/>
                <w:lang w:val="ru-RU"/>
              </w:rPr>
            </w:pPr>
            <w:r w:rsidRPr="002F1F4F">
              <w:rPr>
                <w:sz w:val="20"/>
                <w:lang w:val="ru-RU"/>
              </w:rPr>
              <w:t xml:space="preserve">2. Романтизм: </w:t>
            </w:r>
            <w:proofErr w:type="spellStart"/>
            <w:r w:rsidRPr="002F1F4F">
              <w:rPr>
                <w:sz w:val="20"/>
                <w:lang w:val="ru-RU"/>
              </w:rPr>
              <w:t>живопис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Франції</w:t>
            </w:r>
            <w:proofErr w:type="spellEnd"/>
            <w:r w:rsidRPr="002F1F4F">
              <w:rPr>
                <w:sz w:val="20"/>
                <w:lang w:val="ru-RU"/>
              </w:rPr>
              <w:t xml:space="preserve"> (Жан Огюст </w:t>
            </w:r>
            <w:proofErr w:type="spellStart"/>
            <w:r w:rsidRPr="002F1F4F">
              <w:rPr>
                <w:sz w:val="20"/>
                <w:lang w:val="ru-RU"/>
              </w:rPr>
              <w:t>Домінік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Енгр</w:t>
            </w:r>
            <w:proofErr w:type="spellEnd"/>
            <w:r w:rsidRPr="002F1F4F">
              <w:rPr>
                <w:sz w:val="20"/>
                <w:lang w:val="ru-RU"/>
              </w:rPr>
              <w:t xml:space="preserve">, Теодор </w:t>
            </w:r>
            <w:proofErr w:type="spellStart"/>
            <w:r w:rsidRPr="002F1F4F">
              <w:rPr>
                <w:sz w:val="20"/>
                <w:lang w:val="ru-RU"/>
              </w:rPr>
              <w:t>Жеріко</w:t>
            </w:r>
            <w:proofErr w:type="spellEnd"/>
            <w:r w:rsidRPr="002F1F4F">
              <w:rPr>
                <w:sz w:val="20"/>
                <w:lang w:val="ru-RU"/>
              </w:rPr>
              <w:t xml:space="preserve">, Ежен Делакруа, </w:t>
            </w:r>
            <w:proofErr w:type="spellStart"/>
            <w:r w:rsidRPr="002F1F4F">
              <w:rPr>
                <w:sz w:val="20"/>
                <w:lang w:val="ru-RU"/>
              </w:rPr>
              <w:t>Іспанії</w:t>
            </w:r>
            <w:proofErr w:type="spellEnd"/>
            <w:r w:rsidRPr="002F1F4F">
              <w:rPr>
                <w:sz w:val="20"/>
                <w:lang w:val="ru-RU"/>
              </w:rPr>
              <w:t xml:space="preserve"> (Франциско Гойя), </w:t>
            </w:r>
            <w:proofErr w:type="spellStart"/>
            <w:r w:rsidRPr="002F1F4F">
              <w:rPr>
                <w:sz w:val="20"/>
                <w:lang w:val="ru-RU"/>
              </w:rPr>
              <w:t>Німеччини</w:t>
            </w:r>
            <w:proofErr w:type="spellEnd"/>
            <w:r w:rsidRPr="002F1F4F">
              <w:rPr>
                <w:sz w:val="20"/>
                <w:lang w:val="ru-RU"/>
              </w:rPr>
              <w:t xml:space="preserve"> (</w:t>
            </w:r>
            <w:proofErr w:type="spellStart"/>
            <w:r w:rsidRPr="002F1F4F">
              <w:rPr>
                <w:sz w:val="20"/>
                <w:lang w:val="ru-RU"/>
              </w:rPr>
              <w:t>Каспар</w:t>
            </w:r>
            <w:proofErr w:type="spellEnd"/>
            <w:r w:rsidRPr="002F1F4F">
              <w:rPr>
                <w:sz w:val="20"/>
                <w:lang w:val="ru-RU"/>
              </w:rPr>
              <w:t xml:space="preserve"> Давид </w:t>
            </w:r>
            <w:proofErr w:type="spellStart"/>
            <w:r w:rsidRPr="002F1F4F">
              <w:rPr>
                <w:sz w:val="20"/>
                <w:lang w:val="ru-RU"/>
              </w:rPr>
              <w:t>Фрідріх</w:t>
            </w:r>
            <w:proofErr w:type="spellEnd"/>
            <w:r w:rsidRPr="002F1F4F">
              <w:rPr>
                <w:sz w:val="20"/>
                <w:lang w:val="ru-RU"/>
              </w:rPr>
              <w:t xml:space="preserve">), </w:t>
            </w:r>
            <w:proofErr w:type="spellStart"/>
            <w:r w:rsidRPr="002F1F4F">
              <w:rPr>
                <w:sz w:val="20"/>
                <w:lang w:val="ru-RU"/>
              </w:rPr>
              <w:t>Англії</w:t>
            </w:r>
            <w:proofErr w:type="spellEnd"/>
            <w:r w:rsidRPr="002F1F4F">
              <w:rPr>
                <w:sz w:val="20"/>
                <w:lang w:val="ru-RU"/>
              </w:rPr>
              <w:t xml:space="preserve"> (Джон Констебл, </w:t>
            </w:r>
            <w:proofErr w:type="spellStart"/>
            <w:r w:rsidRPr="002F1F4F">
              <w:rPr>
                <w:sz w:val="20"/>
                <w:lang w:val="ru-RU"/>
              </w:rPr>
              <w:t>Вільям</w:t>
            </w:r>
            <w:proofErr w:type="spellEnd"/>
            <w:r w:rsidRPr="002F1F4F">
              <w:rPr>
                <w:sz w:val="20"/>
                <w:lang w:val="ru-RU"/>
              </w:rPr>
              <w:t xml:space="preserve"> Тернер).</w:t>
            </w:r>
          </w:p>
          <w:p w:rsidR="00477FB0" w:rsidRPr="00477FB0" w:rsidRDefault="002F1F4F" w:rsidP="00477FB0">
            <w:pPr>
              <w:pStyle w:val="TableParagraph"/>
              <w:rPr>
                <w:sz w:val="20"/>
                <w:lang w:val="uk-UA"/>
              </w:rPr>
            </w:pPr>
            <w:r w:rsidRPr="002F1F4F">
              <w:rPr>
                <w:sz w:val="20"/>
                <w:lang w:val="ru-RU"/>
              </w:rPr>
              <w:t xml:space="preserve">3. </w:t>
            </w:r>
            <w:proofErr w:type="spellStart"/>
            <w:r w:rsidRPr="002F1F4F">
              <w:rPr>
                <w:sz w:val="20"/>
                <w:lang w:val="ru-RU"/>
              </w:rPr>
              <w:t>Модернізм</w:t>
            </w:r>
            <w:proofErr w:type="spellEnd"/>
            <w:r w:rsidRPr="002F1F4F">
              <w:rPr>
                <w:sz w:val="20"/>
                <w:lang w:val="ru-RU"/>
              </w:rPr>
              <w:t xml:space="preserve">: </w:t>
            </w:r>
            <w:proofErr w:type="spellStart"/>
            <w:r w:rsidRPr="002F1F4F">
              <w:rPr>
                <w:sz w:val="20"/>
                <w:lang w:val="ru-RU"/>
              </w:rPr>
              <w:t>архітектура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другої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proofErr w:type="spellStart"/>
            <w:r w:rsidRPr="002F1F4F">
              <w:rPr>
                <w:sz w:val="20"/>
                <w:lang w:val="ru-RU"/>
              </w:rPr>
              <w:t>половини</w:t>
            </w:r>
            <w:proofErr w:type="spellEnd"/>
            <w:r w:rsidRPr="002F1F4F">
              <w:rPr>
                <w:sz w:val="20"/>
                <w:lang w:val="ru-RU"/>
              </w:rPr>
              <w:t xml:space="preserve"> </w:t>
            </w:r>
            <w:r w:rsidRPr="002F1F4F">
              <w:rPr>
                <w:sz w:val="20"/>
              </w:rPr>
              <w:t>XIX</w:t>
            </w:r>
            <w:r w:rsidRPr="002F1F4F">
              <w:rPr>
                <w:sz w:val="20"/>
                <w:lang w:val="ru-RU"/>
              </w:rPr>
              <w:t xml:space="preserve"> ст. </w:t>
            </w:r>
            <w:r w:rsidRPr="00477FB0">
              <w:rPr>
                <w:sz w:val="20"/>
                <w:lang w:val="ru-RU"/>
              </w:rPr>
              <w:t xml:space="preserve">(Джон </w:t>
            </w:r>
            <w:proofErr w:type="spellStart"/>
            <w:r w:rsidRPr="00477FB0">
              <w:rPr>
                <w:sz w:val="20"/>
                <w:lang w:val="ru-RU"/>
              </w:rPr>
              <w:t>Неш</w:t>
            </w:r>
            <w:proofErr w:type="spellEnd"/>
            <w:r w:rsidRPr="00477FB0">
              <w:rPr>
                <w:sz w:val="20"/>
                <w:lang w:val="ru-RU"/>
              </w:rPr>
              <w:t xml:space="preserve">, Чарльз </w:t>
            </w:r>
            <w:proofErr w:type="spellStart"/>
            <w:r w:rsidRPr="00477FB0">
              <w:rPr>
                <w:sz w:val="20"/>
                <w:lang w:val="ru-RU"/>
              </w:rPr>
              <w:t>Беррі</w:t>
            </w:r>
            <w:proofErr w:type="spellEnd"/>
            <w:r w:rsidRPr="00477FB0">
              <w:rPr>
                <w:sz w:val="20"/>
                <w:lang w:val="ru-RU"/>
              </w:rPr>
              <w:t>,</w:t>
            </w:r>
            <w:r w:rsidR="00477FB0">
              <w:rPr>
                <w:sz w:val="20"/>
                <w:lang w:val="uk-UA"/>
              </w:rPr>
              <w:t xml:space="preserve"> </w:t>
            </w:r>
            <w:r w:rsidR="00477FB0" w:rsidRPr="00477FB0">
              <w:rPr>
                <w:sz w:val="20"/>
                <w:lang w:val="uk-UA"/>
              </w:rPr>
              <w:t xml:space="preserve">Шарль </w:t>
            </w:r>
            <w:proofErr w:type="spellStart"/>
            <w:r w:rsidR="00477FB0" w:rsidRPr="00477FB0">
              <w:rPr>
                <w:sz w:val="20"/>
                <w:lang w:val="uk-UA"/>
              </w:rPr>
              <w:t>Гарньє</w:t>
            </w:r>
            <w:proofErr w:type="spellEnd"/>
            <w:r w:rsidR="00477FB0" w:rsidRPr="00477FB0">
              <w:rPr>
                <w:sz w:val="20"/>
                <w:lang w:val="uk-UA"/>
              </w:rPr>
              <w:t xml:space="preserve">, </w:t>
            </w:r>
            <w:proofErr w:type="spellStart"/>
            <w:r w:rsidR="00477FB0" w:rsidRPr="00477FB0">
              <w:rPr>
                <w:sz w:val="20"/>
                <w:lang w:val="uk-UA"/>
              </w:rPr>
              <w:t>Прекстон</w:t>
            </w:r>
            <w:proofErr w:type="spellEnd"/>
            <w:r w:rsidR="00477FB0" w:rsidRPr="00477FB0">
              <w:rPr>
                <w:sz w:val="20"/>
                <w:lang w:val="uk-UA"/>
              </w:rPr>
              <w:t xml:space="preserve">, Гюстав Ейфель, Луїс </w:t>
            </w:r>
            <w:proofErr w:type="spellStart"/>
            <w:r w:rsidR="00477FB0" w:rsidRPr="00477FB0">
              <w:rPr>
                <w:sz w:val="20"/>
                <w:lang w:val="uk-UA"/>
              </w:rPr>
              <w:t>Салліван</w:t>
            </w:r>
            <w:proofErr w:type="spellEnd"/>
            <w:r w:rsidR="00477FB0" w:rsidRPr="00477FB0">
              <w:rPr>
                <w:sz w:val="20"/>
                <w:lang w:val="uk-UA"/>
              </w:rPr>
              <w:t>).</w:t>
            </w:r>
          </w:p>
          <w:p w:rsidR="00477FB0" w:rsidRPr="00477FB0" w:rsidRDefault="00477FB0" w:rsidP="00477FB0">
            <w:pPr>
              <w:pStyle w:val="TableParagraph"/>
              <w:rPr>
                <w:sz w:val="20"/>
                <w:lang w:val="uk-UA"/>
              </w:rPr>
            </w:pPr>
            <w:r w:rsidRPr="00477FB0">
              <w:rPr>
                <w:sz w:val="20"/>
                <w:lang w:val="uk-UA"/>
              </w:rPr>
              <w:t>4. Мистецтво ХІХ ст.: імпресіонізм (</w:t>
            </w:r>
            <w:proofErr w:type="spellStart"/>
            <w:r w:rsidRPr="00477FB0">
              <w:rPr>
                <w:sz w:val="20"/>
                <w:lang w:val="uk-UA"/>
              </w:rPr>
              <w:t>Едуар</w:t>
            </w:r>
            <w:proofErr w:type="spellEnd"/>
            <w:r w:rsidRPr="00477FB0">
              <w:rPr>
                <w:sz w:val="20"/>
                <w:lang w:val="uk-UA"/>
              </w:rPr>
              <w:t xml:space="preserve"> Мане, Клод Моне, П'єр-Огюст </w:t>
            </w:r>
            <w:proofErr w:type="spellStart"/>
            <w:r w:rsidRPr="00477FB0">
              <w:rPr>
                <w:sz w:val="20"/>
                <w:lang w:val="uk-UA"/>
              </w:rPr>
              <w:t>Ренуар</w:t>
            </w:r>
            <w:proofErr w:type="spellEnd"/>
            <w:r w:rsidRPr="00477FB0">
              <w:rPr>
                <w:sz w:val="20"/>
                <w:lang w:val="uk-UA"/>
              </w:rPr>
              <w:t xml:space="preserve">, Едґар </w:t>
            </w:r>
            <w:proofErr w:type="spellStart"/>
            <w:r w:rsidRPr="00477FB0">
              <w:rPr>
                <w:sz w:val="20"/>
                <w:lang w:val="uk-UA"/>
              </w:rPr>
              <w:t>Деґа</w:t>
            </w:r>
            <w:proofErr w:type="spellEnd"/>
            <w:r w:rsidRPr="00477FB0">
              <w:rPr>
                <w:sz w:val="20"/>
                <w:lang w:val="uk-UA"/>
              </w:rPr>
              <w:t xml:space="preserve">, Огюст </w:t>
            </w:r>
            <w:proofErr w:type="spellStart"/>
            <w:r w:rsidRPr="00477FB0">
              <w:rPr>
                <w:sz w:val="20"/>
                <w:lang w:val="uk-UA"/>
              </w:rPr>
              <w:t>Роден</w:t>
            </w:r>
            <w:proofErr w:type="spellEnd"/>
            <w:r w:rsidRPr="00477FB0">
              <w:rPr>
                <w:sz w:val="20"/>
                <w:lang w:val="uk-UA"/>
              </w:rPr>
              <w:t>).</w:t>
            </w:r>
          </w:p>
          <w:p w:rsidR="00477FB0" w:rsidRPr="00477FB0" w:rsidRDefault="00477FB0" w:rsidP="00477FB0">
            <w:pPr>
              <w:pStyle w:val="TableParagraph"/>
              <w:rPr>
                <w:sz w:val="20"/>
                <w:lang w:val="uk-UA"/>
              </w:rPr>
            </w:pPr>
            <w:r w:rsidRPr="00477FB0">
              <w:rPr>
                <w:sz w:val="20"/>
                <w:lang w:val="uk-UA"/>
              </w:rPr>
              <w:t xml:space="preserve">5. Прерафаеліти (Данте Габріель </w:t>
            </w:r>
            <w:proofErr w:type="spellStart"/>
            <w:r w:rsidRPr="00477FB0">
              <w:rPr>
                <w:sz w:val="20"/>
                <w:lang w:val="uk-UA"/>
              </w:rPr>
              <w:t>Росетті</w:t>
            </w:r>
            <w:proofErr w:type="spellEnd"/>
            <w:r w:rsidRPr="00477FB0">
              <w:rPr>
                <w:sz w:val="20"/>
                <w:lang w:val="uk-UA"/>
              </w:rPr>
              <w:t>).</w:t>
            </w:r>
          </w:p>
          <w:p w:rsidR="001029D2" w:rsidRPr="00477FB0" w:rsidRDefault="00477FB0" w:rsidP="00477FB0">
            <w:pPr>
              <w:pStyle w:val="TableParagraph"/>
              <w:rPr>
                <w:sz w:val="20"/>
                <w:lang w:val="uk-UA"/>
              </w:rPr>
            </w:pPr>
            <w:r w:rsidRPr="00477FB0">
              <w:rPr>
                <w:sz w:val="20"/>
                <w:lang w:val="uk-UA"/>
              </w:rPr>
              <w:t xml:space="preserve">6. Мистецтво ХІХ ст.: постімпресіонізм (Вінсент ван </w:t>
            </w:r>
            <w:proofErr w:type="spellStart"/>
            <w:r w:rsidRPr="00477FB0">
              <w:rPr>
                <w:sz w:val="20"/>
                <w:lang w:val="uk-UA"/>
              </w:rPr>
              <w:t>Ґоґ</w:t>
            </w:r>
            <w:proofErr w:type="spellEnd"/>
            <w:r w:rsidRPr="00477FB0">
              <w:rPr>
                <w:sz w:val="20"/>
                <w:lang w:val="uk-UA"/>
              </w:rPr>
              <w:t xml:space="preserve">, Поль </w:t>
            </w:r>
            <w:proofErr w:type="spellStart"/>
            <w:r w:rsidRPr="00477FB0">
              <w:rPr>
                <w:sz w:val="20"/>
                <w:lang w:val="uk-UA"/>
              </w:rPr>
              <w:t>Ґоґен</w:t>
            </w:r>
            <w:proofErr w:type="spellEnd"/>
            <w:r w:rsidRPr="00477FB0">
              <w:rPr>
                <w:sz w:val="20"/>
                <w:lang w:val="uk-UA"/>
              </w:rPr>
              <w:t xml:space="preserve">, Поль </w:t>
            </w:r>
            <w:proofErr w:type="spellStart"/>
            <w:r w:rsidRPr="00477FB0">
              <w:rPr>
                <w:sz w:val="20"/>
                <w:lang w:val="uk-UA"/>
              </w:rPr>
              <w:t>Сезан</w:t>
            </w:r>
            <w:proofErr w:type="spellEnd"/>
            <w:r w:rsidRPr="00477FB0">
              <w:rPr>
                <w:sz w:val="20"/>
                <w:lang w:val="uk-UA"/>
              </w:rPr>
              <w:t>).</w:t>
            </w:r>
          </w:p>
        </w:tc>
        <w:tc>
          <w:tcPr>
            <w:tcW w:w="1921" w:type="dxa"/>
          </w:tcPr>
          <w:p w:rsidR="00386166" w:rsidRPr="00386166" w:rsidRDefault="00386166" w:rsidP="00386166">
            <w:pPr>
              <w:widowControl/>
              <w:autoSpaceDE/>
              <w:autoSpaceDN/>
              <w:contextualSpacing/>
              <w:rPr>
                <w:sz w:val="20"/>
                <w:szCs w:val="20"/>
                <w:lang w:val="uk-UA" w:eastAsia="uk-UA"/>
              </w:rPr>
            </w:pPr>
            <w:r w:rsidRPr="00386166">
              <w:rPr>
                <w:sz w:val="20"/>
                <w:szCs w:val="20"/>
                <w:lang w:val="uk-UA" w:eastAsia="uk-UA"/>
              </w:rPr>
              <w:t xml:space="preserve">Опрацювання теми </w:t>
            </w:r>
          </w:p>
          <w:p w:rsidR="00386166" w:rsidRPr="00386166" w:rsidRDefault="00386166" w:rsidP="00386166">
            <w:pPr>
              <w:widowControl/>
              <w:autoSpaceDE/>
              <w:autoSpaceDN/>
              <w:contextualSpacing/>
              <w:rPr>
                <w:sz w:val="20"/>
                <w:szCs w:val="20"/>
                <w:lang w:val="uk-UA" w:eastAsia="uk-UA"/>
              </w:rPr>
            </w:pPr>
            <w:r w:rsidRPr="00386166">
              <w:rPr>
                <w:sz w:val="20"/>
                <w:szCs w:val="20"/>
                <w:lang w:val="uk-UA" w:eastAsia="uk-UA"/>
              </w:rPr>
              <w:t>Приготування відео,-презентації (10 балів)</w:t>
            </w:r>
          </w:p>
          <w:p w:rsidR="001029D2" w:rsidRDefault="001029D2" w:rsidP="007F4591">
            <w:pPr>
              <w:pStyle w:val="TableParagraph"/>
              <w:rPr>
                <w:sz w:val="20"/>
                <w:lang w:val="uk-UA"/>
              </w:rPr>
            </w:pPr>
          </w:p>
          <w:p w:rsidR="00E176B5" w:rsidRPr="00477FB0" w:rsidRDefault="00E176B5" w:rsidP="007F4591">
            <w:pPr>
              <w:pStyle w:val="TableParagraph"/>
              <w:rPr>
                <w:sz w:val="20"/>
                <w:lang w:val="uk-UA"/>
              </w:rPr>
            </w:pPr>
            <w:r w:rsidRPr="00E176B5">
              <w:rPr>
                <w:sz w:val="20"/>
                <w:lang w:val="uk-UA"/>
              </w:rPr>
              <w:t>Модульне тестування</w:t>
            </w:r>
            <w:bookmarkStart w:id="0" w:name="_GoBack"/>
            <w:bookmarkEnd w:id="0"/>
          </w:p>
        </w:tc>
        <w:tc>
          <w:tcPr>
            <w:tcW w:w="852" w:type="dxa"/>
          </w:tcPr>
          <w:p w:rsidR="001029D2" w:rsidRPr="00477FB0" w:rsidRDefault="001029D2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410" w:type="dxa"/>
          </w:tcPr>
          <w:p w:rsidR="001029D2" w:rsidRPr="00477FB0" w:rsidRDefault="001029D2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p w:rsidR="001029D2" w:rsidRPr="00477FB0" w:rsidRDefault="001029D2" w:rsidP="007F4591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9A4D38" w:rsidRPr="00386166" w:rsidTr="009F1EF7">
        <w:trPr>
          <w:trHeight w:val="273"/>
        </w:trPr>
        <w:tc>
          <w:tcPr>
            <w:tcW w:w="1449" w:type="dxa"/>
            <w:tcBorders>
              <w:top w:val="single" w:sz="4" w:space="0" w:color="auto"/>
            </w:tcBorders>
          </w:tcPr>
          <w:p w:rsidR="009A4D38" w:rsidRPr="00477FB0" w:rsidRDefault="009A4D38" w:rsidP="009A4D38">
            <w:pPr>
              <w:pStyle w:val="TableParagraph"/>
              <w:spacing w:line="225" w:lineRule="exact"/>
              <w:ind w:left="489" w:right="489"/>
              <w:jc w:val="center"/>
              <w:rPr>
                <w:sz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A4D38" w:rsidRPr="00477FB0" w:rsidRDefault="009A4D38">
            <w:pPr>
              <w:pStyle w:val="TableParagraph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4D38" w:rsidRPr="00477FB0" w:rsidRDefault="009A4D38" w:rsidP="009A4D38">
            <w:pPr>
              <w:pStyle w:val="TableParagraph"/>
              <w:spacing w:before="5" w:line="230" w:lineRule="atLeast"/>
              <w:ind w:left="333" w:firstLine="134"/>
              <w:rPr>
                <w:sz w:val="20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9A4D38" w:rsidRPr="00477FB0" w:rsidRDefault="009A4D38">
            <w:pPr>
              <w:pStyle w:val="TableParagraph"/>
              <w:tabs>
                <w:tab w:val="left" w:pos="810"/>
              </w:tabs>
              <w:spacing w:before="3" w:line="230" w:lineRule="atLeast"/>
              <w:ind w:left="102" w:right="217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A4D38" w:rsidRPr="00477FB0" w:rsidRDefault="009A4D38">
            <w:pPr>
              <w:pStyle w:val="TableParagrap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4D38" w:rsidRPr="00477FB0" w:rsidRDefault="009A4D38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4D38" w:rsidRPr="00477FB0" w:rsidRDefault="009A4D38">
            <w:pPr>
              <w:pStyle w:val="TableParagraph"/>
              <w:rPr>
                <w:lang w:val="uk-UA"/>
              </w:rPr>
            </w:pPr>
          </w:p>
        </w:tc>
      </w:tr>
    </w:tbl>
    <w:p w:rsidR="006E6328" w:rsidRPr="00477FB0" w:rsidRDefault="006E6328" w:rsidP="006E6328">
      <w:pPr>
        <w:tabs>
          <w:tab w:val="left" w:pos="4729"/>
          <w:tab w:val="left" w:pos="9516"/>
          <w:tab w:val="left" w:pos="11484"/>
          <w:tab w:val="left" w:pos="13848"/>
        </w:tabs>
        <w:spacing w:before="91"/>
        <w:rPr>
          <w:lang w:val="uk-UA"/>
        </w:rPr>
      </w:pPr>
    </w:p>
    <w:p w:rsidR="00817181" w:rsidRPr="002F1F4F" w:rsidRDefault="002F1F4F" w:rsidP="002F1F4F">
      <w:pPr>
        <w:tabs>
          <w:tab w:val="left" w:pos="4729"/>
          <w:tab w:val="left" w:pos="9516"/>
          <w:tab w:val="left" w:pos="11484"/>
          <w:tab w:val="left" w:pos="13848"/>
        </w:tabs>
        <w:spacing w:before="91"/>
        <w:ind w:left="1799"/>
        <w:rPr>
          <w:lang w:val="uk-UA"/>
        </w:rPr>
      </w:pPr>
      <w:proofErr w:type="spellStart"/>
      <w:r>
        <w:t>Викладач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Завідувач</w:t>
      </w:r>
      <w:proofErr w:type="spellEnd"/>
      <w:r>
        <w:rPr>
          <w:spacing w:val="-1"/>
        </w:rPr>
        <w:t xml:space="preserve"> </w:t>
      </w:r>
      <w:proofErr w:type="spellStart"/>
      <w:r>
        <w:t>кафедри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17181" w:rsidRPr="002F1F4F" w:rsidSect="002F1F4F">
      <w:type w:val="continuous"/>
      <w:pgSz w:w="16840" w:h="11910" w:orient="landscape"/>
      <w:pgMar w:top="640" w:right="56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270"/>
    <w:multiLevelType w:val="hybridMultilevel"/>
    <w:tmpl w:val="5DAACD8C"/>
    <w:lvl w:ilvl="0" w:tplc="0A06019A">
      <w:start w:val="2"/>
      <w:numFmt w:val="decimal"/>
      <w:lvlText w:val="%1."/>
      <w:lvlJc w:val="left"/>
      <w:pPr>
        <w:ind w:left="10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1663D90">
      <w:numFmt w:val="bullet"/>
      <w:lvlText w:val="•"/>
      <w:lvlJc w:val="left"/>
      <w:pPr>
        <w:ind w:left="471" w:hanging="708"/>
      </w:pPr>
      <w:rPr>
        <w:rFonts w:hint="default"/>
      </w:rPr>
    </w:lvl>
    <w:lvl w:ilvl="2" w:tplc="2C68F42E">
      <w:numFmt w:val="bullet"/>
      <w:lvlText w:val="•"/>
      <w:lvlJc w:val="left"/>
      <w:pPr>
        <w:ind w:left="843" w:hanging="708"/>
      </w:pPr>
      <w:rPr>
        <w:rFonts w:hint="default"/>
      </w:rPr>
    </w:lvl>
    <w:lvl w:ilvl="3" w:tplc="4390766C">
      <w:numFmt w:val="bullet"/>
      <w:lvlText w:val="•"/>
      <w:lvlJc w:val="left"/>
      <w:pPr>
        <w:ind w:left="1214" w:hanging="708"/>
      </w:pPr>
      <w:rPr>
        <w:rFonts w:hint="default"/>
      </w:rPr>
    </w:lvl>
    <w:lvl w:ilvl="4" w:tplc="707A5806">
      <w:numFmt w:val="bullet"/>
      <w:lvlText w:val="•"/>
      <w:lvlJc w:val="left"/>
      <w:pPr>
        <w:ind w:left="1586" w:hanging="708"/>
      </w:pPr>
      <w:rPr>
        <w:rFonts w:hint="default"/>
      </w:rPr>
    </w:lvl>
    <w:lvl w:ilvl="5" w:tplc="6112827E">
      <w:numFmt w:val="bullet"/>
      <w:lvlText w:val="•"/>
      <w:lvlJc w:val="left"/>
      <w:pPr>
        <w:ind w:left="1958" w:hanging="708"/>
      </w:pPr>
      <w:rPr>
        <w:rFonts w:hint="default"/>
      </w:rPr>
    </w:lvl>
    <w:lvl w:ilvl="6" w:tplc="7F3814C8">
      <w:numFmt w:val="bullet"/>
      <w:lvlText w:val="•"/>
      <w:lvlJc w:val="left"/>
      <w:pPr>
        <w:ind w:left="2329" w:hanging="708"/>
      </w:pPr>
      <w:rPr>
        <w:rFonts w:hint="default"/>
      </w:rPr>
    </w:lvl>
    <w:lvl w:ilvl="7" w:tplc="A080F276">
      <w:numFmt w:val="bullet"/>
      <w:lvlText w:val="•"/>
      <w:lvlJc w:val="left"/>
      <w:pPr>
        <w:ind w:left="2701" w:hanging="708"/>
      </w:pPr>
      <w:rPr>
        <w:rFonts w:hint="default"/>
      </w:rPr>
    </w:lvl>
    <w:lvl w:ilvl="8" w:tplc="5A1EB682">
      <w:numFmt w:val="bullet"/>
      <w:lvlText w:val="•"/>
      <w:lvlJc w:val="left"/>
      <w:pPr>
        <w:ind w:left="3072" w:hanging="708"/>
      </w:pPr>
      <w:rPr>
        <w:rFonts w:hint="default"/>
      </w:rPr>
    </w:lvl>
  </w:abstractNum>
  <w:abstractNum w:abstractNumId="1">
    <w:nsid w:val="5D693D4A"/>
    <w:multiLevelType w:val="hybridMultilevel"/>
    <w:tmpl w:val="F496B3A0"/>
    <w:lvl w:ilvl="0" w:tplc="8884A1B2">
      <w:start w:val="1"/>
      <w:numFmt w:val="decimal"/>
      <w:lvlText w:val="%1."/>
      <w:lvlJc w:val="left"/>
      <w:pPr>
        <w:ind w:left="10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C5C01F2">
      <w:numFmt w:val="bullet"/>
      <w:lvlText w:val="•"/>
      <w:lvlJc w:val="left"/>
      <w:pPr>
        <w:ind w:left="471" w:hanging="708"/>
      </w:pPr>
      <w:rPr>
        <w:rFonts w:hint="default"/>
      </w:rPr>
    </w:lvl>
    <w:lvl w:ilvl="2" w:tplc="DE9CA4DA">
      <w:numFmt w:val="bullet"/>
      <w:lvlText w:val="•"/>
      <w:lvlJc w:val="left"/>
      <w:pPr>
        <w:ind w:left="843" w:hanging="708"/>
      </w:pPr>
      <w:rPr>
        <w:rFonts w:hint="default"/>
      </w:rPr>
    </w:lvl>
    <w:lvl w:ilvl="3" w:tplc="F0582090">
      <w:numFmt w:val="bullet"/>
      <w:lvlText w:val="•"/>
      <w:lvlJc w:val="left"/>
      <w:pPr>
        <w:ind w:left="1214" w:hanging="708"/>
      </w:pPr>
      <w:rPr>
        <w:rFonts w:hint="default"/>
      </w:rPr>
    </w:lvl>
    <w:lvl w:ilvl="4" w:tplc="963AB47A">
      <w:numFmt w:val="bullet"/>
      <w:lvlText w:val="•"/>
      <w:lvlJc w:val="left"/>
      <w:pPr>
        <w:ind w:left="1586" w:hanging="708"/>
      </w:pPr>
      <w:rPr>
        <w:rFonts w:hint="default"/>
      </w:rPr>
    </w:lvl>
    <w:lvl w:ilvl="5" w:tplc="516E7838">
      <w:numFmt w:val="bullet"/>
      <w:lvlText w:val="•"/>
      <w:lvlJc w:val="left"/>
      <w:pPr>
        <w:ind w:left="1958" w:hanging="708"/>
      </w:pPr>
      <w:rPr>
        <w:rFonts w:hint="default"/>
      </w:rPr>
    </w:lvl>
    <w:lvl w:ilvl="6" w:tplc="675CA336">
      <w:numFmt w:val="bullet"/>
      <w:lvlText w:val="•"/>
      <w:lvlJc w:val="left"/>
      <w:pPr>
        <w:ind w:left="2329" w:hanging="708"/>
      </w:pPr>
      <w:rPr>
        <w:rFonts w:hint="default"/>
      </w:rPr>
    </w:lvl>
    <w:lvl w:ilvl="7" w:tplc="B838AC8A">
      <w:numFmt w:val="bullet"/>
      <w:lvlText w:val="•"/>
      <w:lvlJc w:val="left"/>
      <w:pPr>
        <w:ind w:left="2701" w:hanging="708"/>
      </w:pPr>
      <w:rPr>
        <w:rFonts w:hint="default"/>
      </w:rPr>
    </w:lvl>
    <w:lvl w:ilvl="8" w:tplc="9D3685E4">
      <w:numFmt w:val="bullet"/>
      <w:lvlText w:val="•"/>
      <w:lvlJc w:val="left"/>
      <w:pPr>
        <w:ind w:left="3072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7181"/>
    <w:rsid w:val="0004780B"/>
    <w:rsid w:val="000D7FBF"/>
    <w:rsid w:val="001029D2"/>
    <w:rsid w:val="001A6A11"/>
    <w:rsid w:val="001B142A"/>
    <w:rsid w:val="002F1F4F"/>
    <w:rsid w:val="00386166"/>
    <w:rsid w:val="00477FB0"/>
    <w:rsid w:val="004D05AE"/>
    <w:rsid w:val="00632476"/>
    <w:rsid w:val="006E6328"/>
    <w:rsid w:val="00817181"/>
    <w:rsid w:val="0084669F"/>
    <w:rsid w:val="009A4D38"/>
    <w:rsid w:val="009F1EF7"/>
    <w:rsid w:val="009F27B4"/>
    <w:rsid w:val="00A8378A"/>
    <w:rsid w:val="00A84886"/>
    <w:rsid w:val="00AE30BC"/>
    <w:rsid w:val="00B7665B"/>
    <w:rsid w:val="00BC10D7"/>
    <w:rsid w:val="00C538ED"/>
    <w:rsid w:val="00CD7872"/>
    <w:rsid w:val="00D217A9"/>
    <w:rsid w:val="00D85282"/>
    <w:rsid w:val="00DA3E1E"/>
    <w:rsid w:val="00E176B5"/>
    <w:rsid w:val="00E35795"/>
    <w:rsid w:val="00EA1E9F"/>
    <w:rsid w:val="00ED0F44"/>
    <w:rsid w:val="00F141EE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4AC05B-01D9-416E-956D-1ADA8CBC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29D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14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demyanchuk-andrij-lvov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u/0/c/NTQ1NjU4NjM3NT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NTQ1NjU4NjM3NTla" TargetMode="External"/><Relationship Id="rId11" Type="http://schemas.openxmlformats.org/officeDocument/2006/relationships/hyperlink" Target="https://kultart.lnu.edu.ua/employee/demyanchuk-andrij-lvovych" TargetMode="External"/><Relationship Id="rId5" Type="http://schemas.openxmlformats.org/officeDocument/2006/relationships/hyperlink" Target="https://classroom.google.com/u/0/c/NTQ1NjU4NjM3NTla" TargetMode="External"/><Relationship Id="rId10" Type="http://schemas.openxmlformats.org/officeDocument/2006/relationships/hyperlink" Target="https://kultart.lnu.edu.ua/employee/demyanchuk-andrij-lvov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demyanchuk-andrij-lvov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96</cp:revision>
  <cp:lastPrinted>2020-04-03T16:04:00Z</cp:lastPrinted>
  <dcterms:created xsi:type="dcterms:W3CDTF">2020-04-03T17:16:00Z</dcterms:created>
  <dcterms:modified xsi:type="dcterms:W3CDTF">2020-04-03T16:08:00Z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