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2E78AC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</w:rPr>
        <w:t>Культурна політика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028 Менеджмент соціокультурної діяльності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</w:rPr>
        <w:t>КМД-31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 читає</w:t>
      </w:r>
      <w:r w:rsidR="002E78AC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E78AC" w:rsidRPr="002E78AC">
        <w:rPr>
          <w:rFonts w:ascii="Times New Roman" w:hAnsi="Times New Roman" w:cs="Times New Roman"/>
          <w:b/>
          <w:sz w:val="26"/>
          <w:szCs w:val="26"/>
          <w:lang w:val="ru-RU"/>
        </w:rPr>
        <w:t>доц. Сирота Л. Б.</w:t>
      </w:r>
      <w:r w:rsidR="002E78A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2E78AC">
        <w:rPr>
          <w:rFonts w:ascii="Times New Roman" w:hAnsi="Times New Roman" w:cs="Times New Roman"/>
          <w:b/>
          <w:sz w:val="26"/>
          <w:szCs w:val="26"/>
        </w:rPr>
        <w:t>: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8AC" w:rsidRPr="002E78AC">
        <w:rPr>
          <w:rFonts w:ascii="Times New Roman" w:hAnsi="Times New Roman" w:cs="Times New Roman"/>
          <w:b/>
          <w:sz w:val="26"/>
          <w:szCs w:val="26"/>
        </w:rPr>
        <w:t>доц. Сирота Л. Б.</w:t>
      </w:r>
      <w:r w:rsidR="002E78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009"/>
        <w:gridCol w:w="2006"/>
        <w:gridCol w:w="1657"/>
        <w:gridCol w:w="1596"/>
        <w:gridCol w:w="4586"/>
        <w:gridCol w:w="2084"/>
      </w:tblGrid>
      <w:tr w:rsidR="0080336B" w:rsidRPr="00712993" w:rsidTr="00712993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E5D" w:rsidRPr="00712993" w:rsidTr="00712993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E5D" w:rsidRPr="00712993" w:rsidTr="00B41F5C">
        <w:trPr>
          <w:trHeight w:val="1200"/>
        </w:trPr>
        <w:tc>
          <w:tcPr>
            <w:tcW w:w="1479" w:type="dxa"/>
          </w:tcPr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Тема 4</w:t>
            </w:r>
            <w:r w:rsidR="00C452AF"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 (4 год.).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 Пріоритети державної культурної політики. </w:t>
            </w:r>
          </w:p>
          <w:p w:rsidR="002E78AC" w:rsidRPr="00095F07" w:rsidRDefault="002E78AC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Типологія організаційних моделей культурної політики. Галузеве та супрагалузеве трактування культури в державному управлінні. </w:t>
            </w:r>
          </w:p>
        </w:tc>
        <w:tc>
          <w:tcPr>
            <w:tcW w:w="2539" w:type="dxa"/>
          </w:tcPr>
          <w:p w:rsidR="002E78AC" w:rsidRPr="00095F07" w:rsidRDefault="002E78AC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2E78AC" w:rsidRPr="00095F07" w:rsidRDefault="00C452AF" w:rsidP="00645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Проаналізувати тю</w:t>
            </w:r>
            <w:r w:rsidR="002E78AC" w:rsidRPr="00095F07">
              <w:rPr>
                <w:rFonts w:ascii="Times New Roman" w:hAnsi="Times New Roman" w:cs="Times New Roman"/>
                <w:sz w:val="20"/>
                <w:szCs w:val="20"/>
              </w:rPr>
              <w:t>пологі</w:t>
            </w:r>
            <w:r w:rsidR="00645289" w:rsidRPr="00095F0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E78AC"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 організаційних моделей культурної політики. 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Порівняти г</w:t>
            </w:r>
            <w:r w:rsidR="002E78AC"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алузеве та супрагалузеве трактування культури в державному управлінні. </w:t>
            </w:r>
          </w:p>
        </w:tc>
        <w:tc>
          <w:tcPr>
            <w:tcW w:w="1842" w:type="dxa"/>
          </w:tcPr>
          <w:p w:rsidR="002E78AC" w:rsidRPr="00095F07" w:rsidRDefault="00095F07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336B" w:rsidRPr="00095F07">
              <w:rPr>
                <w:rFonts w:ascii="Times New Roman" w:hAnsi="Times New Roman" w:cs="Times New Roman"/>
                <w:sz w:val="20"/>
                <w:szCs w:val="20"/>
              </w:rPr>
              <w:t>о 25.03.2020</w:t>
            </w:r>
          </w:p>
        </w:tc>
        <w:tc>
          <w:tcPr>
            <w:tcW w:w="3119" w:type="dxa"/>
          </w:tcPr>
          <w:p w:rsidR="00F4325F" w:rsidRPr="00095F07" w:rsidRDefault="00F4325F" w:rsidP="00645289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235"/>
              <w:jc w:val="both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</w:rPr>
              <w:t xml:space="preserve">Гриджук О.  Пріоритети культурної політики на сучасному етапі суспільної трансформації. 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6" w:history="1"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https://cyberleninka.ru/article/n/prioriteti-kulturnoyi-politiki-na-suchasnomu-etapi-suspilnoyi-transformatsiyi</w:t>
              </w:r>
            </w:hyperlink>
          </w:p>
          <w:p w:rsidR="00645289" w:rsidRPr="00095F07" w:rsidRDefault="00645289" w:rsidP="00645289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235"/>
              <w:jc w:val="both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</w:rPr>
              <w:t xml:space="preserve">Овчаренко С. Види культурної діяльності. </w:t>
            </w:r>
            <w:r w:rsidRPr="00095F07">
              <w:rPr>
                <w:b w:val="0"/>
                <w:sz w:val="20"/>
                <w:szCs w:val="20"/>
                <w:lang w:val="en-US"/>
              </w:rPr>
              <w:t>URL: http://www.divovo.in.ua/s-v-ovcharenko.html?page=8</w:t>
            </w:r>
          </w:p>
          <w:p w:rsidR="00645289" w:rsidRPr="00095F07" w:rsidRDefault="00645289" w:rsidP="00645289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235"/>
              <w:jc w:val="both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095F07">
              <w:rPr>
                <w:b w:val="0"/>
                <w:sz w:val="20"/>
                <w:szCs w:val="20"/>
              </w:rPr>
              <w:t>Овчаренко С.В. Гуманітарна та культурна політика [Електронний ресурс] : навч. посіб. / С.В. Овчаренко. – Одеса : ОРІДУ НАДУ, 2013. – 152 с.</w:t>
            </w:r>
          </w:p>
          <w:p w:rsidR="00F4325F" w:rsidRPr="00095F07" w:rsidRDefault="00F4325F" w:rsidP="00645289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23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95F07">
              <w:rPr>
                <w:b w:val="0"/>
                <w:sz w:val="20"/>
                <w:szCs w:val="20"/>
              </w:rPr>
              <w:t xml:space="preserve">Сучасні пріоритети культурної політики в Україні. </w:t>
            </w:r>
            <w:r w:rsidRPr="00095F07">
              <w:rPr>
                <w:b w:val="0"/>
                <w:sz w:val="20"/>
                <w:szCs w:val="20"/>
                <w:lang w:val="en-US"/>
              </w:rPr>
              <w:t>URL: http://www.govforc.com/statistika/123/321/354</w:t>
            </w:r>
          </w:p>
          <w:p w:rsidR="00F4325F" w:rsidRPr="00095F07" w:rsidRDefault="00F4325F" w:rsidP="00F4325F">
            <w:pPr>
              <w:pStyle w:val="1"/>
              <w:outlineLvl w:val="0"/>
              <w:rPr>
                <w:b w:val="0"/>
                <w:sz w:val="20"/>
                <w:szCs w:val="20"/>
                <w:lang w:val="en-US"/>
              </w:rPr>
            </w:pP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E5D" w:rsidRPr="00712993" w:rsidTr="00712993">
        <w:tc>
          <w:tcPr>
            <w:tcW w:w="1479" w:type="dxa"/>
          </w:tcPr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18.03.2020</w:t>
            </w:r>
          </w:p>
        </w:tc>
        <w:tc>
          <w:tcPr>
            <w:tcW w:w="2669" w:type="dxa"/>
          </w:tcPr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b/>
                <w:sz w:val="20"/>
                <w:szCs w:val="20"/>
              </w:rPr>
              <w:t>Тема 4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. Пріоритети державної культурної політики. </w:t>
            </w: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Принципи «Декларації Мехіко щодо політики в сфері культури». Закон України «Про культуру» і стратегія державної політики в сфері культури. </w:t>
            </w: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2E78AC" w:rsidRPr="00095F07" w:rsidRDefault="002E78AC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2E78AC" w:rsidRPr="00095F07" w:rsidRDefault="0080336B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Проаналізувати нормативні документи.</w:t>
            </w:r>
          </w:p>
          <w:p w:rsidR="0080336B" w:rsidRPr="00095F07" w:rsidRDefault="0080336B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Визначити їх роль у роль у формуванні культурної політики.</w:t>
            </w:r>
          </w:p>
          <w:p w:rsidR="0080336B" w:rsidRPr="00095F07" w:rsidRDefault="0080336B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78AC" w:rsidRPr="00095F07" w:rsidRDefault="00095F07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336B" w:rsidRPr="00095F07">
              <w:rPr>
                <w:rFonts w:ascii="Times New Roman" w:hAnsi="Times New Roman" w:cs="Times New Roman"/>
                <w:sz w:val="20"/>
                <w:szCs w:val="20"/>
              </w:rPr>
              <w:t>о 25.03.2020</w:t>
            </w:r>
          </w:p>
        </w:tc>
        <w:tc>
          <w:tcPr>
            <w:tcW w:w="3119" w:type="dxa"/>
          </w:tcPr>
          <w:p w:rsidR="00645289" w:rsidRPr="00095F07" w:rsidRDefault="00645289" w:rsidP="0080336B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325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</w:rPr>
              <w:t>Декларація Мехіко щодо політики у сфері культури</w:t>
            </w:r>
            <w:r w:rsidRPr="00095F07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7" w:history="1"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https://zakon.rada.gov.ua/laws/show/995_730</w:t>
              </w:r>
            </w:hyperlink>
          </w:p>
          <w:p w:rsidR="00645289" w:rsidRPr="00095F07" w:rsidRDefault="0080336B" w:rsidP="0080336B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325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095F07">
              <w:rPr>
                <w:b w:val="0"/>
                <w:sz w:val="20"/>
                <w:szCs w:val="20"/>
              </w:rPr>
              <w:t xml:space="preserve">Дерега В. Культурна політика та особливості її формування в Україні. </w:t>
            </w:r>
            <w:r w:rsidRPr="00095F07">
              <w:rPr>
                <w:b w:val="0"/>
                <w:sz w:val="20"/>
                <w:szCs w:val="20"/>
                <w:lang w:val="en-US"/>
              </w:rPr>
              <w:t>URL</w:t>
            </w:r>
            <w:r w:rsidRPr="00095F07">
              <w:rPr>
                <w:b w:val="0"/>
                <w:sz w:val="20"/>
                <w:szCs w:val="20"/>
                <w:lang w:val="ru-RU"/>
              </w:rPr>
              <w:t xml:space="preserve">: </w:t>
            </w:r>
            <w:r w:rsidR="00645289"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  <w:hyperlink r:id="rId8" w:history="1">
              <w:r w:rsidRPr="00095F07">
                <w:rPr>
                  <w:rStyle w:val="a4"/>
                  <w:b w:val="0"/>
                  <w:sz w:val="20"/>
                  <w:szCs w:val="20"/>
                  <w:lang w:val="ru-RU"/>
                </w:rPr>
                <w:t>http://lib.chdu.edu.ua/pdf/posibnuku/315/12.pdf</w:t>
              </w:r>
            </w:hyperlink>
            <w:r w:rsidR="00645289"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80336B" w:rsidRPr="00095F07" w:rsidRDefault="0080336B" w:rsidP="0080336B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325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  <w:lang w:val="ru-RU"/>
              </w:rPr>
              <w:t xml:space="preserve">Закон України «Про культуру». </w:t>
            </w:r>
            <w:r w:rsidRPr="00095F07">
              <w:rPr>
                <w:b w:val="0"/>
                <w:sz w:val="20"/>
                <w:szCs w:val="20"/>
                <w:lang w:val="en-US"/>
              </w:rPr>
              <w:t>URL: https://zakon.rada.gov.ua/laws/show/2778-17</w:t>
            </w:r>
          </w:p>
          <w:p w:rsidR="0080336B" w:rsidRPr="00095F07" w:rsidRDefault="0080336B" w:rsidP="0080336B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325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  <w:lang w:val="ru-RU"/>
              </w:rPr>
              <w:t>Ігнатченко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95F07">
              <w:rPr>
                <w:b w:val="0"/>
                <w:sz w:val="20"/>
                <w:szCs w:val="20"/>
                <w:lang w:val="ru-RU"/>
              </w:rPr>
              <w:t>І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Pr="00095F07">
              <w:rPr>
                <w:b w:val="0"/>
                <w:sz w:val="20"/>
                <w:szCs w:val="20"/>
                <w:lang w:val="ru-RU"/>
              </w:rPr>
              <w:t>Державна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95F07">
              <w:rPr>
                <w:b w:val="0"/>
                <w:sz w:val="20"/>
                <w:szCs w:val="20"/>
                <w:lang w:val="ru-RU"/>
              </w:rPr>
              <w:t>політика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95F07">
              <w:rPr>
                <w:b w:val="0"/>
                <w:sz w:val="20"/>
                <w:szCs w:val="20"/>
                <w:lang w:val="ru-RU"/>
              </w:rPr>
              <w:t>України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95F07">
              <w:rPr>
                <w:b w:val="0"/>
                <w:sz w:val="20"/>
                <w:szCs w:val="20"/>
                <w:lang w:val="ru-RU"/>
              </w:rPr>
              <w:t>в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95F07">
              <w:rPr>
                <w:b w:val="0"/>
                <w:sz w:val="20"/>
                <w:szCs w:val="20"/>
                <w:lang w:val="ru-RU"/>
              </w:rPr>
              <w:t>сфері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95F07">
              <w:rPr>
                <w:b w:val="0"/>
                <w:sz w:val="20"/>
                <w:szCs w:val="20"/>
                <w:lang w:val="ru-RU"/>
              </w:rPr>
              <w:t>культури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95F07">
              <w:rPr>
                <w:b w:val="0"/>
                <w:sz w:val="20"/>
                <w:szCs w:val="20"/>
                <w:lang w:val="ru-RU"/>
              </w:rPr>
              <w:t>як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95F07">
              <w:rPr>
                <w:b w:val="0"/>
                <w:sz w:val="20"/>
                <w:szCs w:val="20"/>
                <w:lang w:val="ru-RU"/>
              </w:rPr>
              <w:t>чинник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95F07">
              <w:rPr>
                <w:b w:val="0"/>
                <w:sz w:val="20"/>
                <w:szCs w:val="20"/>
                <w:lang w:val="ru-RU"/>
              </w:rPr>
              <w:t>реформування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95F07">
              <w:rPr>
                <w:b w:val="0"/>
                <w:sz w:val="20"/>
                <w:szCs w:val="20"/>
                <w:lang w:val="ru-RU"/>
              </w:rPr>
              <w:t>суспільства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. URL: </w:t>
            </w:r>
            <w:hyperlink r:id="rId9" w:history="1"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http://dspace.nlu.edu.ua/bitstream/123456789/3638/1/</w:t>
              </w:r>
              <w:r w:rsidRPr="00095F07">
                <w:rPr>
                  <w:rStyle w:val="a4"/>
                  <w:b w:val="0"/>
                  <w:sz w:val="20"/>
                  <w:szCs w:val="20"/>
                </w:rPr>
                <w:t xml:space="preserve"> </w:t>
              </w:r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Ignatchenko_14%E2%80%9316.pdf</w:t>
              </w:r>
            </w:hyperlink>
          </w:p>
          <w:p w:rsidR="0080336B" w:rsidRPr="00095F07" w:rsidRDefault="0080336B" w:rsidP="00645289">
            <w:pPr>
              <w:pStyle w:val="1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3E5D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663E5D" w:rsidRPr="00095F07" w:rsidRDefault="000306C9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663E5D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663E5D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E5D" w:rsidRPr="00095F07" w:rsidRDefault="00663E5D" w:rsidP="00663E5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663E5D" w:rsidRPr="00095F07" w:rsidRDefault="00663E5D" w:rsidP="00663E5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8AC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ua/employee/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663E5D" w:rsidRPr="00712993" w:rsidTr="00712993">
        <w:tc>
          <w:tcPr>
            <w:tcW w:w="1479" w:type="dxa"/>
          </w:tcPr>
          <w:p w:rsidR="002E78AC" w:rsidRPr="00095F07" w:rsidRDefault="00C452AF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669" w:type="dxa"/>
          </w:tcPr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C452AF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b/>
                <w:sz w:val="20"/>
                <w:szCs w:val="20"/>
              </w:rPr>
              <w:t>Тема 4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. Пріоритети державної культурної політики. </w:t>
            </w: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2E78AC" w:rsidRPr="00095F07" w:rsidRDefault="00C452AF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Створити презентацію про пріоритети культурної політики в Україні</w:t>
            </w:r>
          </w:p>
        </w:tc>
        <w:tc>
          <w:tcPr>
            <w:tcW w:w="1842" w:type="dxa"/>
          </w:tcPr>
          <w:p w:rsidR="002E78AC" w:rsidRPr="00095F07" w:rsidRDefault="00095F07" w:rsidP="00095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01.04.2020</w:t>
            </w:r>
          </w:p>
        </w:tc>
        <w:tc>
          <w:tcPr>
            <w:tcW w:w="3119" w:type="dxa"/>
          </w:tcPr>
          <w:p w:rsidR="00663E5D" w:rsidRPr="00095F07" w:rsidRDefault="00663E5D" w:rsidP="00663E5D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300" w:hanging="258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</w:rPr>
              <w:t>Декларація Мехіко щодо політики у сфері культури</w:t>
            </w:r>
            <w:r w:rsidRPr="00095F07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11" w:history="1"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https://zakon.rada.gov.ua/laws/show/995_730</w:t>
              </w:r>
            </w:hyperlink>
          </w:p>
          <w:p w:rsidR="00663E5D" w:rsidRPr="00095F07" w:rsidRDefault="00663E5D" w:rsidP="00663E5D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300" w:hanging="258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095F07">
              <w:rPr>
                <w:b w:val="0"/>
                <w:sz w:val="20"/>
                <w:szCs w:val="20"/>
              </w:rPr>
              <w:t xml:space="preserve">Дерега В. Культурна політика та особливості її формування в Україні. </w:t>
            </w:r>
            <w:r w:rsidRPr="00095F07">
              <w:rPr>
                <w:b w:val="0"/>
                <w:sz w:val="20"/>
                <w:szCs w:val="20"/>
                <w:lang w:val="en-US"/>
              </w:rPr>
              <w:t>URL</w:t>
            </w:r>
            <w:r w:rsidRPr="00095F07">
              <w:rPr>
                <w:b w:val="0"/>
                <w:sz w:val="20"/>
                <w:szCs w:val="20"/>
                <w:lang w:val="ru-RU"/>
              </w:rPr>
              <w:t xml:space="preserve">:  </w:t>
            </w:r>
            <w:hyperlink r:id="rId12" w:history="1">
              <w:r w:rsidRPr="00095F07">
                <w:rPr>
                  <w:rStyle w:val="a4"/>
                  <w:b w:val="0"/>
                  <w:sz w:val="20"/>
                  <w:szCs w:val="20"/>
                  <w:lang w:val="ru-RU"/>
                </w:rPr>
                <w:t>http://lib.chdu.edu.ua/pdf/posibnuku/315/12.pdf</w:t>
              </w:r>
            </w:hyperlink>
            <w:r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663E5D" w:rsidRPr="00095F07" w:rsidRDefault="00663E5D" w:rsidP="00663E5D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300" w:hanging="258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095F07">
              <w:rPr>
                <w:b w:val="0"/>
                <w:sz w:val="20"/>
                <w:szCs w:val="20"/>
                <w:lang w:val="ru-RU"/>
              </w:rPr>
              <w:t xml:space="preserve">Закон України «Про культуру». </w:t>
            </w:r>
            <w:r w:rsidRPr="00095F07">
              <w:rPr>
                <w:b w:val="0"/>
                <w:sz w:val="20"/>
                <w:szCs w:val="20"/>
                <w:lang w:val="en-US"/>
              </w:rPr>
              <w:t>URL</w:t>
            </w:r>
            <w:r w:rsidRPr="00095F07">
              <w:rPr>
                <w:b w:val="0"/>
                <w:sz w:val="20"/>
                <w:szCs w:val="20"/>
                <w:lang w:val="ru-RU"/>
              </w:rPr>
              <w:t xml:space="preserve">: </w:t>
            </w:r>
            <w:r w:rsidRPr="00095F07">
              <w:rPr>
                <w:b w:val="0"/>
                <w:sz w:val="20"/>
                <w:szCs w:val="20"/>
                <w:lang w:val="en-US"/>
              </w:rPr>
              <w:t>https</w:t>
            </w:r>
            <w:r w:rsidRPr="00095F07">
              <w:rPr>
                <w:b w:val="0"/>
                <w:sz w:val="20"/>
                <w:szCs w:val="20"/>
                <w:lang w:val="ru-RU"/>
              </w:rPr>
              <w:t>://</w:t>
            </w:r>
            <w:r w:rsidRPr="00095F07">
              <w:rPr>
                <w:b w:val="0"/>
                <w:sz w:val="20"/>
                <w:szCs w:val="20"/>
                <w:lang w:val="en-US"/>
              </w:rPr>
              <w:t>zakon</w:t>
            </w:r>
            <w:r w:rsidRPr="00095F07">
              <w:rPr>
                <w:b w:val="0"/>
                <w:sz w:val="20"/>
                <w:szCs w:val="20"/>
                <w:lang w:val="ru-RU"/>
              </w:rPr>
              <w:t>.</w:t>
            </w:r>
            <w:r w:rsidRPr="00095F07">
              <w:rPr>
                <w:b w:val="0"/>
                <w:sz w:val="20"/>
                <w:szCs w:val="20"/>
                <w:lang w:val="en-US"/>
              </w:rPr>
              <w:t>rada</w:t>
            </w:r>
            <w:r w:rsidRPr="00095F07">
              <w:rPr>
                <w:b w:val="0"/>
                <w:sz w:val="20"/>
                <w:szCs w:val="20"/>
                <w:lang w:val="ru-RU"/>
              </w:rPr>
              <w:t>.</w:t>
            </w:r>
            <w:r w:rsidRPr="00095F07">
              <w:rPr>
                <w:b w:val="0"/>
                <w:sz w:val="20"/>
                <w:szCs w:val="20"/>
                <w:lang w:val="en-US"/>
              </w:rPr>
              <w:t>gov</w:t>
            </w:r>
            <w:r w:rsidRPr="00095F07">
              <w:rPr>
                <w:b w:val="0"/>
                <w:sz w:val="20"/>
                <w:szCs w:val="20"/>
                <w:lang w:val="ru-RU"/>
              </w:rPr>
              <w:t>.</w:t>
            </w:r>
            <w:r w:rsidRPr="00095F07">
              <w:rPr>
                <w:b w:val="0"/>
                <w:sz w:val="20"/>
                <w:szCs w:val="20"/>
                <w:lang w:val="en-US"/>
              </w:rPr>
              <w:t>ua</w:t>
            </w:r>
            <w:r w:rsidRPr="00095F07">
              <w:rPr>
                <w:b w:val="0"/>
                <w:sz w:val="20"/>
                <w:szCs w:val="20"/>
                <w:lang w:val="ru-RU"/>
              </w:rPr>
              <w:t>/</w:t>
            </w:r>
            <w:r w:rsidRPr="00095F07">
              <w:rPr>
                <w:b w:val="0"/>
                <w:sz w:val="20"/>
                <w:szCs w:val="20"/>
                <w:lang w:val="en-US"/>
              </w:rPr>
              <w:t>laws</w:t>
            </w:r>
            <w:r w:rsidRPr="00095F07">
              <w:rPr>
                <w:b w:val="0"/>
                <w:sz w:val="20"/>
                <w:szCs w:val="20"/>
                <w:lang w:val="ru-RU"/>
              </w:rPr>
              <w:t>/</w:t>
            </w:r>
            <w:r w:rsidRPr="00095F07">
              <w:rPr>
                <w:b w:val="0"/>
                <w:sz w:val="20"/>
                <w:szCs w:val="20"/>
                <w:lang w:val="en-US"/>
              </w:rPr>
              <w:t>show</w:t>
            </w:r>
            <w:r w:rsidRPr="00095F07">
              <w:rPr>
                <w:b w:val="0"/>
                <w:sz w:val="20"/>
                <w:szCs w:val="20"/>
                <w:lang w:val="ru-RU"/>
              </w:rPr>
              <w:t>/2778-17</w:t>
            </w:r>
          </w:p>
          <w:p w:rsidR="00663E5D" w:rsidRPr="00095F07" w:rsidRDefault="00663E5D" w:rsidP="00663E5D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300" w:hanging="258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  <w:lang w:val="ru-RU"/>
              </w:rPr>
              <w:t xml:space="preserve">Ігнатченко І. Державна політика України в сфері культури як чинник реформування суспільства. 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13" w:history="1"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http://dspace.nlu.edu.ua/bitstream/123456789/3638/1/</w:t>
              </w:r>
              <w:r w:rsidRPr="00095F07">
                <w:rPr>
                  <w:rStyle w:val="a4"/>
                  <w:b w:val="0"/>
                  <w:sz w:val="20"/>
                  <w:szCs w:val="20"/>
                </w:rPr>
                <w:t xml:space="preserve"> </w:t>
              </w:r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Ignatchenko_14%E2%80%9316.pdf</w:t>
              </w:r>
            </w:hyperlink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3E5D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663E5D" w:rsidRPr="00095F07" w:rsidRDefault="000306C9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663E5D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663E5D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E5D" w:rsidRPr="00095F07" w:rsidRDefault="00663E5D" w:rsidP="00663E5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663E5D" w:rsidRPr="00095F07" w:rsidRDefault="00663E5D" w:rsidP="00663E5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8AC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ua/employee/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663E5D" w:rsidRPr="00712993" w:rsidTr="00712993">
        <w:tc>
          <w:tcPr>
            <w:tcW w:w="1479" w:type="dxa"/>
          </w:tcPr>
          <w:p w:rsidR="002E78AC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669" w:type="dxa"/>
          </w:tcPr>
          <w:p w:rsidR="002E78AC" w:rsidRPr="00095F07" w:rsidRDefault="002E78AC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C452AF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Тема 4. Пріоритети державної культурної політики. </w:t>
            </w:r>
          </w:p>
          <w:p w:rsidR="002E78AC" w:rsidRPr="00095F07" w:rsidRDefault="002E78AC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2E78AC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Написати реферат про </w:t>
            </w:r>
            <w:r w:rsidR="00663E5D" w:rsidRPr="00095F07">
              <w:rPr>
                <w:rFonts w:ascii="Times New Roman" w:hAnsi="Times New Roman" w:cs="Times New Roman"/>
                <w:sz w:val="20"/>
                <w:szCs w:val="20"/>
              </w:rPr>
              <w:t>пріоритетні напрямки культурного розвитку зарубіжних країн.</w:t>
            </w:r>
          </w:p>
        </w:tc>
        <w:tc>
          <w:tcPr>
            <w:tcW w:w="1842" w:type="dxa"/>
          </w:tcPr>
          <w:p w:rsidR="002E78AC" w:rsidRPr="00095F07" w:rsidRDefault="00095F07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01.04.2020</w:t>
            </w:r>
          </w:p>
        </w:tc>
        <w:tc>
          <w:tcPr>
            <w:tcW w:w="3119" w:type="dxa"/>
          </w:tcPr>
          <w:p w:rsidR="00663E5D" w:rsidRPr="00095F07" w:rsidRDefault="00663E5D" w:rsidP="00663E5D">
            <w:pPr>
              <w:pStyle w:val="1"/>
              <w:numPr>
                <w:ilvl w:val="0"/>
                <w:numId w:val="4"/>
              </w:numPr>
              <w:spacing w:before="0" w:beforeAutospacing="0" w:after="0" w:afterAutospacing="0"/>
              <w:ind w:left="30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</w:rPr>
              <w:t>Декларація Мехіко щодо політики у сфері культури</w:t>
            </w:r>
            <w:r w:rsidRPr="00095F07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15" w:history="1"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https://zakon.rada.gov.ua/laws/show/995_730</w:t>
              </w:r>
            </w:hyperlink>
          </w:p>
          <w:p w:rsidR="00663E5D" w:rsidRPr="00095F07" w:rsidRDefault="00663E5D" w:rsidP="00663E5D">
            <w:pPr>
              <w:pStyle w:val="1"/>
              <w:numPr>
                <w:ilvl w:val="0"/>
                <w:numId w:val="4"/>
              </w:numPr>
              <w:spacing w:before="0" w:beforeAutospacing="0" w:after="0" w:afterAutospacing="0"/>
              <w:ind w:left="300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095F07">
              <w:rPr>
                <w:b w:val="0"/>
                <w:sz w:val="20"/>
                <w:szCs w:val="20"/>
              </w:rPr>
              <w:t xml:space="preserve">Дерега В. Культурна політика та особливості її формування в Україні. </w:t>
            </w:r>
            <w:r w:rsidRPr="00095F07">
              <w:rPr>
                <w:b w:val="0"/>
                <w:sz w:val="20"/>
                <w:szCs w:val="20"/>
                <w:lang w:val="en-US"/>
              </w:rPr>
              <w:t>URL</w:t>
            </w:r>
            <w:r w:rsidRPr="00095F07">
              <w:rPr>
                <w:b w:val="0"/>
                <w:sz w:val="20"/>
                <w:szCs w:val="20"/>
                <w:lang w:val="ru-RU"/>
              </w:rPr>
              <w:t xml:space="preserve">:  </w:t>
            </w:r>
            <w:hyperlink r:id="rId16" w:history="1">
              <w:r w:rsidRPr="00095F07">
                <w:rPr>
                  <w:rStyle w:val="a4"/>
                  <w:b w:val="0"/>
                  <w:sz w:val="20"/>
                  <w:szCs w:val="20"/>
                  <w:lang w:val="ru-RU"/>
                </w:rPr>
                <w:t>http://lib.chdu.edu.ua/pdf/posibnuku/315/12.pdf</w:t>
              </w:r>
            </w:hyperlink>
            <w:r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663E5D" w:rsidRPr="00095F07" w:rsidRDefault="00663E5D" w:rsidP="00663E5D">
            <w:pPr>
              <w:pStyle w:val="1"/>
              <w:numPr>
                <w:ilvl w:val="0"/>
                <w:numId w:val="4"/>
              </w:numPr>
              <w:spacing w:before="0" w:beforeAutospacing="0" w:after="0" w:afterAutospacing="0"/>
              <w:ind w:left="300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095F07">
              <w:rPr>
                <w:b w:val="0"/>
                <w:sz w:val="20"/>
                <w:szCs w:val="20"/>
                <w:lang w:val="ru-RU"/>
              </w:rPr>
              <w:t xml:space="preserve">Закон України «Про культуру». </w:t>
            </w:r>
            <w:r w:rsidRPr="00095F07">
              <w:rPr>
                <w:b w:val="0"/>
                <w:sz w:val="20"/>
                <w:szCs w:val="20"/>
                <w:lang w:val="en-US"/>
              </w:rPr>
              <w:t>URL</w:t>
            </w:r>
            <w:r w:rsidRPr="00095F07">
              <w:rPr>
                <w:b w:val="0"/>
                <w:sz w:val="20"/>
                <w:szCs w:val="20"/>
                <w:lang w:val="ru-RU"/>
              </w:rPr>
              <w:t xml:space="preserve">: </w:t>
            </w:r>
            <w:r w:rsidRPr="00095F07">
              <w:rPr>
                <w:b w:val="0"/>
                <w:sz w:val="20"/>
                <w:szCs w:val="20"/>
                <w:lang w:val="en-US"/>
              </w:rPr>
              <w:t>https</w:t>
            </w:r>
            <w:r w:rsidRPr="00095F07">
              <w:rPr>
                <w:b w:val="0"/>
                <w:sz w:val="20"/>
                <w:szCs w:val="20"/>
                <w:lang w:val="ru-RU"/>
              </w:rPr>
              <w:t>://</w:t>
            </w:r>
            <w:r w:rsidRPr="00095F07">
              <w:rPr>
                <w:b w:val="0"/>
                <w:sz w:val="20"/>
                <w:szCs w:val="20"/>
                <w:lang w:val="en-US"/>
              </w:rPr>
              <w:t>zakon</w:t>
            </w:r>
            <w:r w:rsidRPr="00095F07">
              <w:rPr>
                <w:b w:val="0"/>
                <w:sz w:val="20"/>
                <w:szCs w:val="20"/>
                <w:lang w:val="ru-RU"/>
              </w:rPr>
              <w:t>.</w:t>
            </w:r>
            <w:r w:rsidRPr="00095F07">
              <w:rPr>
                <w:b w:val="0"/>
                <w:sz w:val="20"/>
                <w:szCs w:val="20"/>
                <w:lang w:val="en-US"/>
              </w:rPr>
              <w:t>rada</w:t>
            </w:r>
            <w:r w:rsidRPr="00095F07">
              <w:rPr>
                <w:b w:val="0"/>
                <w:sz w:val="20"/>
                <w:szCs w:val="20"/>
                <w:lang w:val="ru-RU"/>
              </w:rPr>
              <w:t>.</w:t>
            </w:r>
            <w:r w:rsidRPr="00095F07">
              <w:rPr>
                <w:b w:val="0"/>
                <w:sz w:val="20"/>
                <w:szCs w:val="20"/>
                <w:lang w:val="en-US"/>
              </w:rPr>
              <w:t>gov</w:t>
            </w:r>
            <w:r w:rsidRPr="00095F07">
              <w:rPr>
                <w:b w:val="0"/>
                <w:sz w:val="20"/>
                <w:szCs w:val="20"/>
                <w:lang w:val="ru-RU"/>
              </w:rPr>
              <w:t>.</w:t>
            </w:r>
            <w:r w:rsidRPr="00095F07">
              <w:rPr>
                <w:b w:val="0"/>
                <w:sz w:val="20"/>
                <w:szCs w:val="20"/>
                <w:lang w:val="en-US"/>
              </w:rPr>
              <w:t>ua</w:t>
            </w:r>
            <w:r w:rsidRPr="00095F07">
              <w:rPr>
                <w:b w:val="0"/>
                <w:sz w:val="20"/>
                <w:szCs w:val="20"/>
                <w:lang w:val="ru-RU"/>
              </w:rPr>
              <w:t>/</w:t>
            </w:r>
            <w:r w:rsidRPr="00095F07">
              <w:rPr>
                <w:b w:val="0"/>
                <w:sz w:val="20"/>
                <w:szCs w:val="20"/>
                <w:lang w:val="en-US"/>
              </w:rPr>
              <w:t>laws</w:t>
            </w:r>
            <w:r w:rsidRPr="00095F07">
              <w:rPr>
                <w:b w:val="0"/>
                <w:sz w:val="20"/>
                <w:szCs w:val="20"/>
                <w:lang w:val="ru-RU"/>
              </w:rPr>
              <w:t>/</w:t>
            </w:r>
            <w:r w:rsidRPr="00095F07">
              <w:rPr>
                <w:b w:val="0"/>
                <w:sz w:val="20"/>
                <w:szCs w:val="20"/>
                <w:lang w:val="en-US"/>
              </w:rPr>
              <w:t>show</w:t>
            </w:r>
            <w:r w:rsidRPr="00095F07">
              <w:rPr>
                <w:b w:val="0"/>
                <w:sz w:val="20"/>
                <w:szCs w:val="20"/>
                <w:lang w:val="ru-RU"/>
              </w:rPr>
              <w:t>/2778-17</w:t>
            </w:r>
          </w:p>
          <w:p w:rsidR="00663E5D" w:rsidRPr="00095F07" w:rsidRDefault="00663E5D" w:rsidP="00663E5D">
            <w:pPr>
              <w:pStyle w:val="1"/>
              <w:numPr>
                <w:ilvl w:val="0"/>
                <w:numId w:val="4"/>
              </w:numPr>
              <w:spacing w:before="0" w:beforeAutospacing="0" w:after="0" w:afterAutospacing="0"/>
              <w:ind w:left="30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  <w:lang w:val="ru-RU"/>
              </w:rPr>
              <w:lastRenderedPageBreak/>
              <w:t xml:space="preserve">Ігнатченко І. Державна політика України в сфері культури як чинник реформування суспільства. 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17" w:history="1"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http://dspace.nlu.edu.ua/bitstream/123456789/3638/1/</w:t>
              </w:r>
              <w:r w:rsidRPr="00095F07">
                <w:rPr>
                  <w:rStyle w:val="a4"/>
                  <w:b w:val="0"/>
                  <w:sz w:val="20"/>
                  <w:szCs w:val="20"/>
                </w:rPr>
                <w:t xml:space="preserve"> </w:t>
              </w:r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Ignatchenko_14%E2%80%9316.pdf</w:t>
              </w:r>
            </w:hyperlink>
          </w:p>
          <w:p w:rsidR="002E78AC" w:rsidRPr="00095F07" w:rsidRDefault="002E78AC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5F07" w:rsidRPr="00095F07" w:rsidRDefault="00095F07" w:rsidP="00095F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095F07" w:rsidRPr="00095F07" w:rsidRDefault="000306C9" w:rsidP="00095F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095F07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095F07" w:rsidRPr="00095F07" w:rsidRDefault="00095F07" w:rsidP="00095F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5F07" w:rsidRPr="00095F07" w:rsidRDefault="00095F07" w:rsidP="00095F07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095F07" w:rsidRPr="00095F07" w:rsidRDefault="00095F07" w:rsidP="00095F07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8AC" w:rsidRPr="00095F07" w:rsidRDefault="00095F07" w:rsidP="00095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ua/employee/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663E5D" w:rsidRPr="00712993" w:rsidTr="00712993">
        <w:tc>
          <w:tcPr>
            <w:tcW w:w="1479" w:type="dxa"/>
          </w:tcPr>
          <w:p w:rsidR="002E78AC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01.04.2020</w:t>
            </w:r>
          </w:p>
        </w:tc>
        <w:tc>
          <w:tcPr>
            <w:tcW w:w="2669" w:type="dxa"/>
          </w:tcPr>
          <w:p w:rsidR="00C452AF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Тема 5. Економічні і організаційно-правові аспекти державного управління в сфері культури. </w:t>
            </w:r>
          </w:p>
          <w:p w:rsidR="002E78AC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Типологія соціально-економічних відносин в сфері культури. Теоретичні підвалини організації державного управління в сфері культури. Підсистеми державно-управлінської діяльності в сфері культури. Економічні аспекти державного управління в сфері культури. Законодавче забезпечення державного управління в сфері культури. Культура нації як соціально-економічний чинник.</w:t>
            </w:r>
          </w:p>
        </w:tc>
        <w:tc>
          <w:tcPr>
            <w:tcW w:w="2539" w:type="dxa"/>
          </w:tcPr>
          <w:p w:rsidR="00C452AF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Тема 5. Економічні і організаційно-правові аспекти державного управління в сфері культури. </w:t>
            </w:r>
          </w:p>
          <w:p w:rsidR="00C452AF" w:rsidRPr="00095F07" w:rsidRDefault="00663E5D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Поняття </w:t>
            </w:r>
            <w:r w:rsidR="00C452AF"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соціально-економічних відносин Теоретичні основи організації державного управління в сфері культури. Економічні аспекти 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r w:rsidR="00C452AF" w:rsidRPr="00095F07">
              <w:rPr>
                <w:rFonts w:ascii="Times New Roman" w:hAnsi="Times New Roman" w:cs="Times New Roman"/>
                <w:sz w:val="20"/>
                <w:szCs w:val="20"/>
              </w:rPr>
              <w:t>державного управління культур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ою</w:t>
            </w:r>
            <w:r w:rsidR="00C452AF" w:rsidRPr="00095F07">
              <w:rPr>
                <w:rFonts w:ascii="Times New Roman" w:hAnsi="Times New Roman" w:cs="Times New Roman"/>
                <w:sz w:val="20"/>
                <w:szCs w:val="20"/>
              </w:rPr>
              <w:t>. Культура нації як соціально-економічний чинник.</w:t>
            </w:r>
          </w:p>
          <w:p w:rsidR="002E78AC" w:rsidRPr="00095F07" w:rsidRDefault="002E78AC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2E78AC" w:rsidRPr="00095F07" w:rsidRDefault="00911D54" w:rsidP="00095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Створити презентацію </w:t>
            </w:r>
            <w:r w:rsidR="00095F07" w:rsidRPr="00095F07">
              <w:rPr>
                <w:rFonts w:ascii="Times New Roman" w:hAnsi="Times New Roman" w:cs="Times New Roman"/>
                <w:sz w:val="20"/>
                <w:szCs w:val="20"/>
              </w:rPr>
              <w:t>про механізми вдосконалення державної підтримки сфери культури в Україні або про джерела фінансування сфери культури</w:t>
            </w:r>
          </w:p>
        </w:tc>
        <w:tc>
          <w:tcPr>
            <w:tcW w:w="1842" w:type="dxa"/>
          </w:tcPr>
          <w:p w:rsidR="002E78AC" w:rsidRPr="00095F07" w:rsidRDefault="00663E5D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До 01.04.2020</w:t>
            </w:r>
          </w:p>
        </w:tc>
        <w:tc>
          <w:tcPr>
            <w:tcW w:w="3119" w:type="dxa"/>
          </w:tcPr>
          <w:p w:rsidR="00663E5D" w:rsidRPr="00095F07" w:rsidRDefault="00911D54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Груздова К. Є Механізми вдосконалення державної підтримки сфери культури в Україні шляхом бюджетного фінансування. Держава і регіони, сер.: Державне управління. 2010, № 2, с. 106–108. </w:t>
            </w:r>
          </w:p>
          <w:p w:rsidR="00911D54" w:rsidRPr="00095F07" w:rsidRDefault="00911D54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Дубок І. П. </w:t>
            </w:r>
            <w:r w:rsidR="00095F07" w:rsidRPr="00095F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жерела фінансування сфери культури в Україні та напрями їх розширення. Вісник Нац. акад. держ. упр. При Президентові України. 2015, № 2, с. 63 – 70. </w:t>
            </w:r>
          </w:p>
          <w:p w:rsidR="002E78AC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А., Огнарьов Є. Державне управління сферою культури: вітчизняний та зарубіжний досвід. </w:t>
            </w: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095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19" w:history="1">
              <w:r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dridu</w:t>
              </w:r>
              <w:r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dp</w:t>
              </w:r>
              <w:r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r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zbirnik</w:t>
              </w:r>
              <w:r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/2017-01(17)/4.</w:t>
              </w:r>
              <w:r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911D54" w:rsidRPr="00095F07" w:rsidRDefault="00911D54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Про схвалення Довгострокової стратегії розвитку української культури – стратегії реформ : Розпорядження Кабінету Міністрів України від 1 лют. 2016 р. № 119-2016-р. </w:t>
            </w: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URL: https://zakon.rada.gov.ua/laws/show/119-2016-%D1%80</w:t>
            </w:r>
          </w:p>
          <w:p w:rsidR="00663E5D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3E5D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63E5D" w:rsidRPr="00095F07" w:rsidRDefault="000306C9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63E5D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="00663E5D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63E5D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663E5D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63E5D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663E5D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E5D" w:rsidRPr="00095F07" w:rsidRDefault="00663E5D" w:rsidP="00663E5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://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kultart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lnu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edu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. </w:instrText>
            </w:r>
          </w:p>
          <w:p w:rsidR="00663E5D" w:rsidRPr="00095F07" w:rsidRDefault="00663E5D" w:rsidP="00663E5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8AC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ua/employee/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="00C452AF" w:rsidRPr="00C452AF">
        <w:rPr>
          <w:rFonts w:ascii="Times New Roman" w:hAnsi="Times New Roman" w:cs="Times New Roman"/>
          <w:u w:val="single"/>
        </w:rPr>
        <w:t>доц. Сирота Л. Б</w:t>
      </w:r>
      <w:r w:rsidR="00C452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C452AF" w:rsidRPr="00C452AF">
        <w:rPr>
          <w:rFonts w:ascii="Times New Roman" w:hAnsi="Times New Roman" w:cs="Times New Roman"/>
          <w:u w:val="single"/>
        </w:rPr>
        <w:t>проф. Козаренко О. В.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28F"/>
    <w:multiLevelType w:val="hybridMultilevel"/>
    <w:tmpl w:val="3D9040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7FC0"/>
    <w:multiLevelType w:val="hybridMultilevel"/>
    <w:tmpl w:val="6E60B01E"/>
    <w:lvl w:ilvl="0" w:tplc="0422000F">
      <w:start w:val="1"/>
      <w:numFmt w:val="decimal"/>
      <w:lvlText w:val="%1."/>
      <w:lvlJc w:val="left"/>
      <w:pPr>
        <w:ind w:left="685" w:hanging="360"/>
      </w:pPr>
    </w:lvl>
    <w:lvl w:ilvl="1" w:tplc="04220019" w:tentative="1">
      <w:start w:val="1"/>
      <w:numFmt w:val="lowerLetter"/>
      <w:lvlText w:val="%2."/>
      <w:lvlJc w:val="left"/>
      <w:pPr>
        <w:ind w:left="1405" w:hanging="360"/>
      </w:pPr>
    </w:lvl>
    <w:lvl w:ilvl="2" w:tplc="0422001B" w:tentative="1">
      <w:start w:val="1"/>
      <w:numFmt w:val="lowerRoman"/>
      <w:lvlText w:val="%3."/>
      <w:lvlJc w:val="right"/>
      <w:pPr>
        <w:ind w:left="2125" w:hanging="180"/>
      </w:pPr>
    </w:lvl>
    <w:lvl w:ilvl="3" w:tplc="0422000F" w:tentative="1">
      <w:start w:val="1"/>
      <w:numFmt w:val="decimal"/>
      <w:lvlText w:val="%4."/>
      <w:lvlJc w:val="left"/>
      <w:pPr>
        <w:ind w:left="2845" w:hanging="360"/>
      </w:pPr>
    </w:lvl>
    <w:lvl w:ilvl="4" w:tplc="04220019" w:tentative="1">
      <w:start w:val="1"/>
      <w:numFmt w:val="lowerLetter"/>
      <w:lvlText w:val="%5."/>
      <w:lvlJc w:val="left"/>
      <w:pPr>
        <w:ind w:left="3565" w:hanging="360"/>
      </w:pPr>
    </w:lvl>
    <w:lvl w:ilvl="5" w:tplc="0422001B" w:tentative="1">
      <w:start w:val="1"/>
      <w:numFmt w:val="lowerRoman"/>
      <w:lvlText w:val="%6."/>
      <w:lvlJc w:val="right"/>
      <w:pPr>
        <w:ind w:left="4285" w:hanging="180"/>
      </w:pPr>
    </w:lvl>
    <w:lvl w:ilvl="6" w:tplc="0422000F" w:tentative="1">
      <w:start w:val="1"/>
      <w:numFmt w:val="decimal"/>
      <w:lvlText w:val="%7."/>
      <w:lvlJc w:val="left"/>
      <w:pPr>
        <w:ind w:left="5005" w:hanging="360"/>
      </w:pPr>
    </w:lvl>
    <w:lvl w:ilvl="7" w:tplc="04220019" w:tentative="1">
      <w:start w:val="1"/>
      <w:numFmt w:val="lowerLetter"/>
      <w:lvlText w:val="%8."/>
      <w:lvlJc w:val="left"/>
      <w:pPr>
        <w:ind w:left="5725" w:hanging="360"/>
      </w:pPr>
    </w:lvl>
    <w:lvl w:ilvl="8" w:tplc="0422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>
    <w:nsid w:val="2A3D1E66"/>
    <w:multiLevelType w:val="hybridMultilevel"/>
    <w:tmpl w:val="E04EA768"/>
    <w:lvl w:ilvl="0" w:tplc="0422000F">
      <w:start w:val="1"/>
      <w:numFmt w:val="decimal"/>
      <w:lvlText w:val="%1."/>
      <w:lvlJc w:val="left"/>
      <w:pPr>
        <w:ind w:left="685" w:hanging="360"/>
      </w:pPr>
    </w:lvl>
    <w:lvl w:ilvl="1" w:tplc="04220019" w:tentative="1">
      <w:start w:val="1"/>
      <w:numFmt w:val="lowerLetter"/>
      <w:lvlText w:val="%2."/>
      <w:lvlJc w:val="left"/>
      <w:pPr>
        <w:ind w:left="1405" w:hanging="360"/>
      </w:pPr>
    </w:lvl>
    <w:lvl w:ilvl="2" w:tplc="0422001B" w:tentative="1">
      <w:start w:val="1"/>
      <w:numFmt w:val="lowerRoman"/>
      <w:lvlText w:val="%3."/>
      <w:lvlJc w:val="right"/>
      <w:pPr>
        <w:ind w:left="2125" w:hanging="180"/>
      </w:pPr>
    </w:lvl>
    <w:lvl w:ilvl="3" w:tplc="0422000F" w:tentative="1">
      <w:start w:val="1"/>
      <w:numFmt w:val="decimal"/>
      <w:lvlText w:val="%4."/>
      <w:lvlJc w:val="left"/>
      <w:pPr>
        <w:ind w:left="2845" w:hanging="360"/>
      </w:pPr>
    </w:lvl>
    <w:lvl w:ilvl="4" w:tplc="04220019" w:tentative="1">
      <w:start w:val="1"/>
      <w:numFmt w:val="lowerLetter"/>
      <w:lvlText w:val="%5."/>
      <w:lvlJc w:val="left"/>
      <w:pPr>
        <w:ind w:left="3565" w:hanging="360"/>
      </w:pPr>
    </w:lvl>
    <w:lvl w:ilvl="5" w:tplc="0422001B" w:tentative="1">
      <w:start w:val="1"/>
      <w:numFmt w:val="lowerRoman"/>
      <w:lvlText w:val="%6."/>
      <w:lvlJc w:val="right"/>
      <w:pPr>
        <w:ind w:left="4285" w:hanging="180"/>
      </w:pPr>
    </w:lvl>
    <w:lvl w:ilvl="6" w:tplc="0422000F" w:tentative="1">
      <w:start w:val="1"/>
      <w:numFmt w:val="decimal"/>
      <w:lvlText w:val="%7."/>
      <w:lvlJc w:val="left"/>
      <w:pPr>
        <w:ind w:left="5005" w:hanging="360"/>
      </w:pPr>
    </w:lvl>
    <w:lvl w:ilvl="7" w:tplc="04220019" w:tentative="1">
      <w:start w:val="1"/>
      <w:numFmt w:val="lowerLetter"/>
      <w:lvlText w:val="%8."/>
      <w:lvlJc w:val="left"/>
      <w:pPr>
        <w:ind w:left="5725" w:hanging="360"/>
      </w:pPr>
    </w:lvl>
    <w:lvl w:ilvl="8" w:tplc="0422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>
    <w:nsid w:val="4339125E"/>
    <w:multiLevelType w:val="hybridMultilevel"/>
    <w:tmpl w:val="CB726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06C9"/>
    <w:rsid w:val="000328CB"/>
    <w:rsid w:val="00034028"/>
    <w:rsid w:val="00047507"/>
    <w:rsid w:val="00080F01"/>
    <w:rsid w:val="00095F07"/>
    <w:rsid w:val="000A3B89"/>
    <w:rsid w:val="000C3F8E"/>
    <w:rsid w:val="00157047"/>
    <w:rsid w:val="00227D56"/>
    <w:rsid w:val="00232C44"/>
    <w:rsid w:val="00297FB2"/>
    <w:rsid w:val="002E78AC"/>
    <w:rsid w:val="00356918"/>
    <w:rsid w:val="003F714C"/>
    <w:rsid w:val="0043246C"/>
    <w:rsid w:val="004361A5"/>
    <w:rsid w:val="00523D40"/>
    <w:rsid w:val="00557BE2"/>
    <w:rsid w:val="00645289"/>
    <w:rsid w:val="00663E5D"/>
    <w:rsid w:val="00712993"/>
    <w:rsid w:val="00727F4F"/>
    <w:rsid w:val="007D2B83"/>
    <w:rsid w:val="007E5F6C"/>
    <w:rsid w:val="0080336B"/>
    <w:rsid w:val="00844EA1"/>
    <w:rsid w:val="00876837"/>
    <w:rsid w:val="00890887"/>
    <w:rsid w:val="008A23E2"/>
    <w:rsid w:val="00911D54"/>
    <w:rsid w:val="00961042"/>
    <w:rsid w:val="00995EF0"/>
    <w:rsid w:val="009B6798"/>
    <w:rsid w:val="00A85206"/>
    <w:rsid w:val="00AE018F"/>
    <w:rsid w:val="00B10EF7"/>
    <w:rsid w:val="00B41F5C"/>
    <w:rsid w:val="00BF44C7"/>
    <w:rsid w:val="00C24651"/>
    <w:rsid w:val="00C452AF"/>
    <w:rsid w:val="00C57831"/>
    <w:rsid w:val="00C750EE"/>
    <w:rsid w:val="00D06659"/>
    <w:rsid w:val="00D22DB0"/>
    <w:rsid w:val="00D720DE"/>
    <w:rsid w:val="00E13668"/>
    <w:rsid w:val="00E8371C"/>
    <w:rsid w:val="00F4325F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32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F432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33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32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F432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3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chdu.edu.ua/pdf/posibnuku/315/12.pdf" TargetMode="External"/><Relationship Id="rId13" Type="http://schemas.openxmlformats.org/officeDocument/2006/relationships/hyperlink" Target="http://dspace.nlu.edu.ua/bitstream/123456789/3638/1/%20Ignatchenko_14%E2%80%9316.pdf" TargetMode="External"/><Relationship Id="rId18" Type="http://schemas.openxmlformats.org/officeDocument/2006/relationships/hyperlink" Target="mailto:liljasyrota@yahoo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995_730" TargetMode="External"/><Relationship Id="rId12" Type="http://schemas.openxmlformats.org/officeDocument/2006/relationships/hyperlink" Target="http://lib.chdu.edu.ua/pdf/posibnuku/315/12.pdf" TargetMode="External"/><Relationship Id="rId17" Type="http://schemas.openxmlformats.org/officeDocument/2006/relationships/hyperlink" Target="http://dspace.nlu.edu.ua/bitstream/123456789/3638/1/%20Ignatchenko_14%E2%80%93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chdu.edu.ua/pdf/posibnuku/315/12.pdf" TargetMode="External"/><Relationship Id="rId20" Type="http://schemas.openxmlformats.org/officeDocument/2006/relationships/hyperlink" Target="mailto:liljasyrota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prioriteti-kulturnoyi-politiki-na-suchasnomu-etapi-suspilnoyi-transformatsiyi" TargetMode="External"/><Relationship Id="rId11" Type="http://schemas.openxmlformats.org/officeDocument/2006/relationships/hyperlink" Target="https://zakon.rada.gov.ua/laws/show/995_7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95_730" TargetMode="External"/><Relationship Id="rId10" Type="http://schemas.openxmlformats.org/officeDocument/2006/relationships/hyperlink" Target="mailto:liljasyrota@yahoo.com" TargetMode="External"/><Relationship Id="rId19" Type="http://schemas.openxmlformats.org/officeDocument/2006/relationships/hyperlink" Target="http://www.dridu.dp.ua/zbirnik/2017-01(17)/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nlu.edu.ua/bitstream/123456789/3638/1/%20Ignatchenko_14%E2%80%9316.pdf" TargetMode="External"/><Relationship Id="rId14" Type="http://schemas.openxmlformats.org/officeDocument/2006/relationships/hyperlink" Target="mailto:liljasyrota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2020-03-17T16:19:00Z</dcterms:created>
  <dcterms:modified xsi:type="dcterms:W3CDTF">2020-03-17T16:19:00Z</dcterms:modified>
</cp:coreProperties>
</file>