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9" w:rsidRPr="00643BFD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A878C9" w:rsidRPr="002F493E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Кафедра </w:t>
      </w:r>
      <w:r w:rsidRPr="002F493E">
        <w:rPr>
          <w:rFonts w:ascii="Times New Roman" w:hAnsi="Times New Roman" w:cs="Times New Roman"/>
          <w:b/>
        </w:rPr>
        <w:t>бібліотекознавства і бібліографії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Дистанційна форма навчання на час карантину з 12. 03. по 3.04 2020 р.</w:t>
      </w: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proofErr w:type="spellStart"/>
      <w:r w:rsidR="0006030B" w:rsidRPr="00643BFD">
        <w:rPr>
          <w:rFonts w:ascii="Times New Roman" w:hAnsi="Times New Roman" w:cs="Times New Roman"/>
          <w:b/>
          <w:u w:val="single"/>
        </w:rPr>
        <w:t>Теоретико-методичні</w:t>
      </w:r>
      <w:proofErr w:type="spellEnd"/>
      <w:r w:rsidR="0006030B" w:rsidRPr="00643BFD">
        <w:rPr>
          <w:rFonts w:ascii="Times New Roman" w:hAnsi="Times New Roman" w:cs="Times New Roman"/>
          <w:b/>
          <w:u w:val="single"/>
        </w:rPr>
        <w:t xml:space="preserve"> основи бібліографії: Бібліографічні ресурси України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06030B" w:rsidRPr="00643BFD">
        <w:rPr>
          <w:rFonts w:ascii="Times New Roman" w:hAnsi="Times New Roman" w:cs="Times New Roman"/>
          <w:b/>
          <w:u w:val="single"/>
        </w:rPr>
        <w:t>2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="0006030B" w:rsidRPr="00643BFD">
        <w:rPr>
          <w:rFonts w:ascii="Times New Roman" w:hAnsi="Times New Roman" w:cs="Times New Roman"/>
          <w:b/>
          <w:u w:val="single"/>
        </w:rPr>
        <w:t>доц</w:t>
      </w:r>
      <w:r w:rsidRPr="00643BFD">
        <w:rPr>
          <w:rFonts w:ascii="Times New Roman" w:hAnsi="Times New Roman" w:cs="Times New Roman"/>
          <w:b/>
          <w:u w:val="single"/>
        </w:rPr>
        <w:t xml:space="preserve">. </w:t>
      </w:r>
      <w:r w:rsidR="0006030B" w:rsidRPr="00643BFD">
        <w:rPr>
          <w:rFonts w:ascii="Times New Roman" w:hAnsi="Times New Roman" w:cs="Times New Roman"/>
          <w:b/>
          <w:u w:val="single"/>
        </w:rPr>
        <w:t>Біловус Г.</w:t>
      </w:r>
      <w:r w:rsidRPr="00643BFD">
        <w:rPr>
          <w:rFonts w:ascii="Times New Roman" w:hAnsi="Times New Roman" w:cs="Times New Roman"/>
          <w:b/>
          <w:u w:val="single"/>
        </w:rPr>
        <w:t xml:space="preserve"> Г.</w:t>
      </w:r>
      <w:r w:rsidRPr="00643BFD">
        <w:rPr>
          <w:rFonts w:ascii="Times New Roman" w:hAnsi="Times New Roman" w:cs="Times New Roman"/>
          <w:b/>
        </w:rPr>
        <w:t xml:space="preserve">     Веде </w:t>
      </w:r>
      <w:r w:rsidR="0006030B" w:rsidRPr="00643BFD">
        <w:rPr>
          <w:rFonts w:ascii="Times New Roman" w:hAnsi="Times New Roman" w:cs="Times New Roman"/>
          <w:b/>
        </w:rPr>
        <w:t>практичні заняття</w:t>
      </w:r>
      <w:r w:rsidRPr="00643BFD">
        <w:rPr>
          <w:rFonts w:ascii="Times New Roman" w:hAnsi="Times New Roman" w:cs="Times New Roman"/>
          <w:b/>
        </w:rPr>
        <w:t xml:space="preserve"> </w:t>
      </w:r>
      <w:r w:rsidR="0006030B" w:rsidRPr="00643BFD">
        <w:rPr>
          <w:rFonts w:ascii="Times New Roman" w:hAnsi="Times New Roman" w:cs="Times New Roman"/>
          <w:b/>
          <w:u w:val="single"/>
        </w:rPr>
        <w:t>доц. Біловус Г. Г.</w:t>
      </w: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A878C9" w:rsidTr="00852562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5436B4" w:rsidP="008525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Час </w:t>
            </w:r>
            <w:r w:rsidR="00A878C9" w:rsidRPr="00852562">
              <w:rPr>
                <w:rFonts w:ascii="Times New Roman" w:hAnsi="Times New Roman" w:cs="Times New Roman"/>
                <w:b/>
              </w:rPr>
              <w:t xml:space="preserve">проведення заняття </w:t>
            </w:r>
            <w:r w:rsidRPr="00852562">
              <w:rPr>
                <w:rFonts w:ascii="Times New Roman" w:hAnsi="Times New Roman" w:cs="Times New Roman"/>
                <w:b/>
              </w:rPr>
              <w:t>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 w:rsidR="00852562"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852562" w:rsidRDefault="005436B4" w:rsidP="00F12367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Допоміжні матеріали для дистанційного опрацювання </w:t>
            </w:r>
            <w:r w:rsidR="00115281" w:rsidRPr="00852562">
              <w:rPr>
                <w:rFonts w:ascii="Times New Roman" w:hAnsi="Times New Roman" w:cs="Times New Roman"/>
                <w:b/>
              </w:rPr>
              <w:t>теми</w:t>
            </w:r>
            <w:r w:rsidR="00A878C9" w:rsidRPr="00852562">
              <w:rPr>
                <w:rFonts w:ascii="Times New Roman" w:hAnsi="Times New Roman" w:cs="Times New Roman"/>
              </w:rPr>
              <w:t xml:space="preserve"> (список рекоме</w:t>
            </w:r>
            <w:r w:rsidR="00F12367" w:rsidRPr="00852562">
              <w:rPr>
                <w:rFonts w:ascii="Times New Roman" w:hAnsi="Times New Roman" w:cs="Times New Roman"/>
              </w:rPr>
              <w:t>ндованої літератури, елементи текстів</w:t>
            </w:r>
            <w:r w:rsidR="00A878C9" w:rsidRPr="00852562">
              <w:rPr>
                <w:rFonts w:ascii="Times New Roman" w:hAnsi="Times New Roman" w:cs="Times New Roman"/>
              </w:rPr>
              <w:t xml:space="preserve"> </w:t>
            </w:r>
            <w:r w:rsidR="00115281" w:rsidRPr="00852562">
              <w:rPr>
                <w:rFonts w:ascii="Times New Roman" w:hAnsi="Times New Roman" w:cs="Times New Roman"/>
              </w:rPr>
              <w:t xml:space="preserve">лекцій, матеріали презентації, </w:t>
            </w:r>
            <w:r w:rsidR="00A878C9" w:rsidRPr="00852562">
              <w:rPr>
                <w:rFonts w:ascii="Times New Roman" w:hAnsi="Times New Roman" w:cs="Times New Roman"/>
              </w:rPr>
              <w:t xml:space="preserve">покликання на </w:t>
            </w:r>
            <w:proofErr w:type="spellStart"/>
            <w:r w:rsidR="00A878C9"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="00A878C9"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="005436B4"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A878C9" w:rsidTr="00852562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A878C9"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878C9"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8C9" w:rsidRPr="005436B4" w:rsidTr="00852562">
        <w:trPr>
          <w:trHeight w:val="87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A878C9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 w:rsidR="005436B4" w:rsidRPr="0032698A">
              <w:rPr>
                <w:rFonts w:ascii="Times New Roman" w:hAnsi="Times New Roman" w:cs="Times New Roman"/>
              </w:rPr>
              <w:t>6</w:t>
            </w:r>
            <w:r w:rsidRPr="0032698A">
              <w:rPr>
                <w:rFonts w:ascii="Times New Roman" w:hAnsi="Times New Roman" w:cs="Times New Roman"/>
              </w:rPr>
              <w:t>.03.2020</w:t>
            </w:r>
            <w:r w:rsidR="00115281" w:rsidRPr="0032698A">
              <w:rPr>
                <w:rFonts w:ascii="Times New Roman" w:hAnsi="Times New Roman" w:cs="Times New Roman"/>
              </w:rPr>
              <w:t xml:space="preserve"> (понеділок)</w:t>
            </w:r>
          </w:p>
          <w:p w:rsidR="005436B4" w:rsidRPr="0032698A" w:rsidRDefault="005436B4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 пара</w:t>
            </w:r>
          </w:p>
          <w:p w:rsidR="00A878C9" w:rsidRPr="0032698A" w:rsidRDefault="00A878C9" w:rsidP="005436B4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 w:rsidR="005436B4" w:rsidRPr="0032698A">
              <w:rPr>
                <w:rFonts w:ascii="Times New Roman" w:hAnsi="Times New Roman" w:cs="Times New Roman"/>
              </w:rPr>
              <w:t>1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5436B4" w:rsidRPr="0032698A"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0-1</w:t>
            </w:r>
            <w:r w:rsidR="005436B4" w:rsidRPr="0032698A"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5436B4" w:rsidRPr="0032698A">
              <w:rPr>
                <w:rFonts w:ascii="Times New Roman" w:hAnsi="Times New Roman" w:cs="Times New Roman"/>
              </w:rPr>
              <w:t>1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32698A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A6" w:rsidRPr="0032698A" w:rsidRDefault="005436B4" w:rsidP="00F771A4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Система поточних державних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бібліо</w:t>
            </w:r>
            <w:r w:rsidR="00852562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r w:rsidR="00852562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України: розвиток,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оновлен</w:t>
            </w:r>
            <w:r w:rsidR="00F935EB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ня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сучасних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бібл</w:t>
            </w:r>
            <w:r w:rsidRPr="0032698A">
              <w:rPr>
                <w:rFonts w:ascii="Times New Roman" w:hAnsi="Times New Roman" w:cs="Times New Roman"/>
                <w:spacing w:val="-20"/>
              </w:rPr>
              <w:t>іо</w:t>
            </w:r>
            <w:r w:rsidR="00F771A4" w:rsidRPr="0032698A">
              <w:rPr>
                <w:rFonts w:ascii="Times New Roman" w:hAnsi="Times New Roman" w:cs="Times New Roman"/>
                <w:spacing w:val="-20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ресур</w:t>
            </w:r>
            <w:r w:rsidR="00F771A4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сів</w:t>
            </w:r>
            <w:proofErr w:type="spellEnd"/>
            <w:r w:rsidR="005248F1" w:rsidRPr="0032698A">
              <w:rPr>
                <w:rFonts w:ascii="Times New Roman" w:hAnsi="Times New Roman" w:cs="Times New Roman"/>
              </w:rPr>
              <w:t>:</w:t>
            </w:r>
            <w:r w:rsidR="00F771A4" w:rsidRPr="0032698A">
              <w:rPr>
                <w:rFonts w:ascii="Times New Roman" w:hAnsi="Times New Roman" w:cs="Times New Roman"/>
              </w:rPr>
              <w:t xml:space="preserve"> </w:t>
            </w:r>
          </w:p>
          <w:p w:rsidR="005638A6" w:rsidRPr="0032698A" w:rsidRDefault="005248F1" w:rsidP="00F771A4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 w:rsidR="002563DE" w:rsidRPr="0032698A">
              <w:rPr>
                <w:rFonts w:ascii="Times New Roman" w:hAnsi="Times New Roman" w:cs="Times New Roman"/>
              </w:rPr>
              <w:t>)</w:t>
            </w:r>
            <w:r w:rsidRPr="0032698A">
              <w:rPr>
                <w:rFonts w:ascii="Times New Roman" w:hAnsi="Times New Roman" w:cs="Times New Roman"/>
              </w:rPr>
              <w:t> </w:t>
            </w:r>
            <w:r w:rsidR="002563DE" w:rsidRPr="0032698A">
              <w:rPr>
                <w:rFonts w:ascii="Times New Roman" w:hAnsi="Times New Roman" w:cs="Times New Roman"/>
              </w:rPr>
              <w:t>о</w:t>
            </w:r>
            <w:r w:rsidR="0054775F" w:rsidRPr="0032698A">
              <w:rPr>
                <w:rFonts w:ascii="Times New Roman" w:hAnsi="Times New Roman" w:cs="Times New Roman"/>
              </w:rPr>
              <w:t xml:space="preserve">собливості бібліографування нетекстових </w:t>
            </w:r>
            <w:proofErr w:type="spellStart"/>
            <w:r w:rsidR="0054775F" w:rsidRPr="0032698A">
              <w:rPr>
                <w:rFonts w:ascii="Times New Roman" w:hAnsi="Times New Roman" w:cs="Times New Roman"/>
              </w:rPr>
              <w:t>ви</w:t>
            </w:r>
            <w:r w:rsidR="00F771A4" w:rsidRPr="0032698A">
              <w:rPr>
                <w:rFonts w:ascii="Times New Roman" w:hAnsi="Times New Roman" w:cs="Times New Roman"/>
              </w:rPr>
              <w:t>-</w:t>
            </w:r>
            <w:r w:rsidR="0054775F" w:rsidRPr="0032698A">
              <w:rPr>
                <w:rFonts w:ascii="Times New Roman" w:hAnsi="Times New Roman" w:cs="Times New Roman"/>
              </w:rPr>
              <w:t>дань</w:t>
            </w:r>
            <w:proofErr w:type="spellEnd"/>
            <w:r w:rsidR="0054775F" w:rsidRPr="0032698A">
              <w:rPr>
                <w:rFonts w:ascii="Times New Roman" w:hAnsi="Times New Roman" w:cs="Times New Roman"/>
              </w:rPr>
              <w:t xml:space="preserve"> і творів </w:t>
            </w:r>
            <w:proofErr w:type="spellStart"/>
            <w:r w:rsidR="0054775F" w:rsidRPr="0032698A">
              <w:rPr>
                <w:rFonts w:ascii="Times New Roman" w:hAnsi="Times New Roman" w:cs="Times New Roman"/>
              </w:rPr>
              <w:t>дру</w:t>
            </w:r>
            <w:r w:rsidR="00F771A4" w:rsidRPr="0032698A">
              <w:rPr>
                <w:rFonts w:ascii="Times New Roman" w:hAnsi="Times New Roman" w:cs="Times New Roman"/>
              </w:rPr>
              <w:t>-</w:t>
            </w:r>
            <w:r w:rsidR="0054775F" w:rsidRPr="0032698A">
              <w:rPr>
                <w:rFonts w:ascii="Times New Roman" w:hAnsi="Times New Roman" w:cs="Times New Roman"/>
              </w:rPr>
              <w:t>ку</w:t>
            </w:r>
            <w:proofErr w:type="spellEnd"/>
            <w:r w:rsidR="002563DE"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5638A6" w:rsidRPr="0032698A" w:rsidRDefault="0054775F" w:rsidP="00F771A4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2</w:t>
            </w:r>
            <w:r w:rsidR="002563DE" w:rsidRPr="0032698A">
              <w:rPr>
                <w:rFonts w:ascii="Times New Roman" w:hAnsi="Times New Roman" w:cs="Times New Roman"/>
              </w:rPr>
              <w:t>)</w:t>
            </w:r>
            <w:r w:rsidRPr="0032698A">
              <w:rPr>
                <w:rFonts w:ascii="Times New Roman" w:hAnsi="Times New Roman" w:cs="Times New Roman"/>
              </w:rPr>
              <w:t> </w:t>
            </w:r>
            <w:r w:rsidR="002563DE" w:rsidRPr="0032698A">
              <w:rPr>
                <w:rFonts w:ascii="Times New Roman" w:hAnsi="Times New Roman" w:cs="Times New Roman"/>
              </w:rPr>
              <w:t>о</w:t>
            </w:r>
            <w:r w:rsidRPr="0032698A">
              <w:rPr>
                <w:rFonts w:ascii="Times New Roman" w:hAnsi="Times New Roman" w:cs="Times New Roman"/>
              </w:rPr>
              <w:t xml:space="preserve">блік текстових творів, </w:t>
            </w:r>
            <w:proofErr w:type="spellStart"/>
            <w:r w:rsidR="005638A6" w:rsidRPr="0032698A">
              <w:rPr>
                <w:rFonts w:ascii="Times New Roman" w:hAnsi="Times New Roman" w:cs="Times New Roman"/>
              </w:rPr>
              <w:t>надруко</w:t>
            </w:r>
            <w:r w:rsidRPr="0032698A">
              <w:rPr>
                <w:rFonts w:ascii="Times New Roman" w:hAnsi="Times New Roman" w:cs="Times New Roman"/>
              </w:rPr>
              <w:t>ва</w:t>
            </w:r>
            <w:r w:rsidR="005638A6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них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у періодичних виданнях</w:t>
            </w:r>
            <w:r w:rsidR="002563DE"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5248F1" w:rsidRPr="0032698A" w:rsidRDefault="002563DE" w:rsidP="005638A6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3)</w:t>
            </w:r>
            <w:r w:rsidRPr="0032698A">
              <w:rPr>
                <w:rFonts w:ascii="Times New Roman" w:hAnsi="Times New Roman" w:cs="Times New Roman"/>
                <w:lang w:val="ru-RU"/>
              </w:rPr>
              <w:t> </w:t>
            </w:r>
            <w:r w:rsidR="00F771A4" w:rsidRPr="0032698A">
              <w:rPr>
                <w:rFonts w:ascii="Times New Roman" w:hAnsi="Times New Roman" w:cs="Times New Roman"/>
              </w:rPr>
              <w:t>характе</w:t>
            </w:r>
            <w:r w:rsidR="005248F1" w:rsidRPr="0032698A">
              <w:rPr>
                <w:rFonts w:ascii="Times New Roman" w:hAnsi="Times New Roman" w:cs="Times New Roman"/>
              </w:rPr>
              <w:t xml:space="preserve">ристика особливих видів </w:t>
            </w:r>
            <w:proofErr w:type="spellStart"/>
            <w:r w:rsidR="00F771A4" w:rsidRPr="0032698A">
              <w:rPr>
                <w:rFonts w:ascii="Times New Roman" w:hAnsi="Times New Roman" w:cs="Times New Roman"/>
              </w:rPr>
              <w:t>документ</w:t>
            </w:r>
            <w:r w:rsidR="005248F1" w:rsidRPr="0032698A">
              <w:rPr>
                <w:rFonts w:ascii="Times New Roman" w:hAnsi="Times New Roman" w:cs="Times New Roman"/>
              </w:rPr>
              <w:t>тів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3937F2" w:rsidP="002F493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2698A">
              <w:rPr>
                <w:rFonts w:ascii="Times New Roman" w:hAnsi="Times New Roman" w:cs="Times New Roman"/>
              </w:rPr>
              <w:t>О</w:t>
            </w:r>
            <w:r w:rsidR="005248F1" w:rsidRPr="0032698A">
              <w:rPr>
                <w:rFonts w:ascii="Times New Roman" w:hAnsi="Times New Roman" w:cs="Times New Roman"/>
              </w:rPr>
              <w:t>характеризува</w:t>
            </w:r>
            <w:r w:rsidR="002F493E" w:rsidRPr="0032698A">
              <w:rPr>
                <w:rFonts w:ascii="Times New Roman" w:hAnsi="Times New Roman" w:cs="Times New Roman"/>
              </w:rPr>
              <w:t>-</w:t>
            </w:r>
            <w:r w:rsidR="005248F1" w:rsidRPr="0032698A">
              <w:rPr>
                <w:rFonts w:ascii="Times New Roman" w:hAnsi="Times New Roman" w:cs="Times New Roman"/>
              </w:rPr>
              <w:t>ти</w:t>
            </w:r>
            <w:proofErr w:type="spellEnd"/>
            <w:r w:rsidR="005248F1" w:rsidRPr="0032698A">
              <w:rPr>
                <w:rFonts w:ascii="Times New Roman" w:hAnsi="Times New Roman" w:cs="Times New Roman"/>
              </w:rPr>
              <w:t xml:space="preserve"> </w:t>
            </w:r>
            <w:r w:rsidRPr="0032698A">
              <w:rPr>
                <w:rFonts w:ascii="Times New Roman" w:hAnsi="Times New Roman" w:cs="Times New Roman"/>
              </w:rPr>
              <w:t xml:space="preserve">поточні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</w:t>
            </w:r>
            <w:r w:rsidR="002F493E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жавні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бібліогра</w:t>
            </w:r>
            <w:r w:rsidR="002F493E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фічні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покажчики </w:t>
            </w:r>
            <w:r w:rsidR="00624AAA" w:rsidRPr="0032698A">
              <w:rPr>
                <w:rFonts w:ascii="Times New Roman" w:hAnsi="Times New Roman" w:cs="Times New Roman"/>
              </w:rPr>
              <w:t>(по 1 прикладу на кожен вид бібліографічних ресурсів)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115281" w:rsidP="0085256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>о 23.03.2020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EF" w:rsidRPr="0032698A" w:rsidRDefault="00C021A6" w:rsidP="00C3198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="00F12367" w:rsidRPr="0032698A">
              <w:rPr>
                <w:rFonts w:ascii="Times New Roman" w:hAnsi="Times New Roman" w:cs="Times New Roman"/>
              </w:rPr>
              <w:t>комунікація через е-пошту викладач-студенти</w:t>
            </w:r>
            <w:r w:rsidR="00C3198D"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A878C9" w:rsidRPr="0032698A" w:rsidRDefault="00C021A6" w:rsidP="00C3198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="00624AAA" w:rsidRPr="0032698A">
              <w:rPr>
                <w:rFonts w:ascii="Times New Roman" w:hAnsi="Times New Roman" w:cs="Times New Roman"/>
              </w:rPr>
              <w:t xml:space="preserve">список </w:t>
            </w:r>
            <w:r w:rsidR="00780EEF" w:rsidRPr="0032698A">
              <w:rPr>
                <w:rFonts w:ascii="Times New Roman" w:hAnsi="Times New Roman" w:cs="Times New Roman"/>
              </w:rPr>
              <w:t xml:space="preserve">рекомендованої </w:t>
            </w:r>
            <w:r w:rsidR="00C3198D" w:rsidRPr="0032698A">
              <w:rPr>
                <w:rFonts w:ascii="Times New Roman" w:hAnsi="Times New Roman" w:cs="Times New Roman"/>
              </w:rPr>
              <w:t>літератур</w:t>
            </w:r>
            <w:r w:rsidR="00624AAA" w:rsidRPr="0032698A">
              <w:rPr>
                <w:rFonts w:ascii="Times New Roman" w:hAnsi="Times New Roman" w:cs="Times New Roman"/>
              </w:rPr>
              <w:t>и</w:t>
            </w:r>
            <w:r w:rsidR="00C3198D" w:rsidRPr="0032698A">
              <w:rPr>
                <w:rFonts w:ascii="Times New Roman" w:hAnsi="Times New Roman" w:cs="Times New Roman"/>
              </w:rPr>
              <w:t>:</w:t>
            </w:r>
          </w:p>
          <w:p w:rsidR="00852562" w:rsidRPr="0032698A" w:rsidRDefault="00852562" w:rsidP="008525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</w:t>
            </w:r>
            <w:r w:rsidR="00C3198D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ко</w:t>
            </w:r>
            <w:proofErr w:type="spellEnd"/>
            <w:r w:rsidRPr="0032698A">
              <w:rPr>
                <w:rFonts w:ascii="Times New Roman" w:hAnsi="Times New Roman" w:cs="Times New Roman"/>
              </w:rPr>
              <w:t>. – Київ : Жнець, 2011. – С. 78-81, 83-86.</w:t>
            </w:r>
          </w:p>
          <w:p w:rsidR="000F4381" w:rsidRPr="0032698A" w:rsidRDefault="000F4381" w:rsidP="00852562">
            <w:pPr>
              <w:rPr>
                <w:rFonts w:ascii="Times New Roman" w:hAnsi="Times New Roman" w:cs="Times New Roman"/>
                <w:i/>
              </w:rPr>
            </w:pPr>
            <w:r w:rsidRPr="0032698A">
              <w:rPr>
                <w:rFonts w:ascii="Times New Roman" w:hAnsi="Times New Roman" w:cs="Times New Roman"/>
                <w:i/>
              </w:rPr>
              <w:t>Кириченко Л.</w:t>
            </w:r>
            <w:r w:rsidRPr="0032698A">
              <w:rPr>
                <w:rFonts w:ascii="Times New Roman" w:hAnsi="Times New Roman" w:cs="Times New Roman"/>
              </w:rPr>
              <w:t xml:space="preserve"> Добір матеріалу до державних бібліографічних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покаж</w:t>
            </w:r>
            <w:r w:rsidR="00C021A6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чиків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України “Літописів” / Людмила Кириченко //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Вісн</w:t>
            </w:r>
            <w:proofErr w:type="spellEnd"/>
            <w:r w:rsidR="001002F7" w:rsidRPr="0032698A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Кн</w:t>
            </w:r>
            <w:r w:rsidR="001002F7" w:rsidRPr="0032698A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палати. – 2003. – № 8. – С. 11–12.</w:t>
            </w:r>
          </w:p>
          <w:p w:rsidR="000F4381" w:rsidRPr="0032698A" w:rsidRDefault="000F4381" w:rsidP="00852562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Кочупалова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В. </w:t>
            </w:r>
            <w:r w:rsidRPr="0032698A">
              <w:rPr>
                <w:rFonts w:ascii="Times New Roman" w:hAnsi="Times New Roman" w:cs="Times New Roman"/>
              </w:rPr>
              <w:t xml:space="preserve">Картографічні видання України: державні бібліографічні ресурси / Віта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Кочупалова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, Інна Пугач //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Вісн</w:t>
            </w:r>
            <w:proofErr w:type="spellEnd"/>
            <w:r w:rsidR="001002F7" w:rsidRPr="0032698A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Кн</w:t>
            </w:r>
            <w:r w:rsidR="001002F7" w:rsidRPr="0032698A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палати. – </w:t>
            </w:r>
            <w:r w:rsidR="001002F7" w:rsidRPr="0032698A">
              <w:rPr>
                <w:rFonts w:ascii="Times New Roman" w:hAnsi="Times New Roman" w:cs="Times New Roman"/>
              </w:rPr>
              <w:t>2011. – № </w:t>
            </w:r>
            <w:r w:rsidRPr="0032698A">
              <w:rPr>
                <w:rFonts w:ascii="Times New Roman" w:hAnsi="Times New Roman" w:cs="Times New Roman"/>
              </w:rPr>
              <w:t xml:space="preserve">12. – С. 22–25. - </w:t>
            </w:r>
            <w:r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Режим доступу: </w:t>
            </w:r>
            <w:hyperlink r:id="rId6" w:history="1">
              <w:r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http://nbuv.gov.ua/UJRN/vkp_2011_12_7</w:t>
              </w:r>
            </w:hyperlink>
          </w:p>
          <w:p w:rsidR="00C021A6" w:rsidRPr="0032698A" w:rsidRDefault="00C021A6" w:rsidP="008525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Кочупалова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В. </w:t>
            </w:r>
            <w:r w:rsidRPr="0032698A">
              <w:rPr>
                <w:rFonts w:ascii="Times New Roman" w:hAnsi="Times New Roman" w:cs="Times New Roman"/>
              </w:rPr>
              <w:t xml:space="preserve">“Літопис нот” як засіб </w:t>
            </w:r>
            <w:r w:rsidRPr="0032698A">
              <w:rPr>
                <w:rFonts w:ascii="Times New Roman" w:hAnsi="Times New Roman" w:cs="Times New Roman"/>
              </w:rPr>
              <w:lastRenderedPageBreak/>
              <w:t xml:space="preserve">інформаційного забезпечення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розвит-ку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музичного мистецтва / Віта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Кочу-палова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, Лідія Очеретяна //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Вісн</w:t>
            </w:r>
            <w:proofErr w:type="spellEnd"/>
            <w:r w:rsidR="001002F7" w:rsidRPr="0032698A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Кн</w:t>
            </w:r>
            <w:r w:rsidR="001002F7" w:rsidRPr="0032698A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палати. – 2010. – № 11. – С. 16–19. – </w:t>
            </w:r>
            <w:r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Режим доступу: </w:t>
            </w:r>
            <w:hyperlink r:id="rId7" w:history="1">
              <w:r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http://nbuv.gov.ua/UJRN/vkp_2010_11_5</w:t>
              </w:r>
            </w:hyperlink>
          </w:p>
          <w:p w:rsidR="000F4381" w:rsidRPr="0032698A" w:rsidRDefault="00752D99" w:rsidP="00852562">
            <w:pPr>
              <w:rPr>
                <w:rFonts w:ascii="Times New Roman" w:hAnsi="Times New Roman" w:cs="Times New Roman"/>
              </w:rPr>
            </w:pPr>
            <w:hyperlink r:id="rId8" w:tooltip="Пошук за автором" w:history="1">
              <w:r w:rsidR="000F4381" w:rsidRPr="0032698A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</w:rPr>
                <w:t>Пасічник Л.</w:t>
              </w:r>
            </w:hyperlink>
            <w:r w:rsidR="000F4381" w:rsidRPr="0032698A">
              <w:rPr>
                <w:rFonts w:ascii="Times New Roman" w:hAnsi="Times New Roman" w:cs="Times New Roman"/>
              </w:rPr>
              <w:t xml:space="preserve"> </w:t>
            </w:r>
            <w:r w:rsidR="000F4381" w:rsidRPr="0032698A">
              <w:rPr>
                <w:rFonts w:ascii="Times New Roman" w:hAnsi="Times New Roman" w:cs="Times New Roman"/>
                <w:bCs/>
              </w:rPr>
              <w:t xml:space="preserve">Облік стандартів: </w:t>
            </w:r>
            <w:proofErr w:type="spellStart"/>
            <w:r w:rsidR="000F4381" w:rsidRPr="0032698A">
              <w:rPr>
                <w:rFonts w:ascii="Times New Roman" w:hAnsi="Times New Roman" w:cs="Times New Roman"/>
                <w:bCs/>
              </w:rPr>
              <w:t>пошу-кові</w:t>
            </w:r>
            <w:proofErr w:type="spellEnd"/>
            <w:r w:rsidR="000F4381" w:rsidRPr="0032698A">
              <w:rPr>
                <w:rFonts w:ascii="Times New Roman" w:hAnsi="Times New Roman" w:cs="Times New Roman"/>
                <w:bCs/>
              </w:rPr>
              <w:t xml:space="preserve"> можливості друкованих та </w:t>
            </w:r>
            <w:proofErr w:type="spellStart"/>
            <w:r w:rsidR="000F4381" w:rsidRPr="0032698A">
              <w:rPr>
                <w:rFonts w:ascii="Times New Roman" w:hAnsi="Times New Roman" w:cs="Times New Roman"/>
                <w:bCs/>
              </w:rPr>
              <w:t>елек-тронних</w:t>
            </w:r>
            <w:proofErr w:type="spellEnd"/>
            <w:r w:rsidR="000F4381" w:rsidRPr="0032698A">
              <w:rPr>
                <w:rFonts w:ascii="Times New Roman" w:hAnsi="Times New Roman" w:cs="Times New Roman"/>
                <w:bCs/>
              </w:rPr>
              <w:t xml:space="preserve"> джерел</w:t>
            </w:r>
            <w:r w:rsidR="000F4381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 / Людмила </w:t>
            </w:r>
            <w:proofErr w:type="spellStart"/>
            <w:r w:rsidR="000F4381" w:rsidRPr="0032698A">
              <w:rPr>
                <w:rFonts w:ascii="Times New Roman" w:hAnsi="Times New Roman" w:cs="Times New Roman"/>
                <w:shd w:val="clear" w:color="auto" w:fill="F9F9F9"/>
              </w:rPr>
              <w:t>Пасіч-ник</w:t>
            </w:r>
            <w:proofErr w:type="spellEnd"/>
            <w:r w:rsidR="000F4381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 // </w:t>
            </w:r>
            <w:hyperlink r:id="rId9" w:tooltip="Періодичне видання" w:history="1">
              <w:proofErr w:type="spellStart"/>
              <w:r w:rsidR="000F4381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Вісн</w:t>
              </w:r>
              <w:proofErr w:type="spellEnd"/>
              <w:r w:rsidR="001002F7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. </w:t>
              </w:r>
              <w:r w:rsidR="000F4381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Кн</w:t>
              </w:r>
              <w:r w:rsidR="001002F7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0F4381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палати</w:t>
              </w:r>
            </w:hyperlink>
            <w:r w:rsidR="000F4381" w:rsidRPr="0032698A">
              <w:rPr>
                <w:rFonts w:ascii="Times New Roman" w:hAnsi="Times New Roman" w:cs="Times New Roman"/>
                <w:shd w:val="clear" w:color="auto" w:fill="F9F9F9"/>
              </w:rPr>
              <w:t>. - 2012. - № 7. - С. 22-25. - Режим доступу:</w:t>
            </w:r>
            <w:proofErr w:type="spellStart"/>
            <w:r w:rsidR="000F4381" w:rsidRPr="0032698A">
              <w:rPr>
                <w:rFonts w:ascii="Times New Roman" w:hAnsi="Times New Roman" w:cs="Times New Roman"/>
              </w:rPr>
              <w:fldChar w:fldCharType="begin"/>
            </w:r>
            <w:r w:rsidR="000F4381" w:rsidRPr="0032698A">
              <w:rPr>
                <w:rFonts w:ascii="Times New Roman" w:hAnsi="Times New Roman" w:cs="Times New Roman"/>
              </w:rPr>
              <w:instrText xml:space="preserve"> HYPERLINK "http://www.irbis-nbuv.gov.ua/cgi-bin/irbis_nbuv/cgiirbis_64.exe?I21DBN=LINK&amp;P21DBN=UJRN&amp;Z21ID=&amp;S21REF=10&amp;S21CNR=20&amp;S21STN=1&amp;S21FMT=ASP_meta&amp;C21COM=S&amp;2_S21P03=FILA=&amp;2_S21STR=vkp_2012_7_7" </w:instrText>
            </w:r>
            <w:r w:rsidR="000F4381" w:rsidRPr="0032698A">
              <w:rPr>
                <w:rFonts w:ascii="Times New Roman" w:hAnsi="Times New Roman" w:cs="Times New Roman"/>
              </w:rPr>
              <w:fldChar w:fldCharType="separate"/>
            </w:r>
            <w:r w:rsidR="000F4381" w:rsidRPr="0032698A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http</w:t>
            </w:r>
            <w:proofErr w:type="spellEnd"/>
            <w:r w:rsidR="000F4381" w:rsidRPr="0032698A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://</w:t>
            </w:r>
            <w:proofErr w:type="spellStart"/>
            <w:r w:rsidR="000F4381" w:rsidRPr="0032698A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nbuv.gov.ua</w:t>
            </w:r>
            <w:proofErr w:type="spellEnd"/>
            <w:r w:rsidR="000F4381" w:rsidRPr="0032698A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/UJRN/vkp_2012_7_7</w:t>
            </w:r>
            <w:r w:rsidR="000F4381" w:rsidRPr="0032698A">
              <w:rPr>
                <w:rFonts w:ascii="Times New Roman" w:hAnsi="Times New Roman" w:cs="Times New Roman"/>
              </w:rPr>
              <w:fldChar w:fldCharType="end"/>
            </w:r>
            <w:r w:rsidR="000F4381" w:rsidRPr="0032698A">
              <w:rPr>
                <w:rFonts w:ascii="Times New Roman" w:hAnsi="Times New Roman" w:cs="Times New Roman"/>
              </w:rPr>
              <w:t xml:space="preserve"> </w:t>
            </w:r>
          </w:p>
          <w:p w:rsidR="001002F7" w:rsidRDefault="00C021A6" w:rsidP="00852562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32698A">
              <w:rPr>
                <w:rFonts w:ascii="Times New Roman" w:eastAsia="Calibri" w:hAnsi="Times New Roman" w:cs="Times New Roman"/>
                <w:i/>
              </w:rPr>
              <w:t>Устіннікова</w:t>
            </w:r>
            <w:proofErr w:type="spellEnd"/>
            <w:r w:rsidRPr="0032698A">
              <w:rPr>
                <w:rFonts w:ascii="Times New Roman" w:eastAsia="Calibri" w:hAnsi="Times New Roman" w:cs="Times New Roman"/>
                <w:i/>
              </w:rPr>
              <w:t xml:space="preserve"> О. </w:t>
            </w:r>
            <w:r w:rsidRPr="0032698A">
              <w:rPr>
                <w:rFonts w:ascii="Times New Roman" w:hAnsi="Times New Roman" w:cs="Times New Roman"/>
              </w:rPr>
              <w:t xml:space="preserve">Образотворчі видання України (за матеріалами державного бібліографічного покажчика "Літопис образотворчих видань" 2007—2011 рр.) / Ольга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Устіннікова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, Ніна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Палащина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 // </w:t>
            </w:r>
            <w:hyperlink r:id="rId10" w:tooltip="Періодичне видання" w:history="1">
              <w:r w:rsidR="001002F7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Вісн. Кн. палати</w:t>
              </w:r>
            </w:hyperlink>
            <w:r w:rsidR="001002F7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. - 2013. - № 4. - С. 25-31. - Режим доступу: </w:t>
            </w:r>
            <w:hyperlink r:id="rId11" w:history="1">
              <w:r w:rsidR="001002F7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file:///C:/Users/HomeUser/Downloads/vkp_2013_4_9%20(5).pdf</w:t>
              </w:r>
            </w:hyperlink>
          </w:p>
          <w:p w:rsidR="00094F81" w:rsidRDefault="002E0E48" w:rsidP="00094F81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</w:t>
            </w:r>
            <w:r w:rsidR="00C3198D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ліографознавство</w:t>
            </w:r>
            <w:proofErr w:type="spellEnd"/>
            <w:r w:rsidR="00094F81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Бібліографічні ресурси України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>. спец. 029 «Інформаційна, бібліотечна та архівна справа» / Г. </w:t>
            </w:r>
            <w:proofErr w:type="spellStart"/>
            <w:r w:rsidRPr="0032698A">
              <w:rPr>
                <w:rFonts w:ascii="Times New Roman" w:hAnsi="Times New Roman" w:cs="Times New Roman"/>
              </w:rPr>
              <w:t>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</w:t>
            </w:r>
            <w:r w:rsidR="00852562" w:rsidRPr="0032698A"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– </w:t>
            </w:r>
            <w:r w:rsidR="00852562" w:rsidRPr="0032698A">
              <w:rPr>
                <w:rFonts w:ascii="Times New Roman" w:hAnsi="Times New Roman" w:cs="Times New Roman"/>
              </w:rPr>
              <w:t>Київ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r w:rsidR="00852562" w:rsidRPr="0032698A">
              <w:rPr>
                <w:rFonts w:ascii="Times New Roman" w:hAnsi="Times New Roman" w:cs="Times New Roman"/>
              </w:rPr>
              <w:t>Кондор</w:t>
            </w:r>
            <w:r w:rsidRPr="0032698A">
              <w:rPr>
                <w:rFonts w:ascii="Times New Roman" w:hAnsi="Times New Roman" w:cs="Times New Roman"/>
              </w:rPr>
              <w:t>, 20</w:t>
            </w:r>
            <w:r w:rsidR="00852562" w:rsidRPr="0032698A">
              <w:rPr>
                <w:rFonts w:ascii="Times New Roman" w:hAnsi="Times New Roman" w:cs="Times New Roman"/>
              </w:rPr>
              <w:t>17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852562" w:rsidRPr="0032698A">
              <w:rPr>
                <w:rFonts w:ascii="Times New Roman" w:hAnsi="Times New Roman" w:cs="Times New Roman"/>
              </w:rPr>
              <w:t> – С. 3</w:t>
            </w:r>
            <w:r w:rsidRPr="0032698A">
              <w:rPr>
                <w:rFonts w:ascii="Times New Roman" w:hAnsi="Times New Roman" w:cs="Times New Roman"/>
              </w:rPr>
              <w:t>1</w:t>
            </w:r>
            <w:r w:rsidR="00852562" w:rsidRPr="0032698A">
              <w:rPr>
                <w:rFonts w:ascii="Times New Roman" w:hAnsi="Times New Roman" w:cs="Times New Roman"/>
              </w:rPr>
              <w:t>-49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852562" w:rsidRPr="0032698A">
              <w:rPr>
                <w:rFonts w:ascii="Times New Roman" w:hAnsi="Times New Roman" w:cs="Times New Roman"/>
              </w:rPr>
              <w:t xml:space="preserve"> – Режим доступу: </w:t>
            </w:r>
            <w:hyperlink r:id="rId12" w:history="1">
              <w:r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http://lib.puet.edu.ua/index.php?option=com_content&amp;view=article&amp;id=1481:2017-07-10-06-31-39&amp;catid=16&amp;Itemid=100148</w:t>
              </w:r>
            </w:hyperlink>
          </w:p>
          <w:p w:rsidR="00094F81" w:rsidRPr="0032698A" w:rsidRDefault="00094F81" w:rsidP="00EE26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</w:t>
            </w:r>
            <w:r w:rsidRPr="0032698A">
              <w:rPr>
                <w:rFonts w:ascii="Times New Roman" w:hAnsi="Times New Roman" w:cs="Times New Roman"/>
              </w:rPr>
              <w:lastRenderedPageBreak/>
              <w:t xml:space="preserve">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6</w:t>
            </w:r>
            <w:r w:rsidRPr="0032698A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  <w:r w:rsidRPr="0032698A">
              <w:rPr>
                <w:rFonts w:ascii="Times New Roman" w:hAnsi="Times New Roman" w:cs="Times New Roman"/>
              </w:rPr>
              <w:t>4</w:t>
            </w:r>
            <w:r w:rsidR="00EE2630">
              <w:rPr>
                <w:rFonts w:ascii="Times New Roman" w:hAnsi="Times New Roman" w:cs="Times New Roman"/>
              </w:rPr>
              <w:t>, 112–114.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094F81" w:rsidRDefault="005436B4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="00A878C9" w:rsidRPr="000F4381">
              <w:rPr>
                <w:rFonts w:ascii="Times New Roman" w:hAnsi="Times New Roman" w:cs="Times New Roman"/>
              </w:rPr>
              <w:t>-</w:t>
            </w:r>
            <w:r w:rsidR="00A878C9"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="00A878C9" w:rsidRPr="00094F81">
              <w:rPr>
                <w:rFonts w:ascii="Times New Roman" w:hAnsi="Times New Roman" w:cs="Times New Roman"/>
              </w:rPr>
              <w:t>:</w:t>
            </w:r>
            <w:r w:rsidR="00A878C9" w:rsidRPr="00094F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="00A878C9" w:rsidRPr="00094F81">
              <w:rPr>
                <w:rFonts w:ascii="Times New Roman" w:hAnsi="Times New Roman" w:cs="Times New Roman"/>
              </w:rPr>
              <w:t>@</w:t>
            </w:r>
            <w:proofErr w:type="spellStart"/>
            <w:r w:rsidR="00A878C9"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A878C9" w:rsidRPr="00094F81">
              <w:rPr>
                <w:rFonts w:ascii="Times New Roman" w:hAnsi="Times New Roman" w:cs="Times New Roman"/>
              </w:rPr>
              <w:t>.</w:t>
            </w:r>
            <w:r w:rsidR="00A878C9"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86593" w:rsidRDefault="00686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</w:t>
            </w:r>
            <w:r w:rsidR="00A878C9" w:rsidRPr="000F4381">
              <w:rPr>
                <w:rFonts w:ascii="Times New Roman" w:hAnsi="Times New Roman" w:cs="Times New Roman"/>
              </w:rPr>
              <w:t>дреса персональної сторінки:</w:t>
            </w:r>
            <w:r w:rsidR="00A878C9"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2D99" w:rsidRPr="000F4381" w:rsidRDefault="00752D9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>
                <w:rPr>
                  <w:rStyle w:val="a7"/>
                </w:rPr>
                <w:t>https://kultart.lnu.edu.ua/employee/bilovus-halyna-hryhorivna</w:t>
              </w:r>
            </w:hyperlink>
            <w:bookmarkStart w:id="0" w:name="_GoBack"/>
            <w:bookmarkEnd w:id="0"/>
          </w:p>
          <w:p w:rsidR="00A878C9" w:rsidRPr="000F4381" w:rsidRDefault="00752D99" w:rsidP="0068659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686593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A878C9" w:rsidRPr="005436B4" w:rsidTr="00852562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lastRenderedPageBreak/>
              <w:t>23</w:t>
            </w:r>
            <w:r w:rsidR="00A878C9" w:rsidRPr="0032698A">
              <w:rPr>
                <w:rFonts w:ascii="Times New Roman" w:hAnsi="Times New Roman" w:cs="Times New Roman"/>
              </w:rPr>
              <w:t>.03.2020</w:t>
            </w:r>
          </w:p>
          <w:p w:rsidR="00643BFD" w:rsidRPr="0032698A" w:rsidRDefault="00643BFD" w:rsidP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643BFD" w:rsidRPr="0032698A" w:rsidRDefault="00643BFD" w:rsidP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 пара</w:t>
            </w:r>
          </w:p>
          <w:p w:rsidR="00A878C9" w:rsidRPr="0032698A" w:rsidRDefault="00643BFD" w:rsidP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115281" w:rsidP="0032698A">
            <w:pPr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 xml:space="preserve">Ретроспективна національна </w:t>
            </w:r>
            <w:r w:rsidR="0032698A">
              <w:rPr>
                <w:rFonts w:ascii="Times New Roman" w:hAnsi="Times New Roman" w:cs="Times New Roman"/>
              </w:rPr>
              <w:t>бібліогра</w:t>
            </w:r>
            <w:r w:rsidRPr="0032698A">
              <w:rPr>
                <w:rFonts w:ascii="Times New Roman" w:hAnsi="Times New Roman" w:cs="Times New Roman"/>
              </w:rPr>
              <w:t xml:space="preserve">фія: історичні аспекти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форму</w:t>
            </w:r>
            <w:r w:rsid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32698A">
              <w:rPr>
                <w:rFonts w:ascii="Times New Roman" w:hAnsi="Times New Roman" w:cs="Times New Roman"/>
              </w:rPr>
              <w:t>, сучасний стан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32698A" w:rsidRDefault="00A878C9" w:rsidP="001152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32698A" w:rsidRDefault="0032698A" w:rsidP="0032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="00523BD4" w:rsidRPr="0032698A">
              <w:rPr>
                <w:rFonts w:ascii="Times New Roman" w:hAnsi="Times New Roman" w:cs="Times New Roman"/>
              </w:rPr>
              <w:t xml:space="preserve">теоретичний </w:t>
            </w:r>
            <w:proofErr w:type="spellStart"/>
            <w:r w:rsidR="00523BD4" w:rsidRPr="0032698A">
              <w:rPr>
                <w:rFonts w:ascii="Times New Roman" w:hAnsi="Times New Roman" w:cs="Times New Roman"/>
              </w:rPr>
              <w:t>ма-теріал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F95D1D" w:rsidP="00F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32698A" w:rsidRDefault="006C4069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5638A6" w:rsidRPr="0032698A" w:rsidRDefault="005638A6" w:rsidP="006C4069">
            <w:pPr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="00F12367" w:rsidRPr="0032698A">
              <w:rPr>
                <w:rFonts w:ascii="Times New Roman" w:hAnsi="Times New Roman" w:cs="Times New Roman"/>
              </w:rPr>
              <w:t>комунікація через е-пошту викладач-студенти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Pr="005436B4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8C9" w:rsidRPr="005436B4" w:rsidTr="00852562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30</w:t>
            </w:r>
            <w:r w:rsidR="00A878C9" w:rsidRPr="0032698A">
              <w:rPr>
                <w:rFonts w:ascii="Times New Roman" w:hAnsi="Times New Roman" w:cs="Times New Roman"/>
              </w:rPr>
              <w:t>.03.2020</w:t>
            </w:r>
          </w:p>
          <w:p w:rsidR="00643BFD" w:rsidRPr="0032698A" w:rsidRDefault="00643BFD" w:rsidP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643BFD" w:rsidRPr="0032698A" w:rsidRDefault="00643BFD" w:rsidP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 пара</w:t>
            </w:r>
          </w:p>
          <w:p w:rsidR="00A878C9" w:rsidRPr="0032698A" w:rsidRDefault="00643BFD" w:rsidP="00643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32698A" w:rsidRDefault="00A878C9" w:rsidP="001152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115281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Ретроспективна національна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</w:t>
            </w:r>
            <w:r w:rsidR="005638A6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ліографія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істо</w:t>
            </w:r>
            <w:r w:rsidR="005638A6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ричні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аспекти формування, сучасний стан</w:t>
            </w:r>
            <w:r w:rsidR="00643BFD" w:rsidRPr="0032698A">
              <w:rPr>
                <w:rFonts w:ascii="Times New Roman" w:hAnsi="Times New Roman" w:cs="Times New Roman"/>
              </w:rPr>
              <w:t>:</w:t>
            </w:r>
          </w:p>
          <w:p w:rsidR="005638A6" w:rsidRPr="0032698A" w:rsidRDefault="005638A6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1) мета, завдання, організація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ретро</w:t>
            </w:r>
            <w:r w:rsid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спективної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націо</w:t>
            </w:r>
            <w:r w:rsid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нальної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бібліо</w:t>
            </w:r>
            <w:r w:rsid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графії</w:t>
            </w:r>
            <w:proofErr w:type="spellEnd"/>
            <w:r w:rsidRPr="0032698A">
              <w:rPr>
                <w:rFonts w:ascii="Times New Roman" w:hAnsi="Times New Roman" w:cs="Times New Roman"/>
              </w:rPr>
              <w:t>;</w:t>
            </w:r>
          </w:p>
          <w:p w:rsidR="005638A6" w:rsidRPr="0032698A" w:rsidRDefault="005638A6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2) створення українського бібліографічного репертуару;</w:t>
            </w:r>
          </w:p>
          <w:p w:rsidR="00643BFD" w:rsidRPr="0032698A" w:rsidRDefault="005638A6" w:rsidP="005638A6">
            <w:pPr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3) система ретроспективних бібліографічних посібників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F33670" w:rsidP="002F493E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</w:rPr>
              <w:t>Охарактеризува</w:t>
            </w:r>
            <w:r w:rsidR="002F493E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ти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ретроспек-тивні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бібліогра</w:t>
            </w:r>
            <w:r w:rsidR="002F493E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фічні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покажчики (по 1 прикладу на кожен вид </w:t>
            </w:r>
            <w:r w:rsidR="002F493E" w:rsidRPr="0032698A">
              <w:rPr>
                <w:rFonts w:ascii="Times New Roman" w:hAnsi="Times New Roman" w:cs="Times New Roman"/>
              </w:rPr>
              <w:t>бібліогра</w:t>
            </w:r>
            <w:r w:rsidRPr="0032698A">
              <w:rPr>
                <w:rFonts w:ascii="Times New Roman" w:hAnsi="Times New Roman" w:cs="Times New Roman"/>
              </w:rPr>
              <w:t>фічних ресурсів)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643BFD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>о 0</w:t>
            </w:r>
            <w:r w:rsidR="006C4069" w:rsidRPr="0032698A">
              <w:rPr>
                <w:rFonts w:ascii="Times New Roman" w:hAnsi="Times New Roman" w:cs="Times New Roman"/>
              </w:rPr>
              <w:t>6</w:t>
            </w:r>
            <w:r w:rsidRPr="0032698A">
              <w:rPr>
                <w:rFonts w:ascii="Times New Roman" w:hAnsi="Times New Roman" w:cs="Times New Roman"/>
              </w:rPr>
              <w:t>.0</w:t>
            </w:r>
            <w:r w:rsidR="006C4069" w:rsidRPr="0032698A"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FD" w:rsidRPr="0032698A" w:rsidRDefault="00643BFD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A878C9" w:rsidRPr="0032698A" w:rsidRDefault="00643BFD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F33670" w:rsidRPr="0032698A" w:rsidRDefault="00F33670" w:rsidP="00F336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Женчен-ко</w:t>
            </w:r>
            <w:proofErr w:type="spellEnd"/>
            <w:r w:rsidRPr="0032698A">
              <w:rPr>
                <w:rFonts w:ascii="Times New Roman" w:hAnsi="Times New Roman" w:cs="Times New Roman"/>
              </w:rPr>
              <w:t>. – Київ : Жнець, 2011. – С. 8</w:t>
            </w:r>
            <w:r w:rsidR="00FA4B50" w:rsidRPr="0032698A">
              <w:rPr>
                <w:rFonts w:ascii="Times New Roman" w:hAnsi="Times New Roman" w:cs="Times New Roman"/>
              </w:rPr>
              <w:t>7</w:t>
            </w:r>
            <w:r w:rsidRPr="0032698A">
              <w:rPr>
                <w:rFonts w:ascii="Times New Roman" w:hAnsi="Times New Roman" w:cs="Times New Roman"/>
              </w:rPr>
              <w:t>-</w:t>
            </w:r>
            <w:r w:rsidR="00FA4B50" w:rsidRPr="0032698A">
              <w:rPr>
                <w:rFonts w:ascii="Times New Roman" w:hAnsi="Times New Roman" w:cs="Times New Roman"/>
              </w:rPr>
              <w:t>94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337EC2" w:rsidRPr="0032698A" w:rsidRDefault="00752D99" w:rsidP="0077243C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15" w:tooltip="Пошук за автором" w:history="1">
              <w:r w:rsidR="00337EC2" w:rsidRPr="0032698A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</w:rPr>
                <w:t>Ільницька Л.</w:t>
              </w:r>
            </w:hyperlink>
            <w:r w:rsidR="00337EC2" w:rsidRPr="0032698A">
              <w:rPr>
                <w:rFonts w:ascii="Times New Roman" w:hAnsi="Times New Roman" w:cs="Times New Roman"/>
                <w:i/>
              </w:rPr>
              <w:t xml:space="preserve"> </w:t>
            </w:r>
            <w:r w:rsidR="00337EC2" w:rsidRPr="0032698A">
              <w:rPr>
                <w:rFonts w:ascii="Times New Roman" w:hAnsi="Times New Roman" w:cs="Times New Roman"/>
                <w:bCs/>
              </w:rPr>
              <w:t>Бібліографія української книги в Галичині, на Буковині, Закарпатті, Волині і в еміграції (1914–1939): науково-методичні засади створення видавничого проекту та його реалізація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 / </w:t>
            </w:r>
            <w:proofErr w:type="spellStart"/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>Л.</w:t>
            </w:r>
            <w:r w:rsidR="0032698A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>Ільниц</w:t>
            </w:r>
            <w:proofErr w:type="spellEnd"/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ька // </w:t>
            </w:r>
            <w:hyperlink r:id="rId16" w:tooltip="Періодичне видання" w:history="1">
              <w:r w:rsidR="00337EC2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Бібліотечний вісник</w:t>
              </w:r>
            </w:hyperlink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 2019.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 № 2.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 С. 16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23.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="00337EC2" w:rsidRPr="0032698A">
              <w:rPr>
                <w:rFonts w:ascii="Times New Roman" w:hAnsi="Times New Roman" w:cs="Times New Roman"/>
                <w:shd w:val="clear" w:color="auto" w:fill="F9F9F9"/>
              </w:rPr>
              <w:t xml:space="preserve"> Режим доступу: </w:t>
            </w:r>
            <w:hyperlink r:id="rId17" w:history="1">
              <w:r w:rsidR="00337EC2"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http://nbuv.gov.ua/UJRN/bv_2019_2_5</w:t>
              </w:r>
            </w:hyperlink>
          </w:p>
          <w:p w:rsidR="0077243C" w:rsidRPr="0032698A" w:rsidRDefault="0077243C" w:rsidP="0077243C">
            <w:pPr>
              <w:jc w:val="both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  <w:i/>
              </w:rPr>
              <w:t>Малиновська Н.</w:t>
            </w:r>
            <w:r w:rsidRPr="0032698A">
              <w:rPr>
                <w:rFonts w:ascii="Times New Roman" w:hAnsi="Times New Roman" w:cs="Times New Roman"/>
              </w:rPr>
              <w:t xml:space="preserve"> Український бібліографічний репертуар: історія та сучасний стан / Н. Малиновська</w:t>
            </w:r>
            <w:r w:rsidR="0032698A"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Вісн</w:t>
            </w:r>
            <w:proofErr w:type="spellEnd"/>
            <w:r w:rsidRPr="0032698A">
              <w:rPr>
                <w:rFonts w:ascii="Times New Roman" w:hAnsi="Times New Roman" w:cs="Times New Roman"/>
              </w:rPr>
              <w:t>. Кн. палати. – 1999. – № 5. – С.</w:t>
            </w:r>
            <w:r w:rsidR="0032698A"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>10–11.</w:t>
            </w:r>
          </w:p>
          <w:p w:rsidR="0077243C" w:rsidRPr="0032698A" w:rsidRDefault="0077243C" w:rsidP="00D7283B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  <w:iCs/>
              </w:rPr>
              <w:t>Лиханова</w:t>
            </w:r>
            <w:proofErr w:type="spellEnd"/>
            <w:r w:rsidRPr="0032698A">
              <w:rPr>
                <w:rFonts w:ascii="Times New Roman" w:hAnsi="Times New Roman" w:cs="Times New Roman"/>
                <w:i/>
                <w:iCs/>
              </w:rPr>
              <w:t xml:space="preserve"> І. Г.</w:t>
            </w:r>
            <w:r w:rsidRPr="0032698A">
              <w:rPr>
                <w:rFonts w:ascii="Times New Roman" w:hAnsi="Times New Roman" w:cs="Times New Roman"/>
                <w:iCs/>
              </w:rPr>
              <w:t xml:space="preserve"> Створення </w:t>
            </w:r>
            <w:proofErr w:type="spellStart"/>
            <w:r w:rsidRPr="0032698A">
              <w:rPr>
                <w:rFonts w:ascii="Times New Roman" w:hAnsi="Times New Roman" w:cs="Times New Roman"/>
                <w:iCs/>
              </w:rPr>
              <w:t>українсько</w:t>
            </w:r>
            <w:r w:rsidR="0032698A">
              <w:rPr>
                <w:rFonts w:ascii="Times New Roman" w:hAnsi="Times New Roman" w:cs="Times New Roman"/>
                <w:iCs/>
              </w:rPr>
              <w:t>-го</w:t>
            </w:r>
            <w:proofErr w:type="spellEnd"/>
            <w:r w:rsidR="0032698A">
              <w:rPr>
                <w:rFonts w:ascii="Times New Roman" w:hAnsi="Times New Roman" w:cs="Times New Roman"/>
                <w:iCs/>
              </w:rPr>
              <w:t xml:space="preserve"> бібліографічного репертуа</w:t>
            </w:r>
            <w:r w:rsidRPr="0032698A">
              <w:rPr>
                <w:rFonts w:ascii="Times New Roman" w:hAnsi="Times New Roman" w:cs="Times New Roman"/>
                <w:iCs/>
              </w:rPr>
              <w:t>ру</w:t>
            </w:r>
            <w:r w:rsidR="0032698A">
              <w:rPr>
                <w:rFonts w:ascii="Times New Roman" w:hAnsi="Times New Roman" w:cs="Times New Roman"/>
                <w:iCs/>
              </w:rPr>
              <w:t> </w:t>
            </w:r>
            <w:r w:rsidRPr="0032698A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Pr="0032698A">
              <w:rPr>
                <w:rFonts w:ascii="Times New Roman" w:hAnsi="Times New Roman" w:cs="Times New Roman"/>
                <w:iCs/>
              </w:rPr>
              <w:t>І. Лихан</w:t>
            </w:r>
            <w:proofErr w:type="spellEnd"/>
            <w:r w:rsidRPr="0032698A">
              <w:rPr>
                <w:rFonts w:ascii="Times New Roman" w:hAnsi="Times New Roman" w:cs="Times New Roman"/>
                <w:iCs/>
              </w:rPr>
              <w:t>ова // Київ. старовина. – 2005. – № 1. – С. 128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Pr="0032698A">
              <w:rPr>
                <w:rFonts w:ascii="Times New Roman" w:hAnsi="Times New Roman" w:cs="Times New Roman"/>
                <w:iCs/>
              </w:rPr>
              <w:t>146.</w:t>
            </w:r>
          </w:p>
          <w:p w:rsidR="0077243C" w:rsidRPr="0032698A" w:rsidRDefault="0077243C" w:rsidP="00D7283B">
            <w:pPr>
              <w:rPr>
                <w:rStyle w:val="a5"/>
                <w:rFonts w:ascii="Times New Roman" w:hAnsi="Times New Roman" w:cs="Times New Roman"/>
                <w:i w:val="0"/>
                <w:shd w:val="clear" w:color="auto" w:fill="F7F7F7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  <w:iCs/>
              </w:rPr>
              <w:t>Лиханова</w:t>
            </w:r>
            <w:proofErr w:type="spellEnd"/>
            <w:r w:rsidRPr="0032698A">
              <w:rPr>
                <w:rFonts w:ascii="Times New Roman" w:hAnsi="Times New Roman" w:cs="Times New Roman"/>
                <w:i/>
                <w:iCs/>
              </w:rPr>
              <w:t xml:space="preserve"> І. Г. </w:t>
            </w:r>
            <w:r w:rsidRPr="0032698A">
              <w:rPr>
                <w:rFonts w:ascii="Times New Roman" w:hAnsi="Times New Roman" w:cs="Times New Roman"/>
              </w:rPr>
              <w:t xml:space="preserve">Бібліографічний покажчик “Книга в Україні, 1861–1917” як складова Українського </w:t>
            </w:r>
            <w:r w:rsidRPr="0032698A">
              <w:rPr>
                <w:rFonts w:ascii="Times New Roman" w:hAnsi="Times New Roman" w:cs="Times New Roman"/>
              </w:rPr>
              <w:lastRenderedPageBreak/>
              <w:t>біб</w:t>
            </w:r>
            <w:r w:rsidR="0032698A">
              <w:rPr>
                <w:rFonts w:ascii="Times New Roman" w:hAnsi="Times New Roman" w:cs="Times New Roman"/>
              </w:rPr>
              <w:t>ліографічного репертуару / І.Г. </w:t>
            </w:r>
            <w:r w:rsidRPr="0032698A">
              <w:rPr>
                <w:rFonts w:ascii="Times New Roman" w:hAnsi="Times New Roman" w:cs="Times New Roman"/>
              </w:rPr>
              <w:t xml:space="preserve">Лиханова // Рукописна та книжкова спадщина України.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Pr="0032698A">
              <w:rPr>
                <w:rFonts w:ascii="Times New Roman" w:hAnsi="Times New Roman" w:cs="Times New Roman"/>
              </w:rPr>
              <w:t xml:space="preserve"> К., 2007.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Pr="0032698A">
              <w:rPr>
                <w:rFonts w:ascii="Times New Roman" w:hAnsi="Times New Roman" w:cs="Times New Roman"/>
              </w:rPr>
              <w:t xml:space="preserve"> Вип. 11. 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Pr="0032698A">
              <w:rPr>
                <w:rFonts w:ascii="Times New Roman" w:hAnsi="Times New Roman" w:cs="Times New Roman"/>
              </w:rPr>
              <w:t xml:space="preserve"> С. 214</w:t>
            </w:r>
            <w:r w:rsidR="002F493E" w:rsidRPr="0032698A">
              <w:rPr>
                <w:rFonts w:ascii="Times New Roman" w:hAnsi="Times New Roman" w:cs="Times New Roman"/>
                <w:iCs/>
              </w:rPr>
              <w:t>–</w:t>
            </w:r>
            <w:r w:rsidRPr="0032698A">
              <w:rPr>
                <w:rFonts w:ascii="Times New Roman" w:hAnsi="Times New Roman" w:cs="Times New Roman"/>
              </w:rPr>
              <w:t>225.</w:t>
            </w:r>
          </w:p>
          <w:p w:rsidR="0077243C" w:rsidRPr="0032698A" w:rsidRDefault="0077243C" w:rsidP="0077243C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  <w:i/>
              </w:rPr>
              <w:t xml:space="preserve">Тодорова Є. М.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Історико-методичний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аспект концепції ретроспективної національної бібліографії (РНБ) України / Є. М. Тодорова // Вісник ХДАК. – 2007. – Вип. 21. – С. 152–162.</w:t>
            </w:r>
          </w:p>
          <w:p w:rsidR="00643BFD" w:rsidRDefault="00F33670" w:rsidP="00F33670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 w:rsidR="00210B45"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Бібліографічні ресурси України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ун-т. – Київ : Кондор, 2017. – С. 53-81. – Режим доступу: </w:t>
            </w:r>
            <w:hyperlink r:id="rId18" w:history="1">
              <w:r w:rsidRPr="0032698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http://lib.puet.edu.ua/index.php?option=com_content&amp;view=article&amp;id=1481:2017-07-10-06-31-39&amp;catid=16&amp;Itemid=100148</w:t>
              </w:r>
            </w:hyperlink>
          </w:p>
          <w:p w:rsidR="00E3167B" w:rsidRPr="0032698A" w:rsidRDefault="00E3167B" w:rsidP="00E316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64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67, 114–120.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Pr="005436B4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78C9" w:rsidRPr="005436B4" w:rsidRDefault="00A878C9" w:rsidP="00A87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281" w:rsidRPr="00E60413" w:rsidRDefault="00A878C9" w:rsidP="00E60413">
      <w:pPr>
        <w:jc w:val="center"/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r w:rsidR="00E60413">
        <w:t xml:space="preserve"> </w:t>
      </w:r>
    </w:p>
    <w:sectPr w:rsidR="00115281" w:rsidRPr="00E60413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2C7D"/>
    <w:rsid w:val="000328CB"/>
    <w:rsid w:val="00034028"/>
    <w:rsid w:val="00047507"/>
    <w:rsid w:val="0006030B"/>
    <w:rsid w:val="00080F01"/>
    <w:rsid w:val="00094F81"/>
    <w:rsid w:val="000A3B89"/>
    <w:rsid w:val="000C3F8E"/>
    <w:rsid w:val="000F4381"/>
    <w:rsid w:val="001002F7"/>
    <w:rsid w:val="00115281"/>
    <w:rsid w:val="00142669"/>
    <w:rsid w:val="00157047"/>
    <w:rsid w:val="001C1F7A"/>
    <w:rsid w:val="001D2E9B"/>
    <w:rsid w:val="00210B45"/>
    <w:rsid w:val="00227D56"/>
    <w:rsid w:val="00232C44"/>
    <w:rsid w:val="002563DE"/>
    <w:rsid w:val="00297FB2"/>
    <w:rsid w:val="002E0E48"/>
    <w:rsid w:val="002F493E"/>
    <w:rsid w:val="0032698A"/>
    <w:rsid w:val="00337EC2"/>
    <w:rsid w:val="00352745"/>
    <w:rsid w:val="00356918"/>
    <w:rsid w:val="00381CC3"/>
    <w:rsid w:val="003937F2"/>
    <w:rsid w:val="003F714C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624AAA"/>
    <w:rsid w:val="00643BFD"/>
    <w:rsid w:val="00682EA0"/>
    <w:rsid w:val="00686593"/>
    <w:rsid w:val="006C4069"/>
    <w:rsid w:val="006C4BA2"/>
    <w:rsid w:val="00712993"/>
    <w:rsid w:val="00722D3C"/>
    <w:rsid w:val="00727F4F"/>
    <w:rsid w:val="00752D99"/>
    <w:rsid w:val="0077110D"/>
    <w:rsid w:val="0077243C"/>
    <w:rsid w:val="00780EEF"/>
    <w:rsid w:val="007D2B83"/>
    <w:rsid w:val="007E5F6C"/>
    <w:rsid w:val="008351C0"/>
    <w:rsid w:val="00844EA1"/>
    <w:rsid w:val="00852562"/>
    <w:rsid w:val="008613A4"/>
    <w:rsid w:val="00876837"/>
    <w:rsid w:val="00890887"/>
    <w:rsid w:val="008A23E2"/>
    <w:rsid w:val="00907D15"/>
    <w:rsid w:val="00937F3A"/>
    <w:rsid w:val="0098211C"/>
    <w:rsid w:val="00995EF0"/>
    <w:rsid w:val="009B6798"/>
    <w:rsid w:val="00A74591"/>
    <w:rsid w:val="00A85206"/>
    <w:rsid w:val="00A878C9"/>
    <w:rsid w:val="00AE018F"/>
    <w:rsid w:val="00B313A3"/>
    <w:rsid w:val="00B41F5C"/>
    <w:rsid w:val="00BF44C7"/>
    <w:rsid w:val="00C021A6"/>
    <w:rsid w:val="00C24651"/>
    <w:rsid w:val="00C25B2A"/>
    <w:rsid w:val="00C3198D"/>
    <w:rsid w:val="00C42715"/>
    <w:rsid w:val="00C57831"/>
    <w:rsid w:val="00C750EE"/>
    <w:rsid w:val="00D06659"/>
    <w:rsid w:val="00D22DB0"/>
    <w:rsid w:val="00D6417E"/>
    <w:rsid w:val="00D720DE"/>
    <w:rsid w:val="00D7283B"/>
    <w:rsid w:val="00E13668"/>
    <w:rsid w:val="00E3167B"/>
    <w:rsid w:val="00E60413"/>
    <w:rsid w:val="00E8371C"/>
    <w:rsid w:val="00EC50F5"/>
    <w:rsid w:val="00EE2630"/>
    <w:rsid w:val="00EF622C"/>
    <w:rsid w:val="00F12367"/>
    <w:rsid w:val="00F22A85"/>
    <w:rsid w:val="00F24E82"/>
    <w:rsid w:val="00F33670"/>
    <w:rsid w:val="00F7415D"/>
    <w:rsid w:val="00F771A4"/>
    <w:rsid w:val="00F935EB"/>
    <w:rsid w:val="00F95D1D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1%81%D1%96%D1%87%D0%BD%D0%B8%D0%BA%20%D0%9B%D1%8E%D0%B4%D0%BC%D0%B8%D0%BB%D0%B0$" TargetMode="External"/><Relationship Id="rId13" Type="http://schemas.openxmlformats.org/officeDocument/2006/relationships/hyperlink" Target="https://kultart.lnu.edu.ua/employee/bilovus-halyna-hryhorivna" TargetMode="External"/><Relationship Id="rId18" Type="http://schemas.openxmlformats.org/officeDocument/2006/relationships/hyperlink" Target="http://lib.puet.edu.ua/index.php?option=com_content&amp;view=article&amp;id=1481:2017-07-10-06-31-39&amp;catid=16&amp;Itemid=1001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p_2010_11_5" TargetMode="External"/><Relationship Id="rId12" Type="http://schemas.openxmlformats.org/officeDocument/2006/relationships/hyperlink" Target="http://lib.puet.edu.ua/index.php?option=com_content&amp;view=article&amp;id=1481:2017-07-10-06-31-39&amp;catid=16&amp;Itemid=100148" TargetMode="External"/><Relationship Id="rId1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bv_2019_2_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5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p_2011_12_7" TargetMode="External"/><Relationship Id="rId11" Type="http://schemas.openxmlformats.org/officeDocument/2006/relationships/hyperlink" Target="file:///C:\Users\HomeUser\Downloads\vkp_2013_4_9%20(5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86%D0%BB%D1%8C%D0%BD%D0%B8%D1%86%D1%8C%D0%BA%D0%B0%20%D0%9B$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1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184" TargetMode="External"/><Relationship Id="rId14" Type="http://schemas.openxmlformats.org/officeDocument/2006/relationships/hyperlink" Target="mailto:halyna.bilovu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5664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42</cp:revision>
  <cp:lastPrinted>2020-03-12T13:20:00Z</cp:lastPrinted>
  <dcterms:created xsi:type="dcterms:W3CDTF">2020-03-16T14:14:00Z</dcterms:created>
  <dcterms:modified xsi:type="dcterms:W3CDTF">2020-03-18T11:23:00Z</dcterms:modified>
</cp:coreProperties>
</file>