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66"/>
        <w:gridCol w:w="2982"/>
        <w:gridCol w:w="2764"/>
        <w:gridCol w:w="66"/>
        <w:gridCol w:w="3108"/>
        <w:gridCol w:w="10"/>
        <w:gridCol w:w="3119"/>
        <w:gridCol w:w="2628"/>
      </w:tblGrid>
      <w:tr w:rsidR="00E42C76" w:rsidRPr="006C1688" w:rsidTr="006C1688">
        <w:trPr>
          <w:cantSplit/>
          <w:trHeight w:val="158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8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834401" w:rsidRPr="006C1688">
              <w:rPr>
                <w:lang w:val="uk-UA"/>
              </w:rPr>
              <w:t>4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  <w:tcBorders>
              <w:top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(5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834401" w:rsidRPr="006C1688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5F7E70" w:rsidRPr="006C1688">
              <w:rPr>
                <w:lang w:val="uk-UA"/>
              </w:rPr>
              <w:t xml:space="preserve"> (15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28" w:type="dxa"/>
            <w:vMerge w:val="restart"/>
            <w:tcBorders>
              <w:top w:val="single" w:sz="24" w:space="0" w:color="auto"/>
              <w:right w:val="thinThickSmallGap" w:sz="24" w:space="0" w:color="000000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834401" w:rsidRPr="006C1688">
              <w:rPr>
                <w:lang w:val="en-US"/>
              </w:rPr>
              <w:t>21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6C1688">
        <w:trPr>
          <w:cantSplit/>
          <w:trHeight w:val="157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8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  <w:tcBorders>
              <w:bottom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bottom w:val="single" w:sz="2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bottom w:val="single" w:sz="24" w:space="0" w:color="auto"/>
              <w:right w:val="thinThickSmallGap" w:sz="24" w:space="0" w:color="000000"/>
            </w:tcBorders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6C1688">
        <w:trPr>
          <w:cantSplit/>
          <w:trHeight w:val="721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4" w:space="0" w:color="auto"/>
              <w:right w:val="thinThickSmallGap" w:sz="24" w:space="0" w:color="000000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6C1688" w:rsidTr="006C1688">
        <w:trPr>
          <w:cantSplit/>
          <w:trHeight w:val="1153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Культ. сцен.мовлення (л/п)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76" w:rsidRPr="006C1688" w:rsidRDefault="003B5776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76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музики (л/п)</w:t>
            </w:r>
          </w:p>
          <w:p w:rsidR="008C73E2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thinThickSmallGap" w:sz="24" w:space="0" w:color="000000"/>
            </w:tcBorders>
          </w:tcPr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зарубіжної культури (л/п)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E42C76" w:rsidRPr="006C1688" w:rsidTr="006C1688">
        <w:trPr>
          <w:cantSplit/>
          <w:trHeight w:val="341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Сольфеджіо (п)</w:t>
            </w:r>
          </w:p>
          <w:p w:rsidR="008C73E2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000000"/>
            </w:tcBorders>
          </w:tcPr>
          <w:p w:rsidR="002C6959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</w:p>
          <w:p w:rsidR="000653D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</w:t>
            </w:r>
            <w:r w:rsidR="000653D1" w:rsidRPr="006C1688">
              <w:rPr>
                <w:iCs/>
                <w:lang w:val="uk-UA"/>
              </w:rPr>
              <w:t>. Шевчук</w:t>
            </w:r>
            <w:r w:rsidRPr="006C1688">
              <w:rPr>
                <w:iCs/>
                <w:lang w:val="uk-UA"/>
              </w:rPr>
              <w:t xml:space="preserve"> А.В.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E42C76" w:rsidRPr="006C1688" w:rsidTr="006C1688">
        <w:trPr>
          <w:cantSplit/>
          <w:trHeight w:val="393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Особл. функц. осн. типів бібл. 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thinThickSmallGap" w:sz="24" w:space="0" w:color="000000"/>
            </w:tcBorders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E42C76" w:rsidRPr="006C1688" w:rsidTr="006C1688">
        <w:trPr>
          <w:cantSplit/>
          <w:trHeight w:val="571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2C6959" w:rsidRPr="006C1688" w:rsidRDefault="002C6959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r w:rsidRPr="006C1688">
              <w:t>Особл. функц. осн. типів бібл.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Вступ до спеціальності (л/п)</w:t>
            </w:r>
          </w:p>
          <w:p w:rsidR="008C73E2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Д</w:t>
            </w:r>
            <w:r w:rsidR="00DD066E">
              <w:rPr>
                <w:spacing w:val="20"/>
                <w:lang w:val="uk-UA"/>
              </w:rPr>
              <w:t>оц</w:t>
            </w:r>
            <w:r>
              <w:rPr>
                <w:spacing w:val="20"/>
                <w:lang w:val="uk-UA"/>
              </w:rPr>
              <w:t>. Жигаль З.</w:t>
            </w:r>
          </w:p>
          <w:p w:rsidR="008C73E2" w:rsidRPr="006C1688" w:rsidRDefault="00DD066E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Ауд 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thinThickSmallGap" w:sz="24" w:space="0" w:color="000000"/>
            </w:tcBorders>
          </w:tcPr>
          <w:p w:rsidR="002C6959" w:rsidRPr="006C1688" w:rsidRDefault="002C6959" w:rsidP="006C1688">
            <w:pPr>
              <w:rPr>
                <w:spacing w:val="40"/>
                <w:lang w:val="uk-UA"/>
              </w:rPr>
            </w:pPr>
          </w:p>
        </w:tc>
      </w:tr>
      <w:tr w:rsidR="00E42C76" w:rsidRPr="006C1688" w:rsidTr="006C1688">
        <w:trPr>
          <w:cantSplit/>
          <w:trHeight w:val="768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(</w:t>
            </w:r>
            <w:r w:rsidRPr="006C1688">
              <w:rPr>
                <w:iCs/>
                <w:lang w:val="uk-UA"/>
              </w:rPr>
              <w:t>л/пр)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2C6959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Іст. бібл. спр. зар. країн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Демчук Н.Р.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834401" w:rsidRPr="006C1688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19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59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8C73E2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8C73E2" w:rsidRPr="006C1688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thinThickSmallGap" w:sz="24" w:space="0" w:color="000000"/>
            </w:tcBorders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276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330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1013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830"/>
        </w:trPr>
        <w:tc>
          <w:tcPr>
            <w:tcW w:w="70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2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509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F166D0" w:rsidRPr="006C1688" w:rsidRDefault="00F166D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  <w:tcBorders>
              <w:top w:val="single" w:sz="24" w:space="0" w:color="auto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64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" w:space="0" w:color="auto"/>
              <w:right w:val="thinThickSmallGap" w:sz="24" w:space="0" w:color="000000"/>
            </w:tcBorders>
          </w:tcPr>
          <w:p w:rsidR="00F166D0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і синтез мистецтв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166D0" w:rsidRPr="006C1688" w:rsidTr="00121679">
        <w:trPr>
          <w:cantSplit/>
          <w:trHeight w:val="722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11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  <w:p w:rsidR="00F166D0" w:rsidRPr="006C1688" w:rsidRDefault="00F166D0" w:rsidP="006C1688"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 w:rsidRPr="006C1688">
              <w:rPr>
                <w:lang w:val="uk-UA"/>
              </w:rPr>
              <w:t>доц. Кужилюк доц. В, Коваленко В. ауд.1, 39</w:t>
            </w:r>
          </w:p>
        </w:tc>
      </w:tr>
      <w:tr w:rsidR="00834401" w:rsidRPr="001B5BDC" w:rsidTr="00053191">
        <w:trPr>
          <w:cantSplit/>
          <w:trHeight w:val="45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українського театру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</w:t>
            </w:r>
            <w:r w:rsidR="00DD066E">
              <w:rPr>
                <w:lang w:val="uk-UA"/>
              </w:rPr>
              <w:t>8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3E30F3">
              <w:rPr>
                <w:lang w:val="uk-UA"/>
              </w:rPr>
              <w:t>29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t>Теор. і метод. форм. ІС (л)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Крохмальний Р.О.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39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01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Основи теорії музики (л/п0</w:t>
            </w:r>
          </w:p>
          <w:p w:rsidR="001B5BDC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1B5BDC" w:rsidRPr="006C1688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Народна культура україни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34401" w:rsidRPr="001B5BDC" w:rsidTr="006C1688">
        <w:trPr>
          <w:cantSplit/>
          <w:trHeight w:val="497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  <w:r w:rsidRPr="001B5BDC">
              <w:rPr>
                <w:lang w:val="uk-UA"/>
              </w:rPr>
              <w:t>Теор. і метод. форм. ІС (пр)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</w:p>
        </w:tc>
      </w:tr>
      <w:tr w:rsidR="00834401" w:rsidRPr="006C1688" w:rsidTr="006C1688">
        <w:trPr>
          <w:cantSplit/>
          <w:trHeight w:val="487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зарубіжного театру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Роса-Лаврентій С.І.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 25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2</w:t>
            </w:r>
            <w:r w:rsidR="003E30F3">
              <w:rPr>
                <w:lang w:val="uk-UA"/>
              </w:rPr>
              <w:t>9</w:t>
            </w:r>
          </w:p>
        </w:tc>
        <w:tc>
          <w:tcPr>
            <w:tcW w:w="317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Іст. укр. книги (л/пр)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ауд.19</w:t>
            </w:r>
          </w:p>
        </w:tc>
        <w:tc>
          <w:tcPr>
            <w:tcW w:w="3129" w:type="dxa"/>
            <w:gridSpan w:val="2"/>
            <w:vMerge w:val="restart"/>
            <w:tcBorders>
              <w:right w:val="single" w:sz="4" w:space="0" w:color="auto"/>
            </w:tcBorders>
          </w:tcPr>
          <w:p w:rsidR="001B5BDC" w:rsidRPr="00FE5131" w:rsidRDefault="001B5BDC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Вокально –інструм. хор.</w:t>
            </w:r>
          </w:p>
          <w:p w:rsidR="001B5BDC" w:rsidRPr="00FE5131" w:rsidRDefault="001B5BDC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ст. вик. Камінська М.М.</w:t>
            </w:r>
          </w:p>
          <w:p w:rsidR="00834401" w:rsidRPr="006C1688" w:rsidRDefault="001B5BDC" w:rsidP="001B5BDC">
            <w:pPr>
              <w:rPr>
                <w:lang w:val="uk-UA"/>
              </w:rPr>
            </w:pPr>
            <w:r w:rsidRPr="00FE5131">
              <w:rPr>
                <w:szCs w:val="18"/>
                <w:lang w:val="uk-UA"/>
              </w:rPr>
              <w:t>ауд. Х/к</w:t>
            </w:r>
          </w:p>
        </w:tc>
        <w:tc>
          <w:tcPr>
            <w:tcW w:w="2628" w:type="dxa"/>
            <w:tcBorders>
              <w:bottom w:val="single" w:sz="4" w:space="0" w:color="auto"/>
              <w:right w:val="thinThickSmallGap" w:sz="24" w:space="0" w:color="000000"/>
            </w:tcBorders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Народна культура </w:t>
            </w:r>
            <w:r w:rsidR="00B25132" w:rsidRPr="006C1688">
              <w:rPr>
                <w:iCs/>
                <w:lang w:val="uk-UA"/>
              </w:rPr>
              <w:t>України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34401" w:rsidRPr="006C1688" w:rsidTr="006C1688">
        <w:trPr>
          <w:cantSplit/>
          <w:trHeight w:val="51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bottom w:val="single" w:sz="4" w:space="0" w:color="auto"/>
              <w:right w:val="thinThickSmallGap" w:sz="24" w:space="0" w:color="000000"/>
            </w:tcBorders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166D0" w:rsidRPr="006C1688" w:rsidTr="006C1688">
        <w:trPr>
          <w:cantSplit/>
          <w:trHeight w:val="494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Встуап до театрозн.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</w:t>
            </w:r>
            <w:r w:rsidRPr="006C1688">
              <w:rPr>
                <w:lang w:val="en-US"/>
              </w:rPr>
              <w:t>c</w:t>
            </w:r>
            <w:r w:rsidRPr="006C1688">
              <w:rPr>
                <w:lang w:val="uk-UA"/>
              </w:rPr>
              <w:t>т. Коваль О. (л/п)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spacing w:val="40"/>
                <w:lang w:val="uk-UA"/>
              </w:rPr>
              <w:t>ауд.</w:t>
            </w:r>
            <w:r w:rsidR="00DD066E">
              <w:rPr>
                <w:spacing w:val="40"/>
                <w:lang w:val="uk-UA"/>
              </w:rPr>
              <w:t>2</w:t>
            </w:r>
            <w:r w:rsidR="003E30F3">
              <w:rPr>
                <w:spacing w:val="40"/>
                <w:lang w:val="uk-UA"/>
              </w:rPr>
              <w:t>9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(л)</w:t>
            </w:r>
          </w:p>
          <w:p w:rsidR="00F166D0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Кметь В.Ф.</w:t>
            </w:r>
          </w:p>
          <w:p w:rsidR="00DD066E" w:rsidRPr="006C1688" w:rsidRDefault="00DD066E" w:rsidP="006C1688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474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45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right w:val="single" w:sz="4" w:space="0" w:color="auto"/>
            </w:tcBorders>
            <w:vAlign w:val="bottom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455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right w:val="single" w:sz="4" w:space="0" w:color="auto"/>
            </w:tcBorders>
            <w:vAlign w:val="bottom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6C1688">
        <w:trPr>
          <w:cantSplit/>
          <w:trHeight w:val="21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215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bottom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bottom w:val="single" w:sz="2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511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р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24" w:space="0" w:color="auto"/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764" w:type="dxa"/>
            <w:tcBorders>
              <w:top w:val="single" w:sz="24" w:space="0" w:color="auto"/>
              <w:left w:val="single" w:sz="2" w:space="0" w:color="auto"/>
            </w:tcBorders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</w:tcBorders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top w:val="single" w:sz="24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57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764" w:type="dxa"/>
            <w:tcBorders>
              <w:lef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color w:val="FF0000"/>
                <w:lang w:val="uk-UA"/>
              </w:rPr>
            </w:pPr>
          </w:p>
        </w:tc>
        <w:tc>
          <w:tcPr>
            <w:tcW w:w="3129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left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E42C76">
        <w:trPr>
          <w:cantSplit/>
          <w:trHeight w:val="79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  <w:tcBorders>
              <w:left w:val="single" w:sz="24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11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вих. (12:30)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Попович С.І.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М.Черемшини, 31, спорткомплекс</w:t>
            </w:r>
          </w:p>
        </w:tc>
      </w:tr>
      <w:tr w:rsidR="004604E0" w:rsidRPr="006C1688" w:rsidTr="00053191">
        <w:trPr>
          <w:cantSplit/>
          <w:trHeight w:val="425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top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053191">
        <w:trPr>
          <w:cantSplit/>
          <w:trHeight w:val="7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4604E0" w:rsidRPr="006C1688" w:rsidRDefault="004604E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6C1100" w:rsidRPr="006C1688">
              <w:rPr>
                <w:iCs/>
                <w:lang w:val="uk-UA"/>
              </w:rPr>
              <w:t>Понзи</w:t>
            </w:r>
            <w:r w:rsidRPr="006C1688">
              <w:rPr>
                <w:iCs/>
                <w:lang w:val="uk-UA"/>
              </w:rPr>
              <w:t>ль М.М.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458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4604E0" w:rsidRPr="006C1688" w:rsidRDefault="004604E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6C1100" w:rsidRPr="006C1688">
              <w:rPr>
                <w:iCs/>
                <w:lang w:val="uk-UA"/>
              </w:rPr>
              <w:t>Понзи</w:t>
            </w:r>
            <w:r w:rsidRPr="006C1688">
              <w:rPr>
                <w:iCs/>
                <w:lang w:val="uk-UA"/>
              </w:rPr>
              <w:t>ль М.М.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4604E0" w:rsidRPr="006C1688" w:rsidRDefault="004604E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ауд.25</w:t>
            </w:r>
          </w:p>
        </w:tc>
        <w:tc>
          <w:tcPr>
            <w:tcW w:w="3174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Теор.-мет. осн. бібліографії</w:t>
            </w:r>
          </w:p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ас. Чирук Є.Г.</w:t>
            </w:r>
          </w:p>
          <w:p w:rsidR="004604E0" w:rsidRPr="006C1688" w:rsidRDefault="00DD066E" w:rsidP="00DD066E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ауд.2</w:t>
            </w:r>
            <w:r w:rsidR="00FE2E3A">
              <w:rPr>
                <w:iCs/>
                <w:lang w:val="uk-UA"/>
              </w:rPr>
              <w:t>7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604E0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та додатковий муз інструмент (п) </w:t>
            </w:r>
          </w:p>
          <w:p w:rsidR="001B5BDC" w:rsidRPr="006C1688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  <w:tc>
          <w:tcPr>
            <w:tcW w:w="2628" w:type="dxa"/>
            <w:vMerge w:val="restart"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фаху (п)</w:t>
            </w:r>
          </w:p>
          <w:p w:rsidR="004604E0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DD066E" w:rsidRPr="006C1688" w:rsidRDefault="00DD066E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4604E0" w:rsidRPr="006C1688" w:rsidTr="006C1688">
        <w:trPr>
          <w:cantSplit/>
          <w:trHeight w:val="457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363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82" w:type="dxa"/>
            <w:vMerge w:val="restart"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4604E0" w:rsidRPr="006C1688" w:rsidRDefault="004604E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6C1100" w:rsidRPr="006C1688">
              <w:rPr>
                <w:iCs/>
                <w:lang w:val="uk-UA"/>
              </w:rPr>
              <w:t>Понзи</w:t>
            </w:r>
            <w:r w:rsidRPr="006C1688">
              <w:rPr>
                <w:iCs/>
                <w:lang w:val="uk-UA"/>
              </w:rPr>
              <w:t>ль М.М.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top w:val="nil"/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4604E0" w:rsidRPr="006C1688" w:rsidRDefault="004604E0" w:rsidP="00DD066E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фаху (п)</w:t>
            </w:r>
          </w:p>
          <w:p w:rsidR="004604E0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DD066E" w:rsidRPr="006C1688" w:rsidRDefault="00DD066E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4604E0" w:rsidRPr="006C1688" w:rsidTr="006C1688">
        <w:trPr>
          <w:cantSplit/>
          <w:trHeight w:val="435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  <w:tcBorders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165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18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4604E0" w:rsidRPr="006C1688" w:rsidRDefault="004604E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6C1100" w:rsidRPr="006C1688">
              <w:rPr>
                <w:iCs/>
                <w:lang w:val="uk-UA"/>
              </w:rPr>
              <w:t>Понзи</w:t>
            </w:r>
            <w:r w:rsidRPr="006C1688">
              <w:rPr>
                <w:iCs/>
                <w:lang w:val="uk-UA"/>
              </w:rPr>
              <w:t>ль М.М.</w:t>
            </w:r>
          </w:p>
          <w:p w:rsidR="004604E0" w:rsidRPr="006C1688" w:rsidRDefault="004604E0" w:rsidP="006C1688"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DD066E" w:rsidRPr="006C1688" w:rsidRDefault="00DD066E" w:rsidP="00DD066E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4604E0" w:rsidRPr="006C1688" w:rsidTr="006C1688">
        <w:trPr>
          <w:cantSplit/>
          <w:trHeight w:val="24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4604E0" w:rsidRPr="006C1688" w:rsidRDefault="004604E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4604E0" w:rsidRPr="006C1688" w:rsidRDefault="004604E0" w:rsidP="006C1688"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right w:val="single" w:sz="2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2" w:space="0" w:color="auto"/>
              <w:right w:val="thinThickSmallGap" w:sz="24" w:space="0" w:color="000000"/>
            </w:tcBorders>
          </w:tcPr>
          <w:p w:rsidR="004604E0" w:rsidRPr="006C1688" w:rsidRDefault="004604E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786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76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7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spacing w:val="110"/>
                <w:lang w:val="uk-UA"/>
              </w:rPr>
            </w:pPr>
          </w:p>
        </w:tc>
      </w:tr>
      <w:tr w:rsidR="006C1100" w:rsidRPr="006C1688" w:rsidTr="006C1688">
        <w:trPr>
          <w:cantSplit/>
          <w:trHeight w:val="298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3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Документознавство (л/пр)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left w:val="single" w:sz="4" w:space="0" w:color="auto"/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376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left w:val="single" w:sz="4" w:space="0" w:color="auto"/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зарубіжної культури (л/п)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6C1100" w:rsidRPr="006C1688" w:rsidTr="006C1688">
        <w:trPr>
          <w:cantSplit/>
          <w:trHeight w:val="853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14677" w:type="dxa"/>
            <w:gridSpan w:val="7"/>
            <w:tcBorders>
              <w:left w:val="single" w:sz="24" w:space="0" w:color="auto"/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ауд.75; Малиновська (хореографи) ауд. 29, Карасівський ауд. 40, Самусевич ауд. 28, Знась (нім. мова)</w:t>
            </w:r>
            <w:r w:rsidR="002F4EFA">
              <w:rPr>
                <w:lang w:val="uk-UA"/>
              </w:rPr>
              <w:t xml:space="preserve"> ауд. Г/з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6C1100" w:rsidRPr="006C1688" w:rsidTr="006C1688">
        <w:trPr>
          <w:cantSplit/>
          <w:trHeight w:val="942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заруб. театру (л/п)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Роса-Лаврентій С.І.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25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DD066E">
              <w:rPr>
                <w:lang w:val="uk-UA"/>
              </w:rPr>
              <w:t>27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Теор.-мет. осн. бібліографії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ас. Чирук Є.Г.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ауд.28</w:t>
            </w:r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</w:tcPr>
          <w:p w:rsidR="006C1100" w:rsidRPr="00285F2F" w:rsidRDefault="00285F2F" w:rsidP="006C1688">
            <w:pPr>
              <w:rPr>
                <w:color w:val="000000" w:themeColor="text1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Диригування (п)</w:t>
            </w:r>
          </w:p>
          <w:p w:rsidR="00285F2F" w:rsidRPr="006C1688" w:rsidRDefault="00285F2F" w:rsidP="006C1688">
            <w:pPr>
              <w:rPr>
                <w:color w:val="8DB3E2" w:themeColor="text2" w:themeTint="66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(інд.)</w:t>
            </w:r>
          </w:p>
        </w:tc>
        <w:tc>
          <w:tcPr>
            <w:tcW w:w="2628" w:type="dxa"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6C1100" w:rsidRPr="006C1688" w:rsidTr="006C1688">
        <w:trPr>
          <w:cantSplit/>
          <w:trHeight w:val="413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(л/</w:t>
            </w:r>
            <w:r w:rsidRPr="006C1688">
              <w:rPr>
                <w:iCs/>
                <w:lang w:val="uk-UA"/>
              </w:rPr>
              <w:t>п)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DD066E">
              <w:rPr>
                <w:lang w:val="uk-UA"/>
              </w:rPr>
              <w:t>27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right w:val="single" w:sz="4" w:space="0" w:color="auto"/>
            </w:tcBorders>
          </w:tcPr>
          <w:p w:rsidR="00285F2F" w:rsidRDefault="00285F2F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285F2F" w:rsidRDefault="00285F2F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6C1100" w:rsidRPr="006C1688" w:rsidRDefault="00285F2F" w:rsidP="00285F2F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628" w:type="dxa"/>
            <w:vMerge w:val="restart"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6C1100" w:rsidRPr="006C1688" w:rsidTr="006C1688">
        <w:trPr>
          <w:cantSplit/>
          <w:trHeight w:val="412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(пр)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3129" w:type="dxa"/>
            <w:gridSpan w:val="2"/>
            <w:vMerge/>
            <w:tcBorders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458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457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Понзиль М.М.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393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</w:p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6C1100" w:rsidRPr="006C1688" w:rsidTr="006C1688">
        <w:trPr>
          <w:cantSplit/>
          <w:trHeight w:val="654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Понзиль М.М.</w:t>
            </w:r>
          </w:p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right w:val="thinThickSmallGap" w:sz="24" w:space="0" w:color="000000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</w:p>
        </w:tc>
      </w:tr>
      <w:tr w:rsidR="004157E7" w:rsidRPr="006C1688" w:rsidTr="006C1688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  <w:bottom w:val="thinThickSmallGap" w:sz="24" w:space="0" w:color="000000"/>
            </w:tcBorders>
          </w:tcPr>
          <w:p w:rsidR="004157E7" w:rsidRPr="006C1688" w:rsidRDefault="004157E7" w:rsidP="006C1688">
            <w:pPr>
              <w:rPr>
                <w:lang w:val="uk-UA"/>
              </w:rPr>
            </w:pPr>
          </w:p>
          <w:p w:rsidR="004157E7" w:rsidRPr="006C1688" w:rsidRDefault="004157E7" w:rsidP="006C1688">
            <w:pPr>
              <w:rPr>
                <w:lang w:val="uk-UA"/>
              </w:rPr>
            </w:pPr>
          </w:p>
          <w:p w:rsidR="004157E7" w:rsidRPr="006C1688" w:rsidRDefault="004157E7" w:rsidP="006C1688">
            <w:pPr>
              <w:rPr>
                <w:lang w:val="uk-UA"/>
              </w:rPr>
            </w:pPr>
          </w:p>
          <w:p w:rsidR="004157E7" w:rsidRPr="006C1688" w:rsidRDefault="004157E7" w:rsidP="006C1688">
            <w:pPr>
              <w:rPr>
                <w:lang w:val="uk-UA"/>
              </w:rPr>
            </w:pP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top w:val="single" w:sz="24" w:space="0" w:color="auto"/>
              <w:right w:val="thinThickSmallGap" w:sz="24" w:space="0" w:color="000000"/>
            </w:tcBorders>
          </w:tcPr>
          <w:p w:rsidR="004157E7" w:rsidRPr="006C1688" w:rsidRDefault="0098699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Економіка культури</w:t>
            </w:r>
          </w:p>
          <w:p w:rsidR="00986996" w:rsidRPr="006C1688" w:rsidRDefault="0098699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Максимчук М.В.</w:t>
            </w:r>
          </w:p>
          <w:p w:rsidR="00986996" w:rsidRPr="006C1688" w:rsidRDefault="0098699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4157E7" w:rsidRPr="006C1688" w:rsidTr="006C1688">
        <w:trPr>
          <w:cantSplit/>
          <w:trHeight w:val="115"/>
        </w:trPr>
        <w:tc>
          <w:tcPr>
            <w:tcW w:w="705" w:type="dxa"/>
            <w:vMerge/>
            <w:tcBorders>
              <w:top w:val="single" w:sz="24" w:space="0" w:color="auto"/>
              <w:left w:val="single" w:sz="24" w:space="0" w:color="auto"/>
              <w:bottom w:val="thinThickSmallGap" w:sz="24" w:space="0" w:color="000000"/>
            </w:tcBorders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57E7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</w:t>
            </w:r>
            <w:r w:rsidR="004157E7" w:rsidRPr="006C1688">
              <w:rPr>
                <w:lang w:val="uk-UA"/>
              </w:rPr>
              <w:t>. (л.)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28</w:t>
            </w:r>
          </w:p>
        </w:tc>
        <w:tc>
          <w:tcPr>
            <w:tcW w:w="27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right w:val="thinThickSmallGap" w:sz="24" w:space="0" w:color="000000"/>
            </w:tcBorders>
          </w:tcPr>
          <w:p w:rsidR="004157E7" w:rsidRPr="006C1688" w:rsidRDefault="004157E7" w:rsidP="006C1688">
            <w:pPr>
              <w:rPr>
                <w:lang w:val="uk-UA"/>
              </w:rPr>
            </w:pPr>
          </w:p>
        </w:tc>
      </w:tr>
      <w:tr w:rsidR="00F166D0" w:rsidRPr="000F2E66" w:rsidTr="006C1688">
        <w:trPr>
          <w:cantSplit/>
          <w:trHeight w:val="690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(п.)</w:t>
            </w:r>
          </w:p>
          <w:p w:rsidR="004157E7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F166D0" w:rsidRPr="006C1688" w:rsidRDefault="004157E7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DD066E">
              <w:rPr>
                <w:lang w:val="uk-UA"/>
              </w:rPr>
              <w:t>28</w:t>
            </w:r>
          </w:p>
        </w:tc>
        <w:tc>
          <w:tcPr>
            <w:tcW w:w="11695" w:type="dxa"/>
            <w:gridSpan w:val="6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 w:rsidR="006C1688">
              <w:rPr>
                <w:lang w:val="uk-UA"/>
              </w:rPr>
              <w:t>В.</w:t>
            </w:r>
          </w:p>
        </w:tc>
      </w:tr>
      <w:tr w:rsidR="00F166D0" w:rsidRPr="008C73E2" w:rsidTr="006C1688">
        <w:trPr>
          <w:cantSplit/>
          <w:trHeight w:val="427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166D0" w:rsidRDefault="00285F2F" w:rsidP="006C1688">
            <w:pPr>
              <w:rPr>
                <w:lang w:val="uk-UA"/>
              </w:rPr>
            </w:pPr>
            <w:r>
              <w:rPr>
                <w:lang w:val="uk-UA"/>
              </w:rPr>
              <w:t>Постановка голосу (п)</w:t>
            </w:r>
          </w:p>
          <w:p w:rsidR="00285F2F" w:rsidRPr="006C1688" w:rsidRDefault="00285F2F" w:rsidP="006C1688">
            <w:pPr>
              <w:rPr>
                <w:lang w:val="uk-UA"/>
              </w:rPr>
            </w:pPr>
            <w:r>
              <w:rPr>
                <w:lang w:val="uk-UA"/>
              </w:rPr>
              <w:t>(інд.)</w:t>
            </w:r>
          </w:p>
        </w:tc>
        <w:tc>
          <w:tcPr>
            <w:tcW w:w="2628" w:type="dxa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802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14677" w:type="dxa"/>
            <w:gridSpan w:val="7"/>
            <w:tcBorders>
              <w:left w:val="single" w:sz="24" w:space="0" w:color="auto"/>
              <w:right w:val="thinThickSmallGap" w:sz="24" w:space="0" w:color="000000"/>
            </w:tcBorders>
            <w:vAlign w:val="center"/>
          </w:tcPr>
          <w:p w:rsidR="00F166D0" w:rsidRPr="006C1688" w:rsidRDefault="00F166D0" w:rsidP="006C1688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F166D0" w:rsidRPr="006C1688" w:rsidRDefault="00F166D0" w:rsidP="006C1688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О.В.Дорошенка, 41,ауд. 85.,асист. Кульчицька, асит. Гнатів (хореографи) вул. Валова, 18ауд. 1, асист. Самусевичауд. М/к,асист.Краситівськийауд. К/к, асист. Знась(нім. мова)ауд. 25</w:t>
            </w:r>
          </w:p>
        </w:tc>
      </w:tr>
      <w:tr w:rsidR="00F166D0" w:rsidRPr="006C1688" w:rsidTr="006C1688">
        <w:trPr>
          <w:cantSplit/>
          <w:trHeight w:val="765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  <w:right w:val="single" w:sz="4" w:space="0" w:color="auto"/>
            </w:tcBorders>
          </w:tcPr>
          <w:p w:rsidR="006C110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6C1100" w:rsidRPr="006C1688" w:rsidRDefault="006C110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F166D0" w:rsidRPr="006C1688" w:rsidRDefault="006C110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</w:tcBorders>
            <w:vAlign w:val="center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814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</w:tcBorders>
            <w:vAlign w:val="center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B25132" w:rsidRPr="006C1688" w:rsidTr="006C1688">
        <w:trPr>
          <w:cantSplit/>
          <w:trHeight w:val="1479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B25132" w:rsidRPr="006C1688" w:rsidRDefault="00B25132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B25132" w:rsidRPr="006C1688" w:rsidRDefault="00B25132" w:rsidP="006C1688">
            <w:pPr>
              <w:rPr>
                <w:lang w:val="uk-UA"/>
              </w:rPr>
            </w:pPr>
          </w:p>
          <w:p w:rsidR="00B25132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B25132" w:rsidRPr="006C1688" w:rsidRDefault="00B25132" w:rsidP="006C1688">
            <w:pPr>
              <w:rPr>
                <w:lang w:val="uk-UA"/>
              </w:rPr>
            </w:pPr>
          </w:p>
          <w:p w:rsidR="00B25132" w:rsidRPr="006C1688" w:rsidRDefault="00B25132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B25132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драм. театру (л/п)</w:t>
            </w:r>
          </w:p>
          <w:p w:rsidR="00B25132" w:rsidRPr="006C1688" w:rsidRDefault="00B25132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У.В..</w:t>
            </w:r>
          </w:p>
          <w:p w:rsidR="00B25132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Align w:val="center"/>
          </w:tcPr>
          <w:p w:rsidR="00B25132" w:rsidRPr="006C1688" w:rsidRDefault="00B25132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B25132" w:rsidRPr="006C1688" w:rsidRDefault="00B25132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</w:tcPr>
          <w:p w:rsidR="00B25132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628" w:type="dxa"/>
            <w:tcBorders>
              <w:right w:val="thinThickSmallGap" w:sz="24" w:space="0" w:color="000000"/>
            </w:tcBorders>
          </w:tcPr>
          <w:p w:rsidR="00B25132" w:rsidRPr="006C1688" w:rsidRDefault="00B25132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410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 w:val="restart"/>
            <w:tcBorders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  <w:tcBorders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495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  <w:bottom w:val="single" w:sz="4" w:space="0" w:color="auto"/>
            </w:tcBorders>
          </w:tcPr>
          <w:p w:rsidR="00B25132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B25132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Титаренко Я.О.</w:t>
            </w:r>
          </w:p>
          <w:p w:rsidR="00F166D0" w:rsidRPr="006C1688" w:rsidRDefault="00B2513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vMerge/>
            <w:tcBorders>
              <w:bottom w:val="single" w:sz="4" w:space="0" w:color="auto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6C1688">
        <w:trPr>
          <w:cantSplit/>
          <w:trHeight w:val="690"/>
        </w:trPr>
        <w:tc>
          <w:tcPr>
            <w:tcW w:w="705" w:type="dxa"/>
            <w:vMerge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bottom w:val="thinThickSmallGap" w:sz="24" w:space="0" w:color="000000"/>
              <w:right w:val="single" w:sz="2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  <w:tcBorders>
              <w:left w:val="single" w:sz="24" w:space="0" w:color="auto"/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64" w:type="dxa"/>
            <w:tcBorders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2"/>
            <w:tcBorders>
              <w:bottom w:val="thinThickSmallGap" w:sz="24" w:space="0" w:color="000000"/>
            </w:tcBorders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3129" w:type="dxa"/>
            <w:gridSpan w:val="2"/>
            <w:tcBorders>
              <w:bottom w:val="thinThickSmallGap" w:sz="24" w:space="0" w:color="000000"/>
              <w:right w:val="single" w:sz="4" w:space="0" w:color="auto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628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</w:p>
    <w:p w:rsidR="000F2E66" w:rsidRDefault="000F2E66" w:rsidP="000F2E66">
      <w:pPr>
        <w:spacing w:before="100" w:beforeAutospacing="1" w:after="100" w:afterAutospacing="1"/>
        <w:outlineLvl w:val="3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Просимо звернути увагу на те, що у розкладі до </w:t>
      </w:r>
      <w:r>
        <w:rPr>
          <w:b/>
          <w:bCs/>
          <w:color w:val="FF0000"/>
          <w:sz w:val="24"/>
          <w:szCs w:val="24"/>
          <w:lang w:eastAsia="uk-UA"/>
        </w:rPr>
        <w:t>15 вересня 2018 року</w:t>
      </w:r>
      <w:r>
        <w:rPr>
          <w:b/>
          <w:bCs/>
          <w:sz w:val="24"/>
          <w:szCs w:val="24"/>
          <w:lang w:eastAsia="uk-UA"/>
        </w:rPr>
        <w:t xml:space="preserve"> можливі зміни !!!</w:t>
      </w:r>
    </w:p>
    <w:p w:rsidR="001723F9" w:rsidRPr="000F2E66" w:rsidRDefault="001723F9" w:rsidP="000F2E66">
      <w:bookmarkStart w:id="0" w:name="_GoBack"/>
      <w:bookmarkEnd w:id="0"/>
    </w:p>
    <w:sectPr w:rsidR="001723F9" w:rsidRPr="000F2E66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2E66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34401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D5A"/>
    <w:rsid w:val="008B2E03"/>
    <w:rsid w:val="008B4791"/>
    <w:rsid w:val="008C1060"/>
    <w:rsid w:val="008C6E54"/>
    <w:rsid w:val="008C73E2"/>
    <w:rsid w:val="008D58B2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3B14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081"/>
    <w:rsid w:val="00EB5FFC"/>
    <w:rsid w:val="00EC1483"/>
    <w:rsid w:val="00EC16EB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07C1-8CE7-444A-869F-6A7F60B2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4100</Words>
  <Characters>2338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20</cp:revision>
  <cp:lastPrinted>2018-07-10T09:29:00Z</cp:lastPrinted>
  <dcterms:created xsi:type="dcterms:W3CDTF">2018-07-27T14:11:00Z</dcterms:created>
  <dcterms:modified xsi:type="dcterms:W3CDTF">2018-08-10T14:14:00Z</dcterms:modified>
</cp:coreProperties>
</file>