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C" w:rsidRPr="00FD71CC" w:rsidRDefault="00FD71CC" w:rsidP="00FD7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1CC">
        <w:rPr>
          <w:rFonts w:ascii="Times New Roman" w:hAnsi="Times New Roman"/>
          <w:b/>
          <w:sz w:val="28"/>
          <w:szCs w:val="28"/>
        </w:rPr>
        <w:t>ВИТЯГ</w:t>
      </w:r>
    </w:p>
    <w:p w:rsidR="007C56CA" w:rsidRPr="00E40049" w:rsidRDefault="00FD71CC" w:rsidP="00FD7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1CC">
        <w:rPr>
          <w:rFonts w:ascii="Times New Roman" w:hAnsi="Times New Roman"/>
          <w:b/>
          <w:sz w:val="28"/>
          <w:szCs w:val="28"/>
        </w:rPr>
        <w:t xml:space="preserve">з протоколу </w:t>
      </w:r>
      <w:r w:rsidRPr="00E40049">
        <w:rPr>
          <w:rFonts w:ascii="Times New Roman" w:hAnsi="Times New Roman"/>
          <w:b/>
          <w:sz w:val="28"/>
          <w:szCs w:val="28"/>
        </w:rPr>
        <w:t>засідання</w:t>
      </w:r>
    </w:p>
    <w:p w:rsidR="007C56CA" w:rsidRPr="00097F3A" w:rsidRDefault="007C56CA" w:rsidP="007C5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7F3A">
        <w:rPr>
          <w:rFonts w:ascii="Times New Roman" w:hAnsi="Times New Roman"/>
          <w:b/>
          <w:sz w:val="28"/>
          <w:szCs w:val="28"/>
        </w:rPr>
        <w:t>Вченої ради факультету культури і мистецтв</w:t>
      </w:r>
    </w:p>
    <w:p w:rsidR="007C56CA" w:rsidRPr="00FD71CC" w:rsidRDefault="007C56CA" w:rsidP="007C56CA">
      <w:pPr>
        <w:spacing w:after="0" w:line="240" w:lineRule="auto"/>
        <w:ind w:firstLine="709"/>
        <w:jc w:val="right"/>
        <w:rPr>
          <w:rFonts w:ascii="Times New Roman" w:hAnsi="Times New Roman"/>
          <w:b/>
          <w:szCs w:val="24"/>
        </w:rPr>
      </w:pPr>
      <w:r w:rsidRPr="00FD71CC">
        <w:rPr>
          <w:rFonts w:ascii="Times New Roman" w:hAnsi="Times New Roman"/>
          <w:b/>
          <w:szCs w:val="24"/>
        </w:rPr>
        <w:t>21.06.2018</w:t>
      </w:r>
      <w:r w:rsidR="00FD71CC">
        <w:rPr>
          <w:rFonts w:ascii="Times New Roman" w:hAnsi="Times New Roman"/>
          <w:b/>
          <w:szCs w:val="24"/>
          <w:lang w:val="ru-RU"/>
        </w:rPr>
        <w:t xml:space="preserve"> </w:t>
      </w:r>
      <w:r w:rsidRPr="00FD71CC">
        <w:rPr>
          <w:rFonts w:ascii="Times New Roman" w:hAnsi="Times New Roman"/>
          <w:b/>
          <w:szCs w:val="24"/>
        </w:rPr>
        <w:t>р.</w:t>
      </w:r>
    </w:p>
    <w:p w:rsidR="007C56CA" w:rsidRPr="00052B24" w:rsidRDefault="007C56CA" w:rsidP="007C56CA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7C56CA" w:rsidRPr="003B3772" w:rsidRDefault="00FD71CC" w:rsidP="00FD71CC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СЛУХАЛИ:</w:t>
      </w:r>
    </w:p>
    <w:p w:rsidR="007C56CA" w:rsidRPr="003B3772" w:rsidRDefault="007C56CA" w:rsidP="007C56CA">
      <w:pPr>
        <w:pStyle w:val="1"/>
        <w:tabs>
          <w:tab w:val="left" w:pos="3045"/>
        </w:tabs>
        <w:spacing w:after="0" w:line="240" w:lineRule="auto"/>
        <w:ind w:left="0"/>
        <w:rPr>
          <w:sz w:val="28"/>
          <w:szCs w:val="28"/>
        </w:rPr>
      </w:pPr>
    </w:p>
    <w:p w:rsidR="007C56CA" w:rsidRPr="00512432" w:rsidRDefault="007C56CA" w:rsidP="007C56CA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B3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3D7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Звіт голів ЕК.</w:t>
      </w:r>
    </w:p>
    <w:p w:rsidR="007C56CA" w:rsidRDefault="007C56CA" w:rsidP="007C56CA">
      <w:pPr>
        <w:pStyle w:val="1"/>
        <w:tabs>
          <w:tab w:val="left" w:pos="3045"/>
          <w:tab w:val="left" w:pos="5580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C56CA" w:rsidRPr="005B11D4" w:rsidRDefault="007C56CA" w:rsidP="007C56CA">
      <w:pPr>
        <w:pStyle w:val="11"/>
        <w:keepNext/>
        <w:keepLines/>
        <w:shd w:val="clear" w:color="auto" w:fill="auto"/>
        <w:spacing w:after="0" w:line="322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B11D4">
        <w:rPr>
          <w:rFonts w:ascii="Times New Roman" w:hAnsi="Times New Roman"/>
          <w:color w:val="000000"/>
          <w:sz w:val="28"/>
          <w:szCs w:val="28"/>
        </w:rPr>
        <w:t xml:space="preserve">УХВАЛИЛИ: </w:t>
      </w:r>
      <w:r w:rsidRPr="005B11D4">
        <w:rPr>
          <w:rFonts w:ascii="Times New Roman" w:hAnsi="Times New Roman"/>
          <w:b w:val="0"/>
          <w:color w:val="000000"/>
          <w:sz w:val="28"/>
          <w:szCs w:val="28"/>
        </w:rPr>
        <w:t>(одноголосно)</w:t>
      </w:r>
      <w:r w:rsidRPr="005B11D4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7C56CA" w:rsidRDefault="007C56CA" w:rsidP="007C56CA">
      <w:pPr>
        <w:pStyle w:val="1"/>
        <w:tabs>
          <w:tab w:val="left" w:pos="30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Затвердити</w:t>
      </w:r>
      <w:r w:rsidRPr="00911D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Звіти  </w:t>
      </w:r>
      <w:r w:rsidR="00E06C41">
        <w:rPr>
          <w:rFonts w:ascii="Times New Roman" w:hAnsi="Times New Roman"/>
          <w:sz w:val="28"/>
          <w:szCs w:val="28"/>
          <w:lang w:eastAsia="ru-RU"/>
        </w:rPr>
        <w:t>голів ЕК факультету культури і мистецтв:</w:t>
      </w:r>
    </w:p>
    <w:p w:rsidR="007C56CA" w:rsidRDefault="007C56CA" w:rsidP="007C56CA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2432" w:rsidRDefault="001B76CF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</w:t>
      </w:r>
      <w:r w:rsidR="007E0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№1 </w:t>
      </w:r>
    </w:p>
    <w:p w:rsidR="007E0065" w:rsidRDefault="001B76CF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7E0065">
        <w:rPr>
          <w:rFonts w:ascii="Times New Roman" w:hAnsi="Times New Roman"/>
          <w:i/>
          <w:sz w:val="28"/>
          <w:szCs w:val="28"/>
        </w:rPr>
        <w:t>напрям підготовки 6.020201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B76CF">
        <w:rPr>
          <w:rFonts w:ascii="Times New Roman" w:hAnsi="Times New Roman"/>
          <w:b/>
          <w:sz w:val="28"/>
          <w:szCs w:val="28"/>
        </w:rPr>
        <w:t xml:space="preserve"> Театральне мистецтво (</w:t>
      </w:r>
      <w:r w:rsidRPr="001B76CF">
        <w:rPr>
          <w:rFonts w:ascii="Times New Roman" w:hAnsi="Times New Roman"/>
          <w:i/>
          <w:sz w:val="28"/>
          <w:szCs w:val="28"/>
        </w:rPr>
        <w:t>акторське мистецтво, театрознавство)</w:t>
      </w:r>
    </w:p>
    <w:p w:rsidR="007E0065" w:rsidRDefault="001B76CF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B76CF">
        <w:rPr>
          <w:rFonts w:ascii="Times New Roman" w:hAnsi="Times New Roman"/>
          <w:b/>
          <w:sz w:val="28"/>
          <w:szCs w:val="28"/>
        </w:rPr>
        <w:t>голова комісії</w:t>
      </w:r>
      <w:r w:rsidR="007E0065">
        <w:rPr>
          <w:rFonts w:ascii="Times New Roman" w:hAnsi="Times New Roman"/>
          <w:b/>
          <w:sz w:val="28"/>
          <w:szCs w:val="28"/>
        </w:rPr>
        <w:t xml:space="preserve"> </w:t>
      </w:r>
      <w:r w:rsidRPr="001B76CF">
        <w:rPr>
          <w:rFonts w:ascii="Times New Roman" w:hAnsi="Times New Roman"/>
          <w:b/>
          <w:i/>
          <w:sz w:val="28"/>
          <w:szCs w:val="28"/>
        </w:rPr>
        <w:t xml:space="preserve"> Волицька-Зубко І. В.</w:t>
      </w:r>
      <w:r w:rsidRPr="001B76CF">
        <w:rPr>
          <w:rFonts w:ascii="Times New Roman" w:hAnsi="Times New Roman"/>
          <w:b/>
          <w:sz w:val="28"/>
          <w:szCs w:val="28"/>
        </w:rPr>
        <w:t xml:space="preserve"> – </w:t>
      </w:r>
      <w:r w:rsidRPr="001B76CF">
        <w:rPr>
          <w:rFonts w:ascii="Times New Roman" w:hAnsi="Times New Roman"/>
          <w:bCs/>
          <w:sz w:val="28"/>
          <w:szCs w:val="28"/>
        </w:rPr>
        <w:t>старший науковий співробітник відділу мистецтвознавства Львівського інституту народознавства НАН України,</w:t>
      </w:r>
      <w:r w:rsidRPr="001B76CF">
        <w:rPr>
          <w:rFonts w:ascii="Times New Roman" w:hAnsi="Times New Roman"/>
          <w:sz w:val="28"/>
          <w:szCs w:val="28"/>
        </w:rPr>
        <w:t xml:space="preserve"> </w:t>
      </w:r>
      <w:r w:rsidRPr="001B76CF">
        <w:rPr>
          <w:rFonts w:ascii="Times New Roman" w:hAnsi="Times New Roman"/>
          <w:bCs/>
          <w:sz w:val="28"/>
          <w:szCs w:val="28"/>
        </w:rPr>
        <w:t>кандидат мистецтвознавства, заслужений діяч мистецтв України</w:t>
      </w:r>
      <w:r w:rsidRPr="001B76CF">
        <w:rPr>
          <w:rFonts w:ascii="Times New Roman" w:hAnsi="Times New Roman"/>
          <w:sz w:val="28"/>
          <w:szCs w:val="28"/>
        </w:rPr>
        <w:t>.</w:t>
      </w:r>
    </w:p>
    <w:p w:rsidR="007E0065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12432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  №</w:t>
      </w:r>
      <w:r w:rsidR="001B76CF" w:rsidRPr="001B76CF">
        <w:rPr>
          <w:rFonts w:ascii="Times New Roman" w:hAnsi="Times New Roman"/>
          <w:b/>
          <w:sz w:val="28"/>
          <w:szCs w:val="28"/>
        </w:rPr>
        <w:t xml:space="preserve">2 </w:t>
      </w:r>
    </w:p>
    <w:p w:rsidR="001B76CF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напрям підготовки 6.0201</w:t>
      </w:r>
      <w:r w:rsidRPr="007E0065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2 -</w:t>
      </w:r>
      <w:r>
        <w:rPr>
          <w:rFonts w:ascii="Times New Roman" w:hAnsi="Times New Roman"/>
          <w:sz w:val="28"/>
          <w:szCs w:val="28"/>
        </w:rPr>
        <w:t xml:space="preserve"> </w:t>
      </w:r>
      <w:r w:rsidR="001B76CF" w:rsidRPr="001B76CF">
        <w:rPr>
          <w:rFonts w:ascii="Times New Roman" w:hAnsi="Times New Roman"/>
          <w:b/>
          <w:sz w:val="28"/>
          <w:szCs w:val="28"/>
        </w:rPr>
        <w:t>Книгознавство, бібліотекознавство і бібліографія</w:t>
      </w:r>
    </w:p>
    <w:p w:rsidR="007E0065" w:rsidRDefault="007E0065" w:rsidP="007E006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7E0065">
        <w:rPr>
          <w:rFonts w:ascii="Times New Roman" w:hAnsi="Times New Roman"/>
          <w:i/>
          <w:sz w:val="28"/>
          <w:szCs w:val="28"/>
        </w:rPr>
        <w:t>пеціальність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0065">
        <w:rPr>
          <w:rFonts w:ascii="Times New Roman" w:hAnsi="Times New Roman"/>
          <w:i/>
          <w:sz w:val="28"/>
          <w:szCs w:val="28"/>
        </w:rPr>
        <w:t>029 -</w:t>
      </w:r>
      <w:r>
        <w:rPr>
          <w:rFonts w:ascii="Times New Roman" w:hAnsi="Times New Roman"/>
          <w:sz w:val="28"/>
          <w:szCs w:val="28"/>
        </w:rPr>
        <w:t xml:space="preserve"> </w:t>
      </w:r>
      <w:r w:rsidR="001B76CF" w:rsidRPr="001B76CF">
        <w:rPr>
          <w:rFonts w:ascii="Times New Roman" w:hAnsi="Times New Roman"/>
          <w:b/>
          <w:sz w:val="28"/>
          <w:szCs w:val="28"/>
        </w:rPr>
        <w:t>Інформаційна, бібліотечна та архівна справа</w:t>
      </w:r>
      <w:r w:rsidR="001B76CF" w:rsidRPr="001B76CF">
        <w:rPr>
          <w:rFonts w:ascii="Times New Roman" w:hAnsi="Times New Roman"/>
          <w:sz w:val="28"/>
          <w:szCs w:val="28"/>
        </w:rPr>
        <w:t xml:space="preserve"> </w:t>
      </w:r>
      <w:r w:rsidR="001B76CF" w:rsidRPr="001B76CF">
        <w:rPr>
          <w:rFonts w:ascii="Times New Roman" w:hAnsi="Times New Roman"/>
          <w:i/>
          <w:sz w:val="28"/>
          <w:szCs w:val="28"/>
        </w:rPr>
        <w:t>(магістр)</w:t>
      </w:r>
    </w:p>
    <w:p w:rsidR="001B76CF" w:rsidRPr="007E0065" w:rsidRDefault="007E0065" w:rsidP="007E006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E0065">
        <w:rPr>
          <w:rFonts w:ascii="Times New Roman" w:hAnsi="Times New Roman"/>
          <w:b/>
          <w:sz w:val="28"/>
          <w:szCs w:val="28"/>
        </w:rPr>
        <w:t>голова комісії</w:t>
      </w:r>
      <w:r w:rsidRPr="007E0065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="001B76CF" w:rsidRPr="007E0065">
        <w:rPr>
          <w:rFonts w:ascii="Times New Roman" w:hAnsi="Times New Roman"/>
          <w:b/>
          <w:i/>
          <w:sz w:val="28"/>
          <w:szCs w:val="28"/>
        </w:rPr>
        <w:t>Мудроха В. О.</w:t>
      </w:r>
      <w:r w:rsidRPr="007E00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B76C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76CF" w:rsidRPr="007E0065">
        <w:rPr>
          <w:rFonts w:ascii="Times New Roman" w:hAnsi="Times New Roman"/>
          <w:sz w:val="28"/>
          <w:szCs w:val="28"/>
        </w:rPr>
        <w:t>кандидат наук із соціальних комунікацій, завідувач відділу бібліотекознавства Львівської національної наукової бібліотеки України імені В. Стефаника.</w:t>
      </w:r>
    </w:p>
    <w:p w:rsidR="001B76CF" w:rsidRPr="001B76CF" w:rsidRDefault="001B76CF" w:rsidP="007E0065">
      <w:pPr>
        <w:pStyle w:val="3"/>
        <w:widowControl/>
        <w:ind w:firstLine="709"/>
        <w:jc w:val="left"/>
        <w:rPr>
          <w:lang w:val="uk-UA"/>
        </w:rPr>
      </w:pPr>
    </w:p>
    <w:p w:rsidR="00512432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3 </w:t>
      </w:r>
    </w:p>
    <w:p w:rsidR="001B76CF" w:rsidRPr="001B76CF" w:rsidRDefault="007E0065" w:rsidP="007E0065">
      <w:pPr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>напрям підготовки 6.0202</w:t>
      </w:r>
      <w:r w:rsidRPr="007E0065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4  </w:t>
      </w:r>
      <w:r w:rsidR="001B76CF" w:rsidRPr="001B76CF">
        <w:rPr>
          <w:rFonts w:ascii="Times New Roman" w:hAnsi="Times New Roman"/>
          <w:b/>
          <w:sz w:val="28"/>
          <w:szCs w:val="28"/>
        </w:rPr>
        <w:t xml:space="preserve">Музичне мистецтво  </w:t>
      </w:r>
    </w:p>
    <w:p w:rsidR="001B76CF" w:rsidRPr="001B76CF" w:rsidRDefault="007E0065" w:rsidP="007E0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76CF">
        <w:rPr>
          <w:rFonts w:ascii="Times New Roman" w:hAnsi="Times New Roman"/>
          <w:b/>
          <w:sz w:val="28"/>
          <w:szCs w:val="28"/>
        </w:rPr>
        <w:t>голова комісії</w:t>
      </w:r>
      <w:r w:rsidRPr="001B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1B76CF" w:rsidRPr="001B76CF">
        <w:rPr>
          <w:rFonts w:ascii="Times New Roman" w:hAnsi="Times New Roman"/>
          <w:b/>
          <w:i/>
          <w:sz w:val="28"/>
          <w:szCs w:val="28"/>
        </w:rPr>
        <w:t xml:space="preserve">Юзюк І. С. </w:t>
      </w:r>
      <w:r w:rsidR="001B76CF" w:rsidRPr="001B76CF">
        <w:rPr>
          <w:rFonts w:ascii="Times New Roman" w:hAnsi="Times New Roman"/>
          <w:sz w:val="28"/>
          <w:szCs w:val="28"/>
        </w:rPr>
        <w:t>– професор. завідувач кафедри хорового та оперно-симфонічного диригування Львівської національної музичної академії ім. М. Лисенка, народний артист України.</w:t>
      </w:r>
    </w:p>
    <w:p w:rsidR="001B76CF" w:rsidRPr="001B76CF" w:rsidRDefault="001B76CF" w:rsidP="007E0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2432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4 </w:t>
      </w:r>
      <w:r w:rsidR="001B76CF" w:rsidRPr="001B76CF">
        <w:rPr>
          <w:rFonts w:ascii="Times New Roman" w:hAnsi="Times New Roman"/>
          <w:b/>
          <w:sz w:val="28"/>
          <w:szCs w:val="28"/>
        </w:rPr>
        <w:t xml:space="preserve"> </w:t>
      </w:r>
    </w:p>
    <w:p w:rsidR="001B76CF" w:rsidRPr="001B76CF" w:rsidRDefault="007E0065" w:rsidP="007E0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напрям підготовки 6.0202</w:t>
      </w:r>
      <w:r w:rsidRPr="007E0065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4  </w:t>
      </w:r>
      <w:r w:rsidR="001B76CF" w:rsidRPr="001B76CF">
        <w:rPr>
          <w:rFonts w:ascii="Times New Roman" w:hAnsi="Times New Roman"/>
          <w:b/>
          <w:sz w:val="28"/>
          <w:szCs w:val="28"/>
        </w:rPr>
        <w:t>Хореографія</w:t>
      </w:r>
    </w:p>
    <w:p w:rsidR="001B76CF" w:rsidRPr="007E0065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B76CF">
        <w:rPr>
          <w:rFonts w:ascii="Times New Roman" w:hAnsi="Times New Roman"/>
          <w:b/>
          <w:sz w:val="28"/>
          <w:szCs w:val="28"/>
        </w:rPr>
        <w:t>голова комісії</w:t>
      </w:r>
      <w:r w:rsidRPr="001B76C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1B76CF" w:rsidRPr="001B76CF">
        <w:rPr>
          <w:rFonts w:ascii="Times New Roman" w:hAnsi="Times New Roman"/>
          <w:b/>
          <w:i/>
          <w:sz w:val="28"/>
          <w:szCs w:val="28"/>
        </w:rPr>
        <w:t>Гутник І.М.</w:t>
      </w:r>
      <w:r w:rsidRPr="007E0065">
        <w:rPr>
          <w:rFonts w:ascii="Times New Roman" w:hAnsi="Times New Roman"/>
          <w:sz w:val="28"/>
          <w:szCs w:val="28"/>
        </w:rPr>
        <w:t xml:space="preserve"> </w:t>
      </w:r>
      <w:r w:rsidRPr="001B76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76CF" w:rsidRPr="001B76CF">
        <w:rPr>
          <w:rFonts w:ascii="Times New Roman" w:hAnsi="Times New Roman"/>
          <w:sz w:val="28"/>
          <w:szCs w:val="28"/>
        </w:rPr>
        <w:t>доцент, завідувач кафедри народно-сценічної хореографії Київського національного університету культури і мистецтв.</w:t>
      </w:r>
    </w:p>
    <w:p w:rsidR="001B76CF" w:rsidRPr="001B76CF" w:rsidRDefault="001B76CF" w:rsidP="007E00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2432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5 </w:t>
      </w:r>
    </w:p>
    <w:p w:rsidR="001B76CF" w:rsidRPr="001B76CF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напрям підготовки 6.0201</w:t>
      </w:r>
      <w:r w:rsidRPr="007E0065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1  </w:t>
      </w:r>
      <w:r w:rsidR="001B76CF" w:rsidRPr="001B76CF">
        <w:rPr>
          <w:rFonts w:ascii="Times New Roman" w:hAnsi="Times New Roman"/>
          <w:b/>
          <w:sz w:val="28"/>
          <w:szCs w:val="28"/>
        </w:rPr>
        <w:t xml:space="preserve"> Культурологія</w:t>
      </w:r>
    </w:p>
    <w:p w:rsidR="001B76CF" w:rsidRPr="001B76CF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7E0065">
        <w:rPr>
          <w:rFonts w:ascii="Times New Roman" w:hAnsi="Times New Roman"/>
          <w:i/>
          <w:sz w:val="28"/>
          <w:szCs w:val="28"/>
        </w:rPr>
        <w:t>пеціальність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0065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34</w:t>
      </w:r>
      <w:r w:rsidRPr="007E0065">
        <w:rPr>
          <w:rFonts w:ascii="Times New Roman" w:hAnsi="Times New Roman"/>
          <w:b/>
          <w:sz w:val="28"/>
          <w:szCs w:val="28"/>
        </w:rPr>
        <w:t xml:space="preserve"> </w:t>
      </w:r>
      <w:r w:rsidRPr="001B76CF">
        <w:rPr>
          <w:rFonts w:ascii="Times New Roman" w:hAnsi="Times New Roman"/>
          <w:b/>
          <w:sz w:val="28"/>
          <w:szCs w:val="28"/>
        </w:rPr>
        <w:t>Культурологія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065">
        <w:rPr>
          <w:rFonts w:ascii="Times New Roman" w:hAnsi="Times New Roman"/>
          <w:i/>
          <w:sz w:val="28"/>
          <w:szCs w:val="28"/>
        </w:rPr>
        <w:t>(магістр)</w:t>
      </w:r>
    </w:p>
    <w:p w:rsidR="001B76CF" w:rsidRPr="007E0065" w:rsidRDefault="007E0065" w:rsidP="007E00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B76CF">
        <w:rPr>
          <w:rFonts w:ascii="Times New Roman" w:hAnsi="Times New Roman"/>
          <w:b/>
          <w:sz w:val="28"/>
          <w:szCs w:val="28"/>
        </w:rPr>
        <w:t>голова комісії</w:t>
      </w:r>
      <w:r w:rsidRPr="001B76C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1B76CF" w:rsidRPr="001B76CF">
        <w:rPr>
          <w:rFonts w:ascii="Times New Roman" w:hAnsi="Times New Roman"/>
          <w:b/>
          <w:i/>
          <w:sz w:val="28"/>
          <w:szCs w:val="28"/>
        </w:rPr>
        <w:t>Шафран Р. С.</w:t>
      </w:r>
      <w:r w:rsidR="001B76CF" w:rsidRPr="001B76CF">
        <w:rPr>
          <w:rFonts w:ascii="Times New Roman" w:hAnsi="Times New Roman"/>
          <w:b/>
          <w:sz w:val="28"/>
          <w:szCs w:val="28"/>
        </w:rPr>
        <w:t xml:space="preserve"> - </w:t>
      </w:r>
      <w:r w:rsidR="001B76CF" w:rsidRPr="001B76CF">
        <w:rPr>
          <w:rFonts w:ascii="Times New Roman" w:hAnsi="Times New Roman"/>
          <w:sz w:val="28"/>
          <w:szCs w:val="28"/>
        </w:rPr>
        <w:t>доцент кафедри теорії та історії мистецтв, проректор з науково-педагогічної роботи Львівської національної академії мистецтв.</w:t>
      </w:r>
    </w:p>
    <w:p w:rsidR="007C56CA" w:rsidRDefault="007C56CA" w:rsidP="007E006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56CA" w:rsidRDefault="007C56CA" w:rsidP="007C56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432" w:rsidRDefault="00512432"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Звіти аспірантів.</w:t>
      </w:r>
    </w:p>
    <w:p w:rsidR="00512432" w:rsidRDefault="00512432" w:rsidP="00512432">
      <w:pPr>
        <w:pStyle w:val="11"/>
        <w:keepNext/>
        <w:keepLines/>
        <w:shd w:val="clear" w:color="auto" w:fill="auto"/>
        <w:spacing w:after="0" w:line="322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B11D4">
        <w:rPr>
          <w:rFonts w:ascii="Times New Roman" w:hAnsi="Times New Roman"/>
          <w:color w:val="000000"/>
          <w:sz w:val="28"/>
          <w:szCs w:val="28"/>
        </w:rPr>
        <w:t xml:space="preserve">УХВАЛИЛИ: </w:t>
      </w:r>
      <w:r w:rsidRPr="005B11D4">
        <w:rPr>
          <w:rFonts w:ascii="Times New Roman" w:hAnsi="Times New Roman"/>
          <w:b w:val="0"/>
          <w:color w:val="000000"/>
          <w:sz w:val="28"/>
          <w:szCs w:val="28"/>
        </w:rPr>
        <w:t>(одноголосно)</w:t>
      </w:r>
      <w:r w:rsidRPr="005B11D4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0415E8" w:rsidRDefault="00512432" w:rsidP="00512432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432">
        <w:rPr>
          <w:rFonts w:ascii="Times New Roman" w:hAnsi="Times New Roman" w:cs="Times New Roman"/>
          <w:b w:val="0"/>
          <w:sz w:val="28"/>
          <w:szCs w:val="28"/>
        </w:rPr>
        <w:t>Затвердити звіти аспірантів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2432" w:rsidRDefault="00512432" w:rsidP="005124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432" w:rsidRPr="004F401A" w:rsidRDefault="00512432" w:rsidP="0051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32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512432">
        <w:rPr>
          <w:rFonts w:ascii="Times New Roman" w:hAnsi="Times New Roman"/>
          <w:b/>
          <w:sz w:val="28"/>
          <w:szCs w:val="28"/>
        </w:rPr>
        <w:t xml:space="preserve"> </w:t>
      </w:r>
      <w:r w:rsidRPr="004F401A">
        <w:rPr>
          <w:rFonts w:ascii="Times New Roman" w:hAnsi="Times New Roman"/>
          <w:b/>
          <w:sz w:val="28"/>
          <w:szCs w:val="28"/>
        </w:rPr>
        <w:t>СЛУХАЛИ:</w:t>
      </w:r>
      <w:r w:rsidRPr="004F401A">
        <w:rPr>
          <w:rFonts w:ascii="Times New Roman" w:hAnsi="Times New Roman"/>
          <w:sz w:val="28"/>
          <w:szCs w:val="28"/>
        </w:rPr>
        <w:t xml:space="preserve"> </w:t>
      </w:r>
    </w:p>
    <w:p w:rsidR="00512432" w:rsidRDefault="00512432" w:rsidP="0051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5C21">
        <w:rPr>
          <w:rFonts w:ascii="Times New Roman" w:hAnsi="Times New Roman"/>
          <w:sz w:val="28"/>
          <w:szCs w:val="28"/>
        </w:rPr>
        <w:t xml:space="preserve">Про рекомендацію кандидатури </w:t>
      </w:r>
      <w:r>
        <w:rPr>
          <w:rFonts w:ascii="Times New Roman" w:hAnsi="Times New Roman"/>
          <w:sz w:val="28"/>
          <w:szCs w:val="28"/>
        </w:rPr>
        <w:t xml:space="preserve">професора кафедри музичного мистецтва </w:t>
      </w:r>
      <w:r w:rsidRPr="00512432">
        <w:rPr>
          <w:rFonts w:ascii="Times New Roman" w:hAnsi="Times New Roman"/>
          <w:sz w:val="28"/>
          <w:szCs w:val="28"/>
        </w:rPr>
        <w:t>Базиликута Б. О.</w:t>
      </w:r>
      <w:r>
        <w:rPr>
          <w:rFonts w:ascii="Times New Roman" w:hAnsi="Times New Roman"/>
          <w:sz w:val="28"/>
          <w:szCs w:val="28"/>
        </w:rPr>
        <w:t xml:space="preserve"> на здобуття державної стипендії видатним діячам культури і мистецтва. </w:t>
      </w:r>
      <w:r w:rsidRPr="000E5C21">
        <w:rPr>
          <w:rFonts w:ascii="Times New Roman" w:hAnsi="Times New Roman"/>
          <w:sz w:val="28"/>
          <w:szCs w:val="28"/>
        </w:rPr>
        <w:t xml:space="preserve"> </w:t>
      </w:r>
    </w:p>
    <w:p w:rsidR="00512432" w:rsidRDefault="00512432" w:rsidP="0051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32" w:rsidRPr="004B2793" w:rsidRDefault="00512432" w:rsidP="005124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2BFF">
        <w:rPr>
          <w:rFonts w:ascii="Times New Roman" w:hAnsi="Times New Roman"/>
          <w:b/>
          <w:sz w:val="28"/>
          <w:szCs w:val="28"/>
        </w:rPr>
        <w:t>УХВАЛИЛИ</w:t>
      </w:r>
      <w:r w:rsidR="00FD71CC">
        <w:rPr>
          <w:rFonts w:ascii="Times New Roman" w:hAnsi="Times New Roman"/>
          <w:b/>
          <w:sz w:val="28"/>
          <w:szCs w:val="28"/>
          <w:lang w:val="ru-RU"/>
        </w:rPr>
        <w:t>(одноголосно</w:t>
      </w:r>
      <w:bookmarkStart w:id="0" w:name="_GoBack"/>
      <w:bookmarkEnd w:id="0"/>
      <w:r w:rsidR="00FD71CC">
        <w:rPr>
          <w:rFonts w:ascii="Times New Roman" w:hAnsi="Times New Roman"/>
          <w:b/>
          <w:sz w:val="28"/>
          <w:szCs w:val="28"/>
          <w:lang w:val="ru-RU"/>
        </w:rPr>
        <w:t>)</w:t>
      </w:r>
      <w:r w:rsidRPr="00A42BFF">
        <w:rPr>
          <w:rFonts w:ascii="Times New Roman" w:hAnsi="Times New Roman"/>
          <w:b/>
          <w:sz w:val="28"/>
          <w:szCs w:val="28"/>
        </w:rPr>
        <w:t>:</w:t>
      </w:r>
      <w:r w:rsidRPr="00A42BFF">
        <w:rPr>
          <w:rFonts w:ascii="Times New Roman" w:hAnsi="Times New Roman"/>
          <w:sz w:val="28"/>
          <w:szCs w:val="28"/>
        </w:rPr>
        <w:t xml:space="preserve"> </w:t>
      </w:r>
    </w:p>
    <w:p w:rsidR="00512432" w:rsidRDefault="00512432" w:rsidP="00FD7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Просити    Вчену    раду   </w:t>
      </w:r>
      <w:r w:rsidRPr="0071078D">
        <w:rPr>
          <w:rFonts w:ascii="Times New Roman" w:hAnsi="Times New Roman"/>
          <w:sz w:val="28"/>
          <w:szCs w:val="28"/>
        </w:rPr>
        <w:t xml:space="preserve">Львівського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78D">
        <w:rPr>
          <w:rFonts w:ascii="Times New Roman" w:hAnsi="Times New Roman"/>
          <w:sz w:val="28"/>
          <w:szCs w:val="28"/>
        </w:rPr>
        <w:t xml:space="preserve">національного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78D">
        <w:rPr>
          <w:rFonts w:ascii="Times New Roman" w:hAnsi="Times New Roman"/>
          <w:sz w:val="28"/>
          <w:szCs w:val="28"/>
        </w:rPr>
        <w:t xml:space="preserve">університету імені Івана Франка </w:t>
      </w:r>
      <w:r>
        <w:rPr>
          <w:rFonts w:ascii="Times New Roman" w:hAnsi="Times New Roman"/>
          <w:sz w:val="28"/>
          <w:szCs w:val="28"/>
        </w:rPr>
        <w:t>підтримати кандидатуру</w:t>
      </w:r>
      <w:r w:rsidRPr="00710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артиста України, професора кафедри</w:t>
      </w:r>
      <w:r w:rsidRPr="00C23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музичного</w:t>
      </w:r>
      <w:r w:rsidRPr="00C23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мистецтва факультету культури і мистецтв</w:t>
      </w:r>
      <w:r w:rsidRPr="00C2363A">
        <w:rPr>
          <w:rFonts w:ascii="Times New Roman" w:hAnsi="Times New Roman"/>
          <w:b/>
          <w:sz w:val="28"/>
          <w:szCs w:val="28"/>
        </w:rPr>
        <w:t xml:space="preserve"> </w:t>
      </w:r>
      <w:r w:rsidRPr="000A1838">
        <w:rPr>
          <w:rFonts w:ascii="Times New Roman" w:hAnsi="Times New Roman"/>
          <w:b/>
          <w:sz w:val="28"/>
          <w:szCs w:val="28"/>
        </w:rPr>
        <w:t>Базиликута Богдана Омеляновича</w:t>
      </w:r>
      <w:r>
        <w:rPr>
          <w:rFonts w:ascii="Times New Roman" w:hAnsi="Times New Roman"/>
          <w:sz w:val="28"/>
          <w:szCs w:val="28"/>
        </w:rPr>
        <w:t xml:space="preserve"> на здобуття державної стипендії видатним діячам культури і мистецтва. </w:t>
      </w:r>
      <w:r w:rsidRPr="000E5C21">
        <w:rPr>
          <w:rFonts w:ascii="Times New Roman" w:hAnsi="Times New Roman"/>
          <w:sz w:val="28"/>
          <w:szCs w:val="28"/>
        </w:rPr>
        <w:t xml:space="preserve"> </w:t>
      </w:r>
    </w:p>
    <w:p w:rsidR="00512432" w:rsidRDefault="00512432" w:rsidP="0051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32" w:rsidRPr="00512432" w:rsidRDefault="00512432" w:rsidP="00512432">
      <w:pPr>
        <w:pStyle w:val="1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12432" w:rsidRPr="00512432" w:rsidSect="00731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5"/>
    <w:rsid w:val="000415E8"/>
    <w:rsid w:val="001B76CF"/>
    <w:rsid w:val="00201942"/>
    <w:rsid w:val="00512432"/>
    <w:rsid w:val="0061387D"/>
    <w:rsid w:val="007C56CA"/>
    <w:rsid w:val="007E0065"/>
    <w:rsid w:val="00DB5545"/>
    <w:rsid w:val="00E06C4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7C56CA"/>
    <w:pPr>
      <w:ind w:left="720"/>
      <w:contextualSpacing/>
    </w:pPr>
  </w:style>
  <w:style w:type="character" w:customStyle="1" w:styleId="10">
    <w:name w:val="Заголовок №1_"/>
    <w:link w:val="11"/>
    <w:uiPriority w:val="99"/>
    <w:locked/>
    <w:rsid w:val="007C56CA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56C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  <w:style w:type="paragraph" w:styleId="3">
    <w:name w:val="Body Text Indent 3"/>
    <w:basedOn w:val="a"/>
    <w:link w:val="30"/>
    <w:rsid w:val="001B76CF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1B76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qFormat/>
    <w:rsid w:val="001B76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7C56CA"/>
    <w:pPr>
      <w:ind w:left="720"/>
      <w:contextualSpacing/>
    </w:pPr>
  </w:style>
  <w:style w:type="character" w:customStyle="1" w:styleId="10">
    <w:name w:val="Заголовок №1_"/>
    <w:link w:val="11"/>
    <w:uiPriority w:val="99"/>
    <w:locked/>
    <w:rsid w:val="007C56CA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56C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sz w:val="26"/>
      <w:shd w:val="clear" w:color="auto" w:fill="FFFFFF"/>
      <w:lang w:eastAsia="en-US"/>
    </w:rPr>
  </w:style>
  <w:style w:type="paragraph" w:styleId="3">
    <w:name w:val="Body Text Indent 3"/>
    <w:basedOn w:val="a"/>
    <w:link w:val="30"/>
    <w:rsid w:val="001B76CF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1B76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qFormat/>
    <w:rsid w:val="001B76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dcterms:created xsi:type="dcterms:W3CDTF">2018-06-28T20:41:00Z</dcterms:created>
  <dcterms:modified xsi:type="dcterms:W3CDTF">2018-06-28T20:42:00Z</dcterms:modified>
</cp:coreProperties>
</file>