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E7F" w:rsidRPr="00707366" w:rsidRDefault="00607E7F" w:rsidP="00607E7F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  <w:r w:rsidRPr="00707366">
        <w:rPr>
          <w:rFonts w:ascii="Garamond" w:hAnsi="Garamond" w:cs="Garamond"/>
          <w:b/>
          <w:sz w:val="28"/>
          <w:szCs w:val="28"/>
          <w:lang w:val="uk-UA"/>
        </w:rPr>
        <w:t>МІНІСТЕРСТВО ОСВІТИ І НАУКИ УКРАЇНИ</w:t>
      </w:r>
    </w:p>
    <w:p w:rsidR="00607E7F" w:rsidRPr="00707366" w:rsidRDefault="00607E7F" w:rsidP="00607E7F">
      <w:pPr>
        <w:jc w:val="center"/>
        <w:rPr>
          <w:b/>
          <w:sz w:val="28"/>
          <w:szCs w:val="28"/>
          <w:lang w:val="uk-UA"/>
        </w:rPr>
      </w:pPr>
      <w:r w:rsidRPr="00707366">
        <w:rPr>
          <w:b/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607E7F" w:rsidRPr="00707366" w:rsidRDefault="00607E7F" w:rsidP="00607E7F">
      <w:pPr>
        <w:jc w:val="center"/>
        <w:rPr>
          <w:b/>
          <w:sz w:val="28"/>
          <w:szCs w:val="28"/>
          <w:lang w:val="uk-UA"/>
        </w:rPr>
      </w:pPr>
      <w:r w:rsidRPr="00707366">
        <w:rPr>
          <w:b/>
          <w:sz w:val="28"/>
          <w:szCs w:val="28"/>
          <w:lang w:val="uk-UA"/>
        </w:rPr>
        <w:t>Факультет культури і мистецтв</w:t>
      </w:r>
    </w:p>
    <w:p w:rsidR="00607E7F" w:rsidRPr="00707366" w:rsidRDefault="00607E7F" w:rsidP="00607E7F">
      <w:pPr>
        <w:jc w:val="center"/>
        <w:rPr>
          <w:b/>
          <w:sz w:val="28"/>
          <w:szCs w:val="28"/>
          <w:lang w:val="uk-UA"/>
        </w:rPr>
      </w:pPr>
      <w:r w:rsidRPr="00707366">
        <w:rPr>
          <w:b/>
          <w:sz w:val="28"/>
          <w:szCs w:val="28"/>
          <w:lang w:val="uk-UA"/>
        </w:rPr>
        <w:t>Кафедра музикознавства та хорового мис</w:t>
      </w:r>
      <w:r>
        <w:rPr>
          <w:b/>
          <w:sz w:val="28"/>
          <w:szCs w:val="28"/>
          <w:lang w:val="uk-UA"/>
        </w:rPr>
        <w:t>т</w:t>
      </w:r>
      <w:r w:rsidRPr="00707366">
        <w:rPr>
          <w:b/>
          <w:sz w:val="28"/>
          <w:szCs w:val="28"/>
          <w:lang w:val="uk-UA"/>
        </w:rPr>
        <w:t>ецтва</w:t>
      </w:r>
    </w:p>
    <w:p w:rsidR="00607E7F" w:rsidRPr="00707366" w:rsidRDefault="00607E7F" w:rsidP="00607E7F">
      <w:pPr>
        <w:jc w:val="both"/>
        <w:rPr>
          <w:b/>
          <w:sz w:val="28"/>
          <w:szCs w:val="28"/>
          <w:lang w:val="uk-UA"/>
        </w:rPr>
      </w:pPr>
    </w:p>
    <w:p w:rsidR="00607E7F" w:rsidRPr="00707366" w:rsidRDefault="00607E7F" w:rsidP="00607E7F">
      <w:pPr>
        <w:jc w:val="both"/>
        <w:rPr>
          <w:b/>
          <w:sz w:val="28"/>
          <w:szCs w:val="28"/>
          <w:lang w:val="uk-UA"/>
        </w:rPr>
      </w:pPr>
    </w:p>
    <w:p w:rsidR="00607E7F" w:rsidRPr="00707366" w:rsidRDefault="00607E7F" w:rsidP="00607E7F">
      <w:pPr>
        <w:jc w:val="both"/>
        <w:rPr>
          <w:b/>
          <w:sz w:val="28"/>
          <w:szCs w:val="28"/>
          <w:lang w:val="uk-UA"/>
        </w:rPr>
      </w:pPr>
    </w:p>
    <w:p w:rsidR="00607E7F" w:rsidRPr="00707366" w:rsidRDefault="00607E7F" w:rsidP="00607E7F">
      <w:pPr>
        <w:jc w:val="both"/>
        <w:rPr>
          <w:b/>
          <w:sz w:val="28"/>
          <w:szCs w:val="28"/>
          <w:lang w:val="uk-UA"/>
        </w:rPr>
      </w:pPr>
    </w:p>
    <w:p w:rsidR="00607E7F" w:rsidRPr="00707366" w:rsidRDefault="00607E7F" w:rsidP="00607E7F">
      <w:pPr>
        <w:ind w:left="4536"/>
        <w:jc w:val="center"/>
        <w:rPr>
          <w:b/>
          <w:sz w:val="28"/>
          <w:szCs w:val="28"/>
          <w:lang w:val="uk-UA"/>
        </w:rPr>
      </w:pPr>
      <w:r w:rsidRPr="00707366">
        <w:rPr>
          <w:b/>
          <w:sz w:val="28"/>
          <w:szCs w:val="28"/>
          <w:lang w:val="uk-UA"/>
        </w:rPr>
        <w:t>Затверджено</w:t>
      </w:r>
    </w:p>
    <w:p w:rsidR="00607E7F" w:rsidRDefault="00607E7F" w:rsidP="00607E7F">
      <w:pPr>
        <w:ind w:left="4536"/>
        <w:jc w:val="both"/>
        <w:rPr>
          <w:sz w:val="28"/>
          <w:szCs w:val="28"/>
          <w:lang w:val="uk-UA"/>
        </w:rPr>
      </w:pPr>
      <w:r w:rsidRPr="00707366">
        <w:rPr>
          <w:sz w:val="28"/>
          <w:szCs w:val="28"/>
          <w:lang w:val="uk-UA"/>
        </w:rPr>
        <w:t xml:space="preserve">На засіданні кафедри музикознавства та хорового мистецтва </w:t>
      </w:r>
    </w:p>
    <w:p w:rsidR="00607E7F" w:rsidRPr="00707366" w:rsidRDefault="00607E7F" w:rsidP="00607E7F">
      <w:pPr>
        <w:ind w:left="4536"/>
        <w:jc w:val="both"/>
        <w:rPr>
          <w:sz w:val="28"/>
          <w:szCs w:val="28"/>
          <w:lang w:val="uk-UA"/>
        </w:rPr>
      </w:pPr>
      <w:r w:rsidRPr="00707366">
        <w:rPr>
          <w:sz w:val="28"/>
          <w:szCs w:val="28"/>
          <w:lang w:val="uk-UA"/>
        </w:rPr>
        <w:t>Львівського національного університету імені Івана Франка</w:t>
      </w:r>
    </w:p>
    <w:p w:rsidR="00607E7F" w:rsidRPr="00707366" w:rsidRDefault="00607E7F" w:rsidP="00607E7F">
      <w:pPr>
        <w:ind w:left="4536"/>
        <w:jc w:val="both"/>
        <w:rPr>
          <w:sz w:val="28"/>
          <w:szCs w:val="28"/>
          <w:lang w:val="uk-UA"/>
        </w:rPr>
      </w:pPr>
      <w:r w:rsidRPr="00707366">
        <w:rPr>
          <w:sz w:val="28"/>
          <w:szCs w:val="28"/>
          <w:lang w:val="uk-UA"/>
        </w:rPr>
        <w:t>(протокол № ____ від _______ 20__ р.)</w:t>
      </w:r>
    </w:p>
    <w:p w:rsidR="00607E7F" w:rsidRPr="00707366" w:rsidRDefault="00607E7F" w:rsidP="00607E7F">
      <w:pPr>
        <w:ind w:left="4536"/>
        <w:rPr>
          <w:sz w:val="28"/>
          <w:szCs w:val="28"/>
          <w:lang w:val="uk-UA"/>
        </w:rPr>
      </w:pPr>
    </w:p>
    <w:p w:rsidR="00607E7F" w:rsidRPr="00707366" w:rsidRDefault="00607E7F" w:rsidP="00607E7F">
      <w:pPr>
        <w:ind w:left="4536"/>
        <w:rPr>
          <w:sz w:val="28"/>
          <w:szCs w:val="28"/>
          <w:lang w:val="uk-UA"/>
        </w:rPr>
      </w:pPr>
      <w:r w:rsidRPr="00707366">
        <w:rPr>
          <w:sz w:val="28"/>
          <w:szCs w:val="28"/>
          <w:lang w:val="uk-UA"/>
        </w:rPr>
        <w:t>Завідувач кафедри ________ Ю. Є. Медведик</w:t>
      </w:r>
    </w:p>
    <w:p w:rsidR="00607E7F" w:rsidRPr="00707366" w:rsidRDefault="00607E7F" w:rsidP="00607E7F">
      <w:pPr>
        <w:jc w:val="both"/>
        <w:rPr>
          <w:b/>
          <w:sz w:val="28"/>
          <w:szCs w:val="28"/>
          <w:lang w:val="uk-UA"/>
        </w:rPr>
      </w:pPr>
    </w:p>
    <w:p w:rsidR="00607E7F" w:rsidRPr="00707366" w:rsidRDefault="00607E7F" w:rsidP="00607E7F">
      <w:pPr>
        <w:jc w:val="both"/>
        <w:rPr>
          <w:b/>
          <w:lang w:val="uk-UA"/>
        </w:rPr>
      </w:pPr>
    </w:p>
    <w:p w:rsidR="00607E7F" w:rsidRPr="00707366" w:rsidRDefault="00607E7F" w:rsidP="00607E7F">
      <w:pPr>
        <w:jc w:val="both"/>
        <w:rPr>
          <w:b/>
          <w:lang w:val="uk-UA"/>
        </w:rPr>
      </w:pPr>
    </w:p>
    <w:p w:rsidR="00607E7F" w:rsidRDefault="00607E7F" w:rsidP="00607E7F">
      <w:pPr>
        <w:jc w:val="both"/>
        <w:rPr>
          <w:b/>
          <w:sz w:val="28"/>
          <w:szCs w:val="28"/>
          <w:lang w:val="uk-UA"/>
        </w:rPr>
      </w:pPr>
    </w:p>
    <w:p w:rsidR="00607E7F" w:rsidRDefault="00607E7F" w:rsidP="00607E7F">
      <w:pPr>
        <w:jc w:val="both"/>
        <w:rPr>
          <w:b/>
          <w:sz w:val="28"/>
          <w:szCs w:val="28"/>
          <w:lang w:val="uk-UA"/>
        </w:rPr>
      </w:pPr>
    </w:p>
    <w:p w:rsidR="00607E7F" w:rsidRPr="00707366" w:rsidRDefault="00607E7F" w:rsidP="00607E7F">
      <w:pPr>
        <w:jc w:val="both"/>
        <w:rPr>
          <w:b/>
          <w:sz w:val="28"/>
          <w:szCs w:val="28"/>
          <w:lang w:val="uk-UA"/>
        </w:rPr>
      </w:pPr>
    </w:p>
    <w:p w:rsidR="00607E7F" w:rsidRDefault="00607E7F" w:rsidP="00607E7F">
      <w:pPr>
        <w:spacing w:line="360" w:lineRule="auto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Силабус з навчальної дисципліни «</w:t>
      </w:r>
      <w:r>
        <w:rPr>
          <w:b/>
          <w:sz w:val="32"/>
          <w:szCs w:val="32"/>
          <w:lang w:val="ru-RU"/>
        </w:rPr>
        <w:t>Поліфо</w:t>
      </w:r>
      <w:r>
        <w:rPr>
          <w:b/>
          <w:sz w:val="32"/>
          <w:szCs w:val="32"/>
          <w:lang w:val="ru-RU"/>
        </w:rPr>
        <w:t>нія»,</w:t>
      </w:r>
    </w:p>
    <w:p w:rsidR="00607E7F" w:rsidRDefault="00607E7F" w:rsidP="00607E7F">
      <w:pPr>
        <w:spacing w:line="360" w:lineRule="auto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що викладається в межах ОПП Середня освіта (музичне мистецтво</w:t>
      </w:r>
    </w:p>
    <w:p w:rsidR="00607E7F" w:rsidRDefault="00607E7F" w:rsidP="00607E7F">
      <w:pPr>
        <w:spacing w:line="360" w:lineRule="auto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першого (бакалаврського) рівня вищої освіти для здобувачів </w:t>
      </w:r>
    </w:p>
    <w:p w:rsidR="00607E7F" w:rsidRDefault="00607E7F" w:rsidP="00607E7F">
      <w:pPr>
        <w:spacing w:line="360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ru-RU"/>
        </w:rPr>
        <w:t xml:space="preserve">з спеціальності </w:t>
      </w:r>
      <w:r>
        <w:rPr>
          <w:b/>
          <w:sz w:val="32"/>
          <w:szCs w:val="32"/>
          <w:lang w:val="uk-UA"/>
        </w:rPr>
        <w:t xml:space="preserve">014  Середня освіта </w:t>
      </w:r>
    </w:p>
    <w:p w:rsidR="00607E7F" w:rsidRDefault="00607E7F" w:rsidP="00607E7F">
      <w:pPr>
        <w:spacing w:line="360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спеціалізації Музичне мистецтво </w:t>
      </w:r>
    </w:p>
    <w:p w:rsidR="00607E7F" w:rsidRDefault="00607E7F" w:rsidP="00607E7F">
      <w:pPr>
        <w:jc w:val="center"/>
        <w:rPr>
          <w:b/>
          <w:sz w:val="28"/>
          <w:szCs w:val="28"/>
          <w:lang w:val="uk-UA"/>
        </w:rPr>
      </w:pPr>
    </w:p>
    <w:p w:rsidR="00607E7F" w:rsidRDefault="00607E7F" w:rsidP="00607E7F">
      <w:pPr>
        <w:jc w:val="center"/>
        <w:rPr>
          <w:b/>
          <w:sz w:val="28"/>
          <w:szCs w:val="28"/>
          <w:lang w:val="uk-UA"/>
        </w:rPr>
      </w:pPr>
    </w:p>
    <w:p w:rsidR="00607E7F" w:rsidRDefault="00607E7F" w:rsidP="00607E7F">
      <w:pPr>
        <w:jc w:val="center"/>
        <w:rPr>
          <w:b/>
          <w:sz w:val="28"/>
          <w:szCs w:val="28"/>
          <w:lang w:val="uk-UA"/>
        </w:rPr>
      </w:pPr>
    </w:p>
    <w:p w:rsidR="00607E7F" w:rsidRPr="00707366" w:rsidRDefault="00607E7F" w:rsidP="00607E7F">
      <w:pPr>
        <w:jc w:val="center"/>
        <w:rPr>
          <w:b/>
          <w:sz w:val="28"/>
          <w:szCs w:val="28"/>
          <w:lang w:val="uk-UA"/>
        </w:rPr>
      </w:pPr>
    </w:p>
    <w:p w:rsidR="00607E7F" w:rsidRPr="00707366" w:rsidRDefault="00607E7F" w:rsidP="00607E7F">
      <w:pPr>
        <w:jc w:val="center"/>
        <w:rPr>
          <w:b/>
          <w:sz w:val="28"/>
          <w:szCs w:val="28"/>
          <w:lang w:val="uk-UA"/>
        </w:rPr>
      </w:pPr>
    </w:p>
    <w:p w:rsidR="00607E7F" w:rsidRPr="00707366" w:rsidRDefault="00607E7F" w:rsidP="00607E7F">
      <w:pPr>
        <w:jc w:val="center"/>
        <w:rPr>
          <w:b/>
          <w:sz w:val="28"/>
          <w:szCs w:val="28"/>
          <w:lang w:val="uk-UA"/>
        </w:rPr>
      </w:pPr>
    </w:p>
    <w:p w:rsidR="00607E7F" w:rsidRPr="00707366" w:rsidRDefault="00607E7F" w:rsidP="00607E7F">
      <w:pPr>
        <w:jc w:val="center"/>
        <w:rPr>
          <w:b/>
          <w:sz w:val="28"/>
          <w:szCs w:val="28"/>
          <w:lang w:val="uk-UA"/>
        </w:rPr>
      </w:pPr>
    </w:p>
    <w:p w:rsidR="00607E7F" w:rsidRPr="00707366" w:rsidRDefault="00607E7F" w:rsidP="00607E7F">
      <w:pPr>
        <w:jc w:val="center"/>
        <w:rPr>
          <w:b/>
          <w:sz w:val="28"/>
          <w:szCs w:val="28"/>
          <w:lang w:val="uk-UA"/>
        </w:rPr>
      </w:pPr>
    </w:p>
    <w:p w:rsidR="00607E7F" w:rsidRPr="00707366" w:rsidRDefault="00607E7F" w:rsidP="00607E7F">
      <w:pPr>
        <w:jc w:val="center"/>
        <w:rPr>
          <w:b/>
          <w:sz w:val="28"/>
          <w:szCs w:val="28"/>
          <w:lang w:val="uk-UA"/>
        </w:rPr>
      </w:pPr>
    </w:p>
    <w:p w:rsidR="00607E7F" w:rsidRPr="00707366" w:rsidRDefault="00607E7F" w:rsidP="00607E7F">
      <w:pPr>
        <w:jc w:val="center"/>
        <w:rPr>
          <w:b/>
          <w:sz w:val="28"/>
          <w:szCs w:val="28"/>
          <w:lang w:val="uk-UA"/>
        </w:rPr>
      </w:pPr>
    </w:p>
    <w:p w:rsidR="00607E7F" w:rsidRPr="00707366" w:rsidRDefault="00607E7F" w:rsidP="00607E7F">
      <w:pPr>
        <w:jc w:val="center"/>
        <w:rPr>
          <w:b/>
          <w:sz w:val="28"/>
          <w:szCs w:val="28"/>
          <w:lang w:val="uk-UA"/>
        </w:rPr>
      </w:pPr>
    </w:p>
    <w:p w:rsidR="00921A71" w:rsidRDefault="00607E7F" w:rsidP="00607E7F">
      <w:pPr>
        <w:jc w:val="center"/>
        <w:rPr>
          <w:b/>
          <w:sz w:val="28"/>
          <w:szCs w:val="28"/>
          <w:lang w:val="uk-UA"/>
        </w:rPr>
      </w:pPr>
      <w:r w:rsidRPr="00707366">
        <w:rPr>
          <w:b/>
          <w:sz w:val="28"/>
          <w:szCs w:val="28"/>
          <w:lang w:val="uk-UA"/>
        </w:rPr>
        <w:t>Львів 2019 р.</w:t>
      </w:r>
    </w:p>
    <w:tbl>
      <w:tblPr>
        <w:tblW w:w="10368" w:type="dxa"/>
        <w:tblLook w:val="0000" w:firstRow="0" w:lastRow="0" w:firstColumn="0" w:lastColumn="0" w:noHBand="0" w:noVBand="0"/>
      </w:tblPr>
      <w:tblGrid>
        <w:gridCol w:w="2744"/>
        <w:gridCol w:w="7624"/>
      </w:tblGrid>
      <w:tr w:rsidR="00D87CC6" w:rsidRPr="00707366" w:rsidTr="00BF482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707366" w:rsidRDefault="00D87CC6" w:rsidP="00BF4823">
            <w:pPr>
              <w:jc w:val="center"/>
              <w:rPr>
                <w:b/>
                <w:color w:val="auto"/>
                <w:lang w:val="uk-UA"/>
              </w:rPr>
            </w:pPr>
            <w:r w:rsidRPr="00707366">
              <w:rPr>
                <w:b/>
                <w:color w:val="auto"/>
                <w:lang w:val="uk-UA"/>
              </w:rPr>
              <w:lastRenderedPageBreak/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707366" w:rsidRDefault="003411FA" w:rsidP="0009055B">
            <w:pPr>
              <w:jc w:val="both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Поліфон</w:t>
            </w:r>
            <w:r w:rsidR="00707366" w:rsidRPr="00707366">
              <w:rPr>
                <w:b/>
                <w:color w:val="auto"/>
                <w:lang w:val="uk-UA"/>
              </w:rPr>
              <w:t>ія</w:t>
            </w:r>
          </w:p>
        </w:tc>
      </w:tr>
      <w:tr w:rsidR="00D87CC6" w:rsidRPr="00707366" w:rsidTr="00BF482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707366" w:rsidRDefault="00D87CC6" w:rsidP="00BF4823">
            <w:pPr>
              <w:jc w:val="center"/>
              <w:rPr>
                <w:b/>
                <w:color w:val="auto"/>
                <w:lang w:val="uk-UA"/>
              </w:rPr>
            </w:pPr>
            <w:r w:rsidRPr="00707366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E8" w:rsidRPr="00707366" w:rsidRDefault="00F41BE8" w:rsidP="00BF4823">
            <w:pPr>
              <w:jc w:val="both"/>
              <w:rPr>
                <w:color w:val="auto"/>
                <w:lang w:val="uk-UA"/>
              </w:rPr>
            </w:pPr>
            <w:r w:rsidRPr="00707366">
              <w:rPr>
                <w:color w:val="auto"/>
                <w:lang w:val="uk-UA"/>
              </w:rPr>
              <w:t>Львівський національний університет ім. Івана Франка</w:t>
            </w:r>
          </w:p>
          <w:p w:rsidR="00D87CC6" w:rsidRPr="00707366" w:rsidRDefault="00F41BE8" w:rsidP="00707366">
            <w:pPr>
              <w:jc w:val="both"/>
              <w:rPr>
                <w:color w:val="auto"/>
                <w:lang w:val="uk-UA"/>
              </w:rPr>
            </w:pPr>
            <w:r w:rsidRPr="00707366">
              <w:rPr>
                <w:bCs/>
                <w:color w:val="auto"/>
                <w:lang w:val="uk-UA"/>
              </w:rPr>
              <w:t xml:space="preserve">м. Львів, вул. </w:t>
            </w:r>
            <w:r w:rsidR="00707366" w:rsidRPr="00707366">
              <w:rPr>
                <w:bCs/>
                <w:color w:val="auto"/>
                <w:lang w:val="uk-UA"/>
              </w:rPr>
              <w:t>Валова</w:t>
            </w:r>
            <w:r w:rsidRPr="00707366">
              <w:rPr>
                <w:bCs/>
                <w:color w:val="auto"/>
                <w:lang w:val="uk-UA"/>
              </w:rPr>
              <w:t>, 1</w:t>
            </w:r>
            <w:r w:rsidR="00707366" w:rsidRPr="00707366">
              <w:rPr>
                <w:bCs/>
                <w:color w:val="auto"/>
                <w:lang w:val="uk-UA"/>
              </w:rPr>
              <w:t>8</w:t>
            </w:r>
            <w:r w:rsidRPr="00707366">
              <w:rPr>
                <w:bCs/>
                <w:color w:val="auto"/>
                <w:lang w:val="uk-UA"/>
              </w:rPr>
              <w:t>.</w:t>
            </w:r>
          </w:p>
        </w:tc>
      </w:tr>
      <w:tr w:rsidR="00607E7F" w:rsidRPr="00707366" w:rsidTr="00BF482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7F" w:rsidRPr="00707366" w:rsidRDefault="00607E7F" w:rsidP="00BF4823">
            <w:pPr>
              <w:jc w:val="center"/>
              <w:rPr>
                <w:b/>
                <w:color w:val="auto"/>
                <w:lang w:val="uk-UA"/>
              </w:rPr>
            </w:pPr>
            <w:r w:rsidRPr="00707366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7F" w:rsidRPr="00707366" w:rsidRDefault="00607E7F" w:rsidP="006E6D5D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707366">
              <w:rPr>
                <w:color w:val="auto"/>
                <w:lang w:val="uk-UA"/>
              </w:rPr>
              <w:t xml:space="preserve">кафедра </w:t>
            </w:r>
            <w:r>
              <w:rPr>
                <w:color w:val="auto"/>
                <w:lang w:val="uk-UA"/>
              </w:rPr>
              <w:t>музикознавства та хорового</w:t>
            </w:r>
            <w:r w:rsidRPr="00707366">
              <w:rPr>
                <w:color w:val="auto"/>
                <w:lang w:val="uk-UA"/>
              </w:rPr>
              <w:t xml:space="preserve"> мистецтв</w:t>
            </w:r>
            <w:r>
              <w:rPr>
                <w:color w:val="auto"/>
                <w:lang w:val="uk-UA"/>
              </w:rPr>
              <w:t>а</w:t>
            </w:r>
          </w:p>
        </w:tc>
      </w:tr>
      <w:tr w:rsidR="00607E7F" w:rsidRPr="00707366" w:rsidTr="00BF482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7F" w:rsidRPr="00707366" w:rsidRDefault="00607E7F" w:rsidP="00BF4823">
            <w:pPr>
              <w:jc w:val="center"/>
              <w:rPr>
                <w:b/>
                <w:color w:val="auto"/>
                <w:lang w:val="uk-UA"/>
              </w:rPr>
            </w:pPr>
            <w:r w:rsidRPr="00707366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7F" w:rsidRDefault="00607E7F" w:rsidP="006E6D5D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01 Освіта 014 Середня освіта Музичне мистецтво</w:t>
            </w:r>
          </w:p>
          <w:p w:rsidR="00607E7F" w:rsidRPr="003411FA" w:rsidRDefault="00607E7F" w:rsidP="006E6D5D">
            <w:pPr>
              <w:jc w:val="both"/>
              <w:rPr>
                <w:lang w:val="uk-UA"/>
              </w:rPr>
            </w:pPr>
          </w:p>
        </w:tc>
      </w:tr>
      <w:tr w:rsidR="00607E7F" w:rsidRPr="00707366" w:rsidTr="00BF482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7F" w:rsidRPr="00707366" w:rsidRDefault="00607E7F" w:rsidP="00BF4823">
            <w:pPr>
              <w:jc w:val="center"/>
              <w:rPr>
                <w:b/>
                <w:color w:val="auto"/>
                <w:lang w:val="uk-UA" w:eastAsia="uk-UA"/>
              </w:rPr>
            </w:pPr>
            <w:r w:rsidRPr="00707366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7F" w:rsidRPr="00707366" w:rsidRDefault="00607E7F" w:rsidP="006E6D5D">
            <w:pPr>
              <w:jc w:val="both"/>
              <w:rPr>
                <w:color w:val="auto"/>
                <w:lang w:val="uk-UA"/>
              </w:rPr>
            </w:pPr>
            <w:r w:rsidRPr="00707366">
              <w:rPr>
                <w:color w:val="auto"/>
                <w:lang w:val="uk-UA"/>
              </w:rPr>
              <w:t>Пасічник Володимир Петрович, кандидат мистецтвознавства, доцент кафедри музикознавства та хорового мистецтва</w:t>
            </w:r>
          </w:p>
        </w:tc>
      </w:tr>
      <w:tr w:rsidR="00607E7F" w:rsidRPr="00707366" w:rsidTr="00BF482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7F" w:rsidRPr="00707366" w:rsidRDefault="00607E7F" w:rsidP="00BF4823">
            <w:pPr>
              <w:jc w:val="center"/>
              <w:rPr>
                <w:b/>
                <w:color w:val="auto"/>
                <w:lang w:val="uk-UA" w:eastAsia="uk-UA"/>
              </w:rPr>
            </w:pPr>
            <w:r w:rsidRPr="00707366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7F" w:rsidRPr="00707366" w:rsidRDefault="00607E7F" w:rsidP="006E6D5D">
            <w:pPr>
              <w:jc w:val="both"/>
              <w:rPr>
                <w:color w:val="0000FF"/>
                <w:u w:val="single"/>
                <w:lang w:val="uk-UA"/>
              </w:rPr>
            </w:pPr>
            <w:r w:rsidRPr="00707366">
              <w:rPr>
                <w:lang w:val="uk-UA"/>
              </w:rPr>
              <w:t>volodymyr.pasichnyk@lnu.edu.ua</w:t>
            </w:r>
          </w:p>
        </w:tc>
      </w:tr>
      <w:tr w:rsidR="00607E7F" w:rsidRPr="00707366" w:rsidTr="00BF482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7F" w:rsidRPr="00707366" w:rsidRDefault="00607E7F" w:rsidP="00BF4823">
            <w:pPr>
              <w:jc w:val="center"/>
              <w:rPr>
                <w:b/>
                <w:color w:val="auto"/>
                <w:lang w:val="uk-UA"/>
              </w:rPr>
            </w:pPr>
            <w:r w:rsidRPr="00707366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7F" w:rsidRDefault="00607E7F" w:rsidP="006E6D5D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щовівторка, 14.30-15.00 год. (вул. Валова, 18) </w:t>
            </w:r>
            <w:r w:rsidRPr="00E30BE4">
              <w:rPr>
                <w:color w:val="auto"/>
                <w:lang w:val="uk-UA"/>
              </w:rPr>
              <w:t xml:space="preserve">Також можливі </w:t>
            </w:r>
          </w:p>
          <w:p w:rsidR="00607E7F" w:rsidRPr="00707366" w:rsidRDefault="00607E7F" w:rsidP="006E6D5D">
            <w:pPr>
              <w:jc w:val="both"/>
              <w:rPr>
                <w:color w:val="auto"/>
                <w:lang w:val="uk-UA"/>
              </w:rPr>
            </w:pPr>
            <w:r w:rsidRPr="00E30BE4">
              <w:rPr>
                <w:color w:val="auto"/>
                <w:lang w:val="uk-UA"/>
              </w:rPr>
              <w:t>он-лайн консультації. Для цього слід писати на електронну пошту викладача</w:t>
            </w:r>
          </w:p>
        </w:tc>
      </w:tr>
      <w:tr w:rsidR="00D87CC6" w:rsidRPr="00707366" w:rsidTr="00BF482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707366" w:rsidRDefault="00D87CC6" w:rsidP="00BF4823">
            <w:pPr>
              <w:jc w:val="center"/>
              <w:rPr>
                <w:b/>
                <w:color w:val="auto"/>
                <w:lang w:val="uk-UA"/>
              </w:rPr>
            </w:pPr>
            <w:r w:rsidRPr="00707366">
              <w:rPr>
                <w:b/>
                <w:lang w:val="uk-UA"/>
              </w:rPr>
              <w:t>Сторінка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5A" w:rsidRPr="00607E7F" w:rsidRDefault="00607E7F" w:rsidP="00707366">
            <w:pPr>
              <w:jc w:val="both"/>
              <w:rPr>
                <w:color w:val="auto"/>
                <w:lang w:val="uk-UA"/>
              </w:rPr>
            </w:pPr>
            <w:hyperlink r:id="rId8" w:history="1">
              <w:r w:rsidRPr="00607E7F">
                <w:rPr>
                  <w:rStyle w:val="ab"/>
                  <w:color w:val="auto"/>
                  <w:u w:val="none"/>
                </w:rPr>
                <w:t>https</w:t>
              </w:r>
              <w:r w:rsidRPr="00607E7F">
                <w:rPr>
                  <w:rStyle w:val="ab"/>
                  <w:color w:val="auto"/>
                  <w:u w:val="none"/>
                  <w:lang w:val="uk-UA"/>
                </w:rPr>
                <w:t>://</w:t>
              </w:r>
              <w:r w:rsidRPr="00607E7F">
                <w:rPr>
                  <w:rStyle w:val="ab"/>
                  <w:color w:val="auto"/>
                  <w:u w:val="none"/>
                </w:rPr>
                <w:t>kultart</w:t>
              </w:r>
              <w:r w:rsidRPr="00607E7F">
                <w:rPr>
                  <w:rStyle w:val="ab"/>
                  <w:color w:val="auto"/>
                  <w:u w:val="none"/>
                  <w:lang w:val="uk-UA"/>
                </w:rPr>
                <w:t>.</w:t>
              </w:r>
              <w:r w:rsidRPr="00607E7F">
                <w:rPr>
                  <w:rStyle w:val="ab"/>
                  <w:color w:val="auto"/>
                  <w:u w:val="none"/>
                </w:rPr>
                <w:t>lnu</w:t>
              </w:r>
              <w:r w:rsidRPr="00607E7F">
                <w:rPr>
                  <w:rStyle w:val="ab"/>
                  <w:color w:val="auto"/>
                  <w:u w:val="none"/>
                  <w:lang w:val="uk-UA"/>
                </w:rPr>
                <w:t>.</w:t>
              </w:r>
              <w:r w:rsidRPr="00607E7F">
                <w:rPr>
                  <w:rStyle w:val="ab"/>
                  <w:color w:val="auto"/>
                  <w:u w:val="none"/>
                </w:rPr>
                <w:t>edu</w:t>
              </w:r>
              <w:r w:rsidRPr="00607E7F">
                <w:rPr>
                  <w:rStyle w:val="ab"/>
                  <w:color w:val="auto"/>
                  <w:u w:val="none"/>
                  <w:lang w:val="uk-UA"/>
                </w:rPr>
                <w:t>.</w:t>
              </w:r>
              <w:r w:rsidRPr="00607E7F">
                <w:rPr>
                  <w:rStyle w:val="ab"/>
                  <w:color w:val="auto"/>
                  <w:u w:val="none"/>
                </w:rPr>
                <w:t>ua</w:t>
              </w:r>
              <w:r w:rsidRPr="00607E7F">
                <w:rPr>
                  <w:rStyle w:val="ab"/>
                  <w:color w:val="auto"/>
                  <w:u w:val="none"/>
                  <w:lang w:val="uk-UA"/>
                </w:rPr>
                <w:t>/</w:t>
              </w:r>
              <w:r w:rsidRPr="00607E7F">
                <w:rPr>
                  <w:rStyle w:val="ab"/>
                  <w:color w:val="auto"/>
                  <w:u w:val="none"/>
                </w:rPr>
                <w:t>course</w:t>
              </w:r>
              <w:r w:rsidRPr="00607E7F">
                <w:rPr>
                  <w:rStyle w:val="ab"/>
                  <w:color w:val="auto"/>
                  <w:u w:val="none"/>
                  <w:lang w:val="uk-UA"/>
                </w:rPr>
                <w:t>/</w:t>
              </w:r>
              <w:r w:rsidRPr="00607E7F">
                <w:rPr>
                  <w:rStyle w:val="ab"/>
                  <w:color w:val="auto"/>
                  <w:u w:val="none"/>
                </w:rPr>
                <w:t>polifoniya</w:t>
              </w:r>
              <w:r w:rsidRPr="00607E7F">
                <w:rPr>
                  <w:rStyle w:val="ab"/>
                  <w:color w:val="auto"/>
                  <w:u w:val="none"/>
                  <w:lang w:val="uk-UA"/>
                </w:rPr>
                <w:t>-</w:t>
              </w:r>
              <w:r w:rsidRPr="00607E7F">
                <w:rPr>
                  <w:rStyle w:val="ab"/>
                  <w:color w:val="auto"/>
                  <w:u w:val="none"/>
                </w:rPr>
                <w:t>muzychne</w:t>
              </w:r>
              <w:r w:rsidRPr="00607E7F">
                <w:rPr>
                  <w:rStyle w:val="ab"/>
                  <w:color w:val="auto"/>
                  <w:u w:val="none"/>
                  <w:lang w:val="uk-UA"/>
                </w:rPr>
                <w:t>-</w:t>
              </w:r>
              <w:r w:rsidRPr="00607E7F">
                <w:rPr>
                  <w:rStyle w:val="ab"/>
                  <w:color w:val="auto"/>
                  <w:u w:val="none"/>
                </w:rPr>
                <w:t>mystetstvo</w:t>
              </w:r>
            </w:hyperlink>
          </w:p>
        </w:tc>
      </w:tr>
      <w:tr w:rsidR="00D87CC6" w:rsidRPr="00707366" w:rsidTr="00BF482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707366" w:rsidRDefault="00D87CC6" w:rsidP="00BF4823">
            <w:pPr>
              <w:jc w:val="center"/>
              <w:rPr>
                <w:b/>
                <w:color w:val="auto"/>
                <w:lang w:val="uk-UA"/>
              </w:rPr>
            </w:pPr>
            <w:r w:rsidRPr="00707366"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5D" w:rsidRPr="00564D5D" w:rsidRDefault="00564D5D" w:rsidP="00564D5D">
            <w:pPr>
              <w:pStyle w:val="Default"/>
              <w:jc w:val="both"/>
            </w:pPr>
            <w:r w:rsidRPr="00564D5D">
              <w:t>При вивченні поліфонії використовуються практичні навички і знання, отримані студентами в курсі гармонії, сольфеджіо, аналізу музичних творів, музичної літератури.</w:t>
            </w:r>
          </w:p>
          <w:p w:rsidR="00D87CC6" w:rsidRPr="00564D5D" w:rsidRDefault="00564D5D" w:rsidP="00564D5D">
            <w:pPr>
              <w:jc w:val="both"/>
              <w:rPr>
                <w:color w:val="auto"/>
                <w:lang w:val="uk-UA"/>
              </w:rPr>
            </w:pPr>
            <w:r w:rsidRPr="00564D5D">
              <w:rPr>
                <w:lang w:val="uk-UA"/>
              </w:rPr>
              <w:t>Засвоєння студентами теоретичної частини курсу повинна забезпечувати знання його основних положень, до яких відносяться: поліфонія, контрапункт, перетворення поліфонічної теми, складний контрапункт, імітація, канон, поліфонічні форми (головним чином, форма фуги).</w:t>
            </w:r>
          </w:p>
        </w:tc>
      </w:tr>
      <w:tr w:rsidR="00D87CC6" w:rsidRPr="00707366" w:rsidTr="00BF482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707366" w:rsidRDefault="00D87CC6" w:rsidP="00BF4823">
            <w:pPr>
              <w:jc w:val="center"/>
              <w:rPr>
                <w:b/>
                <w:color w:val="auto"/>
                <w:lang w:val="uk-UA"/>
              </w:rPr>
            </w:pPr>
            <w:r w:rsidRPr="00707366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707366" w:rsidRDefault="00707366" w:rsidP="00564D5D">
            <w:pPr>
              <w:jc w:val="both"/>
              <w:rPr>
                <w:color w:val="auto"/>
                <w:lang w:val="uk-UA"/>
              </w:rPr>
            </w:pPr>
            <w:r w:rsidRPr="00707366">
              <w:rPr>
                <w:color w:val="auto"/>
                <w:lang w:val="uk-UA"/>
              </w:rPr>
              <w:t>Дисципліна “</w:t>
            </w:r>
            <w:r w:rsidR="00564D5D">
              <w:rPr>
                <w:color w:val="auto"/>
                <w:lang w:val="uk-UA"/>
              </w:rPr>
              <w:t>Поліфонія</w:t>
            </w:r>
            <w:r w:rsidRPr="00707366">
              <w:rPr>
                <w:color w:val="auto"/>
                <w:lang w:val="uk-UA"/>
              </w:rPr>
              <w:t xml:space="preserve">” </w:t>
            </w:r>
            <w:r w:rsidR="00D87CC6" w:rsidRPr="00707366">
              <w:rPr>
                <w:color w:val="auto"/>
                <w:lang w:val="uk-UA"/>
              </w:rPr>
              <w:t>є нормативною дисципліною з</w:t>
            </w:r>
            <w:r w:rsidRPr="00707366">
              <w:rPr>
                <w:color w:val="auto"/>
                <w:lang w:val="uk-UA"/>
              </w:rPr>
              <w:t>і</w:t>
            </w:r>
            <w:r w:rsidR="00D87CC6" w:rsidRPr="00707366">
              <w:rPr>
                <w:color w:val="auto"/>
                <w:lang w:val="uk-UA"/>
              </w:rPr>
              <w:t xml:space="preserve"> спеціальності </w:t>
            </w:r>
            <w:r w:rsidR="00607E7F">
              <w:rPr>
                <w:lang w:val="uk-UA"/>
              </w:rPr>
              <w:t>014 Середня освіта спеціалізації</w:t>
            </w:r>
            <w:r w:rsidRPr="00564D5D">
              <w:rPr>
                <w:lang w:val="uk-UA"/>
              </w:rPr>
              <w:t xml:space="preserve"> Музичне мистецтво</w:t>
            </w:r>
            <w:r w:rsidR="00D87CC6" w:rsidRPr="00564D5D">
              <w:rPr>
                <w:color w:val="auto"/>
                <w:lang w:val="uk-UA"/>
              </w:rPr>
              <w:t>,</w:t>
            </w:r>
            <w:r w:rsidR="00D87CC6" w:rsidRPr="00707366">
              <w:rPr>
                <w:color w:val="auto"/>
                <w:lang w:val="uk-UA"/>
              </w:rPr>
              <w:t xml:space="preserve"> яка викладається </w:t>
            </w:r>
            <w:r w:rsidR="00564D5D">
              <w:rPr>
                <w:color w:val="auto"/>
                <w:lang w:val="uk-UA"/>
              </w:rPr>
              <w:t>у</w:t>
            </w:r>
            <w:r w:rsidR="00D87CC6" w:rsidRPr="00707366">
              <w:rPr>
                <w:color w:val="auto"/>
                <w:lang w:val="uk-UA"/>
              </w:rPr>
              <w:t xml:space="preserve"> </w:t>
            </w:r>
            <w:r w:rsidR="00564D5D">
              <w:rPr>
                <w:color w:val="auto"/>
                <w:lang w:val="uk-UA"/>
              </w:rPr>
              <w:t xml:space="preserve">восьмому </w:t>
            </w:r>
            <w:r w:rsidR="00D87CC6" w:rsidRPr="00707366">
              <w:rPr>
                <w:color w:val="auto"/>
                <w:lang w:val="uk-UA"/>
              </w:rPr>
              <w:t xml:space="preserve">семестрі в обсязі </w:t>
            </w:r>
            <w:r w:rsidR="00607E7F">
              <w:rPr>
                <w:color w:val="auto"/>
                <w:lang w:val="uk-UA"/>
              </w:rPr>
              <w:t>3</w:t>
            </w:r>
            <w:r w:rsidR="00D87CC6" w:rsidRPr="00707366">
              <w:rPr>
                <w:color w:val="auto"/>
                <w:lang w:val="uk-UA"/>
              </w:rPr>
              <w:t xml:space="preserve"> кредит</w:t>
            </w:r>
            <w:r w:rsidR="00607E7F">
              <w:rPr>
                <w:color w:val="auto"/>
                <w:lang w:val="uk-UA"/>
              </w:rPr>
              <w:t>и</w:t>
            </w:r>
            <w:r w:rsidR="00D87CC6" w:rsidRPr="00707366">
              <w:rPr>
                <w:color w:val="auto"/>
                <w:lang w:val="uk-UA"/>
              </w:rPr>
              <w:t xml:space="preserve"> (за Європейською Кредитно-Трансферною Системою ECTS).</w:t>
            </w:r>
          </w:p>
          <w:p w:rsidR="00564D5D" w:rsidRPr="00607E7F" w:rsidRDefault="00DE2A37" w:rsidP="00564D5D">
            <w:pPr>
              <w:jc w:val="both"/>
              <w:rPr>
                <w:lang w:val="ru-RU"/>
              </w:rPr>
            </w:pPr>
            <w:r w:rsidRPr="00707366">
              <w:rPr>
                <w:lang w:val="uk-UA"/>
              </w:rPr>
              <w:t>Вивчення дисципліни “</w:t>
            </w:r>
            <w:r w:rsidR="00564D5D">
              <w:rPr>
                <w:lang w:val="uk-UA"/>
              </w:rPr>
              <w:t>Поліфонія</w:t>
            </w:r>
            <w:r w:rsidRPr="00707366">
              <w:rPr>
                <w:lang w:val="uk-UA"/>
              </w:rPr>
              <w:t xml:space="preserve">” </w:t>
            </w:r>
            <w:r w:rsidR="00564D5D">
              <w:rPr>
                <w:lang w:val="uk-UA"/>
              </w:rPr>
              <w:t>у</w:t>
            </w:r>
            <w:r w:rsidR="00707366" w:rsidRPr="00707366">
              <w:rPr>
                <w:lang w:val="uk-UA"/>
              </w:rPr>
              <w:t xml:space="preserve"> вищих навчальних закладах є</w:t>
            </w:r>
            <w:r w:rsidR="00564D5D">
              <w:rPr>
                <w:lang w:val="uk-UA"/>
              </w:rPr>
              <w:t> </w:t>
            </w:r>
            <w:r w:rsidR="00707366" w:rsidRPr="00707366">
              <w:rPr>
                <w:lang w:val="uk-UA"/>
              </w:rPr>
              <w:t>складовою частиною професійної підготовки студентів. Один з</w:t>
            </w:r>
            <w:r w:rsidR="00564D5D">
              <w:rPr>
                <w:lang w:val="uk-UA"/>
              </w:rPr>
              <w:t> </w:t>
            </w:r>
            <w:r w:rsidR="00707366" w:rsidRPr="00707366">
              <w:rPr>
                <w:lang w:val="uk-UA"/>
              </w:rPr>
              <w:t>провідних предметів циклу музично-теоретичних дисциплін направлений на вивчення одного з основних компонентів музичної мови.</w:t>
            </w:r>
            <w:r w:rsidR="00564D5D">
              <w:rPr>
                <w:lang w:val="uk-UA"/>
              </w:rPr>
              <w:t xml:space="preserve"> </w:t>
            </w:r>
            <w:r w:rsidR="00564D5D" w:rsidRPr="00607E7F">
              <w:rPr>
                <w:lang w:val="ru-RU"/>
              </w:rPr>
              <w:t xml:space="preserve">Обсяг теоретичних відомостей відносно до строгого або вільного стилю підкріплюється прикладами з літератури, знання яких обов’язкові для студентів. </w:t>
            </w:r>
            <w:r w:rsidR="00564D5D" w:rsidRPr="000571FB">
              <w:t xml:space="preserve">Основною формою навчання є письмові завдання. </w:t>
            </w:r>
            <w:r w:rsidR="00564D5D" w:rsidRPr="00607E7F">
              <w:rPr>
                <w:lang w:val="ru-RU"/>
              </w:rPr>
              <w:t>Якість їх виконання є вирішальним фактором при виведенні підсумкової оцінки.</w:t>
            </w:r>
          </w:p>
          <w:p w:rsidR="00564D5D" w:rsidRPr="000571FB" w:rsidRDefault="00564D5D" w:rsidP="00564D5D">
            <w:pPr>
              <w:pStyle w:val="Default"/>
              <w:jc w:val="both"/>
            </w:pPr>
            <w:r w:rsidRPr="000571FB">
              <w:t>Письмові завдання передбачають розвиток творчих навиків:</w:t>
            </w:r>
          </w:p>
          <w:p w:rsidR="00F41BE8" w:rsidRPr="00707366" w:rsidRDefault="00564D5D" w:rsidP="00564D5D">
            <w:pPr>
              <w:pStyle w:val="Default"/>
              <w:jc w:val="both"/>
              <w:rPr>
                <w:color w:val="auto"/>
              </w:rPr>
            </w:pPr>
            <w:r w:rsidRPr="000571FB">
              <w:t>у строгому стилі: одноголосні мелодії, контрапункти до заданих мелодій (дво-і триголосих), імітації і канони (дво- і триголосих), форм, що вимагають застосування складного контрапункту (нескінченний канон і канонічна секвенція;</w:t>
            </w:r>
            <w:r>
              <w:t xml:space="preserve"> </w:t>
            </w:r>
            <w:r w:rsidRPr="000571FB">
              <w:t>у вільному стилі: одноголосних тим, контрапунктичних з’єднань, імітацій і канонів у простому і складному контрапункті, варіацій на витриманий бас, триголосних фуг із застосуванням стрет або утриманого протиставлення.</w:t>
            </w:r>
          </w:p>
        </w:tc>
      </w:tr>
      <w:tr w:rsidR="00D87CC6" w:rsidRPr="00707366" w:rsidTr="00BF482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707366" w:rsidRDefault="00D87CC6" w:rsidP="00BF4823">
            <w:pPr>
              <w:jc w:val="center"/>
              <w:rPr>
                <w:b/>
                <w:color w:val="auto"/>
                <w:lang w:val="uk-UA"/>
              </w:rPr>
            </w:pPr>
            <w:r w:rsidRPr="00707366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707366" w:rsidRDefault="008B3F2E" w:rsidP="00564D5D">
            <w:pPr>
              <w:pStyle w:val="Default"/>
              <w:jc w:val="both"/>
            </w:pPr>
            <w:r w:rsidRPr="00707366">
              <w:rPr>
                <w:color w:val="auto"/>
              </w:rPr>
              <w:t>Мет</w:t>
            </w:r>
            <w:r w:rsidR="00DE2A37" w:rsidRPr="00707366">
              <w:rPr>
                <w:color w:val="auto"/>
              </w:rPr>
              <w:t>а</w:t>
            </w:r>
            <w:r w:rsidRPr="00707366">
              <w:rPr>
                <w:color w:val="auto"/>
              </w:rPr>
              <w:t xml:space="preserve"> </w:t>
            </w:r>
            <w:r w:rsidR="00707366" w:rsidRPr="00707366">
              <w:t>навчальної дисципліни “</w:t>
            </w:r>
            <w:r w:rsidR="00564D5D">
              <w:t>Поліфонія</w:t>
            </w:r>
            <w:r w:rsidR="00707366" w:rsidRPr="00707366">
              <w:t>” –</w:t>
            </w:r>
            <w:r w:rsidR="00564D5D" w:rsidRPr="00564D5D">
              <w:t xml:space="preserve"> розвиток музичного смаку, відчуття природного руху голосів, розуміння поліфонічних мовних засобів; вивчення основ теорії поліфонії; вміння аналізувати поліфонічні твори.</w:t>
            </w:r>
          </w:p>
        </w:tc>
      </w:tr>
      <w:tr w:rsidR="001D185A" w:rsidRPr="00707366" w:rsidTr="00BF482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5A" w:rsidRPr="00707366" w:rsidRDefault="001D185A" w:rsidP="001D185A">
            <w:pPr>
              <w:jc w:val="center"/>
              <w:rPr>
                <w:b/>
                <w:color w:val="auto"/>
                <w:lang w:val="uk-UA"/>
              </w:rPr>
            </w:pPr>
            <w:r w:rsidRPr="00707366">
              <w:rPr>
                <w:b/>
                <w:bCs/>
                <w:color w:val="auto"/>
                <w:lang w:val="uk-UA"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5A" w:rsidRPr="00707366" w:rsidRDefault="001D185A" w:rsidP="0090087D">
            <w:pPr>
              <w:jc w:val="both"/>
              <w:rPr>
                <w:b/>
                <w:shd w:val="clear" w:color="auto" w:fill="FFFFFF"/>
                <w:lang w:val="uk-UA"/>
              </w:rPr>
            </w:pPr>
            <w:r w:rsidRPr="00707366">
              <w:rPr>
                <w:b/>
                <w:color w:val="auto"/>
                <w:lang w:val="uk-UA" w:eastAsia="uk-UA"/>
              </w:rPr>
              <w:t>Основна література:</w:t>
            </w:r>
            <w:r w:rsidRPr="00707366">
              <w:rPr>
                <w:b/>
                <w:shd w:val="clear" w:color="auto" w:fill="FFFFFF"/>
                <w:lang w:val="uk-UA"/>
              </w:rPr>
              <w:t xml:space="preserve"> </w:t>
            </w:r>
          </w:p>
          <w:p w:rsidR="0090087D" w:rsidRPr="00DB3622" w:rsidRDefault="0090087D" w:rsidP="0090087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DB3622">
              <w:rPr>
                <w:lang w:val="ru-RU"/>
              </w:rPr>
              <w:t>Евдокимова Ю. Учебник полифонии, вып. 1. – М., 2000.</w:t>
            </w:r>
          </w:p>
          <w:p w:rsidR="0090087D" w:rsidRPr="00DB3622" w:rsidRDefault="0090087D" w:rsidP="0090087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DB3622">
              <w:rPr>
                <w:lang w:val="ru-RU"/>
              </w:rPr>
              <w:t>Григорьев С., Мюллер Т. Учебник полифонии. – М., 1977.</w:t>
            </w:r>
          </w:p>
          <w:p w:rsidR="0090087D" w:rsidRPr="00DB3622" w:rsidRDefault="0090087D" w:rsidP="0090087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DB3622">
              <w:rPr>
                <w:lang w:val="ru-RU"/>
              </w:rPr>
              <w:t>Мюллер Т. Полифония: Учебник. – М., 1988.</w:t>
            </w:r>
          </w:p>
          <w:p w:rsidR="0090087D" w:rsidRPr="00DB3622" w:rsidRDefault="0090087D" w:rsidP="0090087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DB3622">
              <w:rPr>
                <w:lang w:val="ru-RU"/>
              </w:rPr>
              <w:t>Скребков С. Учебник полифонии. – М., 1965.</w:t>
            </w:r>
          </w:p>
          <w:p w:rsidR="0090087D" w:rsidRPr="00DB3622" w:rsidRDefault="0090087D" w:rsidP="0090087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DB3622">
              <w:rPr>
                <w:lang w:val="ru-RU"/>
              </w:rPr>
              <w:t>Степанов А., Чугаев А. Полифония. – М., 1972.</w:t>
            </w:r>
          </w:p>
          <w:p w:rsidR="0090087D" w:rsidRPr="00DB3622" w:rsidRDefault="0090087D" w:rsidP="0090087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DB3622">
              <w:rPr>
                <w:lang w:val="ru-RU"/>
              </w:rPr>
              <w:t>Фраенов В. Учебник полифонии. – М., 2000.</w:t>
            </w:r>
          </w:p>
          <w:p w:rsidR="0090087D" w:rsidRPr="00DB3622" w:rsidRDefault="0090087D" w:rsidP="0090087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DB3622">
              <w:rPr>
                <w:lang w:val="ru-RU"/>
              </w:rPr>
              <w:t>Чугаев А. Некоторые вопросы преподавания полифонии в музыкальном</w:t>
            </w:r>
            <w:r>
              <w:rPr>
                <w:lang w:val="ru-RU"/>
              </w:rPr>
              <w:t xml:space="preserve"> </w:t>
            </w:r>
            <w:r w:rsidRPr="00DB3622">
              <w:rPr>
                <w:lang w:val="ru-RU"/>
              </w:rPr>
              <w:t>училище. Ч. 1 (Строгое письмо). – М., 1976.</w:t>
            </w:r>
          </w:p>
          <w:p w:rsidR="0090087D" w:rsidRPr="00DB3622" w:rsidRDefault="0090087D" w:rsidP="0090087D">
            <w:pPr>
              <w:autoSpaceDE w:val="0"/>
              <w:autoSpaceDN w:val="0"/>
              <w:adjustRightInd w:val="0"/>
              <w:jc w:val="both"/>
              <w:rPr>
                <w:bCs/>
                <w:lang w:val="ru-RU"/>
              </w:rPr>
            </w:pPr>
          </w:p>
          <w:p w:rsidR="001D185A" w:rsidRPr="00707366" w:rsidRDefault="001D185A" w:rsidP="0090087D">
            <w:pPr>
              <w:shd w:val="clear" w:color="auto" w:fill="FFFFFF"/>
              <w:jc w:val="both"/>
              <w:textAlignment w:val="baseline"/>
              <w:rPr>
                <w:b/>
                <w:color w:val="auto"/>
                <w:lang w:val="uk-UA" w:eastAsia="uk-UA"/>
              </w:rPr>
            </w:pPr>
            <w:r w:rsidRPr="00707366">
              <w:rPr>
                <w:b/>
                <w:color w:val="auto"/>
                <w:lang w:val="uk-UA" w:eastAsia="uk-UA"/>
              </w:rPr>
              <w:t xml:space="preserve">Додаткова література: </w:t>
            </w:r>
          </w:p>
          <w:p w:rsidR="0090087D" w:rsidRPr="00DB3622" w:rsidRDefault="0090087D" w:rsidP="0090087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DB3622">
              <w:rPr>
                <w:lang w:val="ru-RU"/>
              </w:rPr>
              <w:t>Богатырев С. Двойной канон. – М., 1948.</w:t>
            </w:r>
          </w:p>
          <w:p w:rsidR="0090087D" w:rsidRPr="00DB3622" w:rsidRDefault="0090087D" w:rsidP="0090087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DB3622">
              <w:rPr>
                <w:lang w:val="ru-RU"/>
              </w:rPr>
              <w:t>Богатырев</w:t>
            </w:r>
            <w:r w:rsidRPr="00DB3622">
              <w:t> </w:t>
            </w:r>
            <w:r w:rsidRPr="00DB3622">
              <w:rPr>
                <w:lang w:val="ru-RU"/>
              </w:rPr>
              <w:t>С. Обратимый контрапункт. – М., 1960.</w:t>
            </w:r>
          </w:p>
          <w:p w:rsidR="0090087D" w:rsidRPr="00DB3622" w:rsidRDefault="0090087D" w:rsidP="0090087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DB3622">
              <w:rPr>
                <w:lang w:val="ru-RU"/>
              </w:rPr>
              <w:t>Бусслер Л. Строгий стиль. Ученик про</w:t>
            </w:r>
            <w:r>
              <w:rPr>
                <w:lang w:val="ru-RU"/>
              </w:rPr>
              <w:t xml:space="preserve">стого и сложного контрапункта, </w:t>
            </w:r>
            <w:r w:rsidRPr="00DB3622">
              <w:rPr>
                <w:lang w:val="ru-RU"/>
              </w:rPr>
              <w:t>имитации, фуги и канона. – М., 1925.</w:t>
            </w:r>
          </w:p>
          <w:p w:rsidR="0090087D" w:rsidRPr="00DB3622" w:rsidRDefault="0090087D" w:rsidP="0090087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DB3622">
              <w:rPr>
                <w:lang w:val="ru-RU"/>
              </w:rPr>
              <w:t>Золотарев</w:t>
            </w:r>
            <w:r w:rsidRPr="00DB3622">
              <w:t> </w:t>
            </w:r>
            <w:r w:rsidRPr="00DB3622">
              <w:rPr>
                <w:lang w:val="ru-RU"/>
              </w:rPr>
              <w:t>В . Фуга. – М., 1965.</w:t>
            </w:r>
          </w:p>
          <w:p w:rsidR="0090087D" w:rsidRPr="00DB3622" w:rsidRDefault="0090087D" w:rsidP="0090087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DB3622">
              <w:rPr>
                <w:lang w:val="ru-RU"/>
              </w:rPr>
              <w:t>Конюс Г. Курс контрапункта строгого письма в ладах. – М., 1930.</w:t>
            </w:r>
          </w:p>
          <w:p w:rsidR="0090087D" w:rsidRPr="00DB3622" w:rsidRDefault="0090087D" w:rsidP="0090087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DB3622">
              <w:rPr>
                <w:lang w:val="ru-RU"/>
              </w:rPr>
              <w:t>Курт Э. Основы линеарного контрапункта. – М., 1931.</w:t>
            </w:r>
          </w:p>
          <w:p w:rsidR="0090087D" w:rsidRPr="00DB3622" w:rsidRDefault="0090087D" w:rsidP="0090087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DB3622">
              <w:rPr>
                <w:lang w:val="ru-RU"/>
              </w:rPr>
              <w:t>Литинский Г. Образование имитаций строгого письма. – М., 1971.</w:t>
            </w:r>
          </w:p>
          <w:p w:rsidR="0090087D" w:rsidRPr="00DB3622" w:rsidRDefault="0090087D" w:rsidP="0090087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DB3622">
              <w:rPr>
                <w:lang w:val="ru-RU"/>
              </w:rPr>
              <w:t>Мюллер Т . Полифонический анализ. Хрестоматия. – М., 1964.</w:t>
            </w:r>
          </w:p>
          <w:p w:rsidR="0090087D" w:rsidRPr="00DB3622" w:rsidRDefault="0090087D" w:rsidP="0090087D">
            <w:pPr>
              <w:autoSpaceDE w:val="0"/>
              <w:autoSpaceDN w:val="0"/>
              <w:adjustRightInd w:val="0"/>
              <w:jc w:val="both"/>
              <w:rPr>
                <w:spacing w:val="-12"/>
                <w:lang w:val="ru-RU"/>
              </w:rPr>
            </w:pPr>
            <w:r w:rsidRPr="00DB3622">
              <w:rPr>
                <w:spacing w:val="-12"/>
                <w:lang w:val="ru-RU"/>
              </w:rPr>
              <w:t>Павлюченко С. Практическое руководство по контрапункту строго письма. – Л., 1963.</w:t>
            </w:r>
          </w:p>
          <w:p w:rsidR="0090087D" w:rsidRPr="00DB3622" w:rsidRDefault="0090087D" w:rsidP="0090087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DB3622">
              <w:rPr>
                <w:lang w:val="ru-RU"/>
              </w:rPr>
              <w:t>Праут Э. Фуга. – М., 1922.</w:t>
            </w:r>
          </w:p>
          <w:p w:rsidR="0090087D" w:rsidRPr="00DB3622" w:rsidRDefault="0090087D" w:rsidP="0090087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DB3622">
              <w:rPr>
                <w:lang w:val="ru-RU"/>
              </w:rPr>
              <w:t>Праут Э. Анализ фуг. – М., 1915.</w:t>
            </w:r>
          </w:p>
          <w:p w:rsidR="0090087D" w:rsidRPr="00DB3622" w:rsidRDefault="0090087D" w:rsidP="0090087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DB3622">
              <w:rPr>
                <w:lang w:val="ru-RU"/>
              </w:rPr>
              <w:t>Пустыльник И. Практическое руководство к написанию канона. – Л., 1975.</w:t>
            </w:r>
          </w:p>
          <w:p w:rsidR="0090087D" w:rsidRPr="00DB3622" w:rsidRDefault="0090087D" w:rsidP="0090087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DB3622">
              <w:rPr>
                <w:lang w:val="ru-RU"/>
              </w:rPr>
              <w:t>Скребков С . Полифонический анализ. – М. Л., 1940.</w:t>
            </w:r>
          </w:p>
          <w:p w:rsidR="001D185A" w:rsidRPr="00607E7F" w:rsidRDefault="0090087D" w:rsidP="00F7017C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DB3622">
              <w:rPr>
                <w:lang w:val="ru-RU"/>
              </w:rPr>
              <w:t>Танеев С. Подвижной контрапункт строгого письма. – М., 1959.</w:t>
            </w:r>
          </w:p>
        </w:tc>
      </w:tr>
      <w:tr w:rsidR="00D87CC6" w:rsidRPr="00707366" w:rsidTr="00BF482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707366" w:rsidRDefault="00D87CC6" w:rsidP="00BF4823">
            <w:pPr>
              <w:jc w:val="center"/>
              <w:rPr>
                <w:b/>
                <w:color w:val="auto"/>
                <w:lang w:val="uk-UA"/>
              </w:rPr>
            </w:pPr>
            <w:r w:rsidRPr="00707366">
              <w:rPr>
                <w:b/>
                <w:color w:val="auto"/>
                <w:lang w:val="uk-UA"/>
              </w:rPr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Default="00607E7F" w:rsidP="00707366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90 год.</w:t>
            </w:r>
          </w:p>
          <w:p w:rsidR="00707366" w:rsidRPr="00707366" w:rsidRDefault="00707366" w:rsidP="00707366">
            <w:pPr>
              <w:jc w:val="both"/>
              <w:rPr>
                <w:color w:val="auto"/>
                <w:lang w:val="uk-UA"/>
              </w:rPr>
            </w:pPr>
          </w:p>
        </w:tc>
      </w:tr>
      <w:tr w:rsidR="00D87CC6" w:rsidRPr="00707366" w:rsidTr="00BF482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707366" w:rsidRDefault="00D87CC6" w:rsidP="00BF4823">
            <w:pPr>
              <w:jc w:val="center"/>
              <w:rPr>
                <w:b/>
                <w:color w:val="auto"/>
                <w:lang w:val="uk-UA"/>
              </w:rPr>
            </w:pPr>
            <w:r w:rsidRPr="00707366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707366" w:rsidRDefault="00607E7F" w:rsidP="00607E7F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32</w:t>
            </w:r>
            <w:r w:rsidR="00D87CC6" w:rsidRPr="00707366">
              <w:rPr>
                <w:b/>
                <w:color w:val="auto"/>
                <w:lang w:val="uk-UA"/>
              </w:rPr>
              <w:t xml:space="preserve"> </w:t>
            </w:r>
            <w:r w:rsidR="00D87CC6" w:rsidRPr="00707366">
              <w:rPr>
                <w:color w:val="auto"/>
                <w:lang w:val="uk-UA"/>
              </w:rPr>
              <w:t xml:space="preserve">годин аудиторних занять. З них </w:t>
            </w:r>
            <w:r>
              <w:rPr>
                <w:color w:val="auto"/>
                <w:lang w:val="uk-UA"/>
              </w:rPr>
              <w:t>16</w:t>
            </w:r>
            <w:r w:rsidR="00D87CC6" w:rsidRPr="00707366">
              <w:rPr>
                <w:color w:val="auto"/>
                <w:lang w:val="uk-UA"/>
              </w:rPr>
              <w:t xml:space="preserve"> годин лекцій, </w:t>
            </w:r>
            <w:r>
              <w:rPr>
                <w:color w:val="auto"/>
                <w:lang w:val="uk-UA"/>
              </w:rPr>
              <w:t>16</w:t>
            </w:r>
            <w:r w:rsidR="00D87CC6" w:rsidRPr="00707366">
              <w:rPr>
                <w:color w:val="auto"/>
                <w:lang w:val="uk-UA"/>
              </w:rPr>
              <w:t xml:space="preserve"> годин практичних занять та </w:t>
            </w:r>
            <w:r>
              <w:rPr>
                <w:color w:val="auto"/>
                <w:lang w:val="uk-UA"/>
              </w:rPr>
              <w:t>58</w:t>
            </w:r>
            <w:r w:rsidR="00D87CC6" w:rsidRPr="00707366">
              <w:rPr>
                <w:color w:val="auto"/>
                <w:lang w:val="uk-UA"/>
              </w:rPr>
              <w:t xml:space="preserve"> годин самостійної роботи</w:t>
            </w:r>
          </w:p>
        </w:tc>
      </w:tr>
      <w:tr w:rsidR="00D87CC6" w:rsidRPr="00707366" w:rsidTr="00BF482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707366" w:rsidRDefault="00D87CC6" w:rsidP="00BF4823">
            <w:pPr>
              <w:jc w:val="center"/>
              <w:rPr>
                <w:b/>
                <w:color w:val="auto"/>
                <w:lang w:val="uk-UA"/>
              </w:rPr>
            </w:pPr>
            <w:r w:rsidRPr="00707366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707366" w:rsidRDefault="00D87CC6" w:rsidP="00B547A0">
            <w:pPr>
              <w:jc w:val="both"/>
              <w:rPr>
                <w:color w:val="auto"/>
                <w:lang w:val="uk-UA"/>
              </w:rPr>
            </w:pPr>
            <w:r w:rsidRPr="00707366">
              <w:rPr>
                <w:color w:val="auto"/>
                <w:lang w:val="uk-UA"/>
              </w:rPr>
              <w:t xml:space="preserve">Після завершення цього курсу студент буде: </w:t>
            </w:r>
          </w:p>
          <w:p w:rsidR="00707366" w:rsidRDefault="00707366" w:rsidP="00B547A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07366">
              <w:rPr>
                <w:lang w:val="uk-UA"/>
              </w:rPr>
              <w:t>Знати</w:t>
            </w:r>
            <w:r>
              <w:rPr>
                <w:lang w:val="uk-UA"/>
              </w:rPr>
              <w:t>:</w:t>
            </w:r>
          </w:p>
          <w:p w:rsidR="00B547A0" w:rsidRDefault="00B547A0" w:rsidP="00B547A0">
            <w:pPr>
              <w:pStyle w:val="Default"/>
              <w:jc w:val="both"/>
            </w:pPr>
            <w:r>
              <w:t xml:space="preserve">– правила побудови мелодії </w:t>
            </w:r>
            <w:r w:rsidRPr="000571FB">
              <w:t>у строгому стилі</w:t>
            </w:r>
            <w:r>
              <w:t>;</w:t>
            </w:r>
          </w:p>
          <w:p w:rsidR="00B547A0" w:rsidRDefault="00B547A0" w:rsidP="00B547A0">
            <w:pPr>
              <w:pStyle w:val="Default"/>
              <w:jc w:val="both"/>
            </w:pPr>
            <w:r>
              <w:t xml:space="preserve">– що таке простий та складний контрапункт у </w:t>
            </w:r>
            <w:r w:rsidRPr="000571FB">
              <w:t>дво- триголос</w:t>
            </w:r>
            <w:r>
              <w:t>сі;</w:t>
            </w:r>
          </w:p>
          <w:p w:rsidR="00B547A0" w:rsidRDefault="00B547A0" w:rsidP="00B547A0">
            <w:pPr>
              <w:pStyle w:val="Default"/>
              <w:jc w:val="both"/>
            </w:pPr>
            <w:r>
              <w:t>– що таке канон, безконечний канон, канонічна секвенція;</w:t>
            </w:r>
          </w:p>
          <w:p w:rsidR="00B547A0" w:rsidRPr="000571FB" w:rsidRDefault="00B547A0" w:rsidP="00B547A0">
            <w:pPr>
              <w:pStyle w:val="Default"/>
              <w:jc w:val="both"/>
            </w:pPr>
            <w:r>
              <w:t>– </w:t>
            </w:r>
            <w:r w:rsidRPr="000571FB">
              <w:t>канонічна секвенція;</w:t>
            </w:r>
          </w:p>
          <w:p w:rsidR="00B547A0" w:rsidRDefault="00B547A0" w:rsidP="00B547A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– правила будови мелодії </w:t>
            </w:r>
            <w:r w:rsidRPr="00607E7F">
              <w:rPr>
                <w:lang w:val="ru-RU"/>
              </w:rPr>
              <w:t>у вільному стилі</w:t>
            </w:r>
            <w:r>
              <w:rPr>
                <w:lang w:val="uk-UA"/>
              </w:rPr>
              <w:t>;</w:t>
            </w:r>
          </w:p>
          <w:p w:rsidR="00B547A0" w:rsidRDefault="00B547A0" w:rsidP="00B547A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– різні види імітацій </w:t>
            </w:r>
            <w:r w:rsidRPr="00607E7F">
              <w:rPr>
                <w:lang w:val="ru-RU"/>
              </w:rPr>
              <w:t xml:space="preserve">у простому </w:t>
            </w:r>
            <w:r>
              <w:rPr>
                <w:lang w:val="uk-UA"/>
              </w:rPr>
              <w:t>та</w:t>
            </w:r>
            <w:r w:rsidRPr="00607E7F">
              <w:rPr>
                <w:lang w:val="ru-RU"/>
              </w:rPr>
              <w:t xml:space="preserve"> складному контрапункті</w:t>
            </w:r>
            <w:r>
              <w:rPr>
                <w:lang w:val="uk-UA"/>
              </w:rPr>
              <w:t>;</w:t>
            </w:r>
          </w:p>
          <w:p w:rsidR="00B547A0" w:rsidRDefault="00B547A0" w:rsidP="00B547A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– будову фуги.</w:t>
            </w:r>
          </w:p>
          <w:p w:rsidR="00707366" w:rsidRDefault="00707366" w:rsidP="00B547A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707366">
              <w:rPr>
                <w:lang w:val="uk-UA"/>
              </w:rPr>
              <w:t>міти</w:t>
            </w:r>
            <w:r>
              <w:rPr>
                <w:lang w:val="uk-UA"/>
              </w:rPr>
              <w:t>:</w:t>
            </w:r>
          </w:p>
          <w:p w:rsidR="00707366" w:rsidRPr="00707366" w:rsidRDefault="00707366" w:rsidP="00B547A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– </w:t>
            </w:r>
            <w:r w:rsidRPr="00707366">
              <w:rPr>
                <w:lang w:val="uk-UA"/>
              </w:rPr>
              <w:t>практично використовувати теоретичні знання у виконавській практиці (сольній, ансамблевій та оркестровій);</w:t>
            </w:r>
          </w:p>
          <w:p w:rsidR="00707366" w:rsidRPr="00707366" w:rsidRDefault="00707366" w:rsidP="00B547A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07366">
              <w:rPr>
                <w:lang w:val="uk-UA"/>
              </w:rPr>
              <w:t xml:space="preserve">– аналізувати нотний текст з точки зору його </w:t>
            </w:r>
            <w:r w:rsidR="00B547A0">
              <w:rPr>
                <w:lang w:val="uk-UA"/>
              </w:rPr>
              <w:t xml:space="preserve">поліфонічних </w:t>
            </w:r>
            <w:r w:rsidRPr="00707366">
              <w:rPr>
                <w:lang w:val="uk-UA"/>
              </w:rPr>
              <w:t>особливостей;</w:t>
            </w:r>
          </w:p>
          <w:p w:rsidR="00707366" w:rsidRDefault="00707366" w:rsidP="00B547A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07366">
              <w:rPr>
                <w:lang w:val="uk-UA"/>
              </w:rPr>
              <w:t>–</w:t>
            </w:r>
            <w:r>
              <w:rPr>
                <w:lang w:val="uk-UA"/>
              </w:rPr>
              <w:t> </w:t>
            </w:r>
            <w:r w:rsidR="00B547A0">
              <w:rPr>
                <w:lang w:val="uk-UA"/>
              </w:rPr>
              <w:t xml:space="preserve">написати </w:t>
            </w:r>
            <w:r>
              <w:rPr>
                <w:lang w:val="uk-UA"/>
              </w:rPr>
              <w:t>музичні п</w:t>
            </w:r>
            <w:r w:rsidR="00B547A0">
              <w:rPr>
                <w:lang w:val="uk-UA"/>
              </w:rPr>
              <w:t>обудови (двоголосся, триголосся) у строгому та вільному стилі</w:t>
            </w:r>
            <w:r>
              <w:rPr>
                <w:lang w:val="uk-UA"/>
              </w:rPr>
              <w:t>;</w:t>
            </w:r>
          </w:p>
          <w:p w:rsidR="00D87CC6" w:rsidRPr="00707366" w:rsidRDefault="00707366" w:rsidP="00B547A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– </w:t>
            </w:r>
            <w:r w:rsidR="00B547A0">
              <w:rPr>
                <w:lang w:val="uk-UA"/>
              </w:rPr>
              <w:t>написати експозицію фуги</w:t>
            </w:r>
            <w:r>
              <w:rPr>
                <w:lang w:val="uk-UA"/>
              </w:rPr>
              <w:t>.</w:t>
            </w:r>
          </w:p>
        </w:tc>
      </w:tr>
      <w:tr w:rsidR="00D87CC6" w:rsidRPr="00707366" w:rsidTr="00BF482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707366" w:rsidRDefault="00D87CC6" w:rsidP="00BF4823">
            <w:pPr>
              <w:jc w:val="center"/>
              <w:rPr>
                <w:b/>
                <w:color w:val="auto"/>
                <w:lang w:val="uk-UA"/>
              </w:rPr>
            </w:pPr>
            <w:r w:rsidRPr="00707366">
              <w:rPr>
                <w:b/>
                <w:color w:val="auto"/>
                <w:lang w:val="uk-UA"/>
              </w:rPr>
              <w:lastRenderedPageBreak/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707366" w:rsidRDefault="00B547A0" w:rsidP="00B547A0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Поліфонія, мелодія строгого стилю, простий контрапункт, складний контрапункт, імітація, фуга.</w:t>
            </w:r>
          </w:p>
        </w:tc>
      </w:tr>
      <w:tr w:rsidR="00D87CC6" w:rsidRPr="00707366" w:rsidTr="00BF482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707366" w:rsidRDefault="00D87CC6" w:rsidP="00BF4823">
            <w:pPr>
              <w:jc w:val="center"/>
              <w:rPr>
                <w:b/>
                <w:color w:val="auto"/>
                <w:lang w:val="uk-UA"/>
              </w:rPr>
            </w:pPr>
            <w:r w:rsidRPr="00707366"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707366" w:rsidRDefault="00D87CC6" w:rsidP="00BF4823">
            <w:pPr>
              <w:jc w:val="both"/>
              <w:rPr>
                <w:color w:val="auto"/>
                <w:lang w:val="uk-UA"/>
              </w:rPr>
            </w:pPr>
            <w:r w:rsidRPr="00707366">
              <w:rPr>
                <w:color w:val="auto"/>
                <w:lang w:val="uk-UA"/>
              </w:rPr>
              <w:t xml:space="preserve">Очний /заочний </w:t>
            </w:r>
          </w:p>
        </w:tc>
      </w:tr>
      <w:tr w:rsidR="00D87CC6" w:rsidRPr="00707366" w:rsidTr="00BF482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707366" w:rsidRDefault="00D87CC6" w:rsidP="00BF4823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707366" w:rsidRDefault="00D87CC6" w:rsidP="00C73AC6">
            <w:pPr>
              <w:jc w:val="both"/>
              <w:rPr>
                <w:color w:val="auto"/>
                <w:lang w:val="uk-UA"/>
              </w:rPr>
            </w:pPr>
            <w:r w:rsidRPr="00707366">
              <w:rPr>
                <w:color w:val="auto"/>
                <w:lang w:val="uk-UA"/>
              </w:rPr>
              <w:t xml:space="preserve">Проведення лекцій, </w:t>
            </w:r>
            <w:r w:rsidR="00C73AC6" w:rsidRPr="00707366">
              <w:rPr>
                <w:color w:val="auto"/>
                <w:lang w:val="uk-UA"/>
              </w:rPr>
              <w:t>практичних</w:t>
            </w:r>
            <w:r w:rsidRPr="00707366">
              <w:rPr>
                <w:color w:val="auto"/>
                <w:lang w:val="uk-UA"/>
              </w:rPr>
              <w:t xml:space="preserve"> робіт та консультації для кращого розуміння тем</w:t>
            </w:r>
          </w:p>
        </w:tc>
      </w:tr>
      <w:tr w:rsidR="00D87CC6" w:rsidRPr="00707366" w:rsidTr="00BF482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7CC6" w:rsidRPr="00707366" w:rsidRDefault="00D87CC6" w:rsidP="00BF4823">
            <w:pPr>
              <w:jc w:val="center"/>
              <w:rPr>
                <w:b/>
                <w:color w:val="auto"/>
                <w:lang w:val="uk-UA"/>
              </w:rPr>
            </w:pPr>
            <w:r w:rsidRPr="00707366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707366" w:rsidRDefault="00D87CC6" w:rsidP="00C73AC6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0736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</w:t>
            </w:r>
            <w:r w:rsidR="00C73AC6" w:rsidRPr="0070736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ив. </w:t>
            </w:r>
            <w:r w:rsidRPr="0070736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СХЕМ</w:t>
            </w:r>
            <w:r w:rsidR="00C73AC6" w:rsidRPr="0070736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У</w:t>
            </w:r>
            <w:r w:rsidR="009E7B0B" w:rsidRPr="0070736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КУРСУ*</w:t>
            </w:r>
          </w:p>
        </w:tc>
      </w:tr>
      <w:tr w:rsidR="00D87CC6" w:rsidRPr="00707366" w:rsidTr="00BF482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707366" w:rsidRDefault="00D87CC6" w:rsidP="00BF4823">
            <w:pPr>
              <w:jc w:val="center"/>
              <w:rPr>
                <w:b/>
                <w:color w:val="auto"/>
                <w:lang w:val="uk-UA"/>
              </w:rPr>
            </w:pPr>
            <w:r w:rsidRPr="00707366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707366" w:rsidRDefault="00707366" w:rsidP="00BF4823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Іспит </w:t>
            </w:r>
            <w:r w:rsidR="00D87CC6" w:rsidRPr="00707366">
              <w:rPr>
                <w:color w:val="auto"/>
                <w:lang w:val="uk-UA"/>
              </w:rPr>
              <w:t>в кінці семестру</w:t>
            </w:r>
          </w:p>
          <w:p w:rsidR="00D87CC6" w:rsidRPr="00707366" w:rsidRDefault="00D87CC6" w:rsidP="00707366">
            <w:pPr>
              <w:jc w:val="both"/>
              <w:rPr>
                <w:color w:val="auto"/>
                <w:lang w:val="uk-UA"/>
              </w:rPr>
            </w:pPr>
            <w:r w:rsidRPr="00707366">
              <w:rPr>
                <w:color w:val="auto"/>
                <w:lang w:val="uk-UA"/>
              </w:rPr>
              <w:t>письмовий</w:t>
            </w:r>
          </w:p>
        </w:tc>
      </w:tr>
      <w:tr w:rsidR="00D87CC6" w:rsidRPr="00707366" w:rsidTr="00BF482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707366" w:rsidRDefault="00D87CC6" w:rsidP="00BF4823">
            <w:pPr>
              <w:jc w:val="center"/>
              <w:rPr>
                <w:b/>
                <w:color w:val="auto"/>
                <w:lang w:val="uk-UA"/>
              </w:rPr>
            </w:pPr>
            <w:r w:rsidRPr="00707366">
              <w:rPr>
                <w:b/>
                <w:color w:val="auto"/>
                <w:lang w:val="uk-UA"/>
              </w:rPr>
              <w:t>Пререквізити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707366" w:rsidRDefault="009378BF" w:rsidP="009E7B0B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Знання з предметів: теорія музики, гармонія, музична форма</w:t>
            </w:r>
          </w:p>
        </w:tc>
      </w:tr>
      <w:tr w:rsidR="00D87CC6" w:rsidRPr="00707366" w:rsidTr="00BF482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707366" w:rsidRDefault="00D87CC6" w:rsidP="00BF4823">
            <w:pPr>
              <w:jc w:val="center"/>
              <w:rPr>
                <w:b/>
                <w:color w:val="auto"/>
                <w:lang w:val="uk-UA"/>
              </w:rPr>
            </w:pPr>
            <w:r w:rsidRPr="00707366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707366" w:rsidRDefault="00D87CC6" w:rsidP="00BF4823">
            <w:pPr>
              <w:jc w:val="both"/>
              <w:rPr>
                <w:color w:val="auto"/>
                <w:lang w:val="uk-UA"/>
              </w:rPr>
            </w:pPr>
            <w:r w:rsidRPr="00707366">
              <w:rPr>
                <w:color w:val="auto"/>
                <w:lang w:val="uk-UA"/>
              </w:rPr>
              <w:t xml:space="preserve">Презентація, лекції, </w:t>
            </w:r>
            <w:r w:rsidR="00707366">
              <w:rPr>
                <w:color w:val="auto"/>
                <w:lang w:val="uk-UA"/>
              </w:rPr>
              <w:t>гра на фортепіано</w:t>
            </w:r>
          </w:p>
          <w:p w:rsidR="00D87CC6" w:rsidRPr="00707366" w:rsidRDefault="00D87CC6" w:rsidP="00BF4823">
            <w:pPr>
              <w:jc w:val="both"/>
              <w:rPr>
                <w:color w:val="auto"/>
                <w:lang w:val="uk-UA"/>
              </w:rPr>
            </w:pPr>
          </w:p>
          <w:p w:rsidR="00D87CC6" w:rsidRPr="00707366" w:rsidRDefault="00D87CC6" w:rsidP="00BF4823">
            <w:pPr>
              <w:jc w:val="both"/>
              <w:rPr>
                <w:color w:val="auto"/>
                <w:lang w:val="uk-UA"/>
              </w:rPr>
            </w:pPr>
          </w:p>
        </w:tc>
      </w:tr>
      <w:tr w:rsidR="00D87CC6" w:rsidRPr="00707366" w:rsidTr="00BF482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707366" w:rsidRDefault="00D87CC6" w:rsidP="00BF4823">
            <w:pPr>
              <w:jc w:val="center"/>
              <w:rPr>
                <w:b/>
                <w:color w:val="auto"/>
                <w:lang w:val="uk-UA"/>
              </w:rPr>
            </w:pPr>
            <w:r w:rsidRPr="00707366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707366" w:rsidRDefault="00707366" w:rsidP="00707366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Нотні зошити, фортепіано, посібники.</w:t>
            </w:r>
          </w:p>
        </w:tc>
      </w:tr>
      <w:tr w:rsidR="001D185A" w:rsidRPr="00707366" w:rsidTr="00BF482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5A" w:rsidRPr="00707366" w:rsidRDefault="001D185A" w:rsidP="001D185A">
            <w:pPr>
              <w:jc w:val="center"/>
              <w:rPr>
                <w:b/>
                <w:color w:val="auto"/>
                <w:lang w:val="uk-UA"/>
              </w:rPr>
            </w:pPr>
            <w:r w:rsidRPr="00707366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5A" w:rsidRPr="00707366" w:rsidRDefault="00707366" w:rsidP="00B547A0">
            <w:pPr>
              <w:shd w:val="clear" w:color="auto" w:fill="FFFFFF"/>
              <w:jc w:val="both"/>
              <w:rPr>
                <w:color w:val="auto"/>
                <w:lang w:val="uk-UA"/>
              </w:rPr>
            </w:pPr>
            <w:r w:rsidRPr="00B547A0">
              <w:rPr>
                <w:lang w:val="uk-UA"/>
              </w:rPr>
              <w:t xml:space="preserve">Поточне та підсумкове оцінювання знань студентів здійснюється за 100-бальною рейтинговою шкалою. Завдання поточного контролю оцінюються в діапазоні від 0 до 50 балів з виділенням з них 10 балів на оцінювання індивідуальної роботи студентів. Завдання, що виносяться на </w:t>
            </w:r>
            <w:r w:rsidR="00B547A0">
              <w:rPr>
                <w:lang w:val="uk-UA"/>
              </w:rPr>
              <w:t xml:space="preserve">іспит </w:t>
            </w:r>
            <w:r w:rsidRPr="00B547A0">
              <w:rPr>
                <w:lang w:val="uk-UA"/>
              </w:rPr>
              <w:t>оцінюються від 0 до 50 балів. Результати оцінювання переводяться до шкали балів ECTS і проставляються у балах за 100-бальною рейтинговою шкалою, за національною чотирибальною шкалою і у балах ECTS</w:t>
            </w:r>
            <w:r w:rsidRPr="00707366">
              <w:t>.</w:t>
            </w:r>
          </w:p>
        </w:tc>
      </w:tr>
      <w:tr w:rsidR="00D87CC6" w:rsidRPr="00707366" w:rsidTr="004907AF">
        <w:trPr>
          <w:trHeight w:val="270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707366" w:rsidRDefault="00D87CC6" w:rsidP="00DC347F">
            <w:pPr>
              <w:jc w:val="center"/>
              <w:rPr>
                <w:b/>
                <w:color w:val="auto"/>
                <w:lang w:val="uk-UA"/>
              </w:rPr>
            </w:pPr>
            <w:r w:rsidRPr="00707366">
              <w:rPr>
                <w:b/>
                <w:bCs/>
                <w:color w:val="auto"/>
                <w:lang w:val="uk-UA" w:eastAsia="uk-UA"/>
              </w:rPr>
              <w:t xml:space="preserve">Питання до </w:t>
            </w:r>
            <w:r w:rsidR="00DC347F" w:rsidRPr="00707366">
              <w:rPr>
                <w:b/>
                <w:bCs/>
                <w:color w:val="auto"/>
                <w:lang w:val="uk-UA" w:eastAsia="uk-UA"/>
              </w:rPr>
              <w:t>контрольного заміру знань</w:t>
            </w:r>
            <w:r w:rsidRPr="00707366">
              <w:rPr>
                <w:b/>
                <w:bCs/>
                <w:color w:val="auto"/>
                <w:lang w:val="uk-UA" w:eastAsia="uk-UA"/>
              </w:rPr>
              <w:t>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EB" w:rsidRDefault="00CF4EEB" w:rsidP="00CF4EEB">
            <w:pPr>
              <w:numPr>
                <w:ilvl w:val="0"/>
                <w:numId w:val="17"/>
              </w:numPr>
              <w:tabs>
                <w:tab w:val="left" w:pos="375"/>
              </w:tabs>
              <w:ind w:left="0" w:firstLine="0"/>
              <w:jc w:val="both"/>
              <w:rPr>
                <w:lang w:val="uk-UA"/>
              </w:rPr>
            </w:pPr>
            <w:r w:rsidRPr="00607E7F">
              <w:rPr>
                <w:lang w:val="ru-RU"/>
              </w:rPr>
              <w:t>Консонанси в мелодії строгого стилю.</w:t>
            </w:r>
          </w:p>
          <w:p w:rsidR="00CF4EEB" w:rsidRPr="00607E7F" w:rsidRDefault="00CF4EEB" w:rsidP="00CF4EEB">
            <w:pPr>
              <w:numPr>
                <w:ilvl w:val="0"/>
                <w:numId w:val="17"/>
              </w:numPr>
              <w:tabs>
                <w:tab w:val="left" w:pos="375"/>
              </w:tabs>
              <w:ind w:left="0" w:firstLine="0"/>
              <w:jc w:val="both"/>
              <w:rPr>
                <w:lang w:val="ru-RU"/>
              </w:rPr>
            </w:pPr>
            <w:r w:rsidRPr="00607E7F">
              <w:rPr>
                <w:lang w:val="ru-RU"/>
              </w:rPr>
              <w:t>Дисонанси в мелодії строгого стилю.</w:t>
            </w:r>
          </w:p>
          <w:p w:rsidR="00CF4EEB" w:rsidRPr="00607E7F" w:rsidRDefault="00CF4EEB" w:rsidP="00CF4EEB">
            <w:pPr>
              <w:numPr>
                <w:ilvl w:val="0"/>
                <w:numId w:val="17"/>
              </w:numPr>
              <w:tabs>
                <w:tab w:val="left" w:pos="375"/>
              </w:tabs>
              <w:ind w:left="0" w:firstLine="0"/>
              <w:jc w:val="both"/>
              <w:rPr>
                <w:lang w:val="ru-RU"/>
              </w:rPr>
            </w:pPr>
            <w:r w:rsidRPr="00607E7F">
              <w:rPr>
                <w:lang w:val="ru-RU"/>
              </w:rPr>
              <w:t>Ритмічні особливості мелодії строго стилю.</w:t>
            </w:r>
          </w:p>
          <w:p w:rsidR="00CF4EEB" w:rsidRPr="000A0C4E" w:rsidRDefault="00CF4EEB" w:rsidP="00CF4EEB">
            <w:pPr>
              <w:numPr>
                <w:ilvl w:val="0"/>
                <w:numId w:val="17"/>
              </w:numPr>
              <w:tabs>
                <w:tab w:val="left" w:pos="375"/>
              </w:tabs>
              <w:ind w:left="0" w:firstLine="0"/>
              <w:jc w:val="both"/>
            </w:pPr>
            <w:r w:rsidRPr="000A0C4E">
              <w:t>Особливості мелодії вільного стилю.</w:t>
            </w:r>
          </w:p>
          <w:p w:rsidR="00CF4EEB" w:rsidRPr="00607E7F" w:rsidRDefault="00CF4EEB" w:rsidP="00CF4EEB">
            <w:pPr>
              <w:numPr>
                <w:ilvl w:val="0"/>
                <w:numId w:val="17"/>
              </w:numPr>
              <w:tabs>
                <w:tab w:val="left" w:pos="375"/>
              </w:tabs>
              <w:ind w:left="0" w:firstLine="0"/>
              <w:jc w:val="both"/>
              <w:rPr>
                <w:lang w:val="ru-RU"/>
              </w:rPr>
            </w:pPr>
            <w:r w:rsidRPr="00607E7F">
              <w:rPr>
                <w:lang w:val="ru-RU"/>
              </w:rPr>
              <w:t>Гармонічні особливості контрастного двоголосся строгого стилю.</w:t>
            </w:r>
          </w:p>
          <w:p w:rsidR="00CF4EEB" w:rsidRPr="00607E7F" w:rsidRDefault="00CF4EEB" w:rsidP="00CF4EEB">
            <w:pPr>
              <w:numPr>
                <w:ilvl w:val="0"/>
                <w:numId w:val="17"/>
              </w:numPr>
              <w:tabs>
                <w:tab w:val="left" w:pos="375"/>
              </w:tabs>
              <w:ind w:left="0" w:firstLine="0"/>
              <w:jc w:val="both"/>
              <w:rPr>
                <w:lang w:val="ru-RU"/>
              </w:rPr>
            </w:pPr>
            <w:r w:rsidRPr="00607E7F">
              <w:rPr>
                <w:lang w:val="ru-RU"/>
              </w:rPr>
              <w:t>Гармонічні особливості контрастного триголосся строгого стилю.</w:t>
            </w:r>
          </w:p>
          <w:p w:rsidR="00CF4EEB" w:rsidRPr="000A0C4E" w:rsidRDefault="00CF4EEB" w:rsidP="00CF4EEB">
            <w:pPr>
              <w:numPr>
                <w:ilvl w:val="0"/>
                <w:numId w:val="17"/>
              </w:numPr>
              <w:tabs>
                <w:tab w:val="left" w:pos="375"/>
              </w:tabs>
              <w:ind w:left="0" w:firstLine="0"/>
              <w:jc w:val="both"/>
            </w:pPr>
            <w:r w:rsidRPr="000A0C4E">
              <w:t>Затримання у строгому стилі.</w:t>
            </w:r>
          </w:p>
          <w:p w:rsidR="00CF4EEB" w:rsidRPr="00607E7F" w:rsidRDefault="00CF4EEB" w:rsidP="00CF4EEB">
            <w:pPr>
              <w:numPr>
                <w:ilvl w:val="0"/>
                <w:numId w:val="17"/>
              </w:numPr>
              <w:tabs>
                <w:tab w:val="left" w:pos="375"/>
              </w:tabs>
              <w:ind w:left="0" w:firstLine="0"/>
              <w:jc w:val="both"/>
              <w:rPr>
                <w:lang w:val="ru-RU"/>
              </w:rPr>
            </w:pPr>
            <w:r w:rsidRPr="00607E7F">
              <w:rPr>
                <w:lang w:val="ru-RU"/>
              </w:rPr>
              <w:t>Складний контрапункт октави у строгому стилі.</w:t>
            </w:r>
          </w:p>
          <w:p w:rsidR="00CF4EEB" w:rsidRPr="00607E7F" w:rsidRDefault="00CF4EEB" w:rsidP="00CF4EEB">
            <w:pPr>
              <w:numPr>
                <w:ilvl w:val="0"/>
                <w:numId w:val="17"/>
              </w:numPr>
              <w:tabs>
                <w:tab w:val="left" w:pos="375"/>
              </w:tabs>
              <w:ind w:left="0" w:firstLine="0"/>
              <w:jc w:val="both"/>
              <w:rPr>
                <w:lang w:val="ru-RU"/>
              </w:rPr>
            </w:pPr>
            <w:r w:rsidRPr="00607E7F">
              <w:rPr>
                <w:lang w:val="ru-RU"/>
              </w:rPr>
              <w:t>Складний контрапункт октави у вільному стилі.</w:t>
            </w:r>
          </w:p>
          <w:p w:rsidR="00CF4EEB" w:rsidRPr="000A0C4E" w:rsidRDefault="00CF4EEB" w:rsidP="00CF4EEB">
            <w:pPr>
              <w:numPr>
                <w:ilvl w:val="0"/>
                <w:numId w:val="17"/>
              </w:numPr>
              <w:tabs>
                <w:tab w:val="left" w:pos="375"/>
              </w:tabs>
              <w:ind w:left="0" w:firstLine="0"/>
              <w:jc w:val="both"/>
            </w:pPr>
            <w:r w:rsidRPr="000A0C4E">
              <w:t>Імітація та її різновиди.</w:t>
            </w:r>
          </w:p>
          <w:p w:rsidR="00CF4EEB" w:rsidRPr="000A0C4E" w:rsidRDefault="00CF4EEB" w:rsidP="00CF4EEB">
            <w:pPr>
              <w:numPr>
                <w:ilvl w:val="0"/>
                <w:numId w:val="17"/>
              </w:numPr>
              <w:tabs>
                <w:tab w:val="left" w:pos="375"/>
              </w:tabs>
              <w:ind w:left="0" w:firstLine="0"/>
              <w:jc w:val="both"/>
            </w:pPr>
            <w:r w:rsidRPr="000A0C4E">
              <w:t>Загальна характеристика фуги.</w:t>
            </w:r>
          </w:p>
          <w:p w:rsidR="00CF4EEB" w:rsidRPr="000A0C4E" w:rsidRDefault="00CF4EEB" w:rsidP="00CF4EEB">
            <w:pPr>
              <w:numPr>
                <w:ilvl w:val="0"/>
                <w:numId w:val="17"/>
              </w:numPr>
              <w:tabs>
                <w:tab w:val="left" w:pos="375"/>
              </w:tabs>
              <w:ind w:left="0" w:firstLine="0"/>
              <w:jc w:val="both"/>
            </w:pPr>
            <w:r w:rsidRPr="000A0C4E">
              <w:t>Структура теми фуги.</w:t>
            </w:r>
          </w:p>
          <w:p w:rsidR="00CF4EEB" w:rsidRPr="000A0C4E" w:rsidRDefault="00CF4EEB" w:rsidP="00CF4EEB">
            <w:pPr>
              <w:numPr>
                <w:ilvl w:val="0"/>
                <w:numId w:val="17"/>
              </w:numPr>
              <w:tabs>
                <w:tab w:val="left" w:pos="375"/>
              </w:tabs>
              <w:ind w:left="0" w:firstLine="0"/>
              <w:jc w:val="both"/>
            </w:pPr>
            <w:r w:rsidRPr="000A0C4E">
              <w:t>Експозиція фуги.</w:t>
            </w:r>
          </w:p>
          <w:p w:rsidR="00CF4EEB" w:rsidRPr="000A0C4E" w:rsidRDefault="00CF4EEB" w:rsidP="00CF4EEB">
            <w:pPr>
              <w:numPr>
                <w:ilvl w:val="0"/>
                <w:numId w:val="17"/>
              </w:numPr>
              <w:tabs>
                <w:tab w:val="left" w:pos="375"/>
              </w:tabs>
              <w:ind w:left="0" w:firstLine="0"/>
              <w:jc w:val="both"/>
            </w:pPr>
            <w:r w:rsidRPr="000A0C4E">
              <w:t>Протискладнення у фузі.</w:t>
            </w:r>
          </w:p>
          <w:p w:rsidR="00CF4EEB" w:rsidRPr="000A0C4E" w:rsidRDefault="00CF4EEB" w:rsidP="00CF4EEB">
            <w:pPr>
              <w:numPr>
                <w:ilvl w:val="0"/>
                <w:numId w:val="17"/>
              </w:numPr>
              <w:tabs>
                <w:tab w:val="left" w:pos="375"/>
              </w:tabs>
              <w:ind w:left="0" w:firstLine="0"/>
              <w:jc w:val="both"/>
            </w:pPr>
            <w:r w:rsidRPr="000A0C4E">
              <w:t>Інтермедія у фузі.</w:t>
            </w:r>
          </w:p>
          <w:p w:rsidR="00CF4EEB" w:rsidRPr="000A0C4E" w:rsidRDefault="00CF4EEB" w:rsidP="00CF4EEB">
            <w:pPr>
              <w:numPr>
                <w:ilvl w:val="0"/>
                <w:numId w:val="17"/>
              </w:numPr>
              <w:tabs>
                <w:tab w:val="left" w:pos="375"/>
              </w:tabs>
              <w:ind w:left="0" w:firstLine="0"/>
              <w:jc w:val="both"/>
            </w:pPr>
            <w:r w:rsidRPr="000A0C4E">
              <w:t>Стретта у фузі.</w:t>
            </w:r>
          </w:p>
          <w:p w:rsidR="00CF4EEB" w:rsidRPr="000A0C4E" w:rsidRDefault="00CF4EEB" w:rsidP="00CF4EEB">
            <w:pPr>
              <w:numPr>
                <w:ilvl w:val="0"/>
                <w:numId w:val="17"/>
              </w:numPr>
              <w:tabs>
                <w:tab w:val="left" w:pos="375"/>
              </w:tabs>
              <w:ind w:left="0" w:firstLine="0"/>
              <w:jc w:val="both"/>
            </w:pPr>
            <w:r w:rsidRPr="000A0C4E">
              <w:t>Середня частина фуги.</w:t>
            </w:r>
          </w:p>
          <w:p w:rsidR="00D87CC6" w:rsidRPr="00707366" w:rsidRDefault="00CF4EEB" w:rsidP="00CF4EEB">
            <w:pPr>
              <w:numPr>
                <w:ilvl w:val="0"/>
                <w:numId w:val="17"/>
              </w:numPr>
              <w:tabs>
                <w:tab w:val="left" w:pos="375"/>
              </w:tabs>
              <w:ind w:left="0" w:firstLine="0"/>
              <w:jc w:val="both"/>
              <w:rPr>
                <w:lang w:val="uk-UA"/>
              </w:rPr>
            </w:pPr>
            <w:r w:rsidRPr="000A0C4E">
              <w:t>Реприза фуги.</w:t>
            </w:r>
          </w:p>
        </w:tc>
      </w:tr>
      <w:tr w:rsidR="00D87CC6" w:rsidRPr="00707366" w:rsidTr="00BF482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707366" w:rsidRDefault="00D87CC6" w:rsidP="00BF4823">
            <w:pPr>
              <w:jc w:val="center"/>
              <w:rPr>
                <w:b/>
                <w:color w:val="auto"/>
                <w:lang w:val="uk-UA"/>
              </w:rPr>
            </w:pPr>
            <w:r w:rsidRPr="00707366">
              <w:rPr>
                <w:b/>
                <w:color w:val="auto"/>
                <w:lang w:val="uk-UA"/>
              </w:rPr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707366" w:rsidRDefault="00D87CC6" w:rsidP="00BF4823">
            <w:pPr>
              <w:jc w:val="both"/>
              <w:rPr>
                <w:color w:val="auto"/>
                <w:lang w:val="uk-UA"/>
              </w:rPr>
            </w:pPr>
            <w:r w:rsidRPr="00707366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D87CC6" w:rsidRPr="00707366" w:rsidRDefault="00D87CC6" w:rsidP="00D87CC6">
      <w:pPr>
        <w:jc w:val="both"/>
        <w:rPr>
          <w:rFonts w:ascii="Garamond" w:hAnsi="Garamond" w:cs="Garamond"/>
          <w:sz w:val="8"/>
          <w:szCs w:val="8"/>
          <w:lang w:val="uk-UA"/>
        </w:rPr>
      </w:pPr>
    </w:p>
    <w:p w:rsidR="00707366" w:rsidRPr="00F97248" w:rsidRDefault="00607E7F" w:rsidP="00707366">
      <w:pPr>
        <w:shd w:val="clear" w:color="auto" w:fill="FFFFFF"/>
        <w:ind w:firstLine="567"/>
        <w:rPr>
          <w:b/>
          <w:lang w:val="uk-UA"/>
        </w:rPr>
      </w:pPr>
      <w:r>
        <w:rPr>
          <w:b/>
          <w:lang w:val="uk-UA"/>
        </w:rPr>
        <w:br w:type="page"/>
      </w:r>
      <w:r w:rsidR="00707366" w:rsidRPr="00F97248">
        <w:rPr>
          <w:b/>
          <w:lang w:val="uk-UA"/>
        </w:rPr>
        <w:lastRenderedPageBreak/>
        <w:t>Схема курсу</w:t>
      </w:r>
    </w:p>
    <w:p w:rsidR="00921A71" w:rsidRPr="00F97248" w:rsidRDefault="00921A71" w:rsidP="00921A71">
      <w:pPr>
        <w:ind w:firstLine="567"/>
        <w:jc w:val="both"/>
        <w:rPr>
          <w:b/>
          <w:i/>
        </w:rPr>
      </w:pPr>
      <w:r w:rsidRPr="00F97248">
        <w:rPr>
          <w:b/>
          <w:i/>
        </w:rPr>
        <w:t>Лекційний курс</w:t>
      </w:r>
    </w:p>
    <w:tbl>
      <w:tblPr>
        <w:tblW w:w="4500" w:type="pct"/>
        <w:jc w:val="center"/>
        <w:tblLayout w:type="fixed"/>
        <w:tblLook w:val="0000" w:firstRow="0" w:lastRow="0" w:firstColumn="0" w:lastColumn="0" w:noHBand="0" w:noVBand="0"/>
      </w:tblPr>
      <w:tblGrid>
        <w:gridCol w:w="1309"/>
        <w:gridCol w:w="7860"/>
      </w:tblGrid>
      <w:tr w:rsidR="00607E7F" w:rsidRPr="00597B11" w:rsidTr="00607E7F">
        <w:trPr>
          <w:trHeight w:val="786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07E7F" w:rsidRPr="00597B11" w:rsidRDefault="00607E7F" w:rsidP="000A2265">
            <w:pPr>
              <w:pStyle w:val="ae"/>
              <w:jc w:val="center"/>
            </w:pPr>
            <w:r w:rsidRPr="00597B11">
              <w:t>Шифр змістового модуля</w:t>
            </w:r>
          </w:p>
        </w:tc>
        <w:tc>
          <w:tcPr>
            <w:tcW w:w="4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E7F" w:rsidRPr="00597B11" w:rsidRDefault="00607E7F" w:rsidP="000A2265">
            <w:pPr>
              <w:pStyle w:val="ae"/>
              <w:jc w:val="center"/>
            </w:pPr>
            <w:r w:rsidRPr="00597B11">
              <w:t>Назва змістового модуля</w:t>
            </w:r>
          </w:p>
        </w:tc>
      </w:tr>
      <w:tr w:rsidR="00607E7F" w:rsidRPr="00607E7F" w:rsidTr="00607E7F">
        <w:trPr>
          <w:trHeight w:val="257"/>
          <w:jc w:val="center"/>
        </w:trPr>
        <w:tc>
          <w:tcPr>
            <w:tcW w:w="714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607E7F" w:rsidRPr="00597B11" w:rsidRDefault="00607E7F" w:rsidP="000A2265">
            <w:pPr>
              <w:pStyle w:val="ae"/>
              <w:jc w:val="center"/>
              <w:rPr>
                <w:lang w:val="uk-UA"/>
              </w:rPr>
            </w:pPr>
            <w:r w:rsidRPr="00597B11">
              <w:rPr>
                <w:lang w:val="uk-UA"/>
              </w:rPr>
              <w:t>ЗМ І</w:t>
            </w:r>
          </w:p>
        </w:tc>
        <w:tc>
          <w:tcPr>
            <w:tcW w:w="4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E7F" w:rsidRPr="00597B11" w:rsidRDefault="00607E7F" w:rsidP="000A2265">
            <w:pPr>
              <w:pStyle w:val="ae"/>
              <w:rPr>
                <w:b/>
              </w:rPr>
            </w:pPr>
            <w:r w:rsidRPr="00597B11">
              <w:t> </w:t>
            </w:r>
            <w:r w:rsidRPr="00597B11">
              <w:rPr>
                <w:b/>
              </w:rPr>
              <w:t xml:space="preserve">Змістовий модуль І. </w:t>
            </w:r>
            <w:r>
              <w:rPr>
                <w:b/>
                <w:lang w:val="uk-UA"/>
              </w:rPr>
              <w:t>Строгий стиль</w:t>
            </w:r>
            <w:r w:rsidRPr="005325F0">
              <w:rPr>
                <w:b/>
              </w:rPr>
              <w:t>.</w:t>
            </w:r>
          </w:p>
        </w:tc>
      </w:tr>
      <w:tr w:rsidR="00607E7F" w:rsidRPr="00597B11" w:rsidTr="00607E7F">
        <w:trPr>
          <w:trHeight w:val="257"/>
          <w:jc w:val="center"/>
        </w:trPr>
        <w:tc>
          <w:tcPr>
            <w:tcW w:w="714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607E7F" w:rsidRPr="00597B11" w:rsidRDefault="00607E7F" w:rsidP="000A2265">
            <w:pPr>
              <w:pStyle w:val="ae"/>
              <w:jc w:val="center"/>
            </w:pPr>
          </w:p>
        </w:tc>
        <w:tc>
          <w:tcPr>
            <w:tcW w:w="4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E7F" w:rsidRPr="00951197" w:rsidRDefault="00607E7F" w:rsidP="000A2265">
            <w:pPr>
              <w:pStyle w:val="1"/>
              <w:jc w:val="both"/>
              <w:rPr>
                <w:b/>
                <w:sz w:val="28"/>
                <w:szCs w:val="28"/>
              </w:rPr>
            </w:pPr>
            <w:r w:rsidRPr="006E2F63">
              <w:rPr>
                <w:iCs/>
              </w:rPr>
              <w:t>Т</w:t>
            </w:r>
            <w:r>
              <w:rPr>
                <w:iCs/>
              </w:rPr>
              <w:t>ема 1</w:t>
            </w:r>
            <w:r w:rsidRPr="006E2F63">
              <w:rPr>
                <w:iCs/>
              </w:rPr>
              <w:t xml:space="preserve">. </w:t>
            </w:r>
            <w:r w:rsidRPr="006E2F63">
              <w:t>Мелодія</w:t>
            </w:r>
            <w:r>
              <w:t>.</w:t>
            </w:r>
          </w:p>
        </w:tc>
      </w:tr>
      <w:tr w:rsidR="00607E7F" w:rsidRPr="00597B11" w:rsidTr="00607E7F">
        <w:trPr>
          <w:trHeight w:val="257"/>
          <w:jc w:val="center"/>
        </w:trPr>
        <w:tc>
          <w:tcPr>
            <w:tcW w:w="714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07E7F" w:rsidRPr="00597B11" w:rsidRDefault="00607E7F" w:rsidP="000A2265">
            <w:pPr>
              <w:pStyle w:val="ae"/>
              <w:jc w:val="center"/>
            </w:pPr>
          </w:p>
        </w:tc>
        <w:tc>
          <w:tcPr>
            <w:tcW w:w="4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E7F" w:rsidRPr="00951197" w:rsidRDefault="00607E7F" w:rsidP="000A2265">
            <w:pPr>
              <w:pStyle w:val="ae"/>
              <w:jc w:val="both"/>
            </w:pPr>
            <w:r w:rsidRPr="00951197">
              <w:rPr>
                <w:iCs/>
              </w:rPr>
              <w:t xml:space="preserve">Тема </w:t>
            </w:r>
            <w:r w:rsidRPr="00951197">
              <w:rPr>
                <w:bCs/>
              </w:rPr>
              <w:t>2. Двоголосний простий контрапункт.</w:t>
            </w:r>
          </w:p>
        </w:tc>
      </w:tr>
      <w:tr w:rsidR="00607E7F" w:rsidRPr="00597B11" w:rsidTr="00607E7F">
        <w:trPr>
          <w:trHeight w:val="257"/>
          <w:jc w:val="center"/>
        </w:trPr>
        <w:tc>
          <w:tcPr>
            <w:tcW w:w="714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07E7F" w:rsidRPr="00597B11" w:rsidRDefault="00607E7F" w:rsidP="000A2265">
            <w:pPr>
              <w:pStyle w:val="ae"/>
              <w:jc w:val="center"/>
            </w:pPr>
          </w:p>
        </w:tc>
        <w:tc>
          <w:tcPr>
            <w:tcW w:w="4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E7F" w:rsidRPr="00951197" w:rsidRDefault="00607E7F" w:rsidP="000A2265">
            <w:pPr>
              <w:pStyle w:val="ad"/>
              <w:spacing w:before="0" w:beforeAutospacing="0" w:after="0" w:afterAutospacing="0"/>
              <w:jc w:val="both"/>
            </w:pPr>
            <w:r w:rsidRPr="00951197">
              <w:rPr>
                <w:bCs/>
              </w:rPr>
              <w:t>Тема 3.</w:t>
            </w:r>
            <w:r>
              <w:rPr>
                <w:bCs/>
              </w:rPr>
              <w:t> </w:t>
            </w:r>
            <w:r w:rsidRPr="00951197">
              <w:rPr>
                <w:bCs/>
              </w:rPr>
              <w:t>Двоголосний складний контрапункт. Імітація. Способи перетворення поліфонічних тем.</w:t>
            </w:r>
            <w:r w:rsidRPr="00607E7F">
              <w:rPr>
                <w:bCs/>
                <w:lang w:val="ru-RU"/>
              </w:rPr>
              <w:t xml:space="preserve"> </w:t>
            </w:r>
            <w:r w:rsidRPr="00951197">
              <w:t>Канон.</w:t>
            </w:r>
          </w:p>
        </w:tc>
      </w:tr>
      <w:tr w:rsidR="00607E7F" w:rsidRPr="00597B11" w:rsidTr="00607E7F">
        <w:trPr>
          <w:trHeight w:val="257"/>
          <w:jc w:val="center"/>
        </w:trPr>
        <w:tc>
          <w:tcPr>
            <w:tcW w:w="714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E7F" w:rsidRPr="00597B11" w:rsidRDefault="00607E7F" w:rsidP="000A2265">
            <w:pPr>
              <w:pStyle w:val="ae"/>
              <w:jc w:val="center"/>
            </w:pPr>
          </w:p>
        </w:tc>
        <w:tc>
          <w:tcPr>
            <w:tcW w:w="4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E7F" w:rsidRPr="00951197" w:rsidRDefault="00607E7F" w:rsidP="000A2265">
            <w:pPr>
              <w:pStyle w:val="ad"/>
              <w:spacing w:before="0" w:beforeAutospacing="0" w:after="0" w:afterAutospacing="0"/>
              <w:jc w:val="both"/>
            </w:pPr>
            <w:r w:rsidRPr="00951197">
              <w:t>Тема 4. Трьохголосний простий і складний контрапункт і імітація.</w:t>
            </w:r>
          </w:p>
        </w:tc>
      </w:tr>
      <w:tr w:rsidR="00607E7F" w:rsidRPr="00607E7F" w:rsidTr="00607E7F">
        <w:trPr>
          <w:trHeight w:val="257"/>
          <w:jc w:val="center"/>
        </w:trPr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E7F" w:rsidRDefault="00607E7F" w:rsidP="000A2265">
            <w:pPr>
              <w:pStyle w:val="ae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ЗМ </w:t>
            </w:r>
            <w:r>
              <w:rPr>
                <w:lang w:val="en-US"/>
              </w:rPr>
              <w:t>II</w:t>
            </w:r>
          </w:p>
          <w:p w:rsidR="00607E7F" w:rsidRPr="00597B11" w:rsidRDefault="00607E7F" w:rsidP="000A2265">
            <w:pPr>
              <w:pStyle w:val="ae"/>
              <w:jc w:val="center"/>
            </w:pPr>
          </w:p>
        </w:tc>
        <w:tc>
          <w:tcPr>
            <w:tcW w:w="4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E7F" w:rsidRPr="00597B11" w:rsidRDefault="00607E7F" w:rsidP="000A2265">
            <w:pPr>
              <w:pStyle w:val="ae"/>
              <w:rPr>
                <w:b/>
              </w:rPr>
            </w:pPr>
            <w:r w:rsidRPr="00597B11">
              <w:t> </w:t>
            </w:r>
            <w:r w:rsidRPr="00597B11">
              <w:rPr>
                <w:b/>
              </w:rPr>
              <w:t xml:space="preserve">Змістовий модуль ІІ. </w:t>
            </w:r>
            <w:r>
              <w:rPr>
                <w:b/>
                <w:lang w:val="uk-UA"/>
              </w:rPr>
              <w:t>Вільний стиль</w:t>
            </w:r>
            <w:r w:rsidRPr="00597B11">
              <w:rPr>
                <w:b/>
              </w:rPr>
              <w:t>.</w:t>
            </w:r>
          </w:p>
        </w:tc>
      </w:tr>
      <w:tr w:rsidR="00607E7F" w:rsidRPr="00597B11" w:rsidTr="00607E7F">
        <w:trPr>
          <w:trHeight w:val="257"/>
          <w:jc w:val="center"/>
        </w:trPr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E7F" w:rsidRPr="00597B11" w:rsidRDefault="00607E7F" w:rsidP="000A2265">
            <w:pPr>
              <w:pStyle w:val="ae"/>
              <w:jc w:val="center"/>
            </w:pPr>
          </w:p>
        </w:tc>
        <w:tc>
          <w:tcPr>
            <w:tcW w:w="4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E7F" w:rsidRPr="00951197" w:rsidRDefault="00607E7F" w:rsidP="000A2265">
            <w:pPr>
              <w:pStyle w:val="ad"/>
              <w:spacing w:before="0" w:beforeAutospacing="0" w:after="0" w:afterAutospacing="0"/>
              <w:jc w:val="both"/>
            </w:pPr>
            <w:r w:rsidRPr="00951197">
              <w:t>Тема 5. Контрапунктичні норми вільного стилю.</w:t>
            </w:r>
          </w:p>
        </w:tc>
      </w:tr>
      <w:tr w:rsidR="00607E7F" w:rsidRPr="00597B11" w:rsidTr="00607E7F">
        <w:trPr>
          <w:trHeight w:val="257"/>
          <w:jc w:val="center"/>
        </w:trPr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E7F" w:rsidRPr="00597B11" w:rsidRDefault="00607E7F" w:rsidP="000A2265">
            <w:pPr>
              <w:pStyle w:val="ae"/>
              <w:jc w:val="center"/>
            </w:pPr>
          </w:p>
        </w:tc>
        <w:tc>
          <w:tcPr>
            <w:tcW w:w="4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E7F" w:rsidRPr="00951197" w:rsidRDefault="00607E7F" w:rsidP="000A2265">
            <w:pPr>
              <w:pStyle w:val="ad"/>
              <w:spacing w:before="0" w:beforeAutospacing="0" w:after="0" w:afterAutospacing="0"/>
              <w:jc w:val="both"/>
            </w:pPr>
            <w:r w:rsidRPr="00951197">
              <w:t>Тема</w:t>
            </w:r>
            <w:r>
              <w:t> </w:t>
            </w:r>
            <w:r w:rsidRPr="00951197">
              <w:t>6.</w:t>
            </w:r>
            <w:r>
              <w:t> </w:t>
            </w:r>
            <w:r w:rsidRPr="00951197">
              <w:t>Вертикально-рухомий контрапункт у двоголоссі та триголоссі вільного стилю.</w:t>
            </w:r>
          </w:p>
        </w:tc>
      </w:tr>
      <w:tr w:rsidR="00607E7F" w:rsidRPr="00597B11" w:rsidTr="00607E7F">
        <w:trPr>
          <w:trHeight w:val="257"/>
          <w:jc w:val="center"/>
        </w:trPr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E7F" w:rsidRPr="00597B11" w:rsidRDefault="00607E7F" w:rsidP="000A2265">
            <w:pPr>
              <w:pStyle w:val="ae"/>
              <w:jc w:val="center"/>
            </w:pPr>
          </w:p>
        </w:tc>
        <w:tc>
          <w:tcPr>
            <w:tcW w:w="4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E7F" w:rsidRPr="00951197" w:rsidRDefault="00607E7F" w:rsidP="000A2265">
            <w:pPr>
              <w:pStyle w:val="ad"/>
              <w:spacing w:before="0" w:beforeAutospacing="0" w:after="0" w:afterAutospacing="0"/>
              <w:jc w:val="both"/>
            </w:pPr>
            <w:r>
              <w:t>Тема 7</w:t>
            </w:r>
            <w:r w:rsidRPr="00951197">
              <w:t>. Фуга. Експозиційна частини фуги.</w:t>
            </w:r>
          </w:p>
        </w:tc>
      </w:tr>
      <w:tr w:rsidR="00607E7F" w:rsidRPr="00597B11" w:rsidTr="00607E7F">
        <w:trPr>
          <w:trHeight w:val="257"/>
          <w:jc w:val="center"/>
        </w:trPr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E7F" w:rsidRPr="00597B11" w:rsidRDefault="00607E7F" w:rsidP="000A2265">
            <w:pPr>
              <w:pStyle w:val="ae"/>
              <w:jc w:val="center"/>
            </w:pPr>
          </w:p>
        </w:tc>
        <w:tc>
          <w:tcPr>
            <w:tcW w:w="4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E7F" w:rsidRPr="00951197" w:rsidRDefault="00607E7F" w:rsidP="000A2265">
            <w:pPr>
              <w:pStyle w:val="ad"/>
              <w:spacing w:before="0" w:beforeAutospacing="0" w:after="0" w:afterAutospacing="0"/>
              <w:jc w:val="both"/>
            </w:pPr>
            <w:r w:rsidRPr="00951197">
              <w:t>Тема</w:t>
            </w:r>
            <w:r>
              <w:t> </w:t>
            </w:r>
            <w:r w:rsidRPr="00951197">
              <w:t>8. Особливості середньої та репризної частини фуги. Кода.</w:t>
            </w:r>
          </w:p>
        </w:tc>
      </w:tr>
    </w:tbl>
    <w:p w:rsidR="00921A71" w:rsidRPr="00F97248" w:rsidRDefault="00921A71" w:rsidP="00921A71">
      <w:pPr>
        <w:ind w:firstLine="567"/>
        <w:jc w:val="both"/>
        <w:rPr>
          <w:b/>
          <w:i/>
        </w:rPr>
      </w:pPr>
      <w:r w:rsidRPr="00F97248">
        <w:rPr>
          <w:b/>
          <w:i/>
        </w:rPr>
        <w:t>Практичні заняття</w:t>
      </w:r>
    </w:p>
    <w:tbl>
      <w:tblPr>
        <w:tblW w:w="4500" w:type="pct"/>
        <w:jc w:val="center"/>
        <w:tblLayout w:type="fixed"/>
        <w:tblLook w:val="0000" w:firstRow="0" w:lastRow="0" w:firstColumn="0" w:lastColumn="0" w:noHBand="0" w:noVBand="0"/>
      </w:tblPr>
      <w:tblGrid>
        <w:gridCol w:w="1309"/>
        <w:gridCol w:w="7860"/>
      </w:tblGrid>
      <w:tr w:rsidR="00607E7F" w:rsidRPr="00597B11" w:rsidTr="00607E7F">
        <w:trPr>
          <w:trHeight w:val="786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07E7F" w:rsidRPr="00597B11" w:rsidRDefault="00607E7F" w:rsidP="000A2265">
            <w:pPr>
              <w:pStyle w:val="ae"/>
              <w:jc w:val="center"/>
            </w:pPr>
            <w:r w:rsidRPr="00597B11">
              <w:t>Шифр змістового модуля</w:t>
            </w:r>
          </w:p>
        </w:tc>
        <w:tc>
          <w:tcPr>
            <w:tcW w:w="4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E7F" w:rsidRPr="00597B11" w:rsidRDefault="00607E7F" w:rsidP="000A2265">
            <w:pPr>
              <w:pStyle w:val="ae"/>
              <w:jc w:val="center"/>
            </w:pPr>
            <w:r w:rsidRPr="00597B11">
              <w:t>Назва змістового модуля</w:t>
            </w:r>
          </w:p>
        </w:tc>
      </w:tr>
      <w:tr w:rsidR="00607E7F" w:rsidRPr="00607E7F" w:rsidTr="00607E7F">
        <w:trPr>
          <w:trHeight w:val="257"/>
          <w:jc w:val="center"/>
        </w:trPr>
        <w:tc>
          <w:tcPr>
            <w:tcW w:w="714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607E7F" w:rsidRPr="00597B11" w:rsidRDefault="00607E7F" w:rsidP="000A2265">
            <w:pPr>
              <w:pStyle w:val="ae"/>
              <w:jc w:val="center"/>
              <w:rPr>
                <w:lang w:val="uk-UA"/>
              </w:rPr>
            </w:pPr>
            <w:r w:rsidRPr="00597B11">
              <w:rPr>
                <w:lang w:val="uk-UA"/>
              </w:rPr>
              <w:t>ЗМ І</w:t>
            </w:r>
          </w:p>
        </w:tc>
        <w:tc>
          <w:tcPr>
            <w:tcW w:w="4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E7F" w:rsidRPr="00597B11" w:rsidRDefault="00607E7F" w:rsidP="000A2265">
            <w:pPr>
              <w:pStyle w:val="ae"/>
              <w:rPr>
                <w:b/>
              </w:rPr>
            </w:pPr>
            <w:r w:rsidRPr="00597B11">
              <w:t> </w:t>
            </w:r>
            <w:r w:rsidRPr="00597B11">
              <w:rPr>
                <w:b/>
              </w:rPr>
              <w:t xml:space="preserve">Змістовий модуль І. </w:t>
            </w:r>
            <w:r>
              <w:rPr>
                <w:b/>
                <w:lang w:val="uk-UA"/>
              </w:rPr>
              <w:t>Строгий стиль</w:t>
            </w:r>
            <w:r w:rsidRPr="005325F0">
              <w:rPr>
                <w:b/>
              </w:rPr>
              <w:t>.</w:t>
            </w:r>
          </w:p>
        </w:tc>
      </w:tr>
      <w:tr w:rsidR="00607E7F" w:rsidRPr="00597B11" w:rsidTr="00607E7F">
        <w:trPr>
          <w:trHeight w:val="257"/>
          <w:jc w:val="center"/>
        </w:trPr>
        <w:tc>
          <w:tcPr>
            <w:tcW w:w="714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607E7F" w:rsidRPr="00597B11" w:rsidRDefault="00607E7F" w:rsidP="000A2265">
            <w:pPr>
              <w:pStyle w:val="ae"/>
              <w:jc w:val="center"/>
            </w:pPr>
          </w:p>
        </w:tc>
        <w:tc>
          <w:tcPr>
            <w:tcW w:w="4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E7F" w:rsidRPr="00951197" w:rsidRDefault="00607E7F" w:rsidP="000A2265">
            <w:pPr>
              <w:pStyle w:val="1"/>
              <w:jc w:val="both"/>
              <w:rPr>
                <w:b/>
                <w:sz w:val="28"/>
                <w:szCs w:val="28"/>
              </w:rPr>
            </w:pPr>
            <w:r w:rsidRPr="006E2F63">
              <w:rPr>
                <w:iCs/>
              </w:rPr>
              <w:t>Т</w:t>
            </w:r>
            <w:r>
              <w:rPr>
                <w:iCs/>
              </w:rPr>
              <w:t>ема 1</w:t>
            </w:r>
            <w:r w:rsidRPr="006E2F63">
              <w:rPr>
                <w:iCs/>
              </w:rPr>
              <w:t xml:space="preserve">. </w:t>
            </w:r>
            <w:r w:rsidRPr="006E2F63">
              <w:t>Мелодія</w:t>
            </w:r>
            <w:r>
              <w:t>.</w:t>
            </w:r>
          </w:p>
        </w:tc>
      </w:tr>
      <w:tr w:rsidR="00607E7F" w:rsidRPr="00597B11" w:rsidTr="00607E7F">
        <w:trPr>
          <w:trHeight w:val="257"/>
          <w:jc w:val="center"/>
        </w:trPr>
        <w:tc>
          <w:tcPr>
            <w:tcW w:w="714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07E7F" w:rsidRPr="00597B11" w:rsidRDefault="00607E7F" w:rsidP="000A2265">
            <w:pPr>
              <w:pStyle w:val="ae"/>
              <w:jc w:val="center"/>
            </w:pPr>
          </w:p>
        </w:tc>
        <w:tc>
          <w:tcPr>
            <w:tcW w:w="4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E7F" w:rsidRPr="00951197" w:rsidRDefault="00607E7F" w:rsidP="000A2265">
            <w:pPr>
              <w:pStyle w:val="ae"/>
              <w:jc w:val="both"/>
            </w:pPr>
            <w:r w:rsidRPr="00951197">
              <w:rPr>
                <w:iCs/>
              </w:rPr>
              <w:t xml:space="preserve">Тема </w:t>
            </w:r>
            <w:r w:rsidRPr="00951197">
              <w:rPr>
                <w:bCs/>
              </w:rPr>
              <w:t>2. Двоголосний простий контрапункт.</w:t>
            </w:r>
          </w:p>
        </w:tc>
      </w:tr>
      <w:tr w:rsidR="00607E7F" w:rsidRPr="00597B11" w:rsidTr="00607E7F">
        <w:trPr>
          <w:trHeight w:val="257"/>
          <w:jc w:val="center"/>
        </w:trPr>
        <w:tc>
          <w:tcPr>
            <w:tcW w:w="714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07E7F" w:rsidRPr="00597B11" w:rsidRDefault="00607E7F" w:rsidP="000A2265">
            <w:pPr>
              <w:pStyle w:val="ae"/>
              <w:jc w:val="center"/>
            </w:pPr>
          </w:p>
        </w:tc>
        <w:tc>
          <w:tcPr>
            <w:tcW w:w="4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E7F" w:rsidRPr="00951197" w:rsidRDefault="00607E7F" w:rsidP="000A2265">
            <w:pPr>
              <w:pStyle w:val="ad"/>
              <w:spacing w:before="0" w:beforeAutospacing="0" w:after="0" w:afterAutospacing="0"/>
              <w:jc w:val="both"/>
            </w:pPr>
            <w:r w:rsidRPr="00951197">
              <w:rPr>
                <w:bCs/>
              </w:rPr>
              <w:t>Тема 3.</w:t>
            </w:r>
            <w:r>
              <w:rPr>
                <w:bCs/>
              </w:rPr>
              <w:t> </w:t>
            </w:r>
            <w:r w:rsidRPr="00951197">
              <w:rPr>
                <w:bCs/>
              </w:rPr>
              <w:t>Двоголосний складний контрапункт. Імітація. Способи перетворення поліфонічних тем.</w:t>
            </w:r>
            <w:r w:rsidRPr="00607E7F">
              <w:rPr>
                <w:bCs/>
                <w:lang w:val="ru-RU"/>
              </w:rPr>
              <w:t xml:space="preserve"> </w:t>
            </w:r>
            <w:r w:rsidRPr="00951197">
              <w:t>Канон.</w:t>
            </w:r>
          </w:p>
        </w:tc>
      </w:tr>
      <w:tr w:rsidR="00607E7F" w:rsidRPr="00597B11" w:rsidTr="00607E7F">
        <w:trPr>
          <w:trHeight w:val="257"/>
          <w:jc w:val="center"/>
        </w:trPr>
        <w:tc>
          <w:tcPr>
            <w:tcW w:w="714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E7F" w:rsidRPr="00597B11" w:rsidRDefault="00607E7F" w:rsidP="000A2265">
            <w:pPr>
              <w:pStyle w:val="ae"/>
              <w:jc w:val="center"/>
            </w:pPr>
          </w:p>
        </w:tc>
        <w:tc>
          <w:tcPr>
            <w:tcW w:w="4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E7F" w:rsidRPr="00951197" w:rsidRDefault="00607E7F" w:rsidP="000A2265">
            <w:pPr>
              <w:pStyle w:val="ad"/>
              <w:spacing w:before="0" w:beforeAutospacing="0" w:after="0" w:afterAutospacing="0"/>
              <w:jc w:val="both"/>
            </w:pPr>
            <w:r w:rsidRPr="00951197">
              <w:t>Тема 4. Трьохголосний простий і складний контрапункт і імітація.</w:t>
            </w:r>
          </w:p>
        </w:tc>
      </w:tr>
      <w:tr w:rsidR="00607E7F" w:rsidRPr="00607E7F" w:rsidTr="00607E7F">
        <w:trPr>
          <w:trHeight w:val="257"/>
          <w:jc w:val="center"/>
        </w:trPr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E7F" w:rsidRDefault="00607E7F" w:rsidP="000A2265">
            <w:pPr>
              <w:pStyle w:val="ae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ЗМ </w:t>
            </w:r>
            <w:r>
              <w:rPr>
                <w:lang w:val="en-US"/>
              </w:rPr>
              <w:t>II</w:t>
            </w:r>
          </w:p>
          <w:p w:rsidR="00607E7F" w:rsidRPr="00597B11" w:rsidRDefault="00607E7F" w:rsidP="000A2265">
            <w:pPr>
              <w:pStyle w:val="ae"/>
              <w:jc w:val="center"/>
            </w:pPr>
          </w:p>
        </w:tc>
        <w:tc>
          <w:tcPr>
            <w:tcW w:w="4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E7F" w:rsidRPr="00597B11" w:rsidRDefault="00607E7F" w:rsidP="000A2265">
            <w:pPr>
              <w:pStyle w:val="ae"/>
              <w:rPr>
                <w:b/>
              </w:rPr>
            </w:pPr>
            <w:r w:rsidRPr="00597B11">
              <w:t> </w:t>
            </w:r>
            <w:r w:rsidRPr="00597B11">
              <w:rPr>
                <w:b/>
              </w:rPr>
              <w:t xml:space="preserve">Змістовий модуль ІІ. </w:t>
            </w:r>
            <w:r>
              <w:rPr>
                <w:b/>
                <w:lang w:val="uk-UA"/>
              </w:rPr>
              <w:t>Вільний стиль</w:t>
            </w:r>
            <w:r w:rsidRPr="00597B11">
              <w:rPr>
                <w:b/>
              </w:rPr>
              <w:t>.</w:t>
            </w:r>
          </w:p>
        </w:tc>
      </w:tr>
      <w:tr w:rsidR="00607E7F" w:rsidRPr="00597B11" w:rsidTr="00607E7F">
        <w:trPr>
          <w:trHeight w:val="257"/>
          <w:jc w:val="center"/>
        </w:trPr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E7F" w:rsidRPr="00597B11" w:rsidRDefault="00607E7F" w:rsidP="000A2265">
            <w:pPr>
              <w:pStyle w:val="ae"/>
              <w:jc w:val="center"/>
            </w:pPr>
          </w:p>
        </w:tc>
        <w:tc>
          <w:tcPr>
            <w:tcW w:w="4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E7F" w:rsidRPr="00951197" w:rsidRDefault="00607E7F" w:rsidP="000A2265">
            <w:pPr>
              <w:pStyle w:val="ad"/>
              <w:spacing w:before="0" w:beforeAutospacing="0" w:after="0" w:afterAutospacing="0"/>
              <w:jc w:val="both"/>
            </w:pPr>
            <w:r w:rsidRPr="00951197">
              <w:t>Тема 5. Контрапунктичні норми вільного стилю.</w:t>
            </w:r>
          </w:p>
        </w:tc>
      </w:tr>
      <w:tr w:rsidR="00607E7F" w:rsidRPr="00597B11" w:rsidTr="00607E7F">
        <w:trPr>
          <w:trHeight w:val="257"/>
          <w:jc w:val="center"/>
        </w:trPr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E7F" w:rsidRPr="00597B11" w:rsidRDefault="00607E7F" w:rsidP="000A2265">
            <w:pPr>
              <w:pStyle w:val="ae"/>
              <w:jc w:val="center"/>
            </w:pPr>
          </w:p>
        </w:tc>
        <w:tc>
          <w:tcPr>
            <w:tcW w:w="4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E7F" w:rsidRPr="00631A9D" w:rsidRDefault="00607E7F" w:rsidP="000A2265">
            <w:pPr>
              <w:pStyle w:val="ad"/>
              <w:spacing w:before="0" w:beforeAutospacing="0" w:after="0" w:afterAutospacing="0"/>
              <w:jc w:val="both"/>
              <w:rPr>
                <w:spacing w:val="-6"/>
              </w:rPr>
            </w:pPr>
            <w:r w:rsidRPr="00631A9D">
              <w:rPr>
                <w:spacing w:val="-6"/>
              </w:rPr>
              <w:t xml:space="preserve">Тема 6. Вертикально-рухомий контрапункт у </w:t>
            </w:r>
            <w:r>
              <w:rPr>
                <w:spacing w:val="-6"/>
              </w:rPr>
              <w:t xml:space="preserve">2- </w:t>
            </w:r>
            <w:r w:rsidRPr="00631A9D">
              <w:rPr>
                <w:spacing w:val="-6"/>
              </w:rPr>
              <w:t xml:space="preserve">та </w:t>
            </w:r>
            <w:r>
              <w:rPr>
                <w:spacing w:val="-6"/>
              </w:rPr>
              <w:t>3-г</w:t>
            </w:r>
            <w:r w:rsidRPr="00631A9D">
              <w:rPr>
                <w:spacing w:val="-6"/>
              </w:rPr>
              <w:t>олоссі вільного стилю.</w:t>
            </w:r>
          </w:p>
        </w:tc>
      </w:tr>
      <w:tr w:rsidR="00607E7F" w:rsidRPr="00597B11" w:rsidTr="00607E7F">
        <w:trPr>
          <w:trHeight w:val="257"/>
          <w:jc w:val="center"/>
        </w:trPr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E7F" w:rsidRPr="00597B11" w:rsidRDefault="00607E7F" w:rsidP="000A2265">
            <w:pPr>
              <w:pStyle w:val="ae"/>
              <w:jc w:val="center"/>
            </w:pPr>
          </w:p>
        </w:tc>
        <w:tc>
          <w:tcPr>
            <w:tcW w:w="4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E7F" w:rsidRPr="00951197" w:rsidRDefault="00607E7F" w:rsidP="000A2265">
            <w:pPr>
              <w:pStyle w:val="ad"/>
              <w:spacing w:before="0" w:beforeAutospacing="0" w:after="0" w:afterAutospacing="0"/>
              <w:jc w:val="both"/>
            </w:pPr>
            <w:r w:rsidRPr="00951197">
              <w:t>Тема 7. Фуга. Експозиційна частини фуги.</w:t>
            </w:r>
          </w:p>
        </w:tc>
      </w:tr>
      <w:tr w:rsidR="00607E7F" w:rsidRPr="00597B11" w:rsidTr="00607E7F">
        <w:trPr>
          <w:trHeight w:val="257"/>
          <w:jc w:val="center"/>
        </w:trPr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E7F" w:rsidRPr="00597B11" w:rsidRDefault="00607E7F" w:rsidP="000A2265">
            <w:pPr>
              <w:pStyle w:val="ae"/>
              <w:jc w:val="center"/>
            </w:pPr>
          </w:p>
        </w:tc>
        <w:tc>
          <w:tcPr>
            <w:tcW w:w="4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E7F" w:rsidRPr="00951197" w:rsidRDefault="00607E7F" w:rsidP="000A2265">
            <w:pPr>
              <w:pStyle w:val="ad"/>
              <w:spacing w:before="0" w:beforeAutospacing="0" w:after="0" w:afterAutospacing="0"/>
              <w:jc w:val="both"/>
            </w:pPr>
            <w:r w:rsidRPr="00951197">
              <w:t>Тема 8. Особливості середньої та репризної частини фуги. Кода.</w:t>
            </w:r>
          </w:p>
        </w:tc>
      </w:tr>
    </w:tbl>
    <w:p w:rsidR="00921A71" w:rsidRPr="00F97248" w:rsidRDefault="00921A71" w:rsidP="00921A71">
      <w:pPr>
        <w:ind w:firstLine="567"/>
        <w:jc w:val="both"/>
        <w:rPr>
          <w:b/>
          <w:i/>
        </w:rPr>
      </w:pPr>
      <w:r w:rsidRPr="00F97248">
        <w:rPr>
          <w:b/>
          <w:i/>
          <w:lang w:val="uk-UA"/>
        </w:rPr>
        <w:t>С</w:t>
      </w:r>
      <w:r w:rsidRPr="00F97248">
        <w:rPr>
          <w:b/>
          <w:i/>
        </w:rPr>
        <w:t>амостійна робота студента:</w:t>
      </w:r>
    </w:p>
    <w:tbl>
      <w:tblPr>
        <w:tblW w:w="4500" w:type="pct"/>
        <w:jc w:val="center"/>
        <w:tblLayout w:type="fixed"/>
        <w:tblLook w:val="0000" w:firstRow="0" w:lastRow="0" w:firstColumn="0" w:lastColumn="0" w:noHBand="0" w:noVBand="0"/>
      </w:tblPr>
      <w:tblGrid>
        <w:gridCol w:w="1309"/>
        <w:gridCol w:w="7860"/>
      </w:tblGrid>
      <w:tr w:rsidR="00607E7F" w:rsidRPr="00597B11" w:rsidTr="00607E7F">
        <w:trPr>
          <w:trHeight w:val="786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07E7F" w:rsidRPr="00597B11" w:rsidRDefault="00607E7F" w:rsidP="000A2265">
            <w:pPr>
              <w:pStyle w:val="ae"/>
              <w:jc w:val="center"/>
            </w:pPr>
            <w:r w:rsidRPr="00597B11">
              <w:t>Шифр змістового модуля</w:t>
            </w:r>
          </w:p>
        </w:tc>
        <w:tc>
          <w:tcPr>
            <w:tcW w:w="4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E7F" w:rsidRPr="00597B11" w:rsidRDefault="00607E7F" w:rsidP="000A2265">
            <w:pPr>
              <w:pStyle w:val="ae"/>
              <w:jc w:val="center"/>
            </w:pPr>
            <w:bookmarkStart w:id="0" w:name="_GoBack"/>
            <w:bookmarkEnd w:id="0"/>
            <w:r w:rsidRPr="00597B11">
              <w:t>Назва змістового модуля</w:t>
            </w:r>
          </w:p>
        </w:tc>
      </w:tr>
      <w:tr w:rsidR="00607E7F" w:rsidRPr="00607E7F" w:rsidTr="00607E7F">
        <w:trPr>
          <w:trHeight w:val="257"/>
          <w:jc w:val="center"/>
        </w:trPr>
        <w:tc>
          <w:tcPr>
            <w:tcW w:w="714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607E7F" w:rsidRPr="00597B11" w:rsidRDefault="00607E7F" w:rsidP="000A2265">
            <w:pPr>
              <w:pStyle w:val="ae"/>
              <w:jc w:val="center"/>
              <w:rPr>
                <w:lang w:val="uk-UA"/>
              </w:rPr>
            </w:pPr>
            <w:r w:rsidRPr="00597B11">
              <w:rPr>
                <w:lang w:val="uk-UA"/>
              </w:rPr>
              <w:t>ЗМ І</w:t>
            </w:r>
          </w:p>
        </w:tc>
        <w:tc>
          <w:tcPr>
            <w:tcW w:w="4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E7F" w:rsidRPr="00597B11" w:rsidRDefault="00607E7F" w:rsidP="000A2265">
            <w:pPr>
              <w:pStyle w:val="ae"/>
              <w:rPr>
                <w:b/>
              </w:rPr>
            </w:pPr>
            <w:r w:rsidRPr="00597B11">
              <w:t> </w:t>
            </w:r>
            <w:r w:rsidRPr="00597B11">
              <w:rPr>
                <w:b/>
              </w:rPr>
              <w:t xml:space="preserve">Змістовий модуль І. </w:t>
            </w:r>
            <w:r>
              <w:rPr>
                <w:b/>
                <w:lang w:val="uk-UA"/>
              </w:rPr>
              <w:t>Строгий стиль</w:t>
            </w:r>
            <w:r w:rsidRPr="005325F0">
              <w:rPr>
                <w:b/>
              </w:rPr>
              <w:t>.</w:t>
            </w:r>
          </w:p>
        </w:tc>
      </w:tr>
      <w:tr w:rsidR="00607E7F" w:rsidRPr="00597B11" w:rsidTr="00607E7F">
        <w:trPr>
          <w:trHeight w:val="257"/>
          <w:jc w:val="center"/>
        </w:trPr>
        <w:tc>
          <w:tcPr>
            <w:tcW w:w="714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607E7F" w:rsidRPr="00597B11" w:rsidRDefault="00607E7F" w:rsidP="000A2265">
            <w:pPr>
              <w:pStyle w:val="ae"/>
              <w:jc w:val="center"/>
            </w:pPr>
          </w:p>
        </w:tc>
        <w:tc>
          <w:tcPr>
            <w:tcW w:w="4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E7F" w:rsidRPr="00951197" w:rsidRDefault="00607E7F" w:rsidP="000A2265">
            <w:pPr>
              <w:pStyle w:val="1"/>
              <w:jc w:val="both"/>
              <w:rPr>
                <w:b/>
                <w:sz w:val="28"/>
                <w:szCs w:val="28"/>
              </w:rPr>
            </w:pPr>
            <w:r w:rsidRPr="006E2F63">
              <w:rPr>
                <w:iCs/>
              </w:rPr>
              <w:t>Т</w:t>
            </w:r>
            <w:r>
              <w:rPr>
                <w:iCs/>
              </w:rPr>
              <w:t>ема 1</w:t>
            </w:r>
            <w:r w:rsidRPr="006E2F63">
              <w:rPr>
                <w:iCs/>
              </w:rPr>
              <w:t xml:space="preserve">. </w:t>
            </w:r>
            <w:r w:rsidRPr="006E2F63">
              <w:t>Мелодія</w:t>
            </w:r>
            <w:r>
              <w:t>.</w:t>
            </w:r>
          </w:p>
        </w:tc>
      </w:tr>
      <w:tr w:rsidR="00607E7F" w:rsidRPr="00597B11" w:rsidTr="00607E7F">
        <w:trPr>
          <w:trHeight w:val="257"/>
          <w:jc w:val="center"/>
        </w:trPr>
        <w:tc>
          <w:tcPr>
            <w:tcW w:w="714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07E7F" w:rsidRPr="00597B11" w:rsidRDefault="00607E7F" w:rsidP="000A2265">
            <w:pPr>
              <w:pStyle w:val="ae"/>
              <w:jc w:val="center"/>
            </w:pPr>
          </w:p>
        </w:tc>
        <w:tc>
          <w:tcPr>
            <w:tcW w:w="4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E7F" w:rsidRPr="00951197" w:rsidRDefault="00607E7F" w:rsidP="000A2265">
            <w:pPr>
              <w:pStyle w:val="ae"/>
              <w:jc w:val="both"/>
            </w:pPr>
            <w:r w:rsidRPr="00951197">
              <w:rPr>
                <w:iCs/>
              </w:rPr>
              <w:t xml:space="preserve">Тема </w:t>
            </w:r>
            <w:r w:rsidRPr="00951197">
              <w:rPr>
                <w:bCs/>
              </w:rPr>
              <w:t>2. Двоголосний простий контрапункт.</w:t>
            </w:r>
          </w:p>
        </w:tc>
      </w:tr>
      <w:tr w:rsidR="00607E7F" w:rsidRPr="00597B11" w:rsidTr="00607E7F">
        <w:trPr>
          <w:trHeight w:val="257"/>
          <w:jc w:val="center"/>
        </w:trPr>
        <w:tc>
          <w:tcPr>
            <w:tcW w:w="714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07E7F" w:rsidRPr="00597B11" w:rsidRDefault="00607E7F" w:rsidP="000A2265">
            <w:pPr>
              <w:pStyle w:val="ae"/>
              <w:jc w:val="center"/>
            </w:pPr>
          </w:p>
        </w:tc>
        <w:tc>
          <w:tcPr>
            <w:tcW w:w="4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E7F" w:rsidRPr="00951197" w:rsidRDefault="00607E7F" w:rsidP="000A2265">
            <w:pPr>
              <w:pStyle w:val="ad"/>
              <w:spacing w:before="0" w:beforeAutospacing="0" w:after="0" w:afterAutospacing="0"/>
              <w:jc w:val="both"/>
            </w:pPr>
            <w:r w:rsidRPr="00951197">
              <w:rPr>
                <w:bCs/>
              </w:rPr>
              <w:t>Тема 3.</w:t>
            </w:r>
            <w:r>
              <w:rPr>
                <w:bCs/>
              </w:rPr>
              <w:t> </w:t>
            </w:r>
            <w:r w:rsidRPr="00951197">
              <w:rPr>
                <w:bCs/>
              </w:rPr>
              <w:t>Двоголосний складний контрапункт. Імітація. Способи перетворення поліфонічних тем.</w:t>
            </w:r>
            <w:r w:rsidRPr="00607E7F">
              <w:rPr>
                <w:bCs/>
                <w:lang w:val="ru-RU"/>
              </w:rPr>
              <w:t xml:space="preserve"> </w:t>
            </w:r>
            <w:r w:rsidRPr="00951197">
              <w:t>Канон.</w:t>
            </w:r>
          </w:p>
        </w:tc>
      </w:tr>
      <w:tr w:rsidR="00607E7F" w:rsidRPr="00597B11" w:rsidTr="00607E7F">
        <w:trPr>
          <w:trHeight w:val="257"/>
          <w:jc w:val="center"/>
        </w:trPr>
        <w:tc>
          <w:tcPr>
            <w:tcW w:w="714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E7F" w:rsidRPr="00597B11" w:rsidRDefault="00607E7F" w:rsidP="000A2265">
            <w:pPr>
              <w:pStyle w:val="ae"/>
              <w:jc w:val="center"/>
            </w:pPr>
          </w:p>
        </w:tc>
        <w:tc>
          <w:tcPr>
            <w:tcW w:w="4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E7F" w:rsidRPr="00951197" w:rsidRDefault="00607E7F" w:rsidP="000A2265">
            <w:pPr>
              <w:pStyle w:val="ad"/>
              <w:spacing w:before="0" w:beforeAutospacing="0" w:after="0" w:afterAutospacing="0"/>
              <w:jc w:val="both"/>
            </w:pPr>
            <w:r w:rsidRPr="00951197">
              <w:t>Тема 4. Трьохголосний простий і складний контрапункт і імітація.</w:t>
            </w:r>
          </w:p>
        </w:tc>
      </w:tr>
      <w:tr w:rsidR="00607E7F" w:rsidRPr="00607E7F" w:rsidTr="00607E7F">
        <w:trPr>
          <w:trHeight w:val="257"/>
          <w:jc w:val="center"/>
        </w:trPr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E7F" w:rsidRDefault="00607E7F" w:rsidP="000A2265">
            <w:pPr>
              <w:pStyle w:val="ae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ЗМ </w:t>
            </w:r>
            <w:r>
              <w:rPr>
                <w:lang w:val="en-US"/>
              </w:rPr>
              <w:t>II</w:t>
            </w:r>
          </w:p>
          <w:p w:rsidR="00607E7F" w:rsidRPr="00597B11" w:rsidRDefault="00607E7F" w:rsidP="000A2265">
            <w:pPr>
              <w:pStyle w:val="ae"/>
              <w:jc w:val="center"/>
            </w:pPr>
          </w:p>
        </w:tc>
        <w:tc>
          <w:tcPr>
            <w:tcW w:w="4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E7F" w:rsidRPr="00597B11" w:rsidRDefault="00607E7F" w:rsidP="000A2265">
            <w:pPr>
              <w:pStyle w:val="ae"/>
              <w:rPr>
                <w:b/>
              </w:rPr>
            </w:pPr>
            <w:r w:rsidRPr="00597B11">
              <w:t> </w:t>
            </w:r>
            <w:r w:rsidRPr="00597B11">
              <w:rPr>
                <w:b/>
              </w:rPr>
              <w:t xml:space="preserve">Змістовий модуль ІІ. </w:t>
            </w:r>
            <w:r>
              <w:rPr>
                <w:b/>
                <w:lang w:val="uk-UA"/>
              </w:rPr>
              <w:t>Вільний стиль</w:t>
            </w:r>
            <w:r w:rsidRPr="00597B11">
              <w:rPr>
                <w:b/>
              </w:rPr>
              <w:t>.</w:t>
            </w:r>
          </w:p>
        </w:tc>
      </w:tr>
      <w:tr w:rsidR="00607E7F" w:rsidRPr="00597B11" w:rsidTr="00607E7F">
        <w:trPr>
          <w:trHeight w:val="257"/>
          <w:jc w:val="center"/>
        </w:trPr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E7F" w:rsidRPr="00597B11" w:rsidRDefault="00607E7F" w:rsidP="000A2265">
            <w:pPr>
              <w:pStyle w:val="ae"/>
              <w:jc w:val="center"/>
            </w:pPr>
          </w:p>
        </w:tc>
        <w:tc>
          <w:tcPr>
            <w:tcW w:w="4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E7F" w:rsidRPr="00951197" w:rsidRDefault="00607E7F" w:rsidP="000A2265">
            <w:pPr>
              <w:pStyle w:val="ad"/>
              <w:spacing w:before="0" w:beforeAutospacing="0" w:after="0" w:afterAutospacing="0"/>
              <w:jc w:val="both"/>
            </w:pPr>
            <w:r w:rsidRPr="00951197">
              <w:t>Тема</w:t>
            </w:r>
            <w:r>
              <w:t> </w:t>
            </w:r>
            <w:r w:rsidRPr="00951197">
              <w:t>5. Контрапунктичні норми вільного стилю.</w:t>
            </w:r>
          </w:p>
        </w:tc>
      </w:tr>
      <w:tr w:rsidR="00607E7F" w:rsidRPr="00597B11" w:rsidTr="00607E7F">
        <w:trPr>
          <w:trHeight w:val="257"/>
          <w:jc w:val="center"/>
        </w:trPr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E7F" w:rsidRPr="00597B11" w:rsidRDefault="00607E7F" w:rsidP="000A2265">
            <w:pPr>
              <w:pStyle w:val="ae"/>
              <w:jc w:val="center"/>
            </w:pPr>
          </w:p>
        </w:tc>
        <w:tc>
          <w:tcPr>
            <w:tcW w:w="4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E7F" w:rsidRPr="00951197" w:rsidRDefault="00607E7F" w:rsidP="000A2265">
            <w:pPr>
              <w:pStyle w:val="ad"/>
              <w:spacing w:before="0" w:beforeAutospacing="0" w:after="0" w:afterAutospacing="0"/>
              <w:jc w:val="both"/>
            </w:pPr>
            <w:r w:rsidRPr="00951197">
              <w:t>Тема</w:t>
            </w:r>
            <w:r>
              <w:t> </w:t>
            </w:r>
            <w:r w:rsidRPr="00951197">
              <w:t>6.</w:t>
            </w:r>
            <w:r>
              <w:t> </w:t>
            </w:r>
            <w:r w:rsidRPr="00951197">
              <w:t>Вертикально-рухомий контрапункт у двоголоссі та триголоссі вільного стилю.</w:t>
            </w:r>
          </w:p>
        </w:tc>
      </w:tr>
      <w:tr w:rsidR="00607E7F" w:rsidRPr="00597B11" w:rsidTr="00607E7F">
        <w:trPr>
          <w:trHeight w:val="257"/>
          <w:jc w:val="center"/>
        </w:trPr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E7F" w:rsidRPr="00597B11" w:rsidRDefault="00607E7F" w:rsidP="000A2265">
            <w:pPr>
              <w:pStyle w:val="ae"/>
              <w:jc w:val="center"/>
            </w:pPr>
          </w:p>
        </w:tc>
        <w:tc>
          <w:tcPr>
            <w:tcW w:w="4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E7F" w:rsidRPr="00951197" w:rsidRDefault="00607E7F" w:rsidP="000A2265">
            <w:pPr>
              <w:pStyle w:val="ad"/>
              <w:spacing w:before="0" w:beforeAutospacing="0" w:after="0" w:afterAutospacing="0"/>
              <w:jc w:val="both"/>
            </w:pPr>
            <w:r w:rsidRPr="00951197">
              <w:t>Тема</w:t>
            </w:r>
            <w:r>
              <w:t> </w:t>
            </w:r>
            <w:r w:rsidRPr="00951197">
              <w:t>7. Фуга. Експозиційна частини фуги.</w:t>
            </w:r>
          </w:p>
        </w:tc>
      </w:tr>
    </w:tbl>
    <w:p w:rsidR="00921A71" w:rsidRPr="00707366" w:rsidRDefault="00921A71" w:rsidP="00F7017C">
      <w:pPr>
        <w:shd w:val="clear" w:color="auto" w:fill="FFFFFF"/>
        <w:ind w:firstLine="567"/>
        <w:rPr>
          <w:b/>
          <w:sz w:val="28"/>
          <w:szCs w:val="28"/>
          <w:lang w:val="uk-UA"/>
        </w:rPr>
      </w:pPr>
    </w:p>
    <w:sectPr w:rsidR="00921A71" w:rsidRPr="00707366" w:rsidSect="00921A71">
      <w:footerReference w:type="default" r:id="rId9"/>
      <w:pgSz w:w="12240" w:h="15840"/>
      <w:pgMar w:top="1134" w:right="1134" w:bottom="902" w:left="1134" w:header="720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09E" w:rsidRDefault="0088509E">
      <w:r>
        <w:separator/>
      </w:r>
    </w:p>
  </w:endnote>
  <w:endnote w:type="continuationSeparator" w:id="0">
    <w:p w:rsidR="0088509E" w:rsidRDefault="00885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823" w:rsidRDefault="007F1234">
    <w:pPr>
      <w:pStyle w:val="a3"/>
      <w:framePr w:wrap="auto" w:vAnchor="text" w:hAnchor="page" w:x="10926" w:y="1"/>
    </w:pPr>
    <w:r>
      <w:fldChar w:fldCharType="begin"/>
    </w:r>
    <w:r>
      <w:instrText xml:space="preserve"> PAGE \* Arabic </w:instrText>
    </w:r>
    <w:r>
      <w:fldChar w:fldCharType="separate"/>
    </w:r>
    <w:r w:rsidR="00607E7F">
      <w:rPr>
        <w:noProof/>
      </w:rPr>
      <w:t>5</w:t>
    </w:r>
    <w:r>
      <w:fldChar w:fldCharType="end"/>
    </w:r>
  </w:p>
  <w:p w:rsidR="00BF4823" w:rsidRDefault="00BF482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09E" w:rsidRDefault="0088509E">
      <w:r>
        <w:separator/>
      </w:r>
    </w:p>
  </w:footnote>
  <w:footnote w:type="continuationSeparator" w:id="0">
    <w:p w:rsidR="0088509E" w:rsidRDefault="00885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0CA9"/>
    <w:multiLevelType w:val="hybridMultilevel"/>
    <w:tmpl w:val="C9C66596"/>
    <w:lvl w:ilvl="0" w:tplc="8ABE1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DC00ED"/>
    <w:multiLevelType w:val="hybridMultilevel"/>
    <w:tmpl w:val="C4384D66"/>
    <w:lvl w:ilvl="0" w:tplc="41407E9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1C812638"/>
    <w:multiLevelType w:val="hybridMultilevel"/>
    <w:tmpl w:val="1A4C3C42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33325D"/>
    <w:multiLevelType w:val="hybridMultilevel"/>
    <w:tmpl w:val="D69EEC60"/>
    <w:lvl w:ilvl="0" w:tplc="CD9083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16520"/>
    <w:multiLevelType w:val="hybridMultilevel"/>
    <w:tmpl w:val="CCCA1A6A"/>
    <w:lvl w:ilvl="0" w:tplc="4E487B46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207A2523"/>
    <w:multiLevelType w:val="singleLevel"/>
    <w:tmpl w:val="B30ED83A"/>
    <w:lvl w:ilvl="0">
      <w:start w:val="9"/>
      <w:numFmt w:val="decimal"/>
      <w:lvlText w:val="%1."/>
      <w:legacy w:legacy="1" w:legacySpace="0" w:legacyIndent="420"/>
      <w:lvlJc w:val="left"/>
      <w:rPr>
        <w:rFonts w:ascii="Times New Roman" w:hAnsi="Times New Roman" w:cs="Times New Roman" w:hint="default"/>
      </w:rPr>
    </w:lvl>
  </w:abstractNum>
  <w:abstractNum w:abstractNumId="6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1A4A4D"/>
    <w:multiLevelType w:val="hybridMultilevel"/>
    <w:tmpl w:val="EE7CB6C2"/>
    <w:lvl w:ilvl="0" w:tplc="9698E22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9448B88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2DFE18F0"/>
    <w:multiLevelType w:val="hybridMultilevel"/>
    <w:tmpl w:val="D9344B34"/>
    <w:lvl w:ilvl="0" w:tplc="04EE7436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47595EAA"/>
    <w:multiLevelType w:val="hybridMultilevel"/>
    <w:tmpl w:val="E18EBF00"/>
    <w:lvl w:ilvl="0" w:tplc="C0E238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F0AAE"/>
    <w:multiLevelType w:val="singleLevel"/>
    <w:tmpl w:val="8D42939C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1">
    <w:nsid w:val="4D7A1137"/>
    <w:multiLevelType w:val="hybridMultilevel"/>
    <w:tmpl w:val="D1763FC2"/>
    <w:lvl w:ilvl="0" w:tplc="5BDA45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C4019E"/>
    <w:multiLevelType w:val="hybridMultilevel"/>
    <w:tmpl w:val="782A4808"/>
    <w:lvl w:ilvl="0" w:tplc="AFE6A5BA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3">
    <w:nsid w:val="56F25C40"/>
    <w:multiLevelType w:val="singleLevel"/>
    <w:tmpl w:val="9D705AF8"/>
    <w:lvl w:ilvl="0">
      <w:start w:val="12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14">
    <w:nsid w:val="5BF87F12"/>
    <w:multiLevelType w:val="hybridMultilevel"/>
    <w:tmpl w:val="A9523292"/>
    <w:lvl w:ilvl="0" w:tplc="56BA7E4E">
      <w:start w:val="1"/>
      <w:numFmt w:val="decimal"/>
      <w:lvlText w:val="%1)"/>
      <w:lvlJc w:val="left"/>
      <w:pPr>
        <w:tabs>
          <w:tab w:val="num" w:pos="658"/>
        </w:tabs>
        <w:ind w:left="658" w:hanging="375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63AD20A3"/>
    <w:multiLevelType w:val="multilevel"/>
    <w:tmpl w:val="A8DC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10"/>
  </w:num>
  <w:num w:numId="5">
    <w:abstractNumId w:val="5"/>
  </w:num>
  <w:num w:numId="6">
    <w:abstractNumId w:val="13"/>
  </w:num>
  <w:num w:numId="7">
    <w:abstractNumId w:val="13"/>
    <w:lvlOverride w:ilvl="0">
      <w:lvl w:ilvl="0">
        <w:start w:val="12"/>
        <w:numFmt w:val="decimal"/>
        <w:lvlText w:val="%1.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1"/>
  </w:num>
  <w:num w:numId="9">
    <w:abstractNumId w:val="0"/>
  </w:num>
  <w:num w:numId="10">
    <w:abstractNumId w:val="14"/>
  </w:num>
  <w:num w:numId="11">
    <w:abstractNumId w:val="2"/>
  </w:num>
  <w:num w:numId="12">
    <w:abstractNumId w:val="12"/>
  </w:num>
  <w:num w:numId="13">
    <w:abstractNumId w:val="1"/>
  </w:num>
  <w:num w:numId="14">
    <w:abstractNumId w:val="4"/>
  </w:num>
  <w:num w:numId="15">
    <w:abstractNumId w:val="7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CC6"/>
    <w:rsid w:val="0009055B"/>
    <w:rsid w:val="000957F2"/>
    <w:rsid w:val="000A2265"/>
    <w:rsid w:val="00104C0C"/>
    <w:rsid w:val="00135D28"/>
    <w:rsid w:val="001D185A"/>
    <w:rsid w:val="00256973"/>
    <w:rsid w:val="002E7DD0"/>
    <w:rsid w:val="00325643"/>
    <w:rsid w:val="003317FC"/>
    <w:rsid w:val="003411FA"/>
    <w:rsid w:val="00367FF8"/>
    <w:rsid w:val="00376E4F"/>
    <w:rsid w:val="00387532"/>
    <w:rsid w:val="003B75F9"/>
    <w:rsid w:val="00407E65"/>
    <w:rsid w:val="004907AF"/>
    <w:rsid w:val="00533248"/>
    <w:rsid w:val="00564D5D"/>
    <w:rsid w:val="00585C33"/>
    <w:rsid w:val="00607E7F"/>
    <w:rsid w:val="00640C43"/>
    <w:rsid w:val="006955AA"/>
    <w:rsid w:val="00707366"/>
    <w:rsid w:val="007E31A6"/>
    <w:rsid w:val="007F1234"/>
    <w:rsid w:val="007F51A2"/>
    <w:rsid w:val="007F65A5"/>
    <w:rsid w:val="0085486F"/>
    <w:rsid w:val="0088509E"/>
    <w:rsid w:val="008B3F2E"/>
    <w:rsid w:val="0090087D"/>
    <w:rsid w:val="0091158F"/>
    <w:rsid w:val="00921A71"/>
    <w:rsid w:val="009378BF"/>
    <w:rsid w:val="009630A1"/>
    <w:rsid w:val="009765DF"/>
    <w:rsid w:val="009E7AD2"/>
    <w:rsid w:val="009E7B0B"/>
    <w:rsid w:val="00A06561"/>
    <w:rsid w:val="00A6617F"/>
    <w:rsid w:val="00A67EC5"/>
    <w:rsid w:val="00A85283"/>
    <w:rsid w:val="00A9091D"/>
    <w:rsid w:val="00AF23C6"/>
    <w:rsid w:val="00B50D43"/>
    <w:rsid w:val="00B547A0"/>
    <w:rsid w:val="00BF4823"/>
    <w:rsid w:val="00C73AC6"/>
    <w:rsid w:val="00CA6F76"/>
    <w:rsid w:val="00CF01AE"/>
    <w:rsid w:val="00CF4EEB"/>
    <w:rsid w:val="00D3126D"/>
    <w:rsid w:val="00D87CC6"/>
    <w:rsid w:val="00DC347F"/>
    <w:rsid w:val="00DE2A37"/>
    <w:rsid w:val="00E16AE7"/>
    <w:rsid w:val="00E30A81"/>
    <w:rsid w:val="00E703A6"/>
    <w:rsid w:val="00E74038"/>
    <w:rsid w:val="00F036B8"/>
    <w:rsid w:val="00F41BE8"/>
    <w:rsid w:val="00F545B5"/>
    <w:rsid w:val="00F7017C"/>
    <w:rsid w:val="00F9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CC6"/>
    <w:rPr>
      <w:rFonts w:eastAsia="Times New Roman"/>
      <w:color w:val="000000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921A71"/>
    <w:pPr>
      <w:autoSpaceDE w:val="0"/>
      <w:autoSpaceDN w:val="0"/>
      <w:adjustRightInd w:val="0"/>
      <w:outlineLvl w:val="0"/>
    </w:pPr>
    <w:rPr>
      <w:color w:val="auto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87CC6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link w:val="a3"/>
    <w:rsid w:val="00D87CC6"/>
    <w:rPr>
      <w:rFonts w:eastAsia="Times New Roman"/>
      <w:color w:val="000000"/>
      <w:sz w:val="24"/>
      <w:szCs w:val="24"/>
      <w:lang w:val="en-US"/>
    </w:rPr>
  </w:style>
  <w:style w:type="paragraph" w:styleId="a5">
    <w:name w:val="List Paragraph"/>
    <w:basedOn w:val="a"/>
    <w:qFormat/>
    <w:rsid w:val="00D87CC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paragraph" w:styleId="a6">
    <w:name w:val="Body Text Indent"/>
    <w:basedOn w:val="a"/>
    <w:link w:val="a7"/>
    <w:uiPriority w:val="99"/>
    <w:unhideWhenUsed/>
    <w:rsid w:val="00AF23C6"/>
    <w:pPr>
      <w:spacing w:after="120"/>
      <w:ind w:left="283"/>
    </w:pPr>
    <w:rPr>
      <w:color w:val="auto"/>
      <w:lang w:val="ru-RU" w:eastAsia="ru-RU"/>
    </w:rPr>
  </w:style>
  <w:style w:type="character" w:customStyle="1" w:styleId="a7">
    <w:name w:val="Основной текст с отступом Знак"/>
    <w:link w:val="a6"/>
    <w:uiPriority w:val="99"/>
    <w:rsid w:val="00AF23C6"/>
    <w:rPr>
      <w:rFonts w:eastAsia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4907AF"/>
    <w:pPr>
      <w:spacing w:after="120" w:line="480" w:lineRule="auto"/>
      <w:ind w:left="283"/>
    </w:pPr>
    <w:rPr>
      <w:color w:val="auto"/>
      <w:lang w:val="ru-RU" w:eastAsia="ru-RU"/>
    </w:rPr>
  </w:style>
  <w:style w:type="character" w:customStyle="1" w:styleId="20">
    <w:name w:val="Основной текст с отступом 2 Знак"/>
    <w:link w:val="2"/>
    <w:rsid w:val="004907AF"/>
    <w:rPr>
      <w:rFonts w:eastAsia="Times New Roman"/>
      <w:sz w:val="24"/>
      <w:szCs w:val="24"/>
      <w:lang w:val="ru-RU" w:eastAsia="ru-RU"/>
    </w:rPr>
  </w:style>
  <w:style w:type="paragraph" w:styleId="a8">
    <w:name w:val="Body Text"/>
    <w:basedOn w:val="a"/>
    <w:link w:val="a9"/>
    <w:uiPriority w:val="99"/>
    <w:unhideWhenUsed/>
    <w:rsid w:val="004907AF"/>
    <w:pPr>
      <w:spacing w:after="120"/>
    </w:pPr>
    <w:rPr>
      <w:color w:val="auto"/>
      <w:lang w:val="uk-UA" w:eastAsia="uk-UA"/>
    </w:rPr>
  </w:style>
  <w:style w:type="character" w:customStyle="1" w:styleId="a9">
    <w:name w:val="Основной текст Знак"/>
    <w:link w:val="a8"/>
    <w:uiPriority w:val="99"/>
    <w:rsid w:val="004907AF"/>
    <w:rPr>
      <w:rFonts w:eastAsia="Times New Roman"/>
      <w:sz w:val="24"/>
      <w:szCs w:val="24"/>
      <w:lang w:eastAsia="uk-UA"/>
    </w:rPr>
  </w:style>
  <w:style w:type="character" w:styleId="aa">
    <w:name w:val="Emphasis"/>
    <w:uiPriority w:val="20"/>
    <w:qFormat/>
    <w:rsid w:val="001D185A"/>
    <w:rPr>
      <w:i/>
      <w:iCs/>
    </w:rPr>
  </w:style>
  <w:style w:type="character" w:styleId="ab">
    <w:name w:val="Hyperlink"/>
    <w:uiPriority w:val="99"/>
    <w:unhideWhenUsed/>
    <w:rsid w:val="001D185A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7F65A5"/>
    <w:rPr>
      <w:color w:val="800080"/>
      <w:u w:val="single"/>
    </w:rPr>
  </w:style>
  <w:style w:type="paragraph" w:customStyle="1" w:styleId="Style2">
    <w:name w:val="Style2"/>
    <w:basedOn w:val="a"/>
    <w:rsid w:val="00707366"/>
    <w:pPr>
      <w:widowControl w:val="0"/>
      <w:autoSpaceDE w:val="0"/>
      <w:autoSpaceDN w:val="0"/>
      <w:adjustRightInd w:val="0"/>
      <w:spacing w:line="286" w:lineRule="exact"/>
    </w:pPr>
    <w:rPr>
      <w:color w:val="auto"/>
      <w:lang w:val="uk-UA" w:eastAsia="uk-UA"/>
    </w:rPr>
  </w:style>
  <w:style w:type="paragraph" w:customStyle="1" w:styleId="Style3">
    <w:name w:val="Style3"/>
    <w:basedOn w:val="a"/>
    <w:rsid w:val="00707366"/>
    <w:pPr>
      <w:widowControl w:val="0"/>
      <w:autoSpaceDE w:val="0"/>
      <w:autoSpaceDN w:val="0"/>
      <w:adjustRightInd w:val="0"/>
      <w:spacing w:line="276" w:lineRule="exact"/>
      <w:ind w:hanging="374"/>
    </w:pPr>
    <w:rPr>
      <w:color w:val="auto"/>
      <w:lang w:val="uk-UA" w:eastAsia="uk-UA"/>
    </w:rPr>
  </w:style>
  <w:style w:type="character" w:customStyle="1" w:styleId="FontStyle12">
    <w:name w:val="Font Style12"/>
    <w:rsid w:val="00707366"/>
    <w:rPr>
      <w:rFonts w:ascii="Times New Roman" w:hAnsi="Times New Roman" w:cs="Times New Roman"/>
      <w:sz w:val="22"/>
      <w:szCs w:val="22"/>
    </w:rPr>
  </w:style>
  <w:style w:type="paragraph" w:styleId="ad">
    <w:name w:val="Normal (Web)"/>
    <w:basedOn w:val="a"/>
    <w:rsid w:val="00707366"/>
    <w:pPr>
      <w:spacing w:before="100" w:beforeAutospacing="1" w:after="100" w:afterAutospacing="1"/>
    </w:pPr>
    <w:rPr>
      <w:color w:val="auto"/>
      <w:lang w:val="uk-UA" w:eastAsia="uk-UA"/>
    </w:rPr>
  </w:style>
  <w:style w:type="paragraph" w:styleId="ae">
    <w:name w:val="No Spacing"/>
    <w:qFormat/>
    <w:rsid w:val="00707366"/>
    <w:rPr>
      <w:rFonts w:eastAsia="Times New Roman"/>
      <w:sz w:val="24"/>
      <w:szCs w:val="24"/>
      <w:lang w:val="ru-RU" w:eastAsia="ru-RU"/>
    </w:rPr>
  </w:style>
  <w:style w:type="character" w:customStyle="1" w:styleId="10">
    <w:name w:val="Заголовок 1 Знак"/>
    <w:link w:val="1"/>
    <w:rsid w:val="00921A71"/>
    <w:rPr>
      <w:rFonts w:eastAsia="Times New Roman"/>
      <w:sz w:val="24"/>
      <w:szCs w:val="24"/>
      <w:lang w:val="uk-UA" w:eastAsia="uk-UA"/>
    </w:rPr>
  </w:style>
  <w:style w:type="paragraph" w:customStyle="1" w:styleId="Default">
    <w:name w:val="Default"/>
    <w:rsid w:val="00564D5D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CC6"/>
    <w:rPr>
      <w:rFonts w:eastAsia="Times New Roman"/>
      <w:color w:val="000000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921A71"/>
    <w:pPr>
      <w:autoSpaceDE w:val="0"/>
      <w:autoSpaceDN w:val="0"/>
      <w:adjustRightInd w:val="0"/>
      <w:outlineLvl w:val="0"/>
    </w:pPr>
    <w:rPr>
      <w:color w:val="auto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87CC6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link w:val="a3"/>
    <w:rsid w:val="00D87CC6"/>
    <w:rPr>
      <w:rFonts w:eastAsia="Times New Roman"/>
      <w:color w:val="000000"/>
      <w:sz w:val="24"/>
      <w:szCs w:val="24"/>
      <w:lang w:val="en-US"/>
    </w:rPr>
  </w:style>
  <w:style w:type="paragraph" w:styleId="a5">
    <w:name w:val="List Paragraph"/>
    <w:basedOn w:val="a"/>
    <w:qFormat/>
    <w:rsid w:val="00D87CC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paragraph" w:styleId="a6">
    <w:name w:val="Body Text Indent"/>
    <w:basedOn w:val="a"/>
    <w:link w:val="a7"/>
    <w:uiPriority w:val="99"/>
    <w:unhideWhenUsed/>
    <w:rsid w:val="00AF23C6"/>
    <w:pPr>
      <w:spacing w:after="120"/>
      <w:ind w:left="283"/>
    </w:pPr>
    <w:rPr>
      <w:color w:val="auto"/>
      <w:lang w:val="ru-RU" w:eastAsia="ru-RU"/>
    </w:rPr>
  </w:style>
  <w:style w:type="character" w:customStyle="1" w:styleId="a7">
    <w:name w:val="Основной текст с отступом Знак"/>
    <w:link w:val="a6"/>
    <w:uiPriority w:val="99"/>
    <w:rsid w:val="00AF23C6"/>
    <w:rPr>
      <w:rFonts w:eastAsia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4907AF"/>
    <w:pPr>
      <w:spacing w:after="120" w:line="480" w:lineRule="auto"/>
      <w:ind w:left="283"/>
    </w:pPr>
    <w:rPr>
      <w:color w:val="auto"/>
      <w:lang w:val="ru-RU" w:eastAsia="ru-RU"/>
    </w:rPr>
  </w:style>
  <w:style w:type="character" w:customStyle="1" w:styleId="20">
    <w:name w:val="Основной текст с отступом 2 Знак"/>
    <w:link w:val="2"/>
    <w:rsid w:val="004907AF"/>
    <w:rPr>
      <w:rFonts w:eastAsia="Times New Roman"/>
      <w:sz w:val="24"/>
      <w:szCs w:val="24"/>
      <w:lang w:val="ru-RU" w:eastAsia="ru-RU"/>
    </w:rPr>
  </w:style>
  <w:style w:type="paragraph" w:styleId="a8">
    <w:name w:val="Body Text"/>
    <w:basedOn w:val="a"/>
    <w:link w:val="a9"/>
    <w:uiPriority w:val="99"/>
    <w:unhideWhenUsed/>
    <w:rsid w:val="004907AF"/>
    <w:pPr>
      <w:spacing w:after="120"/>
    </w:pPr>
    <w:rPr>
      <w:color w:val="auto"/>
      <w:lang w:val="uk-UA" w:eastAsia="uk-UA"/>
    </w:rPr>
  </w:style>
  <w:style w:type="character" w:customStyle="1" w:styleId="a9">
    <w:name w:val="Основной текст Знак"/>
    <w:link w:val="a8"/>
    <w:uiPriority w:val="99"/>
    <w:rsid w:val="004907AF"/>
    <w:rPr>
      <w:rFonts w:eastAsia="Times New Roman"/>
      <w:sz w:val="24"/>
      <w:szCs w:val="24"/>
      <w:lang w:eastAsia="uk-UA"/>
    </w:rPr>
  </w:style>
  <w:style w:type="character" w:styleId="aa">
    <w:name w:val="Emphasis"/>
    <w:uiPriority w:val="20"/>
    <w:qFormat/>
    <w:rsid w:val="001D185A"/>
    <w:rPr>
      <w:i/>
      <w:iCs/>
    </w:rPr>
  </w:style>
  <w:style w:type="character" w:styleId="ab">
    <w:name w:val="Hyperlink"/>
    <w:uiPriority w:val="99"/>
    <w:unhideWhenUsed/>
    <w:rsid w:val="001D185A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7F65A5"/>
    <w:rPr>
      <w:color w:val="800080"/>
      <w:u w:val="single"/>
    </w:rPr>
  </w:style>
  <w:style w:type="paragraph" w:customStyle="1" w:styleId="Style2">
    <w:name w:val="Style2"/>
    <w:basedOn w:val="a"/>
    <w:rsid w:val="00707366"/>
    <w:pPr>
      <w:widowControl w:val="0"/>
      <w:autoSpaceDE w:val="0"/>
      <w:autoSpaceDN w:val="0"/>
      <w:adjustRightInd w:val="0"/>
      <w:spacing w:line="286" w:lineRule="exact"/>
    </w:pPr>
    <w:rPr>
      <w:color w:val="auto"/>
      <w:lang w:val="uk-UA" w:eastAsia="uk-UA"/>
    </w:rPr>
  </w:style>
  <w:style w:type="paragraph" w:customStyle="1" w:styleId="Style3">
    <w:name w:val="Style3"/>
    <w:basedOn w:val="a"/>
    <w:rsid w:val="00707366"/>
    <w:pPr>
      <w:widowControl w:val="0"/>
      <w:autoSpaceDE w:val="0"/>
      <w:autoSpaceDN w:val="0"/>
      <w:adjustRightInd w:val="0"/>
      <w:spacing w:line="276" w:lineRule="exact"/>
      <w:ind w:hanging="374"/>
    </w:pPr>
    <w:rPr>
      <w:color w:val="auto"/>
      <w:lang w:val="uk-UA" w:eastAsia="uk-UA"/>
    </w:rPr>
  </w:style>
  <w:style w:type="character" w:customStyle="1" w:styleId="FontStyle12">
    <w:name w:val="Font Style12"/>
    <w:rsid w:val="00707366"/>
    <w:rPr>
      <w:rFonts w:ascii="Times New Roman" w:hAnsi="Times New Roman" w:cs="Times New Roman"/>
      <w:sz w:val="22"/>
      <w:szCs w:val="22"/>
    </w:rPr>
  </w:style>
  <w:style w:type="paragraph" w:styleId="ad">
    <w:name w:val="Normal (Web)"/>
    <w:basedOn w:val="a"/>
    <w:rsid w:val="00707366"/>
    <w:pPr>
      <w:spacing w:before="100" w:beforeAutospacing="1" w:after="100" w:afterAutospacing="1"/>
    </w:pPr>
    <w:rPr>
      <w:color w:val="auto"/>
      <w:lang w:val="uk-UA" w:eastAsia="uk-UA"/>
    </w:rPr>
  </w:style>
  <w:style w:type="paragraph" w:styleId="ae">
    <w:name w:val="No Spacing"/>
    <w:qFormat/>
    <w:rsid w:val="00707366"/>
    <w:rPr>
      <w:rFonts w:eastAsia="Times New Roman"/>
      <w:sz w:val="24"/>
      <w:szCs w:val="24"/>
      <w:lang w:val="ru-RU" w:eastAsia="ru-RU"/>
    </w:rPr>
  </w:style>
  <w:style w:type="character" w:customStyle="1" w:styleId="10">
    <w:name w:val="Заголовок 1 Знак"/>
    <w:link w:val="1"/>
    <w:rsid w:val="00921A71"/>
    <w:rPr>
      <w:rFonts w:eastAsia="Times New Roman"/>
      <w:sz w:val="24"/>
      <w:szCs w:val="24"/>
      <w:lang w:val="uk-UA" w:eastAsia="uk-UA"/>
    </w:rPr>
  </w:style>
  <w:style w:type="paragraph" w:customStyle="1" w:styleId="Default">
    <w:name w:val="Default"/>
    <w:rsid w:val="00564D5D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ltart.lnu.edu.ua/course/polifoniya-muzychne-mystetstv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5842</Words>
  <Characters>3330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 Наливайко</dc:creator>
  <cp:lastModifiedBy>HOME</cp:lastModifiedBy>
  <cp:revision>2</cp:revision>
  <cp:lastPrinted>2020-02-14T12:41:00Z</cp:lastPrinted>
  <dcterms:created xsi:type="dcterms:W3CDTF">2020-02-24T13:09:00Z</dcterms:created>
  <dcterms:modified xsi:type="dcterms:W3CDTF">2020-02-24T13:09:00Z</dcterms:modified>
</cp:coreProperties>
</file>