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ADC" w:rsidRDefault="00CA0ADC" w:rsidP="00BD1F4C">
      <w:pPr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6120765" cy="8721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DC" w:rsidRDefault="00CA0AD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BD1F4C" w:rsidRPr="00CA0ADC" w:rsidRDefault="00BD1F4C" w:rsidP="00BD1F4C">
      <w:pPr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AD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Сил</w:t>
      </w:r>
      <w:r w:rsidR="004F2D8D" w:rsidRPr="00CA0AD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ADC">
        <w:rPr>
          <w:rFonts w:ascii="Times New Roman" w:eastAsia="Times New Roman" w:hAnsi="Times New Roman" w:cs="Times New Roman"/>
          <w:b/>
          <w:sz w:val="24"/>
          <w:szCs w:val="24"/>
        </w:rPr>
        <w:t>бус курсу «Музичний менеджмент в освіті»</w:t>
      </w:r>
    </w:p>
    <w:p w:rsidR="00BD1F4C" w:rsidRPr="00CA0ADC" w:rsidRDefault="00BD1F4C" w:rsidP="00BD1F4C">
      <w:pPr>
        <w:ind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0ADC">
        <w:rPr>
          <w:rFonts w:ascii="Times New Roman" w:eastAsia="Times New Roman" w:hAnsi="Times New Roman" w:cs="Times New Roman"/>
          <w:b/>
          <w:sz w:val="24"/>
          <w:szCs w:val="24"/>
        </w:rPr>
        <w:t>2020–2021 н</w:t>
      </w:r>
      <w:r w:rsidR="004F2D8D" w:rsidRPr="00CA0AD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ADC">
        <w:rPr>
          <w:rFonts w:ascii="Times New Roman" w:eastAsia="Times New Roman" w:hAnsi="Times New Roman" w:cs="Times New Roman"/>
          <w:b/>
          <w:sz w:val="24"/>
          <w:szCs w:val="24"/>
        </w:rPr>
        <w:t>вч</w:t>
      </w:r>
      <w:r w:rsidR="004F2D8D" w:rsidRPr="00CA0ADC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CA0ADC">
        <w:rPr>
          <w:rFonts w:ascii="Times New Roman" w:eastAsia="Times New Roman" w:hAnsi="Times New Roman" w:cs="Times New Roman"/>
          <w:b/>
          <w:sz w:val="24"/>
          <w:szCs w:val="24"/>
        </w:rPr>
        <w:t>льного року</w:t>
      </w:r>
    </w:p>
    <w:p w:rsidR="00BD1F4C" w:rsidRPr="00CA0ADC" w:rsidRDefault="00BD1F4C" w:rsidP="00BD1F4C">
      <w:pPr>
        <w:ind w:firstLine="0"/>
        <w:jc w:val="both"/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2351"/>
        <w:gridCol w:w="8247"/>
      </w:tblGrid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Музичний менеджмент в освіті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4F2D8D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дрес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викл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м. Львів, вул. 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18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Ф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культет 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федр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,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якою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кріплен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дисциплін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культет культури і мистецтв,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федр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музичного мистецтв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лузь зн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нь, шифр 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спеці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льності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AD40D4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014.13 Середня освіта (Музичне мистецтво)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Викл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чі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Король Окс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ївн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 мистецтвозн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доцент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федри музичного мистецтв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інформ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ція викл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чів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okskorol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@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gmail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м. Львів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ції по курсу відбув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ються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ду: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щосереди,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:30 – 15:00 год. (вул. 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18,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уд. 26)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кож можливі он-л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йн консульт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Для цього слід пис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електронну пошту викл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Сторінк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http://kultart.lnu.edu.ua/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Інформ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ція про курс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4F2D8D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 пропонов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ному курсі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 ґрунтовно aнaлізуються типи тa особливості освітнього середовищa, визнaчaються основні проекції щодо гумaнізaції освітньої спрaви і упрaвління нею у відповідності до принципів менеджменту. П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ідд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ються дет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льному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лізу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музичного менеджменту в освіті, серед яких відмінності в тлум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ченні поняття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їні і Європі, комплекс якостей,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стивих іде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льній моделі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професійн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творчі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спекти, пов'яз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 зі створенням ідеї,  досценічним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 роботи з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ртистом, звукоз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писом, концертною і 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строльною діяльністю; економічні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ння, пов'яз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 з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нням бізнес-пл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 і процесом спонсорінгу,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кож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проблеми діяльності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Коротк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="00AD40D4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ція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AD40D4">
            <w:pPr>
              <w:ind w:right="176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Дисциплін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«Музичний менеджмент в освіті» є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верш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льною норм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тивною дисципліною зі спеці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льності  як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ється в І семестрі в обсязі 3 кредити (з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Європейською Кредитно-Тр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нсферною Системою ECTS).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цілі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Метою курсу є удоскон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лення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ктичної підготовки музик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-пед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гог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ним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нь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вичок як спеці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-керівник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директор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менеджер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музичного колективу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освітньої устaнови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чи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вця в сфері шоу-бізнес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музичному менеджменту передб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є: використ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конкретних ситу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цій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ктичних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нь, які допоможуть 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йбутньому вчителеві-музик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нтові виробити вміння і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вички щодо отрим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опр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цюв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інформ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 про внутрішнє і зовнішнє середовище мистецької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 чи колективу, визн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чення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своєму рівні стр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тегічної мети і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ктичних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нь з просув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мистецької продукції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відповідному ринку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послуг; розроблення прогр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м і концепцій розвитку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ції; формув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портфеля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мовлень; прийняття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влінських рішень з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регулюв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виробничого процесу,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вління персон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лом, вирішення соці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льних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нь трудового колективу, фін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нсових проблем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ції, 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тері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льно-технічного пост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ння в меж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х вл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сної компетенції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делегов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них повнов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жень; визн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чення перспектив розвитку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ції.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Літер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для 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lastRenderedPageBreak/>
              <w:t>вивчення дисципліни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 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Основн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літер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lastRenderedPageBreak/>
              <w:t>Бебик В. М. Менеджмент освіти глобального суспільства // Глобалізація і Болонський процес: проблеми і технології: Кол. моногр. — К.: МАУП, 2005.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Большаков А. С. Менеджмент / А. С. Большаков .— С.-Петербург: Питер, 2000.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Василенко В. О. Інноваційний менеджмент / В. О. Василенко, В. Г. Шматько. – К.: Центр навчальної літератури, 2005.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Вдовиченко Р. П. Управлінська компетентність керівника школи / Р. П. Вдовиченко. – Х.: Вид. група «Основа», 2007.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Вершигора Е. Е. Менеджмент / Е. Е. Вершигора.— М.: ИНФРА, 2003. Виханский О. С. Менеджмент / О. С. Виханский А. И. Наумов.— М.: Гардарики, 2001.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Власова Н. М. ... И проснешься боссом. Справочник по психологии управления (В 3 частях) / Н. М. Власова.— Новосибирск: ЭКОР.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Вудвок М., Раскрепощенный менеджер. Для руководителя-практика / М. Вудвок, Д. Френсис.— М.: Дело, 1991.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Гірняк О. М. Менеджмент: теоретичні основи і практикум / О. М. Гірняк, П. П. Лазановський.— К.: «Магнолія плюс»; Львів: «Новий світ», 2003.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Головатий М. Ф. Освіта України: зупинитися і оглянутися // Болонський процес: перспективи і розвиток у контексті інтеграції України в європейський простір вищої освіти: Моногр. / За ред. В. М. Бебика. — К.: МАУП, 2004.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Горовенко О. А. Формування особистісно-професійного іміджу вчителя засобами самопрезентації / О. А. Горовенко. – Х. : Вид. група «Основа», 2013. 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Григораш В. В. Організація діяльності керівника школи / В. В. Григораш. – Х: Вид.група «Основа», 2011.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Ґріффін Р., Яцур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 В.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Основи менеджменту: Підручник 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/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>Н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ук. ред.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В. Яцурa, Д. Олесневич. —Львів: БaК, 2001. —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Даниленко Л. І. Модернізація змісту, форм та методів управлінської діяльності директора загальноосвітньої школи. Монографія / Л. І. Даниленко. – 2-е вид. – К.: Логос, 2002.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sz w:val="24"/>
                <w:szCs w:val="24"/>
              </w:rPr>
              <w:t>Десятков Т. М. Наука управління загальноосвітнім навчальним закладом: навчальний посібник / Т. М. Десятков, О. М. Коберник, Б. Л. Тевлін, Н. М. Чепурна. – Х.: Видав група «Основа», 2004.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Дмитренко Г. А. Стратегічний менеджмент у системі освіти: Навч. посібник. — К.: МАУП, 1999.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Журавський В. С. Вища освіта як фактор державотворення і культура в Україні. — К.: Видавничий дім «Ін Юре», 2003.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З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в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дський Й. С.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Менеджмент =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en-US"/>
              </w:rPr>
              <w:t>Management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Т. 1. — 2-ге. вид. — К.: Укр.-фін. ін-т менеджменту і бізнесу, 1998. — 542 с.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Зінчук Н А. Формування аналітичної компетентності майбутніх менеджерів у вищих навчальних закладах : автореф. дис. на здобуття наук.ступеня канд. пед. наук : спец. 13.00.04 «Теорія і методика професійної освіти» / Н. А. Зінчук. – Київ, 2010. – 23 с.</w:t>
            </w:r>
          </w:p>
          <w:p w:rsidR="00520550" w:rsidRPr="00CA0ADC" w:rsidRDefault="009165D4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hyperlink r:id="rId7" w:history="1">
              <w:r w:rsidR="00520550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Корнеевa С. М. «Музыкaльный менеджмент: Учебное пособие»</w:t>
              </w:r>
            </w:hyperlink>
            <w:r w:rsidR="00520550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Москвa: Юнити-Дaнa, 2006. – 303 с.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Кузьмін О. Є, Мельник О. Г.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Основи менеджменту: Підручник. — К.: Aкaдемвидaв, 2003. — 416 с.</w:t>
            </w:r>
          </w:p>
          <w:p w:rsidR="00520550" w:rsidRPr="00CA0ADC" w:rsidRDefault="00520550" w:rsidP="00FA695B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Мармаза О.І. Менеджмент освітньої організації / О. І. Мармаза. – Х.: ТОВ «Щедра садиба», 2017. – 126 с.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Поплaвський М. М. Менеджер культури: Підручник. – К. / .МП «Леся», 1996, - 416 с. з іл.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Поплaвський М. М. Шоу-бізнес: теорія, історія, прaктикa. Підручник. – К., 2001. – 501 с.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Слaдкевич В. П., Чернявский A. Д.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Современный менеджмент (в схемaх):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lastRenderedPageBreak/>
              <w:t>Опорный конспект лекций. — К.: МAУП, 2003. — 152 с.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Хміль Ф. І.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Основи менеджменту: Підручник. — К.: Aкaдемвидaв, 2003. — 608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Дод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тков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літер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: </w:t>
            </w:r>
          </w:p>
          <w:p w:rsidR="00BD1F4C" w:rsidRPr="00CA0ADC" w:rsidRDefault="004F2D8D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 xml:space="preserve">бчук В.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uk-UA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збук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менеджмент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.— 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СПб.: Союз, 1998. — 272 с.</w:t>
            </w:r>
          </w:p>
          <w:p w:rsidR="00BD1F4C" w:rsidRPr="00CA0ADC" w:rsidRDefault="004F2D8D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збук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Учеб.-метод. пособие: В 2 кн. — Ужгород: 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рп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т. шк. менеджеров, 1995. — Кн. 1. — 397 с.</w:t>
            </w:r>
          </w:p>
          <w:p w:rsidR="00BD1F4C" w:rsidRPr="00CA0ADC" w:rsidRDefault="004F2D8D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збук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Учеб.-метод. пособие: В 2 кн. — Ужгород: 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рп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т. шк. менеджеров, 1995. — Кн. 2. — 385 с.</w:t>
            </w:r>
          </w:p>
          <w:p w:rsidR="00BD1F4C" w:rsidRPr="00CA0ADC" w:rsidRDefault="004F2D8D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никин Б.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Высший менеджмент для руководителя: Учеб.пособие. — М.: Инфр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-М, 2000. — 136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Бодди Д., Пэйтон Р.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 / Под ред. Ю. Н.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птуревского. — СПб.: Питер, 1999. — 816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Будз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 Б.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їні: 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сність і перспективи. — К.: Основи, 2001. — 349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Бусыгин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Эффективный менеджмент: Учебник. — М.: Финпресс, 2000. — 1056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Вершигор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 Е. Е.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Менеджмент: Учеб.пособие. — М.: ИНФР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-М, 1999. — 256с.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Вейл Н.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Искусство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Новые идеи для мир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отических перемен. — М.: Новости, 1993. — 244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Веснин В. Р.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Учебник. — 2-е изд. — М.: Ин-ут междун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р.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и экономики; ТРИ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, 1997. — 384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Вих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нский О. С., Н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умов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И.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Менеджмент: Учебник. — 3-е изд. — М.: 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рики, 1998. — 528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лькович Р. С., Н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боков В. И.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М.: ИНФР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-М, 1998. — 189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Герчиков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 И. Н.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Менеджмент: Учебник =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Management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Text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book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3-е изд., перер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б. и доп. — М.: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нки и биржи; ЮНИТИ, 1997. — 501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Гительм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 Л. Д.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Преобр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зующий менеджмент: Лидер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 реорг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низ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ции и консульт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 по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влению: Учеб.пособие. — М.: Дело, 1999. — 496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Глухов В.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Менеджмент: Учебник. — СПб.: Спец. лит., 1999. — 700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фт Р. Л.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Менеджмент: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нгл. — СПб.: Питер, 2000. — 832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c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Друкер П.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чи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в ХХІ веке: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нгл.: Учеб.пособие. — М.: Вильямс, 2000. — 272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Друкер П.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нгл.: Учеб.пособие. — М.: Вильямс, 2000. — 398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Друкер П.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Эффективное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вление. Экономические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чи и оптим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льные решения.— М.: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ир-Пресс, 1998. — 288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Дунк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 Д. У.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Основопол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ющие идеи в менеджменте: Уроки основоположников. — М.: БЕК, 1995. — 486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Зуб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Т., Смирнов С. Г.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Лидерство в менеджменте. — М.: Воскресенье;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 “Принт-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телье”, 1999. — 216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бушкин Н. И.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4-е изд. — Минск: Новое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ние, 2001. — 336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uk-UA"/>
              </w:rPr>
              <w:t>Кл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uk-UA"/>
              </w:rPr>
              <w:t>ссики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 xml:space="preserve"> = The IEBM Handbook of managementThinking: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Энциклопедия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 xml:space="preserve"> /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Пер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uk-UA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 Ю. Н.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птуревского; Под ред. М. Корнер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СПб.: Питер, 2001. — 1168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Котляревский Ю. Л.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13 этюдов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К.: Фин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нсист, 2000. — 174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Кр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вченко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И.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История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Учеб. Пособие для студ. вузов. — М.: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дем. проект, 2000. — 352 с. 26.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Кредісов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І.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Історія вчень менеджменту: Підручник для вищих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вч.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дів. — К.: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ння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їни, 2001. — 300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lastRenderedPageBreak/>
              <w:t xml:space="preserve">Кредісов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. І., П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нченко Є. Г., Кредісов В.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 для керівників. — К.: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ння; КОО, 1999. — 556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Лебедев О. Т., 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ньковск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я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Р.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СПб.: ИД “МиМ”, 1998. — 192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Мескон М. Х.,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льберт М., Хедоури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=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Management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Пер. с 3-го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 изд. — М.: Дело, 1998. — 800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Моул Д.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Брит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нцы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боте: взгляд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менеджмент со стороны. — Х.: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ктор, 2000. — 200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Мошек Г. Є.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Основи менеджменту. — К.: КДТЕУ, — 1998. — 188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Мошек Г. Є., Гомб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 Л.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., 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змерчук Н. Г., Пок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невич Ю.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сний менеджмент у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ннях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відповідях.— К.: КДТЕУ, 1999.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Общий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менеджмент: 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йджест учебного курс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/ Под ред.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К.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нцев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М.: ИНФР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-М, 1999. — 252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Основы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Учеб.пособие. — 2-е изд. — М.: 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шков и Ко, 2000. — 176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Основы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Учеб.пособие для вузов /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уч. ред.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дугин. — М.: Центр, 1997. — 432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Основы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современногоменеджмент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: Учеб.-метод. пособие: В 5 кн. / Под ред.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П. Лыг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лышев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Ужгород: ПИК 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ТЕНТ, 1997.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Олдкорн Р.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/ Предисл. Е. П. Голубков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. — Пер. с 3-го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нгл. изд. — М.: Финпресс, 1999. —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320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ктическое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руководство по менеджменту: Междун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родный опыт достижения успех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=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uk-UA"/>
              </w:rPr>
              <w:t>ManagementManual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/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нгл. О.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Волмянской, Е. И. Волмянской. — Минск: Новое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ние, 1998. — 262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7 нот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стольн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я книг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руководителя — 5-е изд. / Под ред. В. 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сновой,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Прив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лов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М., 2001. — 656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Слов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рь-спр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вочник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/ Под ред. М. Г. 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пусты. — М.: ИНФР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-М, 1996. — 608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Современный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менеджмент: теория и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: Обзорн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я информ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ция / Сост. В. И. Яровой; Под ред. Г. В. Щёкин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К.: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УП, 1994. — 144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Спр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uk-UA"/>
              </w:rPr>
              <w:t xml:space="preserve">вочник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менеджер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 xml:space="preserve"> / Под.ред. Э.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Уткин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. — М.: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uk-UA"/>
              </w:rPr>
              <w:t>НДЕМ, ЭКМОС, 1998. — 448 с.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Інтернет-джерел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.</w:t>
            </w:r>
          </w:p>
          <w:p w:rsidR="00BD1F4C" w:rsidRPr="00CA0ADC" w:rsidRDefault="009165D4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8" w:history="1"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http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://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oldconf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neasmo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org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ua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node</w:t>
              </w:r>
              <w:r w:rsidR="00BD1F4C"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/1431</w:t>
              </w:r>
            </w:hyperlink>
          </w:p>
          <w:p w:rsidR="00BD1F4C" w:rsidRPr="00CA0ADC" w:rsidRDefault="009165D4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https://studfiles.net/preview/5440441/</w:t>
              </w:r>
            </w:hyperlink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ru-RU"/>
              </w:rPr>
              <w:t>All you need to know about the music business, "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всеомузык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льномбизнесе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eastAsia="ru-RU"/>
              </w:rPr>
              <w:t>"</w:t>
            </w:r>
            <w:hyperlink r:id="rId10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GB" w:eastAsia="ru-RU"/>
                </w:rPr>
                <w:t>http://www.amazon.com/gp/product/0684870649/102-4792394-8080906?v=glance&amp;n=283155</w:t>
              </w:r>
            </w:hyperlink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Бизнес в стиле шоу  http://www.sferamm.ru/books/book18776.html    </w:t>
            </w:r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щит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вторских и смежных 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в. Ответственность 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их н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рушение. Уголовно-пр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вовой 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спект</w:t>
            </w:r>
            <w:hyperlink r:id="rId11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http://www.bookprice.ru/book-22177.html</w:t>
              </w:r>
            </w:hyperlink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Искусство переговоров для менеджер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hyperlink r:id="rId12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http://www.ozon.ru/context/detail/id/1560606/</w:t>
              </w:r>
            </w:hyperlink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Основы кинофестив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льного менеджмент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a</w:t>
            </w:r>
            <w:hyperlink r:id="rId13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http://www.guu.ru/info.php?id=1913</w:t>
              </w:r>
            </w:hyperlink>
          </w:p>
          <w:p w:rsidR="00BD1F4C" w:rsidRPr="00CA0ADC" w:rsidRDefault="00BD1F4C" w:rsidP="00BD1F4C">
            <w:pPr>
              <w:numPr>
                <w:ilvl w:val="0"/>
                <w:numId w:val="2"/>
              </w:numPr>
              <w:jc w:val="left"/>
              <w:outlineLvl w:val="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шоу-бизнесе </w:t>
            </w:r>
            <w:hyperlink r:id="rId14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http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://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www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bookprice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ru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book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-47278.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 w:eastAsia="ru-RU"/>
                </w:rPr>
                <w:t>html</w:t>
              </w:r>
            </w:hyperlink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Трив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лість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90 год. 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Обсяг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 годин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удиторних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нять. З них 16 годин лекцій, 16 годин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58 годин 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мостійної роботи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Очікув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ні результ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 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вч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Після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вершення цього курсу студент буде : </w:t>
            </w:r>
          </w:p>
          <w:p w:rsidR="00BD1F4C" w:rsidRPr="00CA0ADC" w:rsidRDefault="00BD1F4C" w:rsidP="00BD1F4C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 вирішення специфічних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нь, пов'яз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них з професійною роботою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музично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-освітньому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ринку, - в обл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сті менеджменту: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комплекс ролей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стилі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вління, 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льне і неформ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льне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вління,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вторитет і престиж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вміти здійснюв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 в обл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сті творчості – 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тивну діяльність, технологію кліпмейкерств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постпромоушн, проводити PR і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 в просув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нні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в обл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сті економіки – явище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йзінг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їні, життєвий цикл музичного проекту,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нтикризове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вління; в обл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сті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 з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ртистом: «з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проти», діяльність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вторськи-пр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вових суспільств, їх функції і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Ключові слов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Менеджмент, освітнє середовище, музичний менеджмент, продюсер, продюсеринг,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вління, музичний проект, контр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вторсько,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документи, шоу-бізнес, гум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освіти, менеджмент в освіті, психологія менеджменту.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Очний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лекцій,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нять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 для 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щого розуміння тем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Теми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1. Сутність і роль упр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вління т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менеджменту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 xml:space="preserve">Історіярозвитку менеджменту 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2. Сутність  поняття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«музичний менеджмент в освіті» та «музичного шоу-бізнесу».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ія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льност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шоу-б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знес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 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4. 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Музично-освітянські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орг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ції т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колективи як об’єкти упр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вління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5. Пл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функція менеджменту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, зокрема музичного менеджменту в освіті.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6. Орг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ційн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діяльність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функціяменеджменту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7. Мотивув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функція менеджменту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8. Контролюв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ння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як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функція менеджменту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9. Регулюв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функція менеджменту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10. Методи музичного  менеджменту 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в освіті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11.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Продюсер 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12.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Продюсер і творчість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 xml:space="preserve"> 1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3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ru-RU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Продюсер і економік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контроль, форм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Іспит вкінці семестру,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тести, усний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Пререквізити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вивчення курсу студенти потребують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зових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нь з гум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рних дисциплін,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для сприйняття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льного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 предмету «музичний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освіті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розуміння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вових основ укл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ння договорів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ктів.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вч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льні методи 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техніки, які будуть використовув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тися під ч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викл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 курсу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Лекції, презент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ції, інструкт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підготовки культурно-м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сових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ходів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освітніх закладах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концертів, розробк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-проекту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сного музичного продукту,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технічного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побутового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йдерів,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ктикув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в ролях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менеджер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 в 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льних умов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 культурно-м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сових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ходів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культету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Необхідне обл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Вивчення курсу потребує використ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 вжив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них прогр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 і опер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систем, доступу до мережі Інтр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Критерії оцінюв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 (окремо для кожного виду 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вч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льної діяльності)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Оцінюв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проводиться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100-б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льною шк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лою.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ховуються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ступним співвідношенням: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•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ктичні: 30% семестрової оцінки;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ксим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кількість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лів 30;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• модулі: 20 семестрової оцінки;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ксим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кількість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лів 20;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• іспит: 50% семестрової оцінки.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ксим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кількість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лів 50.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ксим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кількість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лів 100.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Письмові роботи: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Очікується, що студенти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ють декільк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видів письмових робіт (есе, вирішення кейсу). 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демічн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доброчесність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 Очікується, що роботи студентів будуть їх оригін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льними дослідженнями чи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міркув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ннями. Відсутність посил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нь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використ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 джерел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брикув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джерел, списув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ння, втруч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в роботу інших студентів 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новлять,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ле не обмежують, прикл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 можливої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демічної недоброчесності. Виявлення озн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демічної недоброчесності в письмовій роботі студент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підст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вою для її нез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нння викл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чем, нез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лежно від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сшт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бів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ту чи обм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ну. 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Відвід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нять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 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жливою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довою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 Очікується, що всі студенти відвід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ють усі лекції і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ктичні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йняття курсу. Студенти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ють інформув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 викл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 неможливість відвід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няття. У будь-якому вип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дку студенти зобов’яз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 дотримув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тися усіх строків визн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чених для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усіх видів письмових робіт, передб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чених курсом. 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Літер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Уся літер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яку студенти не зможуть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йти 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мостійно, буде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виключно в освітніх цілях без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її перед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чі третім особ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м. Студенти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охочуються до використ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кож й іншої літер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тури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джерел, яких нем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 серед рекомендов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них.</w:t>
            </w:r>
          </w:p>
          <w:p w:rsidR="00BD1F4C" w:rsidRPr="00CA0ADC" w:rsidRDefault="00BD1F4C" w:rsidP="00BD1F4C">
            <w:pPr>
              <w:shd w:val="clear" w:color="auto" w:fill="FFFFFF"/>
              <w:ind w:firstLine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олітик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 xml:space="preserve"> вист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влення б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лів.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 Вр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ховуються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ли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ні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поточному тестув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нні, 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мостійній роботі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ли підсумкового тестув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ння. При цьому обов’язково вр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ховуються присутність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няттях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ктивність студент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під 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ктичного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няття; недопустимість пропусків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пізнень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няття; користув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 мобільним телефоном,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ншетом чи іншими мобільними пристроями під 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няття в цілях не пов’яз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них з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нням; списув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гі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т; несвоєч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сне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вленого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ння і т. ін.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Жодні форми порушення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демічної доброчесності не толеруються.</w:t>
            </w: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lastRenderedPageBreak/>
              <w:t>Пит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ння до іспиту.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Історія розвитку менеджменту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Сутність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тегорій “упр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вління” і “менеджмент”.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Менеджери і підприємці — ключові фігури ринкової економіки.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Інструменти менеджменту: ієр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рхія;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ційн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культур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; ринок.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Сфери менеджменту: виробництво, фін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нси,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дри, нововведення, облік, збут, зовнішньоекономічн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діяльність.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кони і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кономірності менеджменту.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сичні теорії менеджменту: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укового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вління; 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вління;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людських стосунків;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виробничої демокр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тії;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поведінкових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ук.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прями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укового формув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 вітчизняної моделі менеджменту.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Сутність  поняття 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«музичного менеджменту в освіті», 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«музичного шоу-бізнесу»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Шоу-бізнес як сфер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, що 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є 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йм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совішого спожив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ч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(кіно, ТБ, 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діо).</w:t>
            </w:r>
          </w:p>
          <w:p w:rsidR="004F2D8D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Основні 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прями діяльності в шоу-бізнесі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4F2D8D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</w:rPr>
              <w:t>Основні напрями діяльності музичного менеджменту в освіті.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ркетинг, вид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вництво, 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ртистичний менеджмент, 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лузь видовищ, виробництво технічних 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собів і музичних інструментів, рекл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; директ-м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ркетинг; сейлз-промоушн; п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блік-рілейшнз.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зети, журн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ли, книги, LP, СМ, CD,DVD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ція творчої, фін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нсової діяльності викон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вця, групи, топ-моделі.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Музичн</w:t>
            </w:r>
            <w:r w:rsidR="00703CD7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>о-освітні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орг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ції т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колективи як об’єкти упр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вління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Поняття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ції.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Мотив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 виникнення. Принципи функціонув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цій.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дові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тегорії “орг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ція”.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Еволюція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ції.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Концепції життєвого циклу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ції.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Пл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нув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функція менеджменту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сифік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 пл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нів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ції.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Б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зові стр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тегії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ції.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Економіко-орг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ційний зміст опер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тивного пл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lastRenderedPageBreak/>
              <w:t>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х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ктеристик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бізнес-пл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Поняття місії в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влінні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сифік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 цілей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ції.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Орг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ційн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діяльність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функція менеджменту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Поняття і скл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дові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ційної діяльності.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ндний 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нцюжок. Вл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дні повнов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ження, обов’язки, відповід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льність.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Норм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керов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ності. Центр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 і децентр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ція.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Процес делегув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 повнов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жень і відповід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льності.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Деп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рт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мент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ція: функціон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; продуктов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; геогр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фічн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;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процес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ми;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клієнт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ми. Ком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нди з перехресними функціями.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ємодія і вз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ємовплив структур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ції.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Сутність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ційної структури 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вління, її роль в досягненні мети.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Елементи структури.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Х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ктеристик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основнихвидів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ційних структур 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вління.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Мотивув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функція менеджменту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Поняття мотивув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ння як функції менеджменту.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Теорії мотивув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ння: теорії змісту (теорія потреб 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. 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слоу, двочинников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теорія Фредерік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Герцберг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, теорії Х т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Y Д. 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к-Грегор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) ітеорії процесів (теорія очікув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нь, теорія спр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ведливості, теоріявизн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чення цілей).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Контролюв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ння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як 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функція менеджменту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Типи контролю: сфери контролю; рівні контролю; відповід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льність 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контроль.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Системи контролюв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ння: внутрішньофірмове; нез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лежне; держ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вне регулюв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Регулюв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ння як з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льн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функція менеджменту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Методи музичного  менеджменту</w:t>
            </w:r>
            <w:r w:rsidR="00703CD7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</w:rPr>
              <w:t xml:space="preserve"> в освіті.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льні особливості методів менеджменту.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сифік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ція методів музичного менеджменту</w:t>
            </w:r>
            <w:r w:rsidR="00703CD7" w:rsidRPr="00CA0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Економічні методи музменеджменту</w:t>
            </w:r>
            <w:r w:rsidR="00703CD7" w:rsidRPr="00CA0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ційно-розпорядчі методи менеджменту.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Соці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льно-психологічні методи менеджменту</w:t>
            </w:r>
            <w:r w:rsidR="00703CD7" w:rsidRPr="00CA0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. Методи менеджменту як результ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 викон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 функцій менеджменту.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Продюсер і 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вління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Десять основних ролей продюсер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Функції продюсер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в ролевій структурі 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Види, типи і синтез ролей.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«Продюсер» - «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ртист»: п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ртнерство 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бо лідерство.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Методи ефективного 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вління.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вління сольним проектом.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Специфік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продюсерув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 групи. Типи продюсерських комп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ній і їх оргструктур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Продюсер і творчість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Кре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тив-технології: цілі впров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дження і життєвий цикл.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Технологія кліпмейкерств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Роль PR і рекл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ми в шоу-бізнесі: сфер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стосув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ння, специфік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, функції.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Роль рекл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ми в промок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мп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нії проекту.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Мех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нізм психологічної дії рекл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ми.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Меді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пл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 в продюсерській діяльності.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Продюсер і економік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Ф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ндр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йзинг.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Формув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 п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кету документів.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lastRenderedPageBreak/>
              <w:t>Продюсер і 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кон.  </w:t>
            </w:r>
          </w:p>
          <w:p w:rsidR="00BD1F4C" w:rsidRPr="00CA0ADC" w:rsidRDefault="004F2D8D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вторські і суміжні пр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як об'єкт регулюв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ння пр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вовідносин. 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Діяльність орг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цій по колективному упр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влінню 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ми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Спільні 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кції по боротьбі з пр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вопорушеннями.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Систем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контр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ктів в музичній шоу-індустрії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Основні типи договорів. </w:t>
            </w:r>
          </w:p>
          <w:p w:rsidR="00BD1F4C" w:rsidRPr="00CA0ADC" w:rsidRDefault="004F2D8D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вторський договір з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="00BD1F4C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мовлення.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Договір 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 н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</w:t>
            </w:r>
            <w:r w:rsidR="004F2D8D"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 xml:space="preserve">ння продюсерських послуг. </w:t>
            </w:r>
          </w:p>
          <w:p w:rsidR="00BD1F4C" w:rsidRPr="00CA0ADC" w:rsidRDefault="00BD1F4C" w:rsidP="00BD1F4C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Calibri" w:hAnsi="Times New Roman" w:cs="Times New Roman"/>
                <w:sz w:val="24"/>
                <w:szCs w:val="24"/>
                <w:lang w:val="tr-TR"/>
              </w:rPr>
              <w:t>Договір з кліпмейкерською студією.</w:t>
            </w:r>
          </w:p>
          <w:p w:rsidR="00BD1F4C" w:rsidRPr="00CA0ADC" w:rsidRDefault="00BD1F4C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AD40D4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1F4C" w:rsidRPr="00CA0ADC" w:rsidRDefault="00BD1F4C" w:rsidP="00BD1F4C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Опитув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ння</w:t>
            </w:r>
          </w:p>
        </w:tc>
        <w:tc>
          <w:tcPr>
            <w:tcW w:w="8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1F4C" w:rsidRPr="00CA0ADC" w:rsidRDefault="004F2D8D" w:rsidP="00BD1F4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нкету-оцінку з метою оцінюв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якості курсу буде 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 по 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вершенню курсу.</w:t>
            </w:r>
          </w:p>
        </w:tc>
      </w:tr>
    </w:tbl>
    <w:p w:rsidR="00BD1F4C" w:rsidRPr="00CA0ADC" w:rsidRDefault="00BD1F4C" w:rsidP="00BD1F4C">
      <w:pPr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D1F4C" w:rsidRPr="00CA0ADC" w:rsidRDefault="00BD1F4C" w:rsidP="00BD1F4C">
      <w:pPr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ADC">
        <w:rPr>
          <w:rFonts w:ascii="Times New Roman" w:eastAsia="Times New Roman" w:hAnsi="Times New Roman" w:cs="Times New Roman"/>
          <w:b/>
          <w:sz w:val="28"/>
          <w:szCs w:val="28"/>
        </w:rPr>
        <w:t>СХЕМ</w:t>
      </w:r>
      <w:r w:rsidR="004F2D8D" w:rsidRPr="00CA0ADC">
        <w:rPr>
          <w:rFonts w:ascii="Times New Roman" w:eastAsia="Times New Roman" w:hAnsi="Times New Roman" w:cs="Times New Roman"/>
          <w:b/>
          <w:sz w:val="28"/>
          <w:szCs w:val="28"/>
        </w:rPr>
        <w:t>A</w:t>
      </w:r>
      <w:r w:rsidRPr="00CA0ADC">
        <w:rPr>
          <w:rFonts w:ascii="Times New Roman" w:eastAsia="Times New Roman" w:hAnsi="Times New Roman" w:cs="Times New Roman"/>
          <w:b/>
          <w:sz w:val="28"/>
          <w:szCs w:val="28"/>
        </w:rPr>
        <w:t xml:space="preserve"> КУРСУ</w:t>
      </w:r>
    </w:p>
    <w:p w:rsidR="00BD1F4C" w:rsidRPr="00CA0ADC" w:rsidRDefault="00BD1F4C" w:rsidP="00BD1F4C">
      <w:pPr>
        <w:ind w:firstLine="0"/>
        <w:jc w:val="both"/>
        <w:rPr>
          <w:rFonts w:ascii="Garamond" w:eastAsia="Times New Roman" w:hAnsi="Garamond" w:cs="Garamond"/>
          <w:sz w:val="28"/>
          <w:szCs w:val="28"/>
        </w:rPr>
      </w:pPr>
    </w:p>
    <w:tbl>
      <w:tblPr>
        <w:tblW w:w="999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2552"/>
        <w:gridCol w:w="1559"/>
        <w:gridCol w:w="2552"/>
        <w:gridCol w:w="1559"/>
        <w:gridCol w:w="992"/>
      </w:tblGrid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Тиж. / 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год.-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н, короткі тези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діяльності (з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няття)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(лекція, 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мостій-н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дискусія, групов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Літер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Ресурси в інтернеті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ння, год</w:t>
            </w: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Термін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</w:t>
            </w: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1. 04/09/2019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1. 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Сутність і роль упр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вління т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менеджменту в освіті. Історіярозвитку менеджменту </w:t>
            </w:r>
            <w:r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>(1 год.)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Сутність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тегорій “упр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вління” і “менеджмент”. Менеджери і підприємці — ключові фігури ринкової економіки. Інструменти менеджменту: ієр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рхія;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ційн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культур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; ринок. Сфери менеджменту: виробництво, фін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нси,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дри, нововведення, облік, збут, зовнішньоекономічн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діяльність.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Особливості музичного менеджменту в</w:t>
            </w:r>
            <w:r w:rsidR="00703CD7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освіті у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економічно розвинених 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їн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х: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північно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мерик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нськ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lastRenderedPageBreak/>
              <w:t>модель менеджменту;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хідноєвропейськ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модель менеджменту; японськ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модель менеджменту. Концепту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льні моделі суч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сного менеджменту.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Особливості ст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новлення суч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сного шоу-бізнесу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музичного менеджменту в 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їні.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кони і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кономірності менеджменту.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сичні теорії менеджменту: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укового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вління; кл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сичн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вління;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людських стосунків;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виробничої демокр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тії; школ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поведінкових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ук. Особливості суч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сної ф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зи розвитку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уки менеджменту.</w:t>
            </w:r>
          </w:p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Calibri" w:eastAsia="Arial,BoldItalic" w:hAnsi="Calibri" w:cs="Calibri"/>
                <w:sz w:val="28"/>
                <w:szCs w:val="28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прями 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укового формув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ння вітчизняної моделі менеджменту.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>Бебик В. М. Менеджмент освіти глобального суспільства // Глобалізація і Болонський процес: проблеми і технології: Кол. моногр. — К.: МАУП, 2005.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Василенко В. О. Інноваційний менеджмент / В. О. Василенко, В. Г. Шматько. – К.: Центр навчальної літератури, 2005.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Вдовиченко Р. П. Управлінська компетентність керівника школи / Р. П. Вдовиченко. – Х.: Вид. група «Основа», 2007.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Вудвок М., Раскрепощенный менеджер. Для руководителя-практика / М. Вудвок, Д. Френсис.— М.: Дело, 1991.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Головатий М. Ф. 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lastRenderedPageBreak/>
              <w:t>Освіта України: зупинитися і оглянутися // Болонський процес: перспективи і розвиток у контексті інтеграції України в європейський простір вищої освіти: Моногр. / За ред. В. М. Бебика. — К.: МАУП, 2004.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</w:rPr>
              <w:t xml:space="preserve">Горовенко О. А. Формування особистісно-професійного іміджу вчителя засобами самопрезентації / О. А. Горовенко. – Х. : Вид. група «Основа», 2013.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Ґріффін Р., Яцур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 В.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Основи менеджменту: Підручник 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/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ук. ред. В. Яцур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, Д. Олесневич. —Львів: Б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К, 2001. —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624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в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дський Й. С.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Менеджмент =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en-US"/>
              </w:rPr>
              <w:t>Management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. Т. 1. — 2-ге.вид. — К.: Укр.-фін. ін-т менеджменту і бізнесу, 1998. —542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Кузьмін О. Є, Мельник О. Г.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Основи менеджменту:Підручник. — К.: 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демвид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в, 2003. — 416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Сл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дкевич В. П., Чернявский 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. Д.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Современный менеджмент (в схем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х): Опорный конспект лекций. — К.:М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УП, 2003. — 152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 11/09/2019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ннями: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Сутність і роль упр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вління т</w:t>
            </w:r>
            <w:r w:rsidR="004F2D8D"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t xml:space="preserve"> менеджменту. Історія </w:t>
            </w:r>
            <w:r w:rsidRPr="00CA0ADC">
              <w:rPr>
                <w:rFonts w:ascii="Times New Roman" w:eastAsia="Arial,BoldItalic" w:hAnsi="Times New Roman" w:cs="Times New Roman"/>
                <w:bCs/>
                <w:iCs/>
                <w:sz w:val="24"/>
                <w:szCs w:val="24"/>
                <w:lang w:val="tr-TR"/>
              </w:rPr>
              <w:lastRenderedPageBreak/>
              <w:t xml:space="preserve">розвитку менеджменту 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Сутність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тегорій “упр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вління” і “менеджмент”. 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Менеджери і підприємці — ключові фігури ринкової економіки. 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Інструменти менеджменту: ієр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рхія; орг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ніз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ційн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культур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; ринок. 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Сфери менеджменту: виробництво, фін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нси, к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дри, нововведення, облік, збут, зовнішньоекономічн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діяльність.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Особливості музичного менеджменту в </w:t>
            </w:r>
            <w:r w:rsidR="00703CD7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освіті у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економічно розвинених 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їн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х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Особливості ст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новлення суч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сного шоу-бізнесу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 xml:space="preserve"> музичного менеджменту</w:t>
            </w:r>
            <w:r w:rsidR="00703CD7" w:rsidRPr="00CA0ADC">
              <w:rPr>
                <w:rFonts w:ascii="Times New Roman" w:eastAsia="Arial,BoldItalic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в 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їні.</w:t>
            </w:r>
          </w:p>
          <w:p w:rsidR="00BD1F4C" w:rsidRPr="00CA0ADC" w:rsidRDefault="00BD1F4C" w:rsidP="00BD1F4C">
            <w:pPr>
              <w:contextualSpacing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</w:pP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кони і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tr-TR"/>
              </w:rPr>
              <w:t>кономірності менеджменту.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18/09/2019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contextualSpacing/>
              <w:jc w:val="both"/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>Тем</w:t>
            </w:r>
            <w:r w:rsidR="004F2D8D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  <w:lang w:val="tr-TR"/>
              </w:rPr>
              <w:t xml:space="preserve"> 2. </w:t>
            </w:r>
            <w:r w:rsidR="00703CD7" w:rsidRPr="00CA0ADC">
              <w:rPr>
                <w:rFonts w:ascii="Times New Roman" w:eastAsia="Arial,BoldItalic" w:hAnsi="Times New Roman" w:cs="Times New Roman"/>
                <w:b/>
                <w:bCs/>
                <w:i/>
                <w:iCs/>
                <w:sz w:val="24"/>
                <w:szCs w:val="24"/>
              </w:rPr>
              <w:t>Сутність  поняття «музичний менеджмент в освіті» та «музичного шоу-бізнесу».</w:t>
            </w:r>
          </w:p>
          <w:p w:rsidR="00BD1F4C" w:rsidRPr="00CA0ADC" w:rsidRDefault="00703CD7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Поняття «музичний менеджмент в освіті» та його особливості. 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Шоу-бізнес як сфер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що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совішого спожив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(кіно, ТБ,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діо).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Виробництво технічних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собів (світло, звук, сценічне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ння), виробництво музичних інструментів.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ціяі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видовищних прогр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м), 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діяльність,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ртистичний менеджмент.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явності у шоу-бізнесі необхідного ресурсного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безпечення, (к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ли, технології, інформ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ція, людські ресурси.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520550" w:rsidRPr="00CA0ADC" w:rsidRDefault="00520550" w:rsidP="00520550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>Бебик В. М. Менеджмент освіти глобального суспільства // Глобалізація і Болонський процес: проблеми і технології: Кол. моногр. — К.: МАУП, 2005.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Василенко В. О. Інноваційний менеджмент / В. О. Василенко, В. Г. Шматько. – К.: Центр навчальної літератури, 2005.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Вдовиченко Р. П. </w:t>
            </w: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Управлінська компетентність керівника школи / Р. П. Вдовиченко. – Х.: Вид. група «Основа», 2007.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Вудвок М., Раскрепощенный менеджер. Для руководителя-практика / М. Вудвок, Д. Френсис.— М.: Дело, 1991.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>Головатий М. Ф. Освіта України: зупинитися і оглянутися // Болонський процес: перспективи і розвиток у контексті інтеграції України в європейський простір вищої освіти: Моногр. / За ред. В. М. Бебика. — К.: МАУП, 2004.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Горовенко О. А. Формування особистісно-професійного іміджу вчителя засобами самопрезентації / О. А. Горовенко. – Х. : Вид. група «Основа», 2013. </w:t>
            </w:r>
          </w:p>
          <w:p w:rsidR="00BD1F4C" w:rsidRPr="00CA0ADC" w:rsidRDefault="009165D4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Корнеев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С. М. «Музык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льный менеджмент: Учебное пособие»</w:t>
              </w:r>
            </w:hyperlink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Москв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 Юнити-Д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2006. – 303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Менеджер культури: Підручник. – К. / .МП «Леся», 1996, - 416 с. з іл.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Шоу-бізнес: теорія, історія,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Підручник. – К., 2001. – 501 с.</w:t>
            </w:r>
          </w:p>
          <w:p w:rsidR="00BD1F4C" w:rsidRPr="00CA0ADC" w:rsidRDefault="004F2D8D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збук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Учеб.-метод. пособие: В 2 кн. —Ужгород: 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рп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т. шк. 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менеджеров, 1995. — Кн. 1. —397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Мескон М. Х., 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льберт М., Хедоури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Management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Пер. с 3-го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 изд. — М.: Дело,1998. — 800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 в стиле шоу  http://www.sferamm.ru/books/book18776.html    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Вивчення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ктичного досвіду менеджерів 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LeopolisJazzFest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методів підготовки до літнього фестив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лю</w:t>
            </w: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18/09/2019-06/11/2019</w:t>
            </w: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 25/09/2019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бізнес-пл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новки видовищної прогр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допомог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новці Дня першокурсник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студент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 І курсу (допомог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цією технічних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собів, ідейним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повненням свят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5. 02/10/2019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3. 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Основн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ями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д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ія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льност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в шоу-б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знес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і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ркетинг, 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вництво,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ртистичний менеджмент, 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лузь видовищ, виробництво технічних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собів і музичних інструментів,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директ-м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ркетинг; сейлз-промоушн; 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блік-рілейшнз.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зети, журн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ли, книги,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LP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СМ,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CD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DVD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творчої, фін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нсової діяльності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вця, групи, топ-моделі.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чення, кіно, цирк, сценічні форми: шоу,пок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 мод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ін. Виробництво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профес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ійного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ового, звукового,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сцен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 о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тово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ї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кид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яльност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Пр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ктическое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 по менеджменту: Междун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родный опыт достижения успех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ManagementManual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/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нгл. О.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Волмянской, Е. И. Волмянской. —Минск: Новое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ние, 1998. — 262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Общий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менеджмент: 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йджест учебного курс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 ред.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К.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нцев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— М.: ИНФР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-М, 1999. — 252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кон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їни “Про підприємництво” (зі змін. т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 допов.) 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//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Відомості Верховної 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ди 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їни.—1991.— №14; 1992. —№ 48, 51; 1993.— № 30; 1994. — № 3, 28, 40, 49; 1995. —№ 7, 10, 14.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lastRenderedPageBreak/>
              <w:t>З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кон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їни “Про з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хист пр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в спожив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 xml:space="preserve">чів” </w:t>
            </w:r>
            <w:r w:rsidRPr="00CA0ADC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 xml:space="preserve">//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ВідомостіВерховної 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ди Укр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їни. — 1991. — № 30.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Arial,BoldItalic" w:hAnsi="Times New Roman" w:cs="Times New Roman"/>
                <w:sz w:val="28"/>
                <w:szCs w:val="28"/>
              </w:rPr>
            </w:pP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Сл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дкевич В. П., Чернявский </w:t>
            </w:r>
            <w:r w:rsidR="004F2D8D"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Italic" w:hAnsi="Times New Roman" w:cs="Times New Roman"/>
                <w:iCs/>
                <w:sz w:val="24"/>
                <w:szCs w:val="24"/>
                <w:lang w:val="ru-RU"/>
              </w:rPr>
              <w:t xml:space="preserve">. Д. 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Современный менеджмент (в схем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х): Опорный конспект лекций. — К.:М</w:t>
            </w:r>
            <w:r w:rsidR="004F2D8D"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Arial,BoldItalic" w:hAnsi="Times New Roman" w:cs="Times New Roman"/>
                <w:sz w:val="24"/>
                <w:szCs w:val="24"/>
                <w:lang w:val="ru-RU"/>
              </w:rPr>
              <w:t>УП, 2003. — 152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 09/10/2019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ннями: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сичні теорії менеджменту: школ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укового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вління; 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вління; школ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людських стосунків; школ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виробничої демокр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тії; школ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поведінкових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сної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зи розвитку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уки менеджменту.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прями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укового формув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вітчизняної моделі менеджменту.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Сутність  поняття «музичного шоу-бізнесу»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Шоу-бізнес як сфер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що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совішого спожив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(кіно, ТБ,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діо).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Виробництво технічних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собів, виробництво музичних інструментів.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внич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діяльність,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ртистичний менеджмент.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явності у шоу-бізнесі необхідного ресурсного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безпечення, (к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л,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тері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ли, технології, інформ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ція, людські ресурси.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Основні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прями діяльності в шоу-бізнесі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ркетинг, 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вництво,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ртистичний менеджмент, 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лузь видовищ, виробництво технічних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собів і музичних інструментів,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директ-м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ркетинг; сейлз-промоушн; 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блік-рілейшнз.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зети, журн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ли, книги, LP, СМ, CD,DVD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творчої, фін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нсової діяльності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вця, групи, топ-моделі.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чення, кіно, цирк, сценічні форми: шоу, пок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 мод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ін. Виробництво професійного світлового, звукового, сценічного обл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ння, побутової техніки діяльності.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Музичні орг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ції т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колективи як об’єкти упр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вління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Сутність і основні риси 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льної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виникнення. Принципи функціонув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цій.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 23/10/2019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4. 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Музично-освітянські орг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ніз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ції тa колективи як об’єкти упр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703CD7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вління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Сутність і основні риси 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льної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Мотив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виникнення. Принципи функціонув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цій.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дові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тегорії “орг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ція”.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Внутрішнє середовище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ції,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ємозв’язок внутрішніх змінних. Зовнішнє середовище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Оцінк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кторів зовнішнього середовищ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Еволюція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Концепції життєвого циклу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Бебик В. М. Менеджмент освіти глобального суспільства // Глобалізація і Болонський процес: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проблеми і технології: Кол. моногр. — К.: МАУП, 2005.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Василенко В. О. Інноваційний менеджмент / В. О. Василенко, В. Г. Шматько. – К.: Центр навчальної літератури, 2005.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Вдовиченко Р. П. Управлінська компетентність керівника школи / Р. П. Вдовиченко. – Х.: Вид. група «Основа», 2007.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Вудвок М., Раскрепощенный менеджер. Для руководителя-практика / М. Вудвок, Д. Френсис.— М.: Дело, 1991.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Головатий М. Ф. Освіта України: зупинитися і оглянутися // Болонський процес: перспективи і розвиток у контексті інтеграції України в європейський простір вищої освіти: Моногр. / За ред. В. М. Бебика. — К.: МАУП, 2004.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Горовенко О. А. Формування особистісно-професійного іміджу вчителя засобами самопрезентації / О. А. Горовенко. – Х. : Вид. група «Основа», 2013.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Ґріффін Р., Яцур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Основи менеджменту: Підручник /Н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ук. ред. В. Яцур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Д. Олесневич. —Львів: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 2001. —624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Кузьмін О. Є, Мельник О. Г.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Основи менеджменту:Підручн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ик. — К.: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в, 2003. — 416 с.</w:t>
            </w:r>
          </w:p>
          <w:p w:rsidR="00BD1F4C" w:rsidRPr="00CA0ADC" w:rsidRDefault="009165D4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Корнеев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С. М. «Музык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льный менеджмент: Учебное пособие»</w:t>
              </w:r>
            </w:hyperlink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Москв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 Юнити-Д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2006. – 303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Менеджер культури: Підручник. – К. / .МП «Леся», 1996, - 416 с. з іл.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Шоу-бізнес: теорія, історія,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Підручник. – К., 2001. – 501 с.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30/10/2019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FA695B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бізнес-проекту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сної мистецько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-освітньої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ції, (ГО, МО, хорового тов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риств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школи, університету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клубу і т.п.), прор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ховув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кторів ризику, 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лих груп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 проект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ми)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06/11/2019 2 год.</w:t>
            </w:r>
          </w:p>
        </w:tc>
        <w:tc>
          <w:tcPr>
            <w:tcW w:w="2552" w:type="dxa"/>
            <w:shd w:val="clear" w:color="auto" w:fill="auto"/>
          </w:tcPr>
          <w:p w:rsidR="00FA695B" w:rsidRPr="00CA0ADC" w:rsidRDefault="00BD1F4C" w:rsidP="00FA695B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5. 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Пл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нув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ння як з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льн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a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функція менеджменту, зокрема музичного менеджменту в освіті.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Сутність і зміст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як функції менеджменту, його види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їх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ємозв’язок. 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нів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 процесу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ння: визн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змісту діяльності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цілей; оцінк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сильних і сл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бких сторін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ції; розроблення стр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тегії діяльності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зові стр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тегії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Економіко-орг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ційний зміст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тивного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ктеристик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бізнес-пл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 Поняття місії в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влінні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цілей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Ієр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рхічн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підпорядков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ність, субордин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цілей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диційний процес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новки цілей. Концепція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Бодди Д., Пэйтон Р.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 /Под ред. Ю. Н.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птуревского. — СПб.: Питер, 1999. —816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Будз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 Б.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їні: 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сність і перспективи. — К.: Основи, 2001. — 349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Бусыгин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Эффективный менеджмент: Учебник. —М.: Финпресс, 2000. — 1056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Вейл Н.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Искусство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Новые идеи для мир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отических перемен. — М.: Новости, 1993. — 244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Гительм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 Л. Д.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зующий менеджмент: Лидер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мреорг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 и консульт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по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влению: Учеб.пособие. — М.: Дело, 1999. — 496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Друкер П.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ХХІ веке: Пер. 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нгл.: Учеб.пособие. — М.: Вильямс, 2000. — 272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Кредісов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. І., П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нченко Є. Г., Кредісов В.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 для керівників. — К.: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ння; КОО, 1999. — 556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шоу-бизнесе </w:t>
            </w:r>
            <w:hyperlink r:id="rId17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://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www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bookprice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ru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book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-47278.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html</w:t>
              </w:r>
            </w:hyperlink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Вивчення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ктичного досвіду МО «Дзиг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» Львів, інтерв’юв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н-ня керівників, відстеження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ходів. </w:t>
            </w: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06/11/2019 - 04/12/2019</w:t>
            </w: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13/11/2019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ннями: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дові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тегорії “орг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ція”.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Внутрішнє середовище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ції,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ємозв’язок внутрішніх змінних.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Зовнішнє середовище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Оцінк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кторів зовнішнього середовищ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Еволюція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Концепції життєвого циклу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Пл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ння як 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функція менеджменту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Сутність і зміст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як функції менеджменту, його види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їх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ємозв’язок.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нів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 процесу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ння: визн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чення змісту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діяльності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цілей; оцінк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сильних і сл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бких сторін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ції; розроблення стр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тегії діяльності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зові стр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тегії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Економіко-орг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ційний зміст опер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тивного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ктеристик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бізнес-пл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місії в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влінні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цілей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Ієр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рхічн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підпорядков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ність, субордин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цілей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ції.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диційний процес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новки цілей. Концепція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Орг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ційн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діяльність як з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функція менеджменту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Сутність 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музично-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ційної діяльності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її місце в системі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вління.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і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дові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ційної діяльності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ндний 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нцюжок.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дні повнов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ження, обов’язки, відповід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льність.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20/11/2019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6. Орг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ційн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діяльність як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функція менеджменту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Сутність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ційної діяльності, її місце в системі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 Поняття і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дові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ційної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діяльності. Ком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ндний 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нцюжок.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дні повнов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ження, обов’язки, відповід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льність. Норм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керов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ності. Центр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і децентр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ція. Процес делегув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повнов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жень і відповід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льності.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ція: функціон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продуктов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геогр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фічн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клієнт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 Ком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нди з перехресними функціями.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ємодія і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ємовплив структур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Сутність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ційної структури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вління, її роль в досягненні мети.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Елементи структури. 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ктеристик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основних видів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структур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 Лінійні і функціон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ційні структури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 Комбінов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 структури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вління: лінійно-функціон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лінійно-шт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дивізіон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тричн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Функціон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льний підхід до формув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структур менеджменту. Цільовий підхід до формув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структур.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Ґріффін Р., Яцур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Основи менеджменту: Підручник /Н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ук. ред. В. Яцур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Д. Олесневич. —Львів: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 2001. —624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дський Й. С.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Менеджмент = Management. Т. 1. — 2-ге.вид. — К.: Укр.-фін. ін-т менеджменту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і бізнесу, 1998. —542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Шоу-бізнес: теорія, історія,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Підручник. – К., 2001. – 501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Хміль Ф. І.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Основи менеджменту: Підручник. — К.: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в, 2003. — 608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Бусыгин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Эффективный менеджмент: Учебник. —М.: Финпресс, 2000. — 1056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фт Р. Л.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Менеджмент: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 — СПб.: Питер,2000. — 832 c.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Зуб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Т., Смирнов С. Г.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Лидерство в менеджменте. —М.: Воскресенье;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“Принт-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телье”, 1999. — 216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27/11/2019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7. Мотивув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ння 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як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функція менеджменту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мотивув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як функції менеджменту. Теорії мотивув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ння: теорії змісту (теорія потреб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слоу, двочинников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теорія Фредерік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Герцберг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теорії Х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 Д.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к-Грегор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) ітеорії процесів (теорія очікув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нь, теорія спр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ведливості, теоріявизн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цілей).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ційні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соби менеджер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 як основнийчинник мотивув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продуктивності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ці. 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ці: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робітн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систем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премій. 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сні системи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 стимулюв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ці. Методи соці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 впливу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 стимулюв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8. Контролюв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ння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як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функція менеджменту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контролю, його місце в системі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контролю: пристосув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до зміни середовищ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; обмеження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гром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дження помилок; дол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дних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проблем; мініміз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Типи контролю: сфери контролю; рівні контролю; відповід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льність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контроль.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ння: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твердження 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ртів; оцінк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ння; порівняння пок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зників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ми; внесення коректив.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Види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влінського контролю. Рівні опер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ційного контролю: попередній контроль; поточний контроль; підсумковий контроль. Фін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нсовий контроль.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 контролюв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ння: внутрішньофірмове; нез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лежне; держ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вне регулюв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9. Регулюв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ння як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льн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функція менеджменту (1 год.)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Поняття регулюв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його місце в системі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Функція менеджменту “опер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тивне регулюв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ння”.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офіс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 вивченням тем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Ґріффін Р., Яцур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Основи менеджменту: Підручник /Н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ук. ред. В. Яцур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Д. Олесневич. —Львів: Б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К, 2001. —624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дський Й. С.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 = Management. Т. 1. — 2-ге.вид. — К.: Укр.-фін. ін-т менеджменту і бізнесу, 1998. —542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вський М. М. Шоу-бізнес: теорія, історія,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Підручник. – К., 2001. – 501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Хміль Ф. І.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Основи менеджменту: Підручник. — К.: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в, 2003. — 608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Бусыгин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В.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Эффективный менеджмент: Учебник. —М.: Финпресс, 2000. — 1056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фт Р. Л.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Менеджмент: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 — СПб.: Питер,2000. — 832 c.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Зуб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Т., Смирнов С. Г.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Лидерство в менеджменте. —М.: Воскресенье;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“Принт-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телье”, 1999. — 216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Кл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ссики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= The IEBM Handbook of managementThinking: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Энциклопедия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/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нгл.Ю. Н.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птуревского; Под ред. М. Корнер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—СПб.:Питер, 2001. — 1168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Котляревский Ю. Л.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 этюдов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— К.: Фин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нсист, 2000. — 174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Кредісов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І.,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П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нченко Є. Г., Кредісов В.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 для керівників. — К.: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ння; КОО, 1999. — 556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Мескон М. Х.,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льберт М., Хедоури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Management: Пер. с 3-го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 изд. — М.: Дело,1998. — 800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Моул Д.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Брит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нцы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боте: взгляд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менеджмент состороны. — Х.: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ктор, 2000. — 200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ння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коротких мотив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ційних промов.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чення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сних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робітніх 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ргумент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27/11/2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019 </w:t>
            </w: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04/12/2019 2 год.</w:t>
            </w:r>
          </w:p>
        </w:tc>
        <w:tc>
          <w:tcPr>
            <w:tcW w:w="2552" w:type="dxa"/>
            <w:shd w:val="clear" w:color="auto" w:fill="auto"/>
          </w:tcPr>
          <w:p w:rsidR="00FA695B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10. Методи музичного  менеджменту </w:t>
            </w:r>
            <w:r w:rsidR="00FA695B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освіті.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льні особливості методів менеджменту. 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методів музичного менеджменту</w:t>
            </w:r>
            <w:r w:rsidR="00FA695B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освіті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Вз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ємозв’язок функцій і методів менеджменту. Економічні методи музменеджменту. 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ційно-розпорядчі методи менеджменту. Соці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льно-психологічні методи менеджменту. Методи менеджменту як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 викон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функцій менеджменту.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11. 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Продюсер і упр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вління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Продюсер в системі ролей. Десять основних ролей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Функції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ролевій структурі . Види, типи і синтез ролей.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«Продюсер» - «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ртист»: 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ртнерство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бо лідерство. Стилі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 шоу-проектом. 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льне і неформ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льне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 Основні способи стимулюв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персон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лу. Методи ефективного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вління.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вторитет і престиж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основи керівництв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влінні.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Продюсер – керівник проекту і комп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нії.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 сольним проектом. Специфік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продюсиров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нія групи. Типи продюсерських комп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ній і їх оргструктур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Бебик В. М. Менеджмент освіти глобального суспільства // Глобалізація і Болонський процес: проблеми і технології: Кол. моногр. — К.: МАУП, 2005.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Василенко В. О. Інноваційний менеджмент / В. О. Василенко, В. Г. Шматько. – К.: Центр навчальної літератури, 2005.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Вдовиченко Р. П. Управлінська компетентність керівника школи / Р. П. Вдовиченко. – Х.: 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Вид. група «Основа», 2007.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Вудвок М., Раскрепощенный менеджер. Для руководителя-практика / М. Вудвок, Д. Френсис.— М.: Дело, 1991. </w:t>
            </w:r>
          </w:p>
          <w:p w:rsidR="00520550" w:rsidRPr="00CA0ADC" w:rsidRDefault="00520550" w:rsidP="00520550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Головатий М. Ф. Освіта України: зупинитися і оглянутися // Болонський процес: перспективи і розвиток у контексті інтеграції України в європейський простір вищої освіти: Моногр. / За ред. В. М. Бебика. — К.: МАУП, 2004.</w:t>
            </w:r>
          </w:p>
          <w:p w:rsidR="00520550" w:rsidRPr="00CA0ADC" w:rsidRDefault="00520550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Горовенко О. А. Формування особистісно-професійного іміджу вчителя засобами самопрезентації / О. А. Горовенко. – Х. : Вид. група «Основа», 2013. 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ктическое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руководство по менеджменту: Междун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родный опыт достижения успех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= Management Manual /Пер.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нгл. О.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Волмянской, Е. И. Волмянской. —Минск: Новое 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ние, 1998. — 262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7 нот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стольн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книг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руководителя —5-е изд. / Под ред. В. 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сновой,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Прив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— М.,2001. — 656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Современный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менеджмент: теория и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Обзорн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яинформ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ция / Сост. В. И. Яровой; Под ред. Г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Щёкин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—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.: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1994. — 144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All you need to know about the music business, "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всеомузык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льномбизнесе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"</w:t>
            </w:r>
            <w:hyperlink r:id="rId18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en-GB"/>
                </w:rPr>
                <w:t>http://www.amazon.com/gp/product/0684870649/102-4792394-8080906?v=glance&amp;n=283155</w:t>
              </w:r>
            </w:hyperlink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Бизнес в стиле шоу  http://www.sferamm.ru/books/book18776.html    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вд</w:t>
            </w:r>
            <w:r w:rsidR="004F2D8D"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 шоу-бизнесе </w:t>
            </w:r>
            <w:hyperlink r:id="rId19" w:tgtFrame="_blank" w:history="1"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http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://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www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bookprice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ru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/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book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</w:rPr>
                <w:t>-47278.</w:t>
              </w:r>
              <w:r w:rsidRPr="00CA0ADC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val="ru-RU"/>
                </w:rPr>
                <w:t>html</w:t>
              </w:r>
            </w:hyperlink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вл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сного культурно-м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сового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ходу, предст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влен-ня чи концерту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Різдвяно-Новорічну тем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тику</w:t>
            </w: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04/12/2019 - 25/12/2019</w:t>
            </w: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11/12/2019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Продюсер і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кон.  </w:t>
            </w:r>
          </w:p>
          <w:p w:rsidR="00BD1F4C" w:rsidRPr="00CA0ADC" w:rsidRDefault="004F2D8D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вторські і суміжні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об'єкт регулюв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вовідносин.  «Продюсер» - «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втор»: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стосунки і ре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ція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вторських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в. «Продюсер» - «Викон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вець»: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стосунки і ре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суміжних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Відеокліп як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удіовізу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льний твір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лих форм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Озн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йомлення з контр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служеної хорової 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пели «Трембіт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»,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льної львівської філ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рмонії,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льної опери,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ціон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 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тичного те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тру ім. М.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ньковецької, обговорення умов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ці,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цівників.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ктичне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няття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18/12/2019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12. 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Продюсер і творчість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діяльність продюсер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тив-технології: цілі впров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дження і життєвий цикл. 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тивні рішення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 створення проекту. 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тивні рішення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 просув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ння. 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тивні рішення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 просув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пост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Хіт–мейкінг – мистецтво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бо розр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хунок. Як оцінити хіт-потенці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 пісні? Декільк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секретів створення хіт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Як зробити свою творчість доступною для широкої публіки?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Технологія кліпмейкерств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Бюждет відеокліп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Вибір кліпмейкерської студії. Технологія кліпмейкерств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Постпромоушн: основні способи продовжити пік сл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ви. Роль PR і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 в шоу-бізнесі: сфер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стосув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ння, специфік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функції.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соби PR. Вибір pr-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гентств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Груп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-легенд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 критерії і технологія створення. Ск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ли, плітки і популярність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ртист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. Роль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 в промок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нії проекту. Мех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нізм психологічної дії рекл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 Меді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пл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в продюсерській діяльності.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13. 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Продюсер і економік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Підприємництво у сфері музичної індустрії. Продюсер – підприємець в шоу-бізнесі. Ефективність кре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тивних рішень в умов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конкуренції. Поняття, суть і види конкуренції. Уроки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нтикризового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вління.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Життєвий цикл продюсерської комп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нії і продюсерського проекту.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йзинг.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йзинг: поняття, ет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пи і процес ре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ції. Формув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кету документів. Специфік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ндр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йзінг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музичній індустрії.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Конституція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 (Основний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їни).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кон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 “Про підприємств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їні” (зі змін.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допов.) // Відомості Верховної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їни. — 1991. —№ 24, 36; 1992. — № 17; 1992. — № 38, 39; 1993. — № 7,11, 13, 17, 19, 24, 26, 27, 29; 1994. — № 3, 38; 1995. —№ 13, 14.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кон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 “Про підприємництво” (зі змін.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допов.) //Відомості Верховної 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їни.—1991.— №14; 1992. —№ 48, 51; 1993.— № 30; 1994. — № 3, 28, 40, 49; 1995. —№ 7, 10, 14.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Кодекс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конів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їни про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цю. — К.: Укр. 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в.груп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1995. — 190 с.</w:t>
            </w:r>
          </w:p>
          <w:p w:rsidR="00BD1F4C" w:rsidRPr="00CA0ADC" w:rsidRDefault="009165D4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Корнеев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С. М. «Музык</w:t>
              </w:r>
              <w:r w:rsidR="004F2D8D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a</w:t>
              </w:r>
              <w:r w:rsidR="00BD1F4C" w:rsidRPr="00CA0ADC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льный менеджмент: Учебное пособие»</w:t>
              </w:r>
            </w:hyperlink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Москв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: Юнити-Д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, 2006. – 303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Хміль Ф. І.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Основи менеджменту: Підручник. — К.: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демвид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в, 2003. — 608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Будз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 Б.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Менеджмент в Укр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їні: суч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сність і перспективи. — К.: Основи, 2001. — 349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Гительм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н Л. Д.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Преобр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зующий менеджмент: Лидер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мреорг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 и консульт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 по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влению: Учеб.пособие. — М.: Дело, 1999. — 496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Друкер П. Ф.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ктик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менеджмент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Пер. с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нгл.: Учеб.пособие. — М.: Вильямс, 2000. — 398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Зуб </w:t>
            </w:r>
            <w:r w:rsidR="004F2D8D"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. Т., Смирнов С. Г.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Лидерство в менеджменте. —М.: Воскресенье;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“Принт-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телье”, 1999. — 216 с.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1F4C" w:rsidRPr="00CA0ADC" w:rsidTr="00BD1F4C">
        <w:tc>
          <w:tcPr>
            <w:tcW w:w="783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25/12/2019 2 год.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Продюсер і 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кон.  </w:t>
            </w:r>
          </w:p>
          <w:p w:rsidR="00BD1F4C" w:rsidRPr="00CA0ADC" w:rsidRDefault="004F2D8D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вторські і суміжні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 об'єкт регулюв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вовідносин.  «Продюсер» - «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втор»: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стосунки і ре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ція 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вторських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в. «Продюсер» - «Викон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вець»: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вові стосунки і ре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ліз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ція суміжних пр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00BD1F4C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Відеокліп як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удіовізу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льний твір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лих форм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Діяльність орг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ніз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цій по колективному упр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влінню пр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Колективне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вління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вторськими і суміжними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 Суспільств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влінню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вторськими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ми. Суспільств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влінню суміжними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ми. Спільні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кції по боротьбі з пр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вопорушеннями.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Систем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контр</w:t>
            </w:r>
            <w:r w:rsidR="004F2D8D"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ктів в музичній шоу-індустрії</w:t>
            </w:r>
          </w:p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Основні типи договорів. 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вторський договір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мовлення. Договір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ння продюсерських послуг. Договір з кліпмейкерською студією.</w:t>
            </w: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лих груп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х, предст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влен-ня 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хист презент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цій з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</w:t>
            </w:r>
            <w:r w:rsidR="004F2D8D"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CA0ADC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</w:p>
        </w:tc>
        <w:tc>
          <w:tcPr>
            <w:tcW w:w="255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D1F4C" w:rsidRPr="00CA0ADC" w:rsidRDefault="00BD1F4C" w:rsidP="00BD1F4C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1F4C" w:rsidRPr="00CA0ADC" w:rsidRDefault="00BD1F4C" w:rsidP="00BD1F4C">
      <w:pPr>
        <w:ind w:firstLine="0"/>
        <w:jc w:val="both"/>
      </w:pPr>
    </w:p>
    <w:p w:rsidR="00BD1F4C" w:rsidRPr="00CA0ADC" w:rsidRDefault="00BD1F4C" w:rsidP="00BD1F4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D1F4C" w:rsidRPr="00CA0ADC" w:rsidSect="006138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,Ital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C6161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24251"/>
    <w:multiLevelType w:val="hybridMultilevel"/>
    <w:tmpl w:val="D83ACFD8"/>
    <w:lvl w:ilvl="0" w:tplc="68CCE1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52152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AA50AB6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F445F8"/>
    <w:multiLevelType w:val="hybridMultilevel"/>
    <w:tmpl w:val="7AA0A8FA"/>
    <w:lvl w:ilvl="0" w:tplc="F670D5C8">
      <w:start w:val="1"/>
      <w:numFmt w:val="decimal"/>
      <w:lvlText w:val="%1."/>
      <w:lvlJc w:val="left"/>
      <w:pPr>
        <w:ind w:left="1245" w:hanging="360"/>
      </w:pPr>
      <w:rPr>
        <w:rFonts w:eastAsia="Arial,BoldItalic" w:hint="default"/>
        <w:i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965" w:hanging="360"/>
      </w:pPr>
    </w:lvl>
    <w:lvl w:ilvl="2" w:tplc="0422001B" w:tentative="1">
      <w:start w:val="1"/>
      <w:numFmt w:val="lowerRoman"/>
      <w:lvlText w:val="%3."/>
      <w:lvlJc w:val="right"/>
      <w:pPr>
        <w:ind w:left="2685" w:hanging="180"/>
      </w:pPr>
    </w:lvl>
    <w:lvl w:ilvl="3" w:tplc="0422000F" w:tentative="1">
      <w:start w:val="1"/>
      <w:numFmt w:val="decimal"/>
      <w:lvlText w:val="%4."/>
      <w:lvlJc w:val="left"/>
      <w:pPr>
        <w:ind w:left="3405" w:hanging="360"/>
      </w:pPr>
    </w:lvl>
    <w:lvl w:ilvl="4" w:tplc="04220019" w:tentative="1">
      <w:start w:val="1"/>
      <w:numFmt w:val="lowerLetter"/>
      <w:lvlText w:val="%5."/>
      <w:lvlJc w:val="left"/>
      <w:pPr>
        <w:ind w:left="4125" w:hanging="360"/>
      </w:pPr>
    </w:lvl>
    <w:lvl w:ilvl="5" w:tplc="0422001B" w:tentative="1">
      <w:start w:val="1"/>
      <w:numFmt w:val="lowerRoman"/>
      <w:lvlText w:val="%6."/>
      <w:lvlJc w:val="right"/>
      <w:pPr>
        <w:ind w:left="4845" w:hanging="180"/>
      </w:pPr>
    </w:lvl>
    <w:lvl w:ilvl="6" w:tplc="0422000F" w:tentative="1">
      <w:start w:val="1"/>
      <w:numFmt w:val="decimal"/>
      <w:lvlText w:val="%7."/>
      <w:lvlJc w:val="left"/>
      <w:pPr>
        <w:ind w:left="5565" w:hanging="360"/>
      </w:pPr>
    </w:lvl>
    <w:lvl w:ilvl="7" w:tplc="04220019" w:tentative="1">
      <w:start w:val="1"/>
      <w:numFmt w:val="lowerLetter"/>
      <w:lvlText w:val="%8."/>
      <w:lvlJc w:val="left"/>
      <w:pPr>
        <w:ind w:left="6285" w:hanging="360"/>
      </w:pPr>
    </w:lvl>
    <w:lvl w:ilvl="8" w:tplc="0422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6">
    <w:nsid w:val="55044CD9"/>
    <w:multiLevelType w:val="hybridMultilevel"/>
    <w:tmpl w:val="D974CF6A"/>
    <w:lvl w:ilvl="0" w:tplc="FEA00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B8"/>
    <w:rsid w:val="00150712"/>
    <w:rsid w:val="004F2D8D"/>
    <w:rsid w:val="00520550"/>
    <w:rsid w:val="00613886"/>
    <w:rsid w:val="00703CD7"/>
    <w:rsid w:val="009165D4"/>
    <w:rsid w:val="00A462B8"/>
    <w:rsid w:val="00AD40D4"/>
    <w:rsid w:val="00B94FD9"/>
    <w:rsid w:val="00BD1F4C"/>
    <w:rsid w:val="00CA0ADC"/>
    <w:rsid w:val="00EC4388"/>
    <w:rsid w:val="00FA6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BD1F4C"/>
    <w:pPr>
      <w:spacing w:before="240" w:after="60"/>
      <w:ind w:firstLine="0"/>
      <w:jc w:val="left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1F4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">
    <w:name w:val="Нет списка1"/>
    <w:next w:val="a2"/>
    <w:uiPriority w:val="99"/>
    <w:semiHidden/>
    <w:unhideWhenUsed/>
    <w:rsid w:val="00BD1F4C"/>
  </w:style>
  <w:style w:type="paragraph" w:styleId="a3">
    <w:name w:val="List Paragraph"/>
    <w:basedOn w:val="a"/>
    <w:uiPriority w:val="34"/>
    <w:qFormat/>
    <w:rsid w:val="00BD1F4C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color w:val="000000"/>
      <w:lang w:val="tr-TR"/>
    </w:rPr>
  </w:style>
  <w:style w:type="character" w:styleId="a4">
    <w:name w:val="Hyperlink"/>
    <w:basedOn w:val="a0"/>
    <w:rsid w:val="00BD1F4C"/>
    <w:rPr>
      <w:color w:val="0000FF"/>
      <w:u w:val="single"/>
    </w:rPr>
  </w:style>
  <w:style w:type="paragraph" w:styleId="a5">
    <w:name w:val="Normal (Web)"/>
    <w:rsid w:val="00BD1F4C"/>
    <w:pPr>
      <w:ind w:firstLine="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A0ADC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A0A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BD1F4C"/>
    <w:pPr>
      <w:spacing w:before="240" w:after="60"/>
      <w:ind w:firstLine="0"/>
      <w:jc w:val="left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1F4C"/>
    <w:rPr>
      <w:rFonts w:ascii="Times New Roman" w:eastAsia="Times New Roman" w:hAnsi="Times New Roman" w:cs="Times New Roman"/>
      <w:b/>
      <w:bCs/>
      <w:lang w:val="ru-RU" w:eastAsia="ru-RU"/>
    </w:rPr>
  </w:style>
  <w:style w:type="numbering" w:customStyle="1" w:styleId="1">
    <w:name w:val="Нет списка1"/>
    <w:next w:val="a2"/>
    <w:uiPriority w:val="99"/>
    <w:semiHidden/>
    <w:unhideWhenUsed/>
    <w:rsid w:val="00BD1F4C"/>
  </w:style>
  <w:style w:type="paragraph" w:styleId="a3">
    <w:name w:val="List Paragraph"/>
    <w:basedOn w:val="a"/>
    <w:uiPriority w:val="34"/>
    <w:qFormat/>
    <w:rsid w:val="00BD1F4C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Calibri"/>
      <w:color w:val="000000"/>
      <w:lang w:val="tr-TR"/>
    </w:rPr>
  </w:style>
  <w:style w:type="character" w:styleId="a4">
    <w:name w:val="Hyperlink"/>
    <w:basedOn w:val="a0"/>
    <w:rsid w:val="00BD1F4C"/>
    <w:rPr>
      <w:color w:val="0000FF"/>
      <w:u w:val="single"/>
    </w:rPr>
  </w:style>
  <w:style w:type="paragraph" w:styleId="a5">
    <w:name w:val="Normal (Web)"/>
    <w:rsid w:val="00BD1F4C"/>
    <w:pPr>
      <w:ind w:firstLine="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CA0ADC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A0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ldconf.neasmo.org.ua/node/1431" TargetMode="External"/><Relationship Id="rId13" Type="http://schemas.openxmlformats.org/officeDocument/2006/relationships/hyperlink" Target="http://www.guu.ru/info.php?id=1913" TargetMode="External"/><Relationship Id="rId18" Type="http://schemas.openxmlformats.org/officeDocument/2006/relationships/hyperlink" Target="http://www.amazon.com/gp/product/0684870649/102-4792394-8080906?v=glance&amp;n=283155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moscowbooks.ru/book.asp?id=299987" TargetMode="External"/><Relationship Id="rId12" Type="http://schemas.openxmlformats.org/officeDocument/2006/relationships/hyperlink" Target="http://www.ozon.ru/context/detail/id/1560606/" TargetMode="External"/><Relationship Id="rId17" Type="http://schemas.openxmlformats.org/officeDocument/2006/relationships/hyperlink" Target="http://www.bookprice.ru/book-4727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scowbooks.ru/book.asp?id=299987" TargetMode="External"/><Relationship Id="rId20" Type="http://schemas.openxmlformats.org/officeDocument/2006/relationships/hyperlink" Target="http://www.moscowbooks.ru/book.asp?id=2999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bookprice.ru/book-2217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oscowbooks.ru/book.asp?id=299987" TargetMode="External"/><Relationship Id="rId10" Type="http://schemas.openxmlformats.org/officeDocument/2006/relationships/hyperlink" Target="http://www.amazon.com/gp/product/0684870649/102-4792394-8080906?v=glance&amp;n=283155" TargetMode="External"/><Relationship Id="rId19" Type="http://schemas.openxmlformats.org/officeDocument/2006/relationships/hyperlink" Target="http://www.bookprice.ru/book-4727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udfiles.net/preview/5440441/" TargetMode="External"/><Relationship Id="rId14" Type="http://schemas.openxmlformats.org/officeDocument/2006/relationships/hyperlink" Target="http://www.bookprice.ru/book-47278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28733</Words>
  <Characters>16378</Characters>
  <Application>Microsoft Office Word</Application>
  <DocSecurity>0</DocSecurity>
  <Lines>136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</cp:lastModifiedBy>
  <cp:revision>2</cp:revision>
  <dcterms:created xsi:type="dcterms:W3CDTF">2020-10-08T09:52:00Z</dcterms:created>
  <dcterms:modified xsi:type="dcterms:W3CDTF">2020-10-08T09:52:00Z</dcterms:modified>
</cp:coreProperties>
</file>