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2" w:rsidRDefault="00A15F52" w:rsidP="00A15F52">
      <w:pPr>
        <w:spacing w:after="0" w:line="240" w:lineRule="auto"/>
        <w:ind w:right="15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A15F52" w:rsidRDefault="00A15F52" w:rsidP="00A15F5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майтскерності</w:t>
      </w:r>
    </w:p>
    <w:p w:rsidR="00A15F52" w:rsidRDefault="00A15F52" w:rsidP="00A15F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F52" w:rsidRDefault="00A15F52" w:rsidP="00A15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A15F52" w:rsidRPr="00844EA1" w:rsidRDefault="00A15F52" w:rsidP="00A15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A15F52" w:rsidRDefault="00A15F52" w:rsidP="00A15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F52" w:rsidRDefault="00A15F52" w:rsidP="00A15F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Театрознавство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A15F52" w:rsidRPr="00C24651" w:rsidRDefault="00A15F52" w:rsidP="00A15F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 w:rsidRPr="003A00D6">
        <w:rPr>
          <w:rFonts w:ascii="Times New Roman" w:hAnsi="Times New Roman" w:cs="Times New Roman"/>
          <w:sz w:val="26"/>
          <w:szCs w:val="26"/>
          <w:lang w:val="ru-RU"/>
        </w:rPr>
        <w:t>Театрознавство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15F52" w:rsidRPr="004361A5" w:rsidRDefault="00A15F52" w:rsidP="00A15F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A15F52" w:rsidRPr="00844EA1" w:rsidRDefault="00A15F52" w:rsidP="00A15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F52" w:rsidRPr="008C6892" w:rsidRDefault="00A15F52" w:rsidP="00A15F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6892">
        <w:rPr>
          <w:rFonts w:ascii="Times New Roman" w:hAnsi="Times New Roman" w:cs="Times New Roman"/>
          <w:b/>
          <w:sz w:val="26"/>
          <w:szCs w:val="26"/>
        </w:rPr>
        <w:t xml:space="preserve">       Лекції читає ___</w:t>
      </w:r>
      <w:r w:rsidRPr="008C6892">
        <w:rPr>
          <w:rFonts w:ascii="Times New Roman" w:hAnsi="Times New Roman" w:cs="Times New Roman"/>
          <w:b/>
          <w:sz w:val="26"/>
          <w:szCs w:val="26"/>
          <w:u w:val="single"/>
        </w:rPr>
        <w:t>Гарбузюк М.В._______________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Pr="003A00D6">
        <w:rPr>
          <w:rFonts w:ascii="Times New Roman" w:hAnsi="Times New Roman" w:cs="Times New Roman"/>
          <w:b/>
          <w:sz w:val="26"/>
          <w:szCs w:val="26"/>
          <w:u w:val="single"/>
        </w:rPr>
        <w:t>Гарбузюк М.В.________________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C6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5F52" w:rsidRPr="00844EA1" w:rsidRDefault="00A15F52" w:rsidP="00A15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9671" w:type="dxa"/>
        <w:tblLayout w:type="fixed"/>
        <w:tblLook w:val="04A0" w:firstRow="1" w:lastRow="0" w:firstColumn="1" w:lastColumn="0" w:noHBand="0" w:noVBand="1"/>
      </w:tblPr>
      <w:tblGrid>
        <w:gridCol w:w="1479"/>
        <w:gridCol w:w="1810"/>
        <w:gridCol w:w="1810"/>
        <w:gridCol w:w="1679"/>
        <w:gridCol w:w="1407"/>
        <w:gridCol w:w="3122"/>
        <w:gridCol w:w="8364"/>
      </w:tblGrid>
      <w:tr w:rsidR="00A15F52" w:rsidRPr="00712993" w:rsidTr="00B27A85">
        <w:trPr>
          <w:trHeight w:val="769"/>
        </w:trPr>
        <w:tc>
          <w:tcPr>
            <w:tcW w:w="1479" w:type="dxa"/>
            <w:vMerge w:val="restart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20" w:type="dxa"/>
            <w:gridSpan w:val="2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A15F52" w:rsidRPr="00B41F5C" w:rsidRDefault="00A15F52" w:rsidP="00B2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8364" w:type="dxa"/>
            <w:vMerge w:val="restart"/>
          </w:tcPr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15F52" w:rsidRPr="00B41F5C" w:rsidRDefault="00A15F52" w:rsidP="00B2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A15F52" w:rsidRPr="00712993" w:rsidRDefault="00A15F52" w:rsidP="00B27A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F52" w:rsidRPr="00712993" w:rsidTr="00B27A85">
        <w:tc>
          <w:tcPr>
            <w:tcW w:w="1479" w:type="dxa"/>
            <w:vMerge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0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79" w:type="dxa"/>
            <w:vMerge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F52" w:rsidRPr="00712993" w:rsidTr="00B27A85">
        <w:trPr>
          <w:trHeight w:val="1200"/>
        </w:trPr>
        <w:tc>
          <w:tcPr>
            <w:tcW w:w="1479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52" w:rsidRPr="0071299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73F2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Акторські технології ХХ століття. Лесь Курбас і метод «перетво-</w:t>
            </w:r>
          </w:p>
          <w:p w:rsidR="00A15F52" w:rsidRPr="005E05BF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рення»</w:t>
            </w:r>
          </w:p>
        </w:tc>
        <w:tc>
          <w:tcPr>
            <w:tcW w:w="1810" w:type="dxa"/>
          </w:tcPr>
          <w:p w:rsidR="00A15F52" w:rsidRPr="005E05BF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15F52" w:rsidRPr="005E05BF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15F52" w:rsidRPr="005E05BF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t>https://kultart.lnu.edu.ua/employee/harbuzyuk-majya-volodymyrivna</w:t>
            </w:r>
          </w:p>
        </w:tc>
      </w:tr>
      <w:tr w:rsidR="00A15F52" w:rsidRPr="00712993" w:rsidTr="00B27A85">
        <w:tc>
          <w:tcPr>
            <w:tcW w:w="1479" w:type="dxa"/>
          </w:tcPr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0" w:type="dxa"/>
          </w:tcPr>
          <w:p w:rsidR="00A15F52" w:rsidRPr="005E05BF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873F2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Акторські технології ХХ століття. Лесь Курбас і метод «перетво-</w:t>
            </w:r>
          </w:p>
          <w:p w:rsidR="00A15F52" w:rsidRPr="005E05BF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рення»</w:t>
            </w:r>
          </w:p>
        </w:tc>
        <w:tc>
          <w:tcPr>
            <w:tcW w:w="1679" w:type="dxa"/>
          </w:tcPr>
          <w:p w:rsidR="00A15F52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Опрацювати тексти.</w:t>
            </w:r>
          </w:p>
          <w:p w:rsidR="00873F23" w:rsidRPr="005E05BF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письмову роботу</w:t>
            </w:r>
          </w:p>
        </w:tc>
        <w:tc>
          <w:tcPr>
            <w:tcW w:w="1407" w:type="dxa"/>
          </w:tcPr>
          <w:p w:rsidR="00A15F52" w:rsidRPr="005E05BF" w:rsidRDefault="00A15F52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До 24.0</w:t>
            </w:r>
            <w:r w:rsidR="00873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05B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22" w:type="dxa"/>
          </w:tcPr>
          <w:p w:rsidR="00873F23" w:rsidRPr="00873F23" w:rsidRDefault="00873F23" w:rsidP="00873F23">
            <w:pPr>
              <w:jc w:val="center"/>
              <w:rPr>
                <w:sz w:val="24"/>
                <w:szCs w:val="24"/>
              </w:rPr>
            </w:pPr>
            <w:r w:rsidRPr="00873F23">
              <w:rPr>
                <w:sz w:val="24"/>
                <w:szCs w:val="24"/>
              </w:rPr>
              <w:t xml:space="preserve">1. Курбас Л. Філософія театру. – К., 2001.– С. 174 – 187.  </w:t>
            </w:r>
          </w:p>
          <w:p w:rsidR="00873F23" w:rsidRPr="00873F23" w:rsidRDefault="00873F23" w:rsidP="00873F23">
            <w:pPr>
              <w:jc w:val="center"/>
              <w:rPr>
                <w:sz w:val="24"/>
                <w:szCs w:val="24"/>
              </w:rPr>
            </w:pPr>
            <w:r w:rsidRPr="00873F23">
              <w:rPr>
                <w:sz w:val="24"/>
                <w:szCs w:val="24"/>
              </w:rPr>
              <w:t xml:space="preserve">2. Курбас Л. Театральні закони і акценти. – Львів, 1996. – 48 с. </w:t>
            </w:r>
          </w:p>
          <w:p w:rsidR="00873F23" w:rsidRPr="00873F23" w:rsidRDefault="00873F23" w:rsidP="00873F23">
            <w:pPr>
              <w:jc w:val="center"/>
              <w:rPr>
                <w:sz w:val="24"/>
                <w:szCs w:val="24"/>
              </w:rPr>
            </w:pPr>
            <w:r w:rsidRPr="00873F23">
              <w:rPr>
                <w:sz w:val="24"/>
                <w:szCs w:val="24"/>
              </w:rPr>
              <w:t xml:space="preserve">3. Волицька І. Театральна юність Леся Курбаса. – </w:t>
            </w:r>
            <w:r w:rsidRPr="00873F23">
              <w:rPr>
                <w:sz w:val="24"/>
                <w:szCs w:val="24"/>
              </w:rPr>
              <w:lastRenderedPageBreak/>
              <w:t xml:space="preserve">Львів, 1995. –152 с.  4. Танюк Л. Мар’ян Крушельницькій. – К., 2007. – 360 с. </w:t>
            </w:r>
          </w:p>
          <w:p w:rsidR="00873F23" w:rsidRPr="00873F23" w:rsidRDefault="00873F23" w:rsidP="00873F23">
            <w:pPr>
              <w:jc w:val="center"/>
              <w:rPr>
                <w:sz w:val="24"/>
                <w:szCs w:val="24"/>
              </w:rPr>
            </w:pPr>
            <w:r w:rsidRPr="00873F23">
              <w:rPr>
                <w:sz w:val="24"/>
                <w:szCs w:val="24"/>
              </w:rPr>
              <w:t xml:space="preserve">5. Косач Ю. Душі людської чародій. – К., 1973. – 208 с.  </w:t>
            </w:r>
          </w:p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23">
              <w:rPr>
                <w:sz w:val="24"/>
                <w:szCs w:val="24"/>
              </w:rPr>
              <w:t xml:space="preserve">6. Корнієнко Н. Лесь Курбас: репетиція майбутнього К., 1998. – 469 с.  </w:t>
            </w:r>
          </w:p>
        </w:tc>
        <w:tc>
          <w:tcPr>
            <w:tcW w:w="8364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https://kultart.lnu.edu.ua/employee/harbuzyuk-majya-volodymyrivna</w:t>
            </w:r>
          </w:p>
        </w:tc>
      </w:tr>
      <w:tr w:rsidR="00A15F52" w:rsidRPr="00712993" w:rsidTr="00B27A85">
        <w:tc>
          <w:tcPr>
            <w:tcW w:w="1479" w:type="dxa"/>
          </w:tcPr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1810" w:type="dxa"/>
          </w:tcPr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Акторські технології ХХ століття.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Актор в «епічному театрі» Бертольда Брехта</w:t>
            </w:r>
          </w:p>
        </w:tc>
        <w:tc>
          <w:tcPr>
            <w:tcW w:w="1810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  <w:tr w:rsidR="00A15F52" w:rsidRPr="00712993" w:rsidTr="00B27A85">
        <w:tc>
          <w:tcPr>
            <w:tcW w:w="1479" w:type="dxa"/>
          </w:tcPr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810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15F52" w:rsidRPr="0071299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Акторські технології ХХ століття. Актор в «епічному театрі» Бертольда Брехта</w:t>
            </w:r>
          </w:p>
        </w:tc>
        <w:tc>
          <w:tcPr>
            <w:tcW w:w="1679" w:type="dxa"/>
          </w:tcPr>
          <w:p w:rsidR="00A15F52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Опрацювати тексти</w:t>
            </w:r>
            <w:r w:rsidR="0087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F52" w:rsidRPr="0071299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письмову роботу</w:t>
            </w:r>
          </w:p>
        </w:tc>
        <w:tc>
          <w:tcPr>
            <w:tcW w:w="1407" w:type="dxa"/>
          </w:tcPr>
          <w:p w:rsidR="00A15F52" w:rsidRPr="00712993" w:rsidRDefault="00A15F52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73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873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22" w:type="dxa"/>
          </w:tcPr>
          <w:p w:rsidR="00873F23" w:rsidRPr="00873F23" w:rsidRDefault="00873F23" w:rsidP="008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sz w:val="24"/>
                <w:szCs w:val="24"/>
              </w:rPr>
              <w:t xml:space="preserve">1. Брехт Б. Про мистецтво театру. – К., 1977. – С. 291 – 299.  </w:t>
            </w:r>
          </w:p>
          <w:p w:rsidR="00873F23" w:rsidRPr="00873F23" w:rsidRDefault="00873F23" w:rsidP="008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sz w:val="24"/>
                <w:szCs w:val="24"/>
              </w:rPr>
              <w:t xml:space="preserve">2. Паві П. Словник театру. – Львів, 2006. – С. 55.  </w:t>
            </w:r>
          </w:p>
          <w:p w:rsidR="00873F23" w:rsidRPr="00873F23" w:rsidRDefault="00873F23" w:rsidP="008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sz w:val="24"/>
                <w:szCs w:val="24"/>
              </w:rPr>
              <w:t xml:space="preserve">3.  Стайн  Дж.  Сучасна  драматургія  в  теорії  та  театральній  практиці.  –  Кн.  3.  – </w:t>
            </w:r>
          </w:p>
          <w:p w:rsidR="00873F23" w:rsidRPr="00873F23" w:rsidRDefault="00873F23" w:rsidP="008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sz w:val="24"/>
                <w:szCs w:val="24"/>
              </w:rPr>
              <w:t xml:space="preserve">Експресіонізм та епічний театр. – Львів, 2004. – С. 181 – 225.   </w:t>
            </w:r>
          </w:p>
          <w:p w:rsidR="00873F23" w:rsidRPr="00873F23" w:rsidRDefault="00873F23" w:rsidP="0087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sz w:val="24"/>
                <w:szCs w:val="24"/>
              </w:rPr>
              <w:t xml:space="preserve">4. Шумахер Э. Жизнь Брехта. – М., 1988. </w:t>
            </w:r>
          </w:p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sz w:val="24"/>
                <w:szCs w:val="24"/>
              </w:rPr>
              <w:t>5. Эткинд Е. Бертольд Брехт. – Ленинград, 1971.</w:t>
            </w:r>
          </w:p>
        </w:tc>
        <w:tc>
          <w:tcPr>
            <w:tcW w:w="8364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  <w:tr w:rsidR="00A15F52" w:rsidRPr="00712993" w:rsidTr="00B27A85">
        <w:tc>
          <w:tcPr>
            <w:tcW w:w="1479" w:type="dxa"/>
          </w:tcPr>
          <w:p w:rsidR="00A15F52" w:rsidRPr="0071299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1.03.2020</w:t>
            </w:r>
          </w:p>
        </w:tc>
        <w:tc>
          <w:tcPr>
            <w:tcW w:w="1810" w:type="dxa"/>
          </w:tcPr>
          <w:p w:rsidR="00A15F52" w:rsidRPr="0071299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Актор у "театрі жорстокості" </w:t>
            </w:r>
            <w:r w:rsidRPr="00873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 екзистенційному театрі (2 год.).  </w:t>
            </w:r>
          </w:p>
        </w:tc>
        <w:tc>
          <w:tcPr>
            <w:tcW w:w="1810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4462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https://kultart.lnu.edu.ua/employee/harbuzyuk-majya-volodymyrivna</w:t>
              </w:r>
            </w:hyperlink>
          </w:p>
        </w:tc>
      </w:tr>
      <w:tr w:rsidR="00A15F52" w:rsidRPr="00712993" w:rsidTr="00B27A85">
        <w:tc>
          <w:tcPr>
            <w:tcW w:w="1479" w:type="dxa"/>
          </w:tcPr>
          <w:p w:rsidR="00A15F52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10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15F52" w:rsidRPr="00712993" w:rsidRDefault="00873F23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23">
              <w:t xml:space="preserve">Актор у "театрі жорстокості" та екзистенційному театрі (2 год.).  </w:t>
            </w:r>
          </w:p>
        </w:tc>
        <w:tc>
          <w:tcPr>
            <w:tcW w:w="1679" w:type="dxa"/>
          </w:tcPr>
          <w:p w:rsidR="00873F23" w:rsidRDefault="00A15F52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Опрацювати тексти</w:t>
            </w:r>
            <w:r w:rsidR="00873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письмову роботу</w:t>
            </w:r>
            <w:r w:rsidR="00A1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A15F52" w:rsidRPr="00712993" w:rsidRDefault="00A15F52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73F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122" w:type="dxa"/>
          </w:tcPr>
          <w:p w:rsidR="00873F23" w:rsidRDefault="00A15F52" w:rsidP="00873F23">
            <w:pPr>
              <w:jc w:val="center"/>
            </w:pPr>
            <w:r>
              <w:t xml:space="preserve">1. Курбас Л. Філософія театру. </w:t>
            </w:r>
            <w:r w:rsidR="00873F23">
              <w:t xml:space="preserve">Арто А. Театр и его двойник. – М., 1993. – С. 96 – 109, С. 133 – 140.   </w:t>
            </w:r>
          </w:p>
          <w:p w:rsidR="00873F23" w:rsidRDefault="00873F23" w:rsidP="00873F23">
            <w:pPr>
              <w:jc w:val="center"/>
            </w:pPr>
            <w:r>
              <w:t xml:space="preserve">2. Стайн Дж. Сучасна драматургія в теорії та театральній практиці. – Кн. 2. – Символізм, </w:t>
            </w:r>
          </w:p>
          <w:p w:rsidR="00873F23" w:rsidRDefault="00873F23" w:rsidP="00873F23">
            <w:pPr>
              <w:jc w:val="center"/>
            </w:pPr>
            <w:r>
              <w:t xml:space="preserve">сюрреалізм і абсурд. – Львів, 2003. – С. 136 – 159.  </w:t>
            </w:r>
          </w:p>
          <w:p w:rsidR="00873F23" w:rsidRDefault="00873F23" w:rsidP="00873F23">
            <w:pPr>
              <w:jc w:val="center"/>
            </w:pPr>
            <w:r>
              <w:t xml:space="preserve">3. Теория театра. Школа драматического искусства. Семиотика. Эстетика. Исследования. </w:t>
            </w:r>
          </w:p>
          <w:p w:rsidR="00A15F52" w:rsidRPr="00712993" w:rsidRDefault="00873F23" w:rsidP="0087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Актуальное прошлое. – М, 2001. –  С. 278 – 281.  </w:t>
            </w:r>
            <w:bookmarkStart w:id="0" w:name="_GoBack"/>
            <w:bookmarkEnd w:id="0"/>
          </w:p>
        </w:tc>
        <w:tc>
          <w:tcPr>
            <w:tcW w:w="8364" w:type="dxa"/>
          </w:tcPr>
          <w:p w:rsidR="00A15F52" w:rsidRPr="00712993" w:rsidRDefault="00A15F52" w:rsidP="00B27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D6">
              <w:rPr>
                <w:rFonts w:ascii="Times New Roman" w:hAnsi="Times New Roman" w:cs="Times New Roman"/>
                <w:b/>
                <w:sz w:val="24"/>
                <w:szCs w:val="24"/>
              </w:rPr>
              <w:t>https://kultart.lnu.edu.ua/employee/harbuzyuk-majya-volodymyrivna</w:t>
            </w:r>
          </w:p>
        </w:tc>
      </w:tr>
    </w:tbl>
    <w:p w:rsidR="00A15F52" w:rsidRDefault="00A15F52" w:rsidP="00A15F52">
      <w:pPr>
        <w:jc w:val="center"/>
      </w:pPr>
    </w:p>
    <w:p w:rsidR="00A15F52" w:rsidRDefault="00A15F52" w:rsidP="00A15F52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713197" w:rsidRDefault="00713197"/>
    <w:sectPr w:rsidR="00713197" w:rsidSect="008C6892">
      <w:pgSz w:w="16838" w:h="11906" w:orient="landscape"/>
      <w:pgMar w:top="709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52"/>
    <w:rsid w:val="00713197"/>
    <w:rsid w:val="00873F23"/>
    <w:rsid w:val="00A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5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5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2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harbuzyuk-majya-volodymyriv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tart.lnu.edu.ua/employee/harbuzyuk-majya-volodymyrivna" TargetMode="External"/><Relationship Id="rId5" Type="http://schemas.openxmlformats.org/officeDocument/2006/relationships/hyperlink" Target="https://kultart.lnu.edu.ua/employee/harbuzyuk-majya-volodymyri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2020-04-02T12:45:00Z</dcterms:created>
  <dcterms:modified xsi:type="dcterms:W3CDTF">2020-04-02T12:55:00Z</dcterms:modified>
</cp:coreProperties>
</file>