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0550B9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1E3AA7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0550B9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50B9" w:rsidRPr="000550B9">
        <w:rPr>
          <w:rFonts w:ascii="Times New Roman" w:hAnsi="Times New Roman" w:cs="Times New Roman"/>
          <w:b/>
          <w:sz w:val="26"/>
          <w:szCs w:val="26"/>
          <w:u w:val="single"/>
        </w:rPr>
        <w:t>Історія кіномистецтва</w:t>
      </w:r>
    </w:p>
    <w:p w:rsidR="000328CB" w:rsidRPr="000550B9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 xml:space="preserve">026 Сценічне мистецтво (Акторське </w:t>
      </w:r>
      <w:r w:rsidR="00451AB1">
        <w:rPr>
          <w:rFonts w:ascii="Times New Roman" w:hAnsi="Times New Roman" w:cs="Times New Roman"/>
          <w:b/>
          <w:sz w:val="26"/>
          <w:szCs w:val="26"/>
          <w:u w:val="single"/>
        </w:rPr>
        <w:t>мистецтво драматичного театру і кіно</w:t>
      </w:r>
      <w:r w:rsidR="001E3AA7">
        <w:rPr>
          <w:rFonts w:ascii="Times New Roman" w:hAnsi="Times New Roman" w:cs="Times New Roman"/>
          <w:b/>
          <w:sz w:val="26"/>
          <w:szCs w:val="26"/>
          <w:u w:val="single"/>
        </w:rPr>
        <w:t>, Театрознавство</w:t>
      </w:r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0550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D632C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КМА-41</w:t>
      </w:r>
      <w:r w:rsidR="001E3AA7">
        <w:rPr>
          <w:rFonts w:ascii="Times New Roman" w:hAnsi="Times New Roman" w:cs="Times New Roman"/>
          <w:b/>
          <w:sz w:val="26"/>
          <w:szCs w:val="26"/>
          <w:u w:val="single"/>
        </w:rPr>
        <w:t>, КМТ-41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D632C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Патрон І.В.</w:t>
      </w:r>
      <w:r w:rsidR="00D06659" w:rsidRPr="00D632C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D632C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96"/>
        <w:gridCol w:w="2499"/>
        <w:gridCol w:w="2126"/>
        <w:gridCol w:w="1298"/>
        <w:gridCol w:w="3958"/>
        <w:gridCol w:w="2551"/>
      </w:tblGrid>
      <w:tr w:rsidR="00712993" w:rsidRPr="00712993" w:rsidTr="00836D28">
        <w:trPr>
          <w:trHeight w:val="769"/>
        </w:trPr>
        <w:tc>
          <w:tcPr>
            <w:tcW w:w="12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836D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39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836D28">
            <w:pPr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836D28">
        <w:tc>
          <w:tcPr>
            <w:tcW w:w="12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9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2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836D28">
        <w:trPr>
          <w:trHeight w:val="1200"/>
        </w:trPr>
        <w:tc>
          <w:tcPr>
            <w:tcW w:w="127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17. 03 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712993" w:rsidRDefault="00836D28" w:rsidP="0083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D632C4">
              <w:rPr>
                <w:rFonts w:ascii="Times New Roman" w:hAnsi="Times New Roman" w:cs="Times New Roman"/>
                <w:b/>
                <w:sz w:val="24"/>
                <w:szCs w:val="24"/>
              </w:rPr>
              <w:t>Кіно Італії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Фільми неореалізму як нерозчленоване естетичне і моральне явище.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Роберто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D2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Росселіні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і відданість реальному життю.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Два напрями творчості </w:t>
            </w:r>
            <w:proofErr w:type="spellStart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Лукіно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6D2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Вісконті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 Проблеми злободенні та вічні.</w:t>
            </w:r>
          </w:p>
          <w:p w:rsidR="00836D28" w:rsidRPr="00C82E1B" w:rsidRDefault="00836D28" w:rsidP="00836D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41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Життя у вічному русі як домінанта творчості Федеріко </w:t>
            </w:r>
            <w:r w:rsidRPr="00836D2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lastRenderedPageBreak/>
              <w:t>Фелліні</w:t>
            </w: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</w:p>
          <w:p w:rsidR="00836D28" w:rsidRPr="00D632C4" w:rsidRDefault="00836D28" w:rsidP="0083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Внутрішня застиглість героїв Мікеланджело </w:t>
            </w:r>
            <w:r w:rsidRPr="00836D28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Антоніоні</w:t>
            </w:r>
            <w:r w:rsidRPr="00C82E1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2993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презентацій по одній з обраних тем на семінарське заняття.</w:t>
            </w:r>
          </w:p>
          <w:p w:rsidR="00836D28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(3-6 балів)</w:t>
            </w:r>
          </w:p>
          <w:p w:rsidR="00836D28" w:rsidRPr="00836D28" w:rsidRDefault="00836D28" w:rsidP="0083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Перегляд одного із фільмів з творчості обраного режисера.</w:t>
            </w:r>
          </w:p>
          <w:p w:rsidR="00836D28" w:rsidRDefault="00836D28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 на фільм – 5 балів)</w:t>
            </w:r>
          </w:p>
          <w:p w:rsidR="00BA48BF" w:rsidRDefault="00BA48BF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BF" w:rsidRPr="00BA48BF" w:rsidRDefault="00BA48BF" w:rsidP="00BA48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  <w:b/>
              </w:rPr>
              <w:t xml:space="preserve">Список фільмів: 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lastRenderedPageBreak/>
              <w:t xml:space="preserve">«Рим — відкрите місто».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Роберто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Росселіні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1945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«Викрадачі велосипедів».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Вітторіо Де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Сіка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1948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«Леопард».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Лукіно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Вісконті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1963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«Загибель богів».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Лукіно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Вісконті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1968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«Сімейний портрет в інтер’єрі».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Лукіно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Вісконті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, 1972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«Дорога».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Федеріко Фелліні, 1955 рік.</w:t>
            </w:r>
          </w:p>
          <w:p w:rsidR="00BA48BF" w:rsidRPr="00C82E1B" w:rsidRDefault="00BA48BF" w:rsidP="00BA48BF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«Ночі </w:t>
            </w:r>
            <w:proofErr w:type="spellStart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>Кабірії</w:t>
            </w:r>
            <w:proofErr w:type="spellEnd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Федеріко Фелліні, 1959 рік.</w:t>
            </w:r>
          </w:p>
          <w:p w:rsidR="00BA48BF" w:rsidRPr="00712993" w:rsidRDefault="00BA48BF" w:rsidP="00BA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«Солодке життя».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Федеріко Фелліні, 1960 рік.</w:t>
            </w:r>
          </w:p>
        </w:tc>
        <w:tc>
          <w:tcPr>
            <w:tcW w:w="1298" w:type="dxa"/>
          </w:tcPr>
          <w:p w:rsidR="00712993" w:rsidRPr="00712993" w:rsidRDefault="00836D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24.03 2020 р.</w:t>
            </w:r>
          </w:p>
        </w:tc>
        <w:tc>
          <w:tcPr>
            <w:tcW w:w="3958" w:type="dxa"/>
          </w:tcPr>
          <w:p w:rsidR="00BA48BF" w:rsidRPr="00BA48BF" w:rsidRDefault="00836D28" w:rsidP="00836D2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A48BF">
              <w:rPr>
                <w:rFonts w:ascii="Times New Roman" w:hAnsi="Times New Roman" w:cs="Times New Roman"/>
                <w:b/>
                <w:bCs/>
              </w:rPr>
              <w:t xml:space="preserve">Основна література: </w:t>
            </w:r>
          </w:p>
          <w:p w:rsidR="00836D28" w:rsidRPr="00BA48BF" w:rsidRDefault="00836D28" w:rsidP="00836D2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  <w:b/>
                <w:bCs/>
              </w:rPr>
              <w:t xml:space="preserve">Брюховецька Л.І. </w:t>
            </w:r>
            <w:r w:rsidRPr="00BA48BF">
              <w:rPr>
                <w:rFonts w:ascii="Times New Roman" w:hAnsi="Times New Roman" w:cs="Times New Roman"/>
                <w:b/>
              </w:rPr>
              <w:t xml:space="preserve">Кіномистецтво: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посіб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для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студ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вищ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  <w:b/>
              </w:rPr>
              <w:t>закл</w:t>
            </w:r>
            <w:proofErr w:type="spellEnd"/>
            <w:r w:rsidRPr="00BA48BF">
              <w:rPr>
                <w:rFonts w:ascii="Times New Roman" w:hAnsi="Times New Roman" w:cs="Times New Roman"/>
                <w:b/>
              </w:rPr>
              <w:t>. / Лариса Брюховецька.— К.: Логос, 2011.— С. 188</w:t>
            </w:r>
            <w:r w:rsidRPr="00BA48BF">
              <w:rPr>
                <w:rFonts w:ascii="Times New Roman" w:eastAsiaTheme="minorHAnsi" w:hAnsi="Times New Roman" w:cs="Times New Roman"/>
                <w:b/>
              </w:rPr>
              <w:t>—233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Кьярини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Луиджи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r w:rsidRPr="00C82E1B">
              <w:rPr>
                <w:rFonts w:ascii="BalticaC" w:eastAsiaTheme="minorHAnsi" w:hAnsi="BalticaC" w:cs="BalticaC"/>
              </w:rPr>
              <w:t xml:space="preserve">Сила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М.— 1955.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Лидзани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Карло.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Итальянское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М.: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Искусство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1956.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Неореализм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1939 — 1961.— М.: 1989.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Феллини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Федерико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Интервью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,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сценарии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— 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М.: Радуга.— 1988.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Пьер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Паоло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Пазолини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r w:rsidRPr="00C82E1B">
              <w:rPr>
                <w:rFonts w:ascii="BalticaC" w:eastAsiaTheme="minorHAnsi" w:hAnsi="BalticaC" w:cs="BalticaC"/>
              </w:rPr>
              <w:t>Теорема.— М.: 2000.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" w:eastAsiaTheme="minorHAnsi" w:hAnsi="BalticaC" w:cs="BalticaC"/>
              </w:rPr>
              <w:t>Антониони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об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Антониони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Сб.— </w:t>
            </w:r>
            <w:r w:rsidRPr="00C82E1B">
              <w:rPr>
                <w:rFonts w:ascii="BalticaC" w:eastAsiaTheme="minorHAnsi" w:hAnsi="BalticaC" w:cs="BalticaC"/>
              </w:rPr>
              <w:lastRenderedPageBreak/>
              <w:t xml:space="preserve">Пер. с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М.: Радуга.— 1986.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Богемский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Г.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Комедия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по-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итальянски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Эволюция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жанра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: от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комедии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нравов</w:t>
            </w:r>
            <w:proofErr w:type="spellEnd"/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r w:rsidRPr="00C82E1B">
              <w:rPr>
                <w:rFonts w:ascii="BalticaC" w:eastAsiaTheme="minorHAnsi" w:hAnsi="BalticaC" w:cs="BalticaC"/>
              </w:rPr>
              <w:t xml:space="preserve">к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политической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комедии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Искусство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1976.— №10.— С.122–142.</w:t>
            </w:r>
          </w:p>
          <w:p w:rsidR="00836D28" w:rsidRPr="00C82E1B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Богемский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Г.Д.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Актеры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итальянского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кино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М.: 1990.</w:t>
            </w:r>
          </w:p>
          <w:p w:rsidR="00712993" w:rsidRPr="00836D28" w:rsidRDefault="00836D28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  <w:r w:rsidRPr="00C82E1B">
              <w:rPr>
                <w:rFonts w:ascii="BalticaC" w:eastAsiaTheme="minorHAnsi" w:hAnsi="BalticaC" w:cs="BalticaC"/>
              </w:rPr>
              <w:t>.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Bacon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>Henry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Visconti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Explorations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of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Beauty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and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Decay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.—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Cambridge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University</w:t>
            </w:r>
            <w:proofErr w:type="spellEnd"/>
            <w:r>
              <w:rPr>
                <w:rFonts w:ascii="BalticaC" w:eastAsiaTheme="minorHAnsi" w:hAnsi="BalticaC" w:cs="BalticaC"/>
              </w:rPr>
              <w:t xml:space="preserve"> </w:t>
            </w:r>
            <w:proofErr w:type="spellStart"/>
            <w:r w:rsidRPr="00C82E1B">
              <w:rPr>
                <w:rFonts w:ascii="BalticaC" w:eastAsiaTheme="minorHAnsi" w:hAnsi="BalticaC" w:cs="BalticaC"/>
              </w:rPr>
              <w:t>press</w:t>
            </w:r>
            <w:proofErr w:type="spellEnd"/>
            <w:r w:rsidRPr="00C82E1B">
              <w:rPr>
                <w:rFonts w:ascii="BalticaC" w:eastAsiaTheme="minorHAnsi" w:hAnsi="BalticaC" w:cs="BalticaC"/>
              </w:rPr>
              <w:t>.— 1998.</w:t>
            </w:r>
          </w:p>
        </w:tc>
        <w:tc>
          <w:tcPr>
            <w:tcW w:w="2551" w:type="dxa"/>
          </w:tcPr>
          <w:p w:rsidR="006064E7" w:rsidRDefault="006064E7" w:rsidP="00E13668">
            <w:pPr>
              <w:jc w:val="center"/>
            </w:pPr>
          </w:p>
          <w:p w:rsidR="006064E7" w:rsidRDefault="006064E7" w:rsidP="00E13668">
            <w:pPr>
              <w:jc w:val="center"/>
            </w:pPr>
            <w:r>
              <w:t>Патрон Ірина Василівна</w:t>
            </w:r>
          </w:p>
          <w:p w:rsidR="00712993" w:rsidRDefault="00751C95" w:rsidP="00E13668">
            <w:pPr>
              <w:jc w:val="center"/>
            </w:pPr>
            <w:hyperlink r:id="rId5" w:history="1">
              <w:r w:rsidR="00D632C4">
                <w:rPr>
                  <w:rStyle w:val="a4"/>
                </w:rPr>
                <w:t>https://kultart.lnu.edu.ua/employee/patron-iryna-vasylivna</w:t>
              </w:r>
            </w:hyperlink>
          </w:p>
          <w:p w:rsidR="00836D28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D632C4" w:rsidRDefault="00D632C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3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D632C4" w:rsidRPr="00D632C4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E3AA7" w:rsidRPr="00712993" w:rsidTr="00430A54">
        <w:trPr>
          <w:trHeight w:val="1200"/>
        </w:trPr>
        <w:tc>
          <w:tcPr>
            <w:tcW w:w="15605" w:type="dxa"/>
            <w:gridSpan w:val="7"/>
          </w:tcPr>
          <w:p w:rsidR="001E3AA7" w:rsidRDefault="001E3AA7" w:rsidP="00836D2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Критерії до оцінювання презентації:</w:t>
            </w:r>
          </w:p>
          <w:p w:rsidR="001E3AA7" w:rsidRPr="003739BC" w:rsidRDefault="001E3AA7" w:rsidP="003739BC">
            <w:pPr>
              <w:pStyle w:val="a5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739BC">
              <w:rPr>
                <w:rFonts w:ascii="Times New Roman" w:hAnsi="Times New Roman" w:cs="Times New Roman"/>
                <w:b/>
                <w:bCs/>
              </w:rPr>
              <w:t>Використання підручникового матеріалу</w:t>
            </w:r>
          </w:p>
          <w:p w:rsidR="001E3AA7" w:rsidRPr="00E87104" w:rsidRDefault="001E3AA7" w:rsidP="00E87104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739BC">
              <w:rPr>
                <w:rFonts w:ascii="Times New Roman" w:hAnsi="Times New Roman" w:cs="Times New Roman"/>
                <w:b/>
                <w:bCs/>
              </w:rPr>
              <w:t xml:space="preserve">Мінімум 15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інформативних </w:t>
            </w:r>
            <w:r w:rsidRPr="003739BC">
              <w:rPr>
                <w:rFonts w:ascii="Times New Roman" w:hAnsi="Times New Roman" w:cs="Times New Roman"/>
                <w:b/>
                <w:bCs/>
              </w:rPr>
              <w:t>слайдів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і список використаних джерел</w:t>
            </w:r>
          </w:p>
          <w:p w:rsidR="001E3AA7" w:rsidRPr="003739BC" w:rsidRDefault="001E3AA7" w:rsidP="003739BC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739BC">
              <w:rPr>
                <w:rFonts w:ascii="Times New Roman" w:hAnsi="Times New Roman" w:cs="Times New Roman"/>
                <w:b/>
                <w:bCs/>
              </w:rPr>
              <w:t>Читабельність і візуальність тексту слайдів</w:t>
            </w:r>
          </w:p>
          <w:p w:rsidR="001E3AA7" w:rsidRDefault="001E3AA7" w:rsidP="003739BC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739BC">
              <w:rPr>
                <w:rFonts w:ascii="Times New Roman" w:hAnsi="Times New Roman" w:cs="Times New Roman"/>
                <w:b/>
                <w:bCs/>
              </w:rPr>
              <w:t>Вчасність виконання завдання</w:t>
            </w:r>
          </w:p>
          <w:p w:rsidR="001E3AA7" w:rsidRDefault="001E3AA7" w:rsidP="00E8710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Критерії оцінювання рецензії </w:t>
            </w:r>
          </w:p>
          <w:p w:rsidR="001E3AA7" w:rsidRPr="0083776C" w:rsidRDefault="001E3AA7" w:rsidP="0083776C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3776C">
              <w:rPr>
                <w:rFonts w:ascii="Times New Roman" w:hAnsi="Times New Roman" w:cs="Times New Roman"/>
                <w:b/>
                <w:bCs/>
              </w:rPr>
              <w:t>Наявність всіх складових рецензії</w:t>
            </w:r>
          </w:p>
          <w:p w:rsidR="001E3AA7" w:rsidRDefault="001E3AA7" w:rsidP="0083776C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3776C">
              <w:rPr>
                <w:rFonts w:ascii="Times New Roman" w:hAnsi="Times New Roman" w:cs="Times New Roman"/>
                <w:b/>
                <w:bCs/>
              </w:rPr>
              <w:t>Наявність аргументованих думок, підкріплених прикладами з фільму</w:t>
            </w:r>
          </w:p>
          <w:p w:rsidR="001E3AA7" w:rsidRPr="001E3AA7" w:rsidRDefault="001E3AA7" w:rsidP="0083776C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Оригінальність тексту</w:t>
            </w:r>
          </w:p>
          <w:p w:rsidR="001E3AA7" w:rsidRPr="001E3AA7" w:rsidRDefault="001E3AA7" w:rsidP="001E3AA7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E3AA7">
              <w:rPr>
                <w:rFonts w:ascii="Times New Roman" w:hAnsi="Times New Roman" w:cs="Times New Roman"/>
                <w:b/>
                <w:bCs/>
                <w:lang w:val="uk-UA"/>
              </w:rPr>
              <w:t>Наявність вступу, висновків та власних вражень про фільм</w:t>
            </w:r>
          </w:p>
        </w:tc>
      </w:tr>
      <w:tr w:rsidR="00712993" w:rsidRPr="00712993" w:rsidTr="00836D28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6" w:type="dxa"/>
          </w:tcPr>
          <w:p w:rsidR="00BA48BF" w:rsidRPr="00BA48BF" w:rsidRDefault="00BA48BF" w:rsidP="00B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</w:rPr>
              <w:t xml:space="preserve">ТЕМА </w:t>
            </w:r>
            <w:r w:rsidRPr="00BA48BF">
              <w:rPr>
                <w:rFonts w:ascii="Times New Roman" w:hAnsi="Times New Roman" w:cs="Times New Roman"/>
                <w:b/>
              </w:rPr>
              <w:t>Кіно країн Центральної Європи</w:t>
            </w:r>
          </w:p>
          <w:p w:rsidR="00BA48BF" w:rsidRPr="00BA48BF" w:rsidRDefault="00BA48BF" w:rsidP="006064E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right="-5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>Чехословаччина. Фільми 1960-х: Мілош Форман, Іржі Менцель</w:t>
            </w:r>
          </w:p>
          <w:p w:rsidR="00BA48BF" w:rsidRPr="00BA48BF" w:rsidRDefault="00BA48BF" w:rsidP="006064E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right="-5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F">
              <w:rPr>
                <w:rFonts w:ascii="Times New Roman" w:hAnsi="Times New Roman" w:cs="Times New Roman"/>
                <w:sz w:val="24"/>
                <w:szCs w:val="24"/>
              </w:rPr>
              <w:t xml:space="preserve">Угорські режисери Міклош Янчо, </w:t>
            </w:r>
            <w:r w:rsidRPr="00BA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Іштван Сабо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8BF" w:rsidRPr="00BA48BF" w:rsidRDefault="00BA48BF" w:rsidP="00BA48BF">
            <w:pPr>
              <w:jc w:val="both"/>
              <w:rPr>
                <w:rFonts w:ascii="Times New Roman" w:hAnsi="Times New Roman" w:cs="Times New Roman"/>
              </w:rPr>
            </w:pPr>
            <w:r w:rsidRPr="00BA48BF">
              <w:rPr>
                <w:rFonts w:ascii="Times New Roman" w:hAnsi="Times New Roman" w:cs="Times New Roman"/>
              </w:rPr>
              <w:t>Перегляд фільмів на вибір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48BF" w:rsidRPr="00BA48BF" w:rsidRDefault="00BA48BF" w:rsidP="00BA48B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="Times New Roman" w:eastAsiaTheme="minorHAnsi" w:hAnsi="Times New Roman" w:cs="Times New Roman"/>
                <w:i/>
                <w:iCs/>
              </w:rPr>
            </w:pPr>
            <w:r w:rsidRPr="00BA48BF">
              <w:rPr>
                <w:rFonts w:ascii="Times New Roman" w:eastAsiaTheme="minorHAnsi" w:hAnsi="Times New Roman" w:cs="Times New Roman"/>
              </w:rPr>
              <w:t xml:space="preserve">«Поїзди особливого призначення».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t>Іржі Менцель, 1967.</w:t>
            </w:r>
          </w:p>
          <w:p w:rsidR="00BA48BF" w:rsidRPr="00BA48BF" w:rsidRDefault="00BA48BF" w:rsidP="00BA48B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="Times New Roman" w:eastAsiaTheme="minorHAnsi" w:hAnsi="Times New Roman" w:cs="Times New Roman"/>
                <w:i/>
                <w:iCs/>
              </w:rPr>
            </w:pPr>
            <w:r w:rsidRPr="00BA48BF">
              <w:rPr>
                <w:rFonts w:ascii="Times New Roman" w:eastAsiaTheme="minorHAnsi" w:hAnsi="Times New Roman" w:cs="Times New Roman"/>
              </w:rPr>
              <w:t xml:space="preserve">«Бал пожежників».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t>Мілош Форман, 1968.</w:t>
            </w:r>
          </w:p>
          <w:p w:rsidR="00BA48BF" w:rsidRPr="00BA48BF" w:rsidRDefault="00BA48BF" w:rsidP="00BA48BF">
            <w:pPr>
              <w:pStyle w:val="a5"/>
              <w:numPr>
                <w:ilvl w:val="0"/>
                <w:numId w:val="6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8BF">
              <w:rPr>
                <w:rFonts w:ascii="Times New Roman" w:eastAsiaTheme="minorHAnsi" w:hAnsi="Times New Roman" w:cs="Times New Roman"/>
              </w:rPr>
              <w:t xml:space="preserve">«Мефісто».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t xml:space="preserve">Іштван Сабо, </w:t>
            </w:r>
            <w:r w:rsidRPr="00BA48BF">
              <w:rPr>
                <w:rFonts w:ascii="Times New Roman" w:eastAsiaTheme="minorHAnsi" w:hAnsi="Times New Roman" w:cs="Times New Roman"/>
                <w:i/>
                <w:iCs/>
              </w:rPr>
              <w:lastRenderedPageBreak/>
              <w:t>1982.</w:t>
            </w:r>
          </w:p>
        </w:tc>
        <w:tc>
          <w:tcPr>
            <w:tcW w:w="1298" w:type="dxa"/>
          </w:tcPr>
          <w:p w:rsid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31. 03</w:t>
            </w:r>
          </w:p>
          <w:p w:rsidR="00BA48BF" w:rsidRP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BA48BF" w:rsidRPr="00BA48BF" w:rsidRDefault="00BA48BF" w:rsidP="00BA48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A48BF">
              <w:rPr>
                <w:rFonts w:ascii="Times New Roman" w:hAnsi="Times New Roman" w:cs="Times New Roman"/>
                <w:b/>
                <w:bCs/>
              </w:rPr>
              <w:t xml:space="preserve">Основна література: </w:t>
            </w:r>
          </w:p>
          <w:p w:rsidR="00BA48BF" w:rsidRPr="00B95EA7" w:rsidRDefault="00BA48BF" w:rsidP="00BA48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B95EA7">
              <w:rPr>
                <w:rFonts w:ascii="Times New Roman" w:hAnsi="Times New Roman" w:cs="Times New Roman"/>
                <w:b/>
              </w:rPr>
              <w:t xml:space="preserve">Брюховецька Л.І. Кіномистецтво: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посіб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для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студ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вищ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95EA7">
              <w:rPr>
                <w:rFonts w:ascii="Times New Roman" w:hAnsi="Times New Roman" w:cs="Times New Roman"/>
                <w:b/>
              </w:rPr>
              <w:t>закл</w:t>
            </w:r>
            <w:proofErr w:type="spellEnd"/>
            <w:r w:rsidRPr="00B95EA7">
              <w:rPr>
                <w:rFonts w:ascii="Times New Roman" w:hAnsi="Times New Roman" w:cs="Times New Roman"/>
                <w:b/>
              </w:rPr>
              <w:t>. / Лариса Брюховецька.— К.: Логос, 2011.— С. 290—297.</w:t>
            </w:r>
          </w:p>
          <w:p w:rsidR="00BA48BF" w:rsidRPr="00BA48BF" w:rsidRDefault="00BA48BF" w:rsidP="00B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A48BF">
              <w:rPr>
                <w:rFonts w:ascii="Times New Roman" w:hAnsi="Times New Roman" w:cs="Times New Roman"/>
              </w:rPr>
              <w:t>Немешкюрти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Иштван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венгерского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кино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(1896–1966).— М.:1969.</w:t>
            </w:r>
          </w:p>
          <w:p w:rsidR="00BA48BF" w:rsidRPr="00BA48BF" w:rsidRDefault="00BA48BF" w:rsidP="00BA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A48BF">
              <w:rPr>
                <w:rFonts w:ascii="Times New Roman" w:hAnsi="Times New Roman" w:cs="Times New Roman"/>
              </w:rPr>
              <w:t>Трошин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А.С.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Венгерское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кино</w:t>
            </w:r>
            <w:proofErr w:type="spellEnd"/>
            <w:r w:rsidRPr="00BA48BF">
              <w:rPr>
                <w:rFonts w:ascii="Times New Roman" w:hAnsi="Times New Roman" w:cs="Times New Roman"/>
              </w:rPr>
              <w:t xml:space="preserve">. 70–80-е </w:t>
            </w:r>
            <w:proofErr w:type="spellStart"/>
            <w:r w:rsidRPr="00BA48BF">
              <w:rPr>
                <w:rFonts w:ascii="Times New Roman" w:hAnsi="Times New Roman" w:cs="Times New Roman"/>
              </w:rPr>
              <w:t>годы</w:t>
            </w:r>
            <w:proofErr w:type="spellEnd"/>
            <w:r w:rsidRPr="00BA48BF">
              <w:rPr>
                <w:rFonts w:ascii="Times New Roman" w:hAnsi="Times New Roman" w:cs="Times New Roman"/>
              </w:rPr>
              <w:t>.— М.: 1986.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751C95" w:rsidP="006064E7">
            <w:pPr>
              <w:jc w:val="center"/>
            </w:pPr>
            <w:hyperlink r:id="rId7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04" w:rsidRPr="00712993" w:rsidTr="00C11455">
        <w:tc>
          <w:tcPr>
            <w:tcW w:w="9096" w:type="dxa"/>
            <w:gridSpan w:val="5"/>
          </w:tcPr>
          <w:p w:rsidR="00430A04" w:rsidRPr="00013600" w:rsidRDefault="00430A04" w:rsidP="0001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430A04" w:rsidRPr="00BA48BF" w:rsidRDefault="00430A04" w:rsidP="00BA48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430A04" w:rsidRDefault="00430A04" w:rsidP="006064E7">
            <w:pPr>
              <w:jc w:val="center"/>
            </w:pPr>
          </w:p>
        </w:tc>
      </w:tr>
      <w:tr w:rsidR="00712993" w:rsidRPr="00712993" w:rsidTr="00836D28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</w:rPr>
            </w:pPr>
            <w:r w:rsidRPr="006064E7">
              <w:rPr>
                <w:rFonts w:ascii="Times New Roman" w:eastAsiaTheme="minorHAnsi" w:hAnsi="Times New Roman" w:cs="Times New Roman"/>
                <w:b/>
                <w:iCs/>
              </w:rPr>
              <w:t>Семінар. Кіно Польщі, Балкан</w:t>
            </w:r>
          </w:p>
          <w:p w:rsidR="006064E7" w:rsidRP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Зображення Другої світової війни у фільмах польської школи.</w:t>
            </w:r>
          </w:p>
          <w:p w:rsidR="006064E7" w:rsidRP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Творчість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Анджея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 xml:space="preserve"> Вайди</w:t>
            </w: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</w:p>
          <w:p w:rsid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Синтез документального та ігрового кіно у фільмах </w:t>
            </w:r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 xml:space="preserve">Кшиштофа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  <w:t>Кесльовського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.</w:t>
            </w:r>
          </w:p>
          <w:p w:rsidR="00712993" w:rsidRPr="006064E7" w:rsidRDefault="006064E7" w:rsidP="006064E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4" w:hanging="187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6064E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Злет таланту </w:t>
            </w:r>
            <w:r w:rsidRPr="006064E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Еміра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uk-UA"/>
              </w:rPr>
              <w:t>Кустуриці</w:t>
            </w:r>
            <w:proofErr w:type="spellEnd"/>
          </w:p>
        </w:tc>
        <w:tc>
          <w:tcPr>
            <w:tcW w:w="2126" w:type="dxa"/>
          </w:tcPr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презентацій по одній з обраних тем на семінарське заняття.</w:t>
            </w:r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(3-6 балів)</w:t>
            </w:r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Перегляд одного із фільмів з творчості обраного режисера.</w:t>
            </w:r>
          </w:p>
          <w:p w:rsidR="006064E7" w:rsidRDefault="006064E7" w:rsidP="0060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 на фільм – 5 балів)</w:t>
            </w:r>
          </w:p>
          <w:p w:rsid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фільмів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BalticaC" w:hAnsi="BalticaC" w:cs="BalticaC"/>
                <w:sz w:val="18"/>
                <w:szCs w:val="18"/>
              </w:rPr>
              <w:t>«</w:t>
            </w: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Попіл і діамант».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Анджей Вайда, 1957.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«Катинь».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Анджей Вайда, 2008.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«Три кольори. Червоний».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Кшиштоф Кесльовський, 1994.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«Три кольори. Синій».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Кшиштоф Кесльовський, 1992.</w:t>
            </w:r>
          </w:p>
          <w:p w:rsid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«Андеграунд».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Емір Кустуриця, 1995.</w:t>
            </w:r>
          </w:p>
          <w:p w:rsidR="006064E7" w:rsidRPr="00967A8D" w:rsidRDefault="006064E7" w:rsidP="00967A8D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7A8D">
              <w:rPr>
                <w:rFonts w:ascii="Times New Roman" w:hAnsi="Times New Roman" w:cs="Times New Roman"/>
                <w:sz w:val="20"/>
                <w:szCs w:val="20"/>
              </w:rPr>
              <w:t xml:space="preserve">«Життя — це диво». </w:t>
            </w:r>
            <w:r w:rsidRPr="00967A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Емір Кустуриця, 2004.</w:t>
            </w:r>
          </w:p>
        </w:tc>
        <w:tc>
          <w:tcPr>
            <w:tcW w:w="1298" w:type="dxa"/>
          </w:tcPr>
          <w:p w:rsid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7.04</w:t>
            </w:r>
          </w:p>
          <w:p w:rsidR="006064E7" w:rsidRP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6064E7" w:rsidRPr="006064E7" w:rsidRDefault="006064E7" w:rsidP="006064E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064E7">
              <w:rPr>
                <w:rFonts w:ascii="Times New Roman" w:hAnsi="Times New Roman" w:cs="Times New Roman"/>
                <w:b/>
              </w:rPr>
              <w:t xml:space="preserve">Брюховецька Л.І. Кіномистецтво: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посіб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для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студ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вищ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навч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064E7">
              <w:rPr>
                <w:rFonts w:ascii="Times New Roman" w:hAnsi="Times New Roman" w:cs="Times New Roman"/>
                <w:b/>
              </w:rPr>
              <w:t>закл</w:t>
            </w:r>
            <w:proofErr w:type="spellEnd"/>
            <w:r w:rsidRPr="006064E7">
              <w:rPr>
                <w:rFonts w:ascii="Times New Roman" w:hAnsi="Times New Roman" w:cs="Times New Roman"/>
                <w:b/>
              </w:rPr>
              <w:t>. / Лариса Брюховецька.— К.: Логос, 2011.— С. 297—319.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Михалек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Б.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Заметки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о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польском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М.: 1964.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Черненко М.М.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Анджей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Вайда.— М.: 1965.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Маркулан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Ядвига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Польши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Пер. с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польск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М.: 1967.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Janicki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Stanislav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Film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Polski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od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a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do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z.—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Warszawa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1972.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Вайда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Анджей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6064E7">
              <w:rPr>
                <w:rFonts w:ascii="Times New Roman" w:eastAsiaTheme="minorHAnsi" w:hAnsi="Times New Roman" w:cs="Times New Roman"/>
              </w:rPr>
              <w:t xml:space="preserve">Повертаючись до перейденого.— Пер. з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Львів.—2000.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Вайда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Анджей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6064E7">
              <w:rPr>
                <w:rFonts w:ascii="Times New Roman" w:eastAsiaTheme="minorHAnsi" w:hAnsi="Times New Roman" w:cs="Times New Roman"/>
              </w:rPr>
              <w:t xml:space="preserve">Кіно і решта світу.— Пер. з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польс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2004.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Dabert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Dobrochna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Kino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moralnego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niepokoju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Poznan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— W-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wo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naukowe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—2003.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Zanussi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Krzysztof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Miedzy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jarmarkiem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a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salonem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Warszawa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1999.</w:t>
            </w:r>
          </w:p>
          <w:p w:rsidR="006064E7" w:rsidRPr="006064E7" w:rsidRDefault="006064E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Figielski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Lukasz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,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Michalak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>Bartosz</w:t>
            </w:r>
            <w:proofErr w:type="spellEnd"/>
            <w:r w:rsidRPr="006064E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Prywatna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historia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kina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polskiego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Gdansk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Slowo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/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obraz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terytoria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2005.</w:t>
            </w:r>
          </w:p>
          <w:p w:rsidR="00712993" w:rsidRPr="00712993" w:rsidRDefault="006064E7" w:rsidP="0060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Югославии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Сост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 И.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Райгородская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 xml:space="preserve">.— М.: </w:t>
            </w:r>
            <w:proofErr w:type="spellStart"/>
            <w:r w:rsidRPr="006064E7">
              <w:rPr>
                <w:rFonts w:ascii="Times New Roman" w:eastAsiaTheme="minorHAnsi" w:hAnsi="Times New Roman" w:cs="Times New Roman"/>
              </w:rPr>
              <w:t>Искусство</w:t>
            </w:r>
            <w:proofErr w:type="spellEnd"/>
            <w:r w:rsidRPr="006064E7">
              <w:rPr>
                <w:rFonts w:ascii="Times New Roman" w:eastAsiaTheme="minorHAnsi" w:hAnsi="Times New Roman" w:cs="Times New Roman"/>
              </w:rPr>
              <w:t>.— 1978.</w:t>
            </w:r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751C95" w:rsidP="006064E7">
            <w:pPr>
              <w:jc w:val="center"/>
            </w:pPr>
            <w:hyperlink r:id="rId9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630" w:rsidRPr="00712993" w:rsidTr="00836D28">
        <w:tc>
          <w:tcPr>
            <w:tcW w:w="1277" w:type="dxa"/>
          </w:tcPr>
          <w:p w:rsidR="00933915" w:rsidRDefault="0093391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7.04 </w:t>
            </w:r>
          </w:p>
          <w:p w:rsidR="00DA0630" w:rsidRDefault="0093391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1896" w:type="dxa"/>
          </w:tcPr>
          <w:p w:rsidR="00933915" w:rsidRDefault="001E3AA7" w:rsidP="001E3AA7">
            <w:p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</w:rPr>
            </w:pPr>
            <w:r w:rsidRPr="001E3AA7">
              <w:rPr>
                <w:rFonts w:ascii="Times New Roman" w:hAnsi="Times New Roman" w:cs="Times New Roman"/>
              </w:rPr>
              <w:t>ТЕМА</w:t>
            </w:r>
            <w:r w:rsidR="00933915">
              <w:rPr>
                <w:rFonts w:ascii="Times New Roman" w:hAnsi="Times New Roman" w:cs="Times New Roman"/>
              </w:rPr>
              <w:t xml:space="preserve"> </w:t>
            </w:r>
          </w:p>
          <w:p w:rsidR="001E3AA7" w:rsidRPr="001E3AA7" w:rsidRDefault="001E3AA7" w:rsidP="001E3AA7">
            <w:p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b/>
              </w:rPr>
            </w:pPr>
            <w:r w:rsidRPr="001E3AA7">
              <w:rPr>
                <w:rFonts w:ascii="Times New Roman" w:hAnsi="Times New Roman" w:cs="Times New Roman"/>
                <w:b/>
              </w:rPr>
              <w:t>Кіно Іспанії</w:t>
            </w:r>
          </w:p>
          <w:p w:rsidR="001E3AA7" w:rsidRPr="00C82E1B" w:rsidRDefault="001E3AA7" w:rsidP="001E3AA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Характерні риси </w:t>
            </w:r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іспанського мистецтва</w:t>
            </w:r>
          </w:p>
          <w:p w:rsidR="001E3AA7" w:rsidRPr="00C82E1B" w:rsidRDefault="001E3AA7" w:rsidP="001E3AA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Фільми Хуана </w:t>
            </w:r>
            <w:proofErr w:type="spellStart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Бардема</w:t>
            </w:r>
            <w:proofErr w:type="spellEnd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Луїса </w:t>
            </w:r>
            <w:proofErr w:type="spellStart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Берланги</w:t>
            </w:r>
            <w:proofErr w:type="spellEnd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 вихід іспанського кіно</w:t>
            </w:r>
          </w:p>
          <w:p w:rsidR="001E3AA7" w:rsidRPr="00C82E1B" w:rsidRDefault="001E3AA7" w:rsidP="001E3AA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 міжнародну арену</w:t>
            </w:r>
          </w:p>
          <w:p w:rsidR="001E3AA7" w:rsidRPr="00C82E1B" w:rsidRDefault="001E3AA7" w:rsidP="001E3AA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Луїс </w:t>
            </w:r>
            <w:proofErr w:type="spellStart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Бунюель</w:t>
            </w:r>
            <w:proofErr w:type="spellEnd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Сюрреалізм і самоіронія</w:t>
            </w:r>
          </w:p>
          <w:p w:rsidR="001E3AA7" w:rsidRPr="00C82E1B" w:rsidRDefault="001E3AA7" w:rsidP="001E3AA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Ерісе</w:t>
            </w:r>
            <w:proofErr w:type="spellEnd"/>
          </w:p>
          <w:p w:rsidR="00DA0630" w:rsidRPr="00712993" w:rsidRDefault="00DA0630" w:rsidP="001E3AA7">
            <w:pPr>
              <w:pStyle w:val="a5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DA0630" w:rsidRPr="006064E7" w:rsidRDefault="00DA0630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1E3AA7" w:rsidRPr="001E3AA7" w:rsidRDefault="001E3AA7" w:rsidP="0060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A7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DA0630" w:rsidRDefault="001E3AA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Перечитати розділ з підручника по темі.</w:t>
            </w:r>
          </w:p>
          <w:p w:rsidR="001E3AA7" w:rsidRDefault="001E3AA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Скласти 15-20 тестових завдань з трьома варіантами + відповіді (3-5 б.)</w:t>
            </w:r>
          </w:p>
          <w:p w:rsidR="001E3AA7" w:rsidRDefault="001E3AA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A7" w:rsidRDefault="001E3AA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Перегляд фільмів на вибір : </w:t>
            </w:r>
          </w:p>
          <w:p w:rsidR="00933915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>
              <w:rPr>
                <w:rFonts w:ascii="BalticaC" w:eastAsiaTheme="minorHAnsi" w:hAnsi="BalticaC" w:cs="BalticaC"/>
                <w:sz w:val="18"/>
                <w:szCs w:val="18"/>
              </w:rPr>
              <w:t>«</w:t>
            </w:r>
            <w:r>
              <w:rPr>
                <w:rFonts w:ascii="BalticaC" w:eastAsiaTheme="minorHAnsi" w:hAnsi="BalticaC" w:cs="BalticaC"/>
                <w:sz w:val="18"/>
                <w:szCs w:val="18"/>
              </w:rPr>
              <w:t xml:space="preserve">Ласкаво просимо, містер Маршалл!». </w:t>
            </w:r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Луїс Гарсія </w:t>
            </w:r>
            <w:proofErr w:type="spellStart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Берланга</w:t>
            </w:r>
            <w:proofErr w:type="spellEnd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1951 рік.</w:t>
            </w:r>
          </w:p>
          <w:p w:rsidR="00933915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>
              <w:rPr>
                <w:rFonts w:ascii="BalticaC" w:eastAsiaTheme="minorHAnsi" w:hAnsi="BalticaC" w:cs="BalticaC"/>
                <w:sz w:val="18"/>
                <w:szCs w:val="18"/>
              </w:rPr>
              <w:t xml:space="preserve">«Головна вулиця». </w:t>
            </w:r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Хуан </w:t>
            </w:r>
            <w:proofErr w:type="spellStart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Антоніо</w:t>
            </w:r>
            <w:proofErr w:type="spellEnd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Бардем</w:t>
            </w:r>
            <w:proofErr w:type="spellEnd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1955 рік.</w:t>
            </w:r>
          </w:p>
          <w:p w:rsidR="00933915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>
              <w:rPr>
                <w:rFonts w:ascii="BalticaC" w:eastAsiaTheme="minorHAnsi" w:hAnsi="BalticaC" w:cs="BalticaC"/>
                <w:sz w:val="18"/>
                <w:szCs w:val="18"/>
              </w:rPr>
              <w:t>«</w:t>
            </w:r>
            <w:proofErr w:type="spellStart"/>
            <w:r>
              <w:rPr>
                <w:rFonts w:ascii="BalticaC" w:eastAsiaTheme="minorHAnsi" w:hAnsi="BalticaC" w:cs="BalticaC"/>
                <w:sz w:val="18"/>
                <w:szCs w:val="18"/>
              </w:rPr>
              <w:t>Вірідіана</w:t>
            </w:r>
            <w:proofErr w:type="spellEnd"/>
            <w:r>
              <w:rPr>
                <w:rFonts w:ascii="BalticaC" w:eastAsiaTheme="minorHAnsi" w:hAnsi="BalticaC" w:cs="BalticaC"/>
                <w:sz w:val="18"/>
                <w:szCs w:val="18"/>
              </w:rPr>
              <w:t xml:space="preserve">». </w:t>
            </w:r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Луїс </w:t>
            </w:r>
            <w:proofErr w:type="spellStart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Бунюель</w:t>
            </w:r>
            <w:proofErr w:type="spellEnd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1960 рік.</w:t>
            </w:r>
          </w:p>
          <w:p w:rsidR="00933915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>
              <w:rPr>
                <w:rFonts w:ascii="BalticaC" w:eastAsiaTheme="minorHAnsi" w:hAnsi="BalticaC" w:cs="BalticaC"/>
                <w:sz w:val="18"/>
                <w:szCs w:val="18"/>
              </w:rPr>
              <w:t xml:space="preserve">«Скромна принадність буржуазії». </w:t>
            </w:r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Луїс </w:t>
            </w:r>
            <w:proofErr w:type="spellStart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Бунюель</w:t>
            </w:r>
            <w:proofErr w:type="spellEnd"/>
            <w:r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1972 рік.</w:t>
            </w:r>
          </w:p>
          <w:p w:rsidR="001E3AA7" w:rsidRPr="00836D28" w:rsidRDefault="001E3AA7" w:rsidP="001E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A0630" w:rsidRDefault="0093391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14.04</w:t>
            </w:r>
          </w:p>
        </w:tc>
        <w:tc>
          <w:tcPr>
            <w:tcW w:w="3958" w:type="dxa"/>
          </w:tcPr>
          <w:p w:rsidR="001E3AA7" w:rsidRPr="001E3AA7" w:rsidRDefault="001E3AA7" w:rsidP="001E3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3AA7">
              <w:rPr>
                <w:rFonts w:ascii="Times New Roman" w:hAnsi="Times New Roman" w:cs="Times New Roman"/>
              </w:rPr>
              <w:t xml:space="preserve">Брюховецька Л.І. Кіномистецтво: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навч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1E3AA7">
              <w:rPr>
                <w:rFonts w:ascii="Times New Roman" w:hAnsi="Times New Roman" w:cs="Times New Roman"/>
              </w:rPr>
              <w:t>студ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вищ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навч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закл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/ Лариса Брюховецька.— К.: Логос, 2011.— </w:t>
            </w:r>
            <w:r w:rsidRPr="001E3AA7">
              <w:rPr>
                <w:rFonts w:ascii="Times New Roman" w:hAnsi="Times New Roman" w:cs="Times New Roman"/>
                <w:b/>
              </w:rPr>
              <w:t>С. 234—262</w:t>
            </w:r>
          </w:p>
          <w:p w:rsidR="001E3AA7" w:rsidRPr="001E3AA7" w:rsidRDefault="001E3AA7" w:rsidP="001E3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Бунюэль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о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Бунюэле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Мой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последний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lastRenderedPageBreak/>
              <w:t>вздох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(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воспоминания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).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Сценарии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—</w:t>
            </w:r>
            <w:r w:rsidRPr="001E3AA7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r w:rsidRPr="001E3AA7">
              <w:rPr>
                <w:rFonts w:ascii="Times New Roman" w:eastAsiaTheme="minorHAnsi" w:hAnsi="Times New Roman" w:cs="Times New Roman"/>
              </w:rPr>
              <w:t xml:space="preserve">Пер. с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франц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 М.: 1989.</w:t>
            </w:r>
          </w:p>
          <w:p w:rsidR="001E3AA7" w:rsidRPr="001E3AA7" w:rsidRDefault="001E3AA7" w:rsidP="001E3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Стросс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Фредерик.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Интервью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с Педро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Альмодоваром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С-П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Издательский</w:t>
            </w:r>
            <w:proofErr w:type="spellEnd"/>
          </w:p>
          <w:p w:rsidR="001E3AA7" w:rsidRPr="001E3AA7" w:rsidRDefault="001E3AA7" w:rsidP="001E3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дом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«Азбука-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классика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».— 2007.</w:t>
            </w:r>
          </w:p>
          <w:p w:rsidR="001E3AA7" w:rsidRPr="001E3AA7" w:rsidRDefault="001E3AA7" w:rsidP="001E3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Разлогов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Кирилл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1E3AA7">
              <w:rPr>
                <w:rFonts w:ascii="Times New Roman" w:eastAsiaTheme="minorHAnsi" w:hAnsi="Times New Roman" w:cs="Times New Roman"/>
              </w:rPr>
              <w:t xml:space="preserve">Карлос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Саура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: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траектория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поисков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Искусство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</w:t>
            </w:r>
          </w:p>
          <w:p w:rsidR="001E3AA7" w:rsidRPr="001E3AA7" w:rsidRDefault="001E3AA7" w:rsidP="001E3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E3AA7">
              <w:rPr>
                <w:rFonts w:ascii="Times New Roman" w:eastAsiaTheme="minorHAnsi" w:hAnsi="Times New Roman" w:cs="Times New Roman"/>
              </w:rPr>
              <w:t>1985. №3.— С.114–128.</w:t>
            </w:r>
          </w:p>
          <w:p w:rsidR="001E3AA7" w:rsidRPr="001E3AA7" w:rsidRDefault="001E3AA7" w:rsidP="001E3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Allinson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Mark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1E3AA7">
              <w:rPr>
                <w:rFonts w:ascii="Times New Roman" w:eastAsiaTheme="minorHAnsi" w:hAnsi="Times New Roman" w:cs="Times New Roman"/>
              </w:rPr>
              <w:t xml:space="preserve">A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Spanish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Labyrinth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The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Films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of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Pedro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Almodovar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I.B.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Tauris</w:t>
            </w:r>
            <w:proofErr w:type="spellEnd"/>
          </w:p>
          <w:p w:rsidR="001E3AA7" w:rsidRPr="001E3AA7" w:rsidRDefault="001E3AA7" w:rsidP="001E3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Publisbers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London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New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York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 2001.</w:t>
            </w:r>
          </w:p>
          <w:p w:rsidR="001E3AA7" w:rsidRPr="001E3AA7" w:rsidRDefault="001E3AA7" w:rsidP="001E3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Mazierska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Ewa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Slоneczne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kino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Pedra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Almodovara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Gdansk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 2007.</w:t>
            </w:r>
          </w:p>
          <w:p w:rsidR="00DA0630" w:rsidRPr="006064E7" w:rsidRDefault="001E3AA7" w:rsidP="001E3AA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Zurawiecki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Bartosh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Mroczny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urok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podswiadomosci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Fіlm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 2000. №3.</w:t>
            </w:r>
          </w:p>
        </w:tc>
        <w:tc>
          <w:tcPr>
            <w:tcW w:w="2551" w:type="dxa"/>
          </w:tcPr>
          <w:p w:rsidR="001E3AA7" w:rsidRDefault="001E3AA7" w:rsidP="001E3AA7">
            <w:pPr>
              <w:jc w:val="center"/>
            </w:pPr>
            <w:r>
              <w:lastRenderedPageBreak/>
              <w:t>Патрон Ірина Василівна</w:t>
            </w:r>
          </w:p>
          <w:p w:rsidR="001E3AA7" w:rsidRDefault="001E3AA7" w:rsidP="001E3AA7">
            <w:pPr>
              <w:jc w:val="center"/>
            </w:pPr>
          </w:p>
          <w:p w:rsidR="001E3AA7" w:rsidRDefault="001E3AA7" w:rsidP="001E3AA7">
            <w:pPr>
              <w:jc w:val="center"/>
            </w:pPr>
            <w:hyperlink r:id="rId11" w:history="1">
              <w:r>
                <w:rPr>
                  <w:rStyle w:val="a4"/>
                </w:rPr>
                <w:t>https://kultart.lnu.edu.ua/employee/patron-iryna-</w:t>
              </w:r>
              <w:r>
                <w:rPr>
                  <w:rStyle w:val="a4"/>
                </w:rPr>
                <w:lastRenderedPageBreak/>
                <w:t>vasylivna</w:t>
              </w:r>
            </w:hyperlink>
          </w:p>
          <w:p w:rsidR="001E3AA7" w:rsidRPr="00836D28" w:rsidRDefault="001E3AA7" w:rsidP="001E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1E3AA7" w:rsidRDefault="001E3AA7" w:rsidP="001E3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DA0630" w:rsidRDefault="00DA0630" w:rsidP="006064E7">
            <w:pPr>
              <w:jc w:val="center"/>
            </w:pPr>
          </w:p>
        </w:tc>
      </w:tr>
      <w:tr w:rsidR="001E3AA7" w:rsidRPr="00712993" w:rsidTr="00836D28">
        <w:tc>
          <w:tcPr>
            <w:tcW w:w="1277" w:type="dxa"/>
          </w:tcPr>
          <w:p w:rsidR="001E3AA7" w:rsidRDefault="0093391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</w:t>
            </w:r>
          </w:p>
          <w:p w:rsidR="00933915" w:rsidRDefault="0093391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1896" w:type="dxa"/>
          </w:tcPr>
          <w:p w:rsidR="001E3AA7" w:rsidRPr="00712993" w:rsidRDefault="001E3AA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1E3AA7" w:rsidRPr="00933915" w:rsidRDefault="001E3AA7" w:rsidP="0093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 </w:t>
            </w:r>
          </w:p>
          <w:p w:rsidR="001E3AA7" w:rsidRPr="00933915" w:rsidRDefault="001E3AA7" w:rsidP="001E3AA7">
            <w:pPr>
              <w:pStyle w:val="a5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33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КІНО ІСПАНІЇ</w:t>
            </w:r>
          </w:p>
          <w:p w:rsidR="00933915" w:rsidRPr="00933915" w:rsidRDefault="00933915" w:rsidP="0093391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Луїс </w:t>
            </w:r>
            <w:proofErr w:type="spellStart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Бунюель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і сюрреалізм в кіно</w:t>
            </w:r>
          </w:p>
          <w:p w:rsidR="00933915" w:rsidRDefault="00933915" w:rsidP="0093391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Випробування віри у фільмі </w:t>
            </w:r>
            <w:proofErr w:type="spellStart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Бунюеля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Вірідіана</w:t>
            </w:r>
            <w:proofErr w:type="spellEnd"/>
            <w:r w:rsidRPr="00C82E1B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val="uk-UA"/>
              </w:rPr>
              <w:t>».</w:t>
            </w:r>
          </w:p>
          <w:p w:rsidR="00933915" w:rsidRDefault="00933915" w:rsidP="0093391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Метафоричні фільми Карлоса </w:t>
            </w:r>
            <w:proofErr w:type="spellStart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Саури</w:t>
            </w:r>
            <w:proofErr w:type="spellEnd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Кіно і </w:t>
            </w:r>
            <w:proofErr w:type="spellStart"/>
            <w:r w:rsidRPr="00C82E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фламенко</w:t>
            </w:r>
            <w:proofErr w:type="spellEnd"/>
          </w:p>
          <w:p w:rsidR="001E3AA7" w:rsidRPr="00933915" w:rsidRDefault="001E3AA7" w:rsidP="0093391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3391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Творчість Педро </w:t>
            </w:r>
            <w:proofErr w:type="spellStart"/>
            <w:r w:rsidRPr="0093391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Альмодовара</w:t>
            </w:r>
            <w:proofErr w:type="spellEnd"/>
          </w:p>
          <w:p w:rsidR="001E3AA7" w:rsidRDefault="001E3AA7" w:rsidP="006064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</w:rPr>
            </w:pPr>
          </w:p>
        </w:tc>
        <w:tc>
          <w:tcPr>
            <w:tcW w:w="2126" w:type="dxa"/>
          </w:tcPr>
          <w:p w:rsidR="00E80AB7" w:rsidRPr="00E80AB7" w:rsidRDefault="00E80AB7" w:rsidP="0093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AB7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Завдання!</w:t>
            </w:r>
          </w:p>
          <w:p w:rsidR="00933915" w:rsidRPr="00836D28" w:rsidRDefault="00933915" w:rsidP="009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Підготовка презентацій по одній з обраних тем на семінарське заняття.</w:t>
            </w:r>
          </w:p>
          <w:p w:rsidR="00933915" w:rsidRPr="00836D28" w:rsidRDefault="00933915" w:rsidP="009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(3-6 балів)</w:t>
            </w:r>
          </w:p>
          <w:p w:rsidR="00933915" w:rsidRPr="00836D28" w:rsidRDefault="00933915" w:rsidP="009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Перегляд одного із фільмів з творчості обраного режисера.</w:t>
            </w:r>
          </w:p>
          <w:p w:rsidR="00933915" w:rsidRDefault="00933915" w:rsidP="0093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 на фільм – 5 балів)</w:t>
            </w:r>
          </w:p>
          <w:p w:rsidR="00933915" w:rsidRPr="00836D28" w:rsidRDefault="00933915" w:rsidP="0093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15" w:rsidRPr="00C82E1B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«Дух вулика».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Віктор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Ерісе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1873 рік.</w:t>
            </w:r>
          </w:p>
          <w:p w:rsidR="00933915" w:rsidRPr="00C82E1B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«Кармен».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Карлос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Саура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1983 рік.</w:t>
            </w:r>
          </w:p>
          <w:p w:rsidR="00933915" w:rsidRPr="00C82E1B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>«</w:t>
            </w:r>
            <w:proofErr w:type="spellStart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>Фламенко</w:t>
            </w:r>
            <w:proofErr w:type="spellEnd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Карлос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lastRenderedPageBreak/>
              <w:t>Саура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1995 рік.</w:t>
            </w:r>
          </w:p>
          <w:p w:rsidR="001E3AA7" w:rsidRPr="00836D28" w:rsidRDefault="00933915" w:rsidP="009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«Все про мою матір». </w:t>
            </w:r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Педро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Альмодовар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1999 рік.</w:t>
            </w:r>
          </w:p>
        </w:tc>
        <w:tc>
          <w:tcPr>
            <w:tcW w:w="1298" w:type="dxa"/>
          </w:tcPr>
          <w:p w:rsidR="001E3AA7" w:rsidRDefault="0093391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21.04</w:t>
            </w:r>
          </w:p>
        </w:tc>
        <w:tc>
          <w:tcPr>
            <w:tcW w:w="3958" w:type="dxa"/>
          </w:tcPr>
          <w:p w:rsidR="00933915" w:rsidRPr="001E3AA7" w:rsidRDefault="00933915" w:rsidP="009339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3AA7">
              <w:rPr>
                <w:rFonts w:ascii="Times New Roman" w:hAnsi="Times New Roman" w:cs="Times New Roman"/>
              </w:rPr>
              <w:t xml:space="preserve">Брюховецька Л.І. Кіномистецтво: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навч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1E3AA7">
              <w:rPr>
                <w:rFonts w:ascii="Times New Roman" w:hAnsi="Times New Roman" w:cs="Times New Roman"/>
              </w:rPr>
              <w:t>студ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вищ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навч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hAnsi="Times New Roman" w:cs="Times New Roman"/>
              </w:rPr>
              <w:t>закл</w:t>
            </w:r>
            <w:proofErr w:type="spellEnd"/>
            <w:r w:rsidRPr="001E3AA7">
              <w:rPr>
                <w:rFonts w:ascii="Times New Roman" w:hAnsi="Times New Roman" w:cs="Times New Roman"/>
              </w:rPr>
              <w:t xml:space="preserve">. / Лариса Брюховецька.— К.: Логос, 2011.— </w:t>
            </w:r>
            <w:r w:rsidRPr="001E3AA7">
              <w:rPr>
                <w:rFonts w:ascii="Times New Roman" w:hAnsi="Times New Roman" w:cs="Times New Roman"/>
                <w:b/>
              </w:rPr>
              <w:t>С. 234—262</w:t>
            </w:r>
          </w:p>
          <w:p w:rsidR="00933915" w:rsidRPr="001E3AA7" w:rsidRDefault="00933915" w:rsidP="00933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Бунюэль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о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Бунюэле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Мой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последний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вздох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(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воспоминания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).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Сценарии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—</w:t>
            </w:r>
            <w:r w:rsidRPr="001E3AA7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r w:rsidRPr="001E3AA7">
              <w:rPr>
                <w:rFonts w:ascii="Times New Roman" w:eastAsiaTheme="minorHAnsi" w:hAnsi="Times New Roman" w:cs="Times New Roman"/>
              </w:rPr>
              <w:t xml:space="preserve">Пер. с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франц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 М.: 1989.</w:t>
            </w:r>
          </w:p>
          <w:p w:rsidR="00933915" w:rsidRPr="001E3AA7" w:rsidRDefault="00933915" w:rsidP="00933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Стросс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Фредерик.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Интервью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с Педро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Альмодоваром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С-П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Издательский</w:t>
            </w:r>
            <w:proofErr w:type="spellEnd"/>
          </w:p>
          <w:p w:rsidR="00933915" w:rsidRPr="001E3AA7" w:rsidRDefault="00933915" w:rsidP="00933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дом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«Азбука-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классика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».— 2007.</w:t>
            </w:r>
          </w:p>
          <w:p w:rsidR="00933915" w:rsidRPr="001E3AA7" w:rsidRDefault="00933915" w:rsidP="00933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Разлогов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Кирилл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1E3AA7">
              <w:rPr>
                <w:rFonts w:ascii="Times New Roman" w:eastAsiaTheme="minorHAnsi" w:hAnsi="Times New Roman" w:cs="Times New Roman"/>
              </w:rPr>
              <w:t xml:space="preserve">Карлос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Саура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: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траектория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поисков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Искусство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</w:t>
            </w:r>
          </w:p>
          <w:p w:rsidR="00933915" w:rsidRPr="001E3AA7" w:rsidRDefault="00933915" w:rsidP="00933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E3AA7">
              <w:rPr>
                <w:rFonts w:ascii="Times New Roman" w:eastAsiaTheme="minorHAnsi" w:hAnsi="Times New Roman" w:cs="Times New Roman"/>
              </w:rPr>
              <w:t>1985. №3.— С.114–128.</w:t>
            </w:r>
          </w:p>
          <w:p w:rsidR="00933915" w:rsidRPr="001E3AA7" w:rsidRDefault="00933915" w:rsidP="00933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Allinson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Mark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r w:rsidRPr="001E3AA7">
              <w:rPr>
                <w:rFonts w:ascii="Times New Roman" w:eastAsiaTheme="minorHAnsi" w:hAnsi="Times New Roman" w:cs="Times New Roman"/>
              </w:rPr>
              <w:t xml:space="preserve">A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Spanish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Labyrinth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The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Films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of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Pedro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Almodovar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I.B.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Tauris</w:t>
            </w:r>
            <w:proofErr w:type="spellEnd"/>
          </w:p>
          <w:p w:rsidR="00933915" w:rsidRPr="001E3AA7" w:rsidRDefault="00933915" w:rsidP="00933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Publisbers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London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New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York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 2001.</w:t>
            </w:r>
          </w:p>
          <w:p w:rsidR="00933915" w:rsidRPr="001E3AA7" w:rsidRDefault="00933915" w:rsidP="00933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Mazierska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Ewa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Slоneczne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kino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Pedra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Almodovara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Gdansk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 2007.</w:t>
            </w:r>
          </w:p>
          <w:p w:rsidR="001E3AA7" w:rsidRPr="006064E7" w:rsidRDefault="00933915" w:rsidP="0093391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Zurawiecki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>Bartosh</w:t>
            </w:r>
            <w:proofErr w:type="spellEnd"/>
            <w:r w:rsidRPr="001E3AA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Mroczny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urok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lastRenderedPageBreak/>
              <w:t>podswiadomosci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1E3AA7">
              <w:rPr>
                <w:rFonts w:ascii="Times New Roman" w:eastAsiaTheme="minorHAnsi" w:hAnsi="Times New Roman" w:cs="Times New Roman"/>
              </w:rPr>
              <w:t>Fіlm</w:t>
            </w:r>
            <w:proofErr w:type="spellEnd"/>
            <w:r w:rsidRPr="001E3AA7">
              <w:rPr>
                <w:rFonts w:ascii="Times New Roman" w:eastAsiaTheme="minorHAnsi" w:hAnsi="Times New Roman" w:cs="Times New Roman"/>
              </w:rPr>
              <w:t>.— 2000. №3.</w:t>
            </w:r>
          </w:p>
        </w:tc>
        <w:tc>
          <w:tcPr>
            <w:tcW w:w="2551" w:type="dxa"/>
          </w:tcPr>
          <w:p w:rsidR="001E3AA7" w:rsidRDefault="001E3AA7" w:rsidP="001E3AA7">
            <w:pPr>
              <w:jc w:val="center"/>
            </w:pPr>
            <w:r>
              <w:lastRenderedPageBreak/>
              <w:t>Патрон Ірина Василівна</w:t>
            </w:r>
          </w:p>
          <w:p w:rsidR="001E3AA7" w:rsidRDefault="001E3AA7" w:rsidP="001E3AA7">
            <w:pPr>
              <w:jc w:val="center"/>
            </w:pPr>
          </w:p>
          <w:p w:rsidR="001E3AA7" w:rsidRDefault="001E3AA7" w:rsidP="001E3AA7">
            <w:pPr>
              <w:jc w:val="center"/>
            </w:pPr>
            <w:hyperlink r:id="rId13" w:history="1">
              <w:r>
                <w:rPr>
                  <w:rStyle w:val="a4"/>
                </w:rPr>
                <w:t>https://kultart.lnu.edu.ua/employee/patron-iryna-vasylivna</w:t>
              </w:r>
            </w:hyperlink>
          </w:p>
          <w:p w:rsidR="001E3AA7" w:rsidRPr="00836D28" w:rsidRDefault="001E3AA7" w:rsidP="001E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1E3AA7" w:rsidRDefault="001E3AA7" w:rsidP="001E3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1E3AA7" w:rsidRDefault="001E3AA7" w:rsidP="006064E7">
            <w:pPr>
              <w:jc w:val="center"/>
            </w:pPr>
          </w:p>
        </w:tc>
      </w:tr>
      <w:tr w:rsidR="001E3AA7" w:rsidRPr="00712993" w:rsidTr="00836D28">
        <w:tc>
          <w:tcPr>
            <w:tcW w:w="1277" w:type="dxa"/>
          </w:tcPr>
          <w:p w:rsidR="001E3AA7" w:rsidRDefault="0093391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</w:t>
            </w:r>
          </w:p>
          <w:p w:rsidR="00933915" w:rsidRDefault="0093391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1896" w:type="dxa"/>
          </w:tcPr>
          <w:p w:rsidR="00933915" w:rsidRDefault="00933915" w:rsidP="0093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933915" w:rsidRPr="00933915" w:rsidRDefault="00933915" w:rsidP="0093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3915">
              <w:rPr>
                <w:rFonts w:ascii="Times New Roman" w:hAnsi="Times New Roman" w:cs="Times New Roman"/>
                <w:b/>
              </w:rPr>
              <w:t>Кіно Японії</w:t>
            </w:r>
          </w:p>
          <w:p w:rsidR="00933915" w:rsidRPr="00933915" w:rsidRDefault="00933915" w:rsidP="0093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915">
              <w:rPr>
                <w:rFonts w:ascii="Times New Roman" w:hAnsi="Times New Roman" w:cs="Times New Roman"/>
              </w:rPr>
              <w:t>1. Своєрідність раннього японського кіно.</w:t>
            </w:r>
          </w:p>
          <w:p w:rsidR="00933915" w:rsidRPr="00933915" w:rsidRDefault="00933915" w:rsidP="0093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915">
              <w:rPr>
                <w:rFonts w:ascii="Times New Roman" w:hAnsi="Times New Roman" w:cs="Times New Roman"/>
              </w:rPr>
              <w:t xml:space="preserve">2. Золотий вік (1932). </w:t>
            </w:r>
            <w:proofErr w:type="spellStart"/>
            <w:r w:rsidRPr="00933915">
              <w:rPr>
                <w:rFonts w:ascii="Times New Roman" w:hAnsi="Times New Roman" w:cs="Times New Roman"/>
              </w:rPr>
              <w:t>Ясудзіру</w:t>
            </w:r>
            <w:proofErr w:type="spellEnd"/>
            <w:r w:rsidRPr="009339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915">
              <w:rPr>
                <w:rFonts w:ascii="Times New Roman" w:hAnsi="Times New Roman" w:cs="Times New Roman"/>
              </w:rPr>
              <w:t>Одзі</w:t>
            </w:r>
            <w:proofErr w:type="spellEnd"/>
            <w:r w:rsidRPr="0093391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33915">
              <w:rPr>
                <w:rFonts w:ascii="Times New Roman" w:hAnsi="Times New Roman" w:cs="Times New Roman"/>
              </w:rPr>
              <w:t>Кендзі</w:t>
            </w:r>
            <w:proofErr w:type="spellEnd"/>
            <w:r w:rsidRPr="009339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915">
              <w:rPr>
                <w:rFonts w:ascii="Times New Roman" w:hAnsi="Times New Roman" w:cs="Times New Roman"/>
              </w:rPr>
              <w:t>Мідзогуті</w:t>
            </w:r>
            <w:proofErr w:type="spellEnd"/>
            <w:r w:rsidRPr="00933915">
              <w:rPr>
                <w:rFonts w:ascii="Times New Roman" w:hAnsi="Times New Roman" w:cs="Times New Roman"/>
              </w:rPr>
              <w:t>.</w:t>
            </w:r>
          </w:p>
          <w:p w:rsidR="00933915" w:rsidRPr="00933915" w:rsidRDefault="00933915" w:rsidP="0093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915">
              <w:rPr>
                <w:rFonts w:ascii="Times New Roman" w:hAnsi="Times New Roman" w:cs="Times New Roman"/>
              </w:rPr>
              <w:t>3. Повоєнний період. Незалежне кіно. Тема атомної війни в Японії.</w:t>
            </w:r>
          </w:p>
          <w:p w:rsidR="00751C95" w:rsidRPr="00751C95" w:rsidRDefault="00751C95" w:rsidP="0075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95">
              <w:rPr>
                <w:rFonts w:ascii="Times New Roman" w:hAnsi="Times New Roman" w:cs="Times New Roman"/>
              </w:rPr>
              <w:t xml:space="preserve">4. Творчість </w:t>
            </w:r>
            <w:proofErr w:type="spellStart"/>
            <w:r w:rsidRPr="00751C95">
              <w:rPr>
                <w:rFonts w:ascii="Times New Roman" w:hAnsi="Times New Roman" w:cs="Times New Roman"/>
              </w:rPr>
              <w:t>Акіра</w:t>
            </w:r>
            <w:proofErr w:type="spellEnd"/>
            <w:r w:rsidRPr="00751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C95">
              <w:rPr>
                <w:rFonts w:ascii="Times New Roman" w:hAnsi="Times New Roman" w:cs="Times New Roman"/>
              </w:rPr>
              <w:t>Куросави</w:t>
            </w:r>
            <w:proofErr w:type="spellEnd"/>
            <w:r w:rsidRPr="00751C95">
              <w:rPr>
                <w:rFonts w:ascii="Times New Roman" w:hAnsi="Times New Roman" w:cs="Times New Roman"/>
              </w:rPr>
              <w:t xml:space="preserve"> і резонанс його фільмів у світі</w:t>
            </w:r>
          </w:p>
          <w:p w:rsidR="00751C95" w:rsidRPr="00751C95" w:rsidRDefault="00751C95" w:rsidP="0075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95">
              <w:rPr>
                <w:rFonts w:ascii="Times New Roman" w:hAnsi="Times New Roman" w:cs="Times New Roman"/>
              </w:rPr>
              <w:t xml:space="preserve">5. Мотив непорушності життєвого устрою у фільмі </w:t>
            </w:r>
            <w:proofErr w:type="spellStart"/>
            <w:r w:rsidRPr="00751C95">
              <w:rPr>
                <w:rFonts w:ascii="Times New Roman" w:hAnsi="Times New Roman" w:cs="Times New Roman"/>
              </w:rPr>
              <w:t>Кането</w:t>
            </w:r>
            <w:proofErr w:type="spellEnd"/>
            <w:r w:rsidRPr="00751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C95">
              <w:rPr>
                <w:rFonts w:ascii="Times New Roman" w:hAnsi="Times New Roman" w:cs="Times New Roman"/>
              </w:rPr>
              <w:t>Сіндо</w:t>
            </w:r>
            <w:proofErr w:type="spellEnd"/>
          </w:p>
          <w:p w:rsidR="00751C95" w:rsidRPr="00751C95" w:rsidRDefault="00751C95" w:rsidP="0075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95">
              <w:rPr>
                <w:rFonts w:ascii="Times New Roman" w:hAnsi="Times New Roman" w:cs="Times New Roman"/>
              </w:rPr>
              <w:t>«Голи</w:t>
            </w:r>
            <w:bookmarkStart w:id="0" w:name="_GoBack"/>
            <w:bookmarkEnd w:id="0"/>
            <w:r w:rsidRPr="00751C95">
              <w:rPr>
                <w:rFonts w:ascii="Times New Roman" w:hAnsi="Times New Roman" w:cs="Times New Roman"/>
              </w:rPr>
              <w:t>й острів».</w:t>
            </w:r>
          </w:p>
          <w:p w:rsidR="00751C95" w:rsidRPr="00751C95" w:rsidRDefault="00751C95" w:rsidP="0075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95">
              <w:rPr>
                <w:rFonts w:ascii="Times New Roman" w:hAnsi="Times New Roman" w:cs="Times New Roman"/>
              </w:rPr>
              <w:t xml:space="preserve">6. Особливості сучасного кіно. Від </w:t>
            </w:r>
            <w:proofErr w:type="spellStart"/>
            <w:r w:rsidRPr="00751C95">
              <w:rPr>
                <w:rFonts w:ascii="Times New Roman" w:hAnsi="Times New Roman" w:cs="Times New Roman"/>
              </w:rPr>
              <w:t>Сьохея</w:t>
            </w:r>
            <w:proofErr w:type="spellEnd"/>
            <w:r w:rsidRPr="00751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C95">
              <w:rPr>
                <w:rFonts w:ascii="Times New Roman" w:hAnsi="Times New Roman" w:cs="Times New Roman"/>
              </w:rPr>
              <w:t>Імамури</w:t>
            </w:r>
            <w:proofErr w:type="spellEnd"/>
            <w:r w:rsidRPr="00751C9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51C95">
              <w:rPr>
                <w:rFonts w:ascii="Times New Roman" w:hAnsi="Times New Roman" w:cs="Times New Roman"/>
              </w:rPr>
              <w:t>Такеcі</w:t>
            </w:r>
            <w:proofErr w:type="spellEnd"/>
            <w:r w:rsidRPr="00751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C95">
              <w:rPr>
                <w:rFonts w:ascii="Times New Roman" w:hAnsi="Times New Roman" w:cs="Times New Roman"/>
              </w:rPr>
              <w:t>Кітано</w:t>
            </w:r>
            <w:proofErr w:type="spellEnd"/>
          </w:p>
          <w:p w:rsidR="001E3AA7" w:rsidRPr="00933915" w:rsidRDefault="001E3AA7" w:rsidP="0093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1E3AA7" w:rsidRDefault="001E3AA7" w:rsidP="00751C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</w:rPr>
            </w:pPr>
          </w:p>
        </w:tc>
        <w:tc>
          <w:tcPr>
            <w:tcW w:w="2126" w:type="dxa"/>
          </w:tcPr>
          <w:p w:rsidR="00933915" w:rsidRPr="001E3AA7" w:rsidRDefault="00933915" w:rsidP="0093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A7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933915" w:rsidRDefault="00933915" w:rsidP="009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Перечитати розділ з підручника по темі.</w:t>
            </w:r>
          </w:p>
          <w:p w:rsidR="00933915" w:rsidRDefault="00933915" w:rsidP="009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15-20 тестових завдань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трьома варіантами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915" w:rsidRDefault="00933915" w:rsidP="00933915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відповіді (3-5 б.)</w:t>
            </w:r>
          </w:p>
          <w:p w:rsidR="00933915" w:rsidRDefault="00933915" w:rsidP="009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15" w:rsidRPr="00C82E1B" w:rsidRDefault="00933915" w:rsidP="00933915">
            <w:pPr>
              <w:jc w:val="both"/>
            </w:pPr>
            <w:r w:rsidRPr="00C82E1B">
              <w:t xml:space="preserve">Перегляд фільму: </w:t>
            </w:r>
          </w:p>
          <w:p w:rsidR="00933915" w:rsidRPr="00C82E1B" w:rsidRDefault="00933915" w:rsidP="00933915">
            <w:pPr>
              <w:jc w:val="both"/>
            </w:pPr>
          </w:p>
          <w:p w:rsidR="00933915" w:rsidRPr="00C82E1B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«Повість про пізню хризантему».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Кендзі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Мідзогуті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1929 рік.</w:t>
            </w:r>
          </w:p>
          <w:p w:rsidR="00933915" w:rsidRPr="00C82E1B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>«</w:t>
            </w:r>
            <w:proofErr w:type="spellStart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>Расьомон</w:t>
            </w:r>
            <w:proofErr w:type="spellEnd"/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Акіра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Куросава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1950 рік.</w:t>
            </w:r>
          </w:p>
          <w:p w:rsidR="00933915" w:rsidRPr="00C82E1B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«Сім самураїв».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Акіра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Куросава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1954 рік.</w:t>
            </w: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 «Тінь воїна».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Акіра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Куросава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1980 рік.</w:t>
            </w:r>
          </w:p>
          <w:p w:rsidR="00933915" w:rsidRPr="00C82E1B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«Ран».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Акіра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Куросава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1985 рік.</w:t>
            </w:r>
          </w:p>
          <w:p w:rsidR="00933915" w:rsidRPr="00C82E1B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«Голий острів».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Кането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Сіндо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1960 рік.</w:t>
            </w:r>
          </w:p>
          <w:p w:rsidR="00933915" w:rsidRPr="00C82E1B" w:rsidRDefault="00933915" w:rsidP="00933915">
            <w:pPr>
              <w:autoSpaceDE w:val="0"/>
              <w:autoSpaceDN w:val="0"/>
              <w:adjustRightInd w:val="0"/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«Ляльки».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Такесі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Кітано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2002 рік.</w:t>
            </w:r>
          </w:p>
          <w:p w:rsidR="001E3AA7" w:rsidRPr="00836D28" w:rsidRDefault="00933915" w:rsidP="0093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1B">
              <w:rPr>
                <w:rFonts w:ascii="BalticaC" w:eastAsiaTheme="minorHAnsi" w:hAnsi="BalticaC" w:cs="BalticaC"/>
                <w:sz w:val="18"/>
                <w:szCs w:val="18"/>
              </w:rPr>
              <w:t xml:space="preserve">«Сутінковий самурай».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Йодзі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Ямадо</w:t>
            </w:r>
            <w:proofErr w:type="spellEnd"/>
            <w:r w:rsidRPr="00C82E1B">
              <w:rPr>
                <w:rFonts w:ascii="BalticaC-Italic" w:eastAsiaTheme="minorHAnsi" w:hAnsi="BalticaC-Italic" w:cs="BalticaC-Italic"/>
                <w:i/>
                <w:iCs/>
                <w:sz w:val="18"/>
                <w:szCs w:val="18"/>
              </w:rPr>
              <w:t>. 2002 рік.</w:t>
            </w:r>
            <w:r w:rsidRPr="00C82E1B">
              <w:t>.</w:t>
            </w:r>
          </w:p>
        </w:tc>
        <w:tc>
          <w:tcPr>
            <w:tcW w:w="1298" w:type="dxa"/>
          </w:tcPr>
          <w:p w:rsidR="001E3AA7" w:rsidRPr="00E80AB7" w:rsidRDefault="0093391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28.04 </w:t>
            </w:r>
          </w:p>
        </w:tc>
        <w:tc>
          <w:tcPr>
            <w:tcW w:w="3958" w:type="dxa"/>
          </w:tcPr>
          <w:p w:rsidR="00933915" w:rsidRPr="00E80AB7" w:rsidRDefault="00933915" w:rsidP="00933915">
            <w:pPr>
              <w:pStyle w:val="a5"/>
              <w:numPr>
                <w:ilvl w:val="0"/>
                <w:numId w:val="16"/>
              </w:numPr>
              <w:ind w:left="152" w:hanging="76"/>
              <w:jc w:val="both"/>
              <w:rPr>
                <w:rFonts w:ascii="Times New Roman" w:hAnsi="Times New Roman" w:cs="Times New Roman"/>
                <w:b/>
              </w:rPr>
            </w:pPr>
            <w:r w:rsidRPr="00E80AB7">
              <w:rPr>
                <w:rFonts w:ascii="Times New Roman" w:hAnsi="Times New Roman" w:cs="Times New Roman"/>
              </w:rPr>
              <w:t xml:space="preserve">Брюховецька Л.І. Кіномистецтво: навч. посіб. для студ. вищ. навч. закл. / Лариса Брюховецька.— К.: Логос, 2011.— С. </w:t>
            </w:r>
            <w:r w:rsidRPr="00E80AB7">
              <w:rPr>
                <w:rFonts w:ascii="Times New Roman" w:hAnsi="Times New Roman" w:cs="Times New Roman"/>
                <w:b/>
              </w:rPr>
              <w:t>263—289</w:t>
            </w:r>
          </w:p>
          <w:p w:rsidR="00933915" w:rsidRPr="00E80AB7" w:rsidRDefault="00933915" w:rsidP="00933915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2" w:hanging="76"/>
              <w:rPr>
                <w:rFonts w:ascii="Times New Roman" w:eastAsiaTheme="minorHAnsi" w:hAnsi="Times New Roman" w:cs="Times New Roman"/>
              </w:rPr>
            </w:pP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Ивасаки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Акира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Современное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японское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.— М.: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Искусство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>.— 1962.</w:t>
            </w:r>
          </w:p>
          <w:p w:rsidR="00933915" w:rsidRPr="00E80AB7" w:rsidRDefault="00933915" w:rsidP="00933915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2" w:hanging="76"/>
              <w:rPr>
                <w:rFonts w:ascii="Times New Roman" w:eastAsiaTheme="minorHAnsi" w:hAnsi="Times New Roman" w:cs="Times New Roman"/>
              </w:rPr>
            </w:pP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Тадао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Сато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Кино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Японии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.— Пер. с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англ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>.— М.: Радуга.— 1986.</w:t>
            </w:r>
          </w:p>
          <w:p w:rsidR="00933915" w:rsidRPr="00E80AB7" w:rsidRDefault="00933915" w:rsidP="00933915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2" w:hanging="76"/>
              <w:rPr>
                <w:rFonts w:ascii="Times New Roman" w:eastAsiaTheme="minorHAnsi" w:hAnsi="Times New Roman" w:cs="Times New Roman"/>
              </w:rPr>
            </w:pP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Акира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Куросава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Сценарий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статьи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интервью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Сост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>. Л. Завьялова.— М.:Искусство.— 1977.</w:t>
            </w:r>
          </w:p>
          <w:p w:rsidR="00933915" w:rsidRPr="00E80AB7" w:rsidRDefault="00933915" w:rsidP="00933915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2" w:hanging="76"/>
              <w:rPr>
                <w:rFonts w:ascii="Times New Roman" w:eastAsiaTheme="minorHAnsi" w:hAnsi="Times New Roman" w:cs="Times New Roman"/>
              </w:rPr>
            </w:pP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Pietr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Kletovskij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Takeci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Kitano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 —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Kino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>. 2004. №4.</w:t>
            </w:r>
          </w:p>
          <w:p w:rsidR="001E3AA7" w:rsidRPr="00933915" w:rsidRDefault="00933915" w:rsidP="00933915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152" w:hanging="76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Anela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>Pierzchala</w:t>
            </w:r>
            <w:proofErr w:type="spellEnd"/>
            <w:r w:rsidRPr="00E80AB7">
              <w:rPr>
                <w:rFonts w:ascii="Times New Roman" w:eastAsiaTheme="minorHAnsi" w:hAnsi="Times New Roman" w:cs="Times New Roman"/>
                <w:i/>
                <w:iCs/>
              </w:rPr>
              <w:t xml:space="preserve">.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Mnich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kina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 xml:space="preserve">.— </w:t>
            </w:r>
            <w:proofErr w:type="spellStart"/>
            <w:r w:rsidRPr="00E80AB7">
              <w:rPr>
                <w:rFonts w:ascii="Times New Roman" w:eastAsiaTheme="minorHAnsi" w:hAnsi="Times New Roman" w:cs="Times New Roman"/>
              </w:rPr>
              <w:t>Kino</w:t>
            </w:r>
            <w:proofErr w:type="spellEnd"/>
            <w:r w:rsidRPr="00E80AB7">
              <w:rPr>
                <w:rFonts w:ascii="Times New Roman" w:eastAsiaTheme="minorHAnsi" w:hAnsi="Times New Roman" w:cs="Times New Roman"/>
              </w:rPr>
              <w:t>.— 2003. №7–8.</w:t>
            </w:r>
          </w:p>
        </w:tc>
        <w:tc>
          <w:tcPr>
            <w:tcW w:w="2551" w:type="dxa"/>
          </w:tcPr>
          <w:p w:rsidR="001E3AA7" w:rsidRDefault="001E3AA7" w:rsidP="001E3AA7">
            <w:pPr>
              <w:jc w:val="center"/>
            </w:pPr>
            <w:r>
              <w:t>Патрон Ірина Василівна</w:t>
            </w:r>
          </w:p>
          <w:p w:rsidR="001E3AA7" w:rsidRDefault="001E3AA7" w:rsidP="001E3AA7">
            <w:pPr>
              <w:jc w:val="center"/>
            </w:pPr>
          </w:p>
          <w:p w:rsidR="001E3AA7" w:rsidRDefault="001E3AA7" w:rsidP="001E3AA7">
            <w:pPr>
              <w:jc w:val="center"/>
            </w:pPr>
            <w:hyperlink r:id="rId15" w:history="1">
              <w:r>
                <w:rPr>
                  <w:rStyle w:val="a4"/>
                </w:rPr>
                <w:t>https://kultart.lnu.edu.ua/employee/patron-iryna-vasylivna</w:t>
              </w:r>
            </w:hyperlink>
          </w:p>
          <w:p w:rsidR="001E3AA7" w:rsidRPr="00836D28" w:rsidRDefault="001E3AA7" w:rsidP="001E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1E3AA7" w:rsidRDefault="001E3AA7" w:rsidP="001E3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1E3AA7" w:rsidRDefault="001E3AA7" w:rsidP="006064E7">
            <w:pPr>
              <w:jc w:val="center"/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lticaC-Itali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8EE"/>
    <w:multiLevelType w:val="hybridMultilevel"/>
    <w:tmpl w:val="651EB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6755"/>
    <w:multiLevelType w:val="hybridMultilevel"/>
    <w:tmpl w:val="FA58A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201"/>
    <w:multiLevelType w:val="hybridMultilevel"/>
    <w:tmpl w:val="DC4853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04395"/>
    <w:multiLevelType w:val="hybridMultilevel"/>
    <w:tmpl w:val="C346F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02642"/>
    <w:multiLevelType w:val="hybridMultilevel"/>
    <w:tmpl w:val="FD64AC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95947"/>
    <w:multiLevelType w:val="hybridMultilevel"/>
    <w:tmpl w:val="913E6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1CE3"/>
    <w:multiLevelType w:val="hybridMultilevel"/>
    <w:tmpl w:val="E88009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34EBF"/>
    <w:multiLevelType w:val="hybridMultilevel"/>
    <w:tmpl w:val="870EB9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5489B"/>
    <w:multiLevelType w:val="hybridMultilevel"/>
    <w:tmpl w:val="4C54A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D1A6C"/>
    <w:multiLevelType w:val="hybridMultilevel"/>
    <w:tmpl w:val="CE3AFB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F1C1F"/>
    <w:multiLevelType w:val="hybridMultilevel"/>
    <w:tmpl w:val="EFAAE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A6"/>
    <w:multiLevelType w:val="hybridMultilevel"/>
    <w:tmpl w:val="BE1E3E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3588D"/>
    <w:multiLevelType w:val="hybridMultilevel"/>
    <w:tmpl w:val="283E5B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644F0"/>
    <w:multiLevelType w:val="hybridMultilevel"/>
    <w:tmpl w:val="EC52B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B3A42"/>
    <w:multiLevelType w:val="hybridMultilevel"/>
    <w:tmpl w:val="88CC9F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E4113"/>
    <w:multiLevelType w:val="hybridMultilevel"/>
    <w:tmpl w:val="754A0A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E6478"/>
    <w:multiLevelType w:val="hybridMultilevel"/>
    <w:tmpl w:val="3766B3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3600"/>
    <w:rsid w:val="000328CB"/>
    <w:rsid w:val="00034028"/>
    <w:rsid w:val="00047507"/>
    <w:rsid w:val="000550B9"/>
    <w:rsid w:val="00080F01"/>
    <w:rsid w:val="000A3B89"/>
    <w:rsid w:val="000C3F8E"/>
    <w:rsid w:val="00157047"/>
    <w:rsid w:val="001E3AA7"/>
    <w:rsid w:val="00227D56"/>
    <w:rsid w:val="00232C44"/>
    <w:rsid w:val="0027380A"/>
    <w:rsid w:val="00297FB2"/>
    <w:rsid w:val="002D1A96"/>
    <w:rsid w:val="00356918"/>
    <w:rsid w:val="003739BC"/>
    <w:rsid w:val="003D1C47"/>
    <w:rsid w:val="003F714C"/>
    <w:rsid w:val="00430A04"/>
    <w:rsid w:val="0043246C"/>
    <w:rsid w:val="004361A5"/>
    <w:rsid w:val="00451AB1"/>
    <w:rsid w:val="00475D9E"/>
    <w:rsid w:val="00523D40"/>
    <w:rsid w:val="00527E36"/>
    <w:rsid w:val="00552D4D"/>
    <w:rsid w:val="00557BE2"/>
    <w:rsid w:val="00563A83"/>
    <w:rsid w:val="006064E7"/>
    <w:rsid w:val="00647C81"/>
    <w:rsid w:val="00712993"/>
    <w:rsid w:val="00727F4F"/>
    <w:rsid w:val="00751C95"/>
    <w:rsid w:val="00766CBC"/>
    <w:rsid w:val="007D2B83"/>
    <w:rsid w:val="007E5F6C"/>
    <w:rsid w:val="00836D28"/>
    <w:rsid w:val="0083776C"/>
    <w:rsid w:val="0084218A"/>
    <w:rsid w:val="00844EA1"/>
    <w:rsid w:val="00876837"/>
    <w:rsid w:val="00890887"/>
    <w:rsid w:val="008A23E2"/>
    <w:rsid w:val="008A4285"/>
    <w:rsid w:val="00933915"/>
    <w:rsid w:val="00937970"/>
    <w:rsid w:val="00967A8D"/>
    <w:rsid w:val="00995EF0"/>
    <w:rsid w:val="009B6798"/>
    <w:rsid w:val="00A85206"/>
    <w:rsid w:val="00AA05C0"/>
    <w:rsid w:val="00AE018F"/>
    <w:rsid w:val="00B41F5C"/>
    <w:rsid w:val="00B95EA7"/>
    <w:rsid w:val="00BA48BF"/>
    <w:rsid w:val="00BF44C7"/>
    <w:rsid w:val="00C24651"/>
    <w:rsid w:val="00C57831"/>
    <w:rsid w:val="00C750EE"/>
    <w:rsid w:val="00D06659"/>
    <w:rsid w:val="00D22DB0"/>
    <w:rsid w:val="00D56F41"/>
    <w:rsid w:val="00D632C4"/>
    <w:rsid w:val="00D720DE"/>
    <w:rsid w:val="00DA0630"/>
    <w:rsid w:val="00E13668"/>
    <w:rsid w:val="00E80AB7"/>
    <w:rsid w:val="00E8371C"/>
    <w:rsid w:val="00E87104"/>
    <w:rsid w:val="00F578BF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9081-52CD-471A-935B-BAD96F9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2C4"/>
    <w:rPr>
      <w:color w:val="0000FF"/>
      <w:u w:val="single"/>
    </w:rPr>
  </w:style>
  <w:style w:type="paragraph" w:styleId="a5">
    <w:name w:val="List Paragraph"/>
    <w:basedOn w:val="a"/>
    <w:qFormat/>
    <w:rsid w:val="00836D28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fontstyle01">
    <w:name w:val="fontstyle01"/>
    <w:basedOn w:val="a0"/>
    <w:rsid w:val="001E3AA7"/>
    <w:rPr>
      <w:rFonts w:ascii="BalticaC" w:hAnsi="BalticaC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nira@gmail.com" TargetMode="External"/><Relationship Id="rId13" Type="http://schemas.openxmlformats.org/officeDocument/2006/relationships/hyperlink" Target="https://kultart.lnu.edu.ua/employee/patron-iryna-vasyliv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employee/patron-iryna-vasylivna" TargetMode="External"/><Relationship Id="rId12" Type="http://schemas.openxmlformats.org/officeDocument/2006/relationships/hyperlink" Target="mailto:patronir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tronir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tronira@gmail.com" TargetMode="External"/><Relationship Id="rId11" Type="http://schemas.openxmlformats.org/officeDocument/2006/relationships/hyperlink" Target="https://kultart.lnu.edu.ua/employee/patron-iryna-vasylivna" TargetMode="External"/><Relationship Id="rId5" Type="http://schemas.openxmlformats.org/officeDocument/2006/relationships/hyperlink" Target="https://kultart.lnu.edu.ua/employee/patron-iryna-vasylivna" TargetMode="External"/><Relationship Id="rId15" Type="http://schemas.openxmlformats.org/officeDocument/2006/relationships/hyperlink" Target="https://kultart.lnu.edu.ua/employee/patron-iryna-vasylivna" TargetMode="External"/><Relationship Id="rId10" Type="http://schemas.openxmlformats.org/officeDocument/2006/relationships/hyperlink" Target="mailto:patroni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patron-iryna-vasylivna" TargetMode="External"/><Relationship Id="rId14" Type="http://schemas.openxmlformats.org/officeDocument/2006/relationships/hyperlink" Target="mailto:patroni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6797</Words>
  <Characters>3875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20</cp:revision>
  <cp:lastPrinted>2020-03-12T13:20:00Z</cp:lastPrinted>
  <dcterms:created xsi:type="dcterms:W3CDTF">2020-03-16T13:11:00Z</dcterms:created>
  <dcterms:modified xsi:type="dcterms:W3CDTF">2020-04-02T18:48:00Z</dcterms:modified>
</cp:coreProperties>
</file>