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72" w:rsidRDefault="00911F72" w:rsidP="00911F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911F72" w:rsidRDefault="00911F72" w:rsidP="00911F72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Pr="00E13210">
        <w:rPr>
          <w:rFonts w:ascii="Times New Roman" w:hAnsi="Times New Roman" w:cs="Times New Roman"/>
          <w:sz w:val="26"/>
          <w:szCs w:val="26"/>
          <w:u w:val="single"/>
        </w:rPr>
        <w:t>музикознавства та хорового мистецтва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1F72" w:rsidRDefault="00911F72" w:rsidP="00911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11F72" w:rsidRDefault="00911F72" w:rsidP="0091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>
        <w:rPr>
          <w:rFonts w:ascii="Times New Roman" w:hAnsi="Times New Roman" w:cs="Times New Roman"/>
          <w:b/>
          <w:sz w:val="26"/>
          <w:szCs w:val="26"/>
        </w:rPr>
        <w:t>час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911F72" w:rsidRPr="00844EA1" w:rsidRDefault="00911F72" w:rsidP="0091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 3. 04. по 24</w:t>
      </w:r>
      <w:r w:rsidRPr="00844EA1">
        <w:rPr>
          <w:rFonts w:ascii="Times New Roman" w:hAnsi="Times New Roman" w:cs="Times New Roman"/>
          <w:b/>
          <w:sz w:val="26"/>
          <w:szCs w:val="26"/>
        </w:rPr>
        <w:t>.04 2020 р.</w:t>
      </w:r>
    </w:p>
    <w:p w:rsidR="00911F72" w:rsidRDefault="00911F72" w:rsidP="0091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F72" w:rsidRDefault="00911F72" w:rsidP="00911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 xml:space="preserve">а  </w:t>
      </w:r>
      <w:r>
        <w:rPr>
          <w:rFonts w:ascii="Times New Roman" w:hAnsi="Times New Roman" w:cs="Times New Roman"/>
          <w:sz w:val="26"/>
          <w:szCs w:val="26"/>
          <w:u w:val="single"/>
        </w:rPr>
        <w:t>Аналіз музичних форм</w:t>
      </w:r>
    </w:p>
    <w:p w:rsidR="00911F72" w:rsidRPr="0038608E" w:rsidRDefault="00911F72" w:rsidP="00911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24124">
        <w:rPr>
          <w:rFonts w:ascii="Times New Roman" w:hAnsi="Times New Roman" w:cs="Times New Roman"/>
          <w:sz w:val="24"/>
          <w:szCs w:val="24"/>
          <w:u w:val="single"/>
        </w:rPr>
        <w:t>01 Освіта 014 Середня освіта Музичне мистецтво</w:t>
      </w:r>
      <w:r w:rsidRPr="0052412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1F72" w:rsidRPr="004361A5" w:rsidRDefault="00911F72" w:rsidP="00911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</w:t>
      </w:r>
      <w:r w:rsidRPr="00D33A93">
        <w:rPr>
          <w:rFonts w:ascii="Times New Roman" w:hAnsi="Times New Roman" w:cs="Times New Roman"/>
          <w:sz w:val="26"/>
          <w:szCs w:val="26"/>
          <w:u w:val="single"/>
        </w:rPr>
        <w:t>КМО-31</w:t>
      </w:r>
    </w:p>
    <w:p w:rsidR="00911F72" w:rsidRPr="00844EA1" w:rsidRDefault="00911F72" w:rsidP="0091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1F72" w:rsidRPr="0038608E" w:rsidRDefault="00911F72" w:rsidP="00911F7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8608E">
        <w:rPr>
          <w:rFonts w:ascii="Times New Roman" w:hAnsi="Times New Roman" w:cs="Times New Roman"/>
          <w:b/>
          <w:sz w:val="26"/>
          <w:szCs w:val="26"/>
        </w:rPr>
        <w:t xml:space="preserve">       Лекції читає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викл. Кушніренко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Веде </w:t>
      </w:r>
      <w:r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ст.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викл. Кушніренко О.</w:t>
      </w:r>
      <w:r>
        <w:rPr>
          <w:rFonts w:ascii="Times New Roman" w:hAnsi="Times New Roman" w:cs="Times New Roman"/>
          <w:sz w:val="26"/>
          <w:szCs w:val="26"/>
          <w:u w:val="single"/>
          <w:lang w:val="ru-RU"/>
        </w:rPr>
        <w:t xml:space="preserve"> </w:t>
      </w:r>
      <w:r w:rsidRPr="00524124">
        <w:rPr>
          <w:rFonts w:ascii="Times New Roman" w:hAnsi="Times New Roman" w:cs="Times New Roman"/>
          <w:sz w:val="26"/>
          <w:szCs w:val="26"/>
          <w:u w:val="single"/>
          <w:lang w:val="ru-RU"/>
        </w:rPr>
        <w:t>А.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38608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11F72" w:rsidRPr="00844EA1" w:rsidRDefault="00911F72" w:rsidP="00911F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79"/>
        <w:gridCol w:w="2281"/>
        <w:gridCol w:w="2319"/>
        <w:gridCol w:w="1692"/>
        <w:gridCol w:w="1740"/>
        <w:gridCol w:w="2809"/>
        <w:gridCol w:w="3097"/>
      </w:tblGrid>
      <w:tr w:rsidR="00911F72" w:rsidRPr="00712993" w:rsidTr="002B33D6">
        <w:trPr>
          <w:trHeight w:val="769"/>
        </w:trPr>
        <w:tc>
          <w:tcPr>
            <w:tcW w:w="1479" w:type="dxa"/>
            <w:vMerge w:val="restart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4600" w:type="dxa"/>
            <w:gridSpan w:val="2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</w:tcPr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 w:val="restart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911F72" w:rsidRPr="00B41F5C" w:rsidRDefault="00911F72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інтернет-ресурси, де це розміщено, або ж вказівка на комунікацію через е-пошту викладач-студенти тощо)</w:t>
            </w:r>
          </w:p>
        </w:tc>
        <w:tc>
          <w:tcPr>
            <w:tcW w:w="3097" w:type="dxa"/>
            <w:vMerge w:val="restart"/>
          </w:tcPr>
          <w:p w:rsidR="00911F72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11F72" w:rsidRPr="00B41F5C" w:rsidRDefault="00911F72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911F72" w:rsidRPr="00712993" w:rsidRDefault="00911F72" w:rsidP="002B3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F72" w:rsidRPr="00712993" w:rsidTr="002B33D6">
        <w:tc>
          <w:tcPr>
            <w:tcW w:w="1479" w:type="dxa"/>
            <w:vMerge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319" w:type="dxa"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92" w:type="dxa"/>
            <w:vMerge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  <w:vMerge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  <w:vMerge/>
          </w:tcPr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F72" w:rsidRPr="00712993" w:rsidTr="002B33D6">
        <w:trPr>
          <w:trHeight w:val="1200"/>
        </w:trPr>
        <w:tc>
          <w:tcPr>
            <w:tcW w:w="1479" w:type="dxa"/>
          </w:tcPr>
          <w:p w:rsidR="00911F72" w:rsidRPr="00D33A93" w:rsidRDefault="001553B6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  <w:p w:rsidR="00911F72" w:rsidRPr="00575C22" w:rsidRDefault="00911F72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1F72" w:rsidRPr="00712993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1" w:type="dxa"/>
          </w:tcPr>
          <w:p w:rsidR="000F21E5" w:rsidRPr="009B5EC9" w:rsidRDefault="000F21E5" w:rsidP="000F21E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0F21E5" w:rsidRPr="009B5EC9" w:rsidRDefault="00414478" w:rsidP="0041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0F21E5"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0F21E5" w:rsidRPr="009B5EC9" w:rsidRDefault="00414478" w:rsidP="000F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21E5"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0F21E5" w:rsidRPr="009B5EC9" w:rsidRDefault="00414478" w:rsidP="000F21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F21E5"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0F21E5" w:rsidRPr="009B5EC9" w:rsidRDefault="000F21E5" w:rsidP="000F21E5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5EC9">
              <w:rPr>
                <w:rFonts w:ascii="Times New Roman" w:hAnsi="Times New Roman" w:cs="Times New Roman"/>
              </w:rPr>
              <w:lastRenderedPageBreak/>
              <w:t>ТемаVІ.</w:t>
            </w:r>
            <w:r w:rsidRPr="009B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EC9">
              <w:rPr>
                <w:rFonts w:ascii="Times New Roman" w:hAnsi="Times New Roman" w:cs="Times New Roman"/>
              </w:rPr>
              <w:t>Рондо.</w:t>
            </w:r>
            <w:r w:rsidRPr="009B5E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3CF2" w:rsidRPr="00414478" w:rsidRDefault="00F63CF2" w:rsidP="00F63CF2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>1. Визначення.</w:t>
            </w:r>
          </w:p>
          <w:p w:rsidR="00F63CF2" w:rsidRPr="00414478" w:rsidRDefault="00F63CF2" w:rsidP="00F63CF2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2. Походження. </w:t>
            </w:r>
          </w:p>
          <w:p w:rsidR="00F63CF2" w:rsidRPr="00414478" w:rsidRDefault="00F63CF2" w:rsidP="00F63CF2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3. Характеристика рефрену. </w:t>
            </w:r>
          </w:p>
          <w:p w:rsidR="00F63CF2" w:rsidRPr="00414478" w:rsidRDefault="00F63CF2" w:rsidP="00F63CF2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4. Характеристика епізодів. </w:t>
            </w:r>
          </w:p>
          <w:p w:rsidR="00F63CF2" w:rsidRPr="00414478" w:rsidRDefault="00F63CF2" w:rsidP="00F63CF2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 xml:space="preserve">5. Рондо періоду зрілого класицизму. </w:t>
            </w:r>
          </w:p>
          <w:p w:rsidR="00911F72" w:rsidRPr="00414478" w:rsidRDefault="00F63CF2" w:rsidP="002B33D6">
            <w:pPr>
              <w:rPr>
                <w:rFonts w:ascii="Times New Roman" w:hAnsi="Times New Roman" w:cs="Times New Roman"/>
              </w:rPr>
            </w:pPr>
            <w:r w:rsidRPr="00414478">
              <w:rPr>
                <w:rFonts w:ascii="Times New Roman" w:hAnsi="Times New Roman" w:cs="Times New Roman"/>
              </w:rPr>
              <w:t>6.</w:t>
            </w:r>
            <w:r w:rsidRPr="00414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4478">
              <w:rPr>
                <w:rFonts w:ascii="Times New Roman" w:hAnsi="Times New Roman" w:cs="Times New Roman"/>
              </w:rPr>
              <w:t>Застосування.</w:t>
            </w:r>
          </w:p>
        </w:tc>
        <w:tc>
          <w:tcPr>
            <w:tcW w:w="2319" w:type="dxa"/>
          </w:tcPr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lastRenderedPageBreak/>
              <w:t>Застосування варіаційних форм. Історичний огляд. Різновидності варіацій: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варіації на basso ostinato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строгі (класичні) варіації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подвійні варіації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вільні варіації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  - варіації soprano ostinato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t xml:space="preserve"> </w:t>
            </w: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414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0F21E5" w:rsidRPr="009B5EC9" w:rsidRDefault="000F21E5" w:rsidP="000F21E5">
            <w:pPr>
              <w:jc w:val="both"/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</w:rPr>
              <w:lastRenderedPageBreak/>
              <w:t>Скласти схему і план аналізу варіацій. Аналіз основних різновидів варіацій.</w:t>
            </w: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F63C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</w:rPr>
              <w:lastRenderedPageBreak/>
              <w:t>Комп’ютерна обробка та структуризація інформації.</w:t>
            </w:r>
          </w:p>
          <w:p w:rsidR="00911F72" w:rsidRPr="009B5EC9" w:rsidRDefault="00911F72" w:rsidP="009B5E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911F72" w:rsidRPr="009B5EC9" w:rsidRDefault="000F21E5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</w:rPr>
              <w:lastRenderedPageBreak/>
              <w:t>До вивчення теми «Складні форми»</w:t>
            </w:r>
          </w:p>
        </w:tc>
        <w:tc>
          <w:tcPr>
            <w:tcW w:w="2809" w:type="dxa"/>
          </w:tcPr>
          <w:p w:rsidR="000F21E5" w:rsidRPr="009B5EC9" w:rsidRDefault="00F63CF2" w:rsidP="00F63CF2">
            <w:pPr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Мазель </w:t>
            </w:r>
            <w:r w:rsidR="000F21E5" w:rsidRPr="009B5EC9">
              <w:rPr>
                <w:rFonts w:ascii="Times New Roman" w:hAnsi="Times New Roman" w:cs="Times New Roman"/>
                <w:szCs w:val="28"/>
                <w:lang w:val="ru-RU"/>
              </w:rPr>
              <w:t>Л. Строение музыкальных произведений. М., 1979.</w:t>
            </w:r>
          </w:p>
          <w:p w:rsidR="000F21E5" w:rsidRPr="009B5EC9" w:rsidRDefault="000F21E5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Способин И. Анализ музыкальных форм.</w:t>
            </w:r>
          </w:p>
          <w:p w:rsidR="000F21E5" w:rsidRPr="009B5EC9" w:rsidRDefault="000F21E5" w:rsidP="000F21E5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М., 1979.</w:t>
            </w:r>
          </w:p>
          <w:p w:rsidR="000F21E5" w:rsidRPr="009B5EC9" w:rsidRDefault="000F21E5" w:rsidP="000F21E5">
            <w:pPr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Тюлин Ю. Музыкальная форма. М., 1974 .</w:t>
            </w:r>
          </w:p>
          <w:p w:rsidR="000F21E5" w:rsidRPr="009B5EC9" w:rsidRDefault="000F21E5" w:rsidP="000F21E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Якубяк Я. Аналіз музичних творів. (Музичні форми), (ч.І), Т.,1999.</w:t>
            </w: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F63CF2" w:rsidRPr="009B5EC9" w:rsidRDefault="00F63CF2" w:rsidP="000F21E5">
            <w:pPr>
              <w:jc w:val="both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911F72" w:rsidRPr="009B5EC9" w:rsidRDefault="00F63CF2" w:rsidP="009B5E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 xml:space="preserve">                                                                        </w:t>
            </w:r>
            <w:r w:rsidR="009B5EC9"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</w:t>
            </w:r>
            <w:r w:rsidR="00911F72" w:rsidRPr="009B5EC9">
              <w:rPr>
                <w:rFonts w:ascii="Times New Roman" w:hAnsi="Times New Roman" w:cs="Times New Roman"/>
                <w:szCs w:val="28"/>
                <w:lang w:val="ru-RU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097" w:type="dxa"/>
          </w:tcPr>
          <w:p w:rsidR="00911F72" w:rsidRPr="009B5EC9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olha.kushnirenko@lnu.edu.ua</w:t>
            </w:r>
          </w:p>
        </w:tc>
      </w:tr>
      <w:tr w:rsidR="00911F72" w:rsidRPr="00712993" w:rsidTr="002B33D6">
        <w:tc>
          <w:tcPr>
            <w:tcW w:w="1479" w:type="dxa"/>
          </w:tcPr>
          <w:p w:rsidR="00911F72" w:rsidRDefault="001553B6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</w:t>
            </w:r>
          </w:p>
          <w:p w:rsidR="009B5EC9" w:rsidRPr="00575C22" w:rsidRDefault="009B5EC9" w:rsidP="009B5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C22">
              <w:rPr>
                <w:rFonts w:ascii="Times New Roman" w:hAnsi="Times New Roman" w:cs="Times New Roman"/>
                <w:sz w:val="24"/>
                <w:szCs w:val="24"/>
              </w:rPr>
              <w:t>(3 пара)</w:t>
            </w:r>
          </w:p>
          <w:p w:rsidR="009B5EC9" w:rsidRPr="00712993" w:rsidRDefault="009B5EC9" w:rsidP="009B5E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D33A93" w:rsidRDefault="009B5EC9" w:rsidP="002B3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414478" w:rsidRDefault="00414478" w:rsidP="00F63CF2">
            <w:pPr>
              <w:rPr>
                <w:rFonts w:ascii="Times New Roman" w:hAnsi="Times New Roman" w:cs="Times New Roman"/>
              </w:rPr>
            </w:pP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</w:rPr>
              <w:t>ТемаVІІ.</w:t>
            </w:r>
            <w:r w:rsidRPr="009B5E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5EC9">
              <w:rPr>
                <w:rFonts w:ascii="Times New Roman" w:hAnsi="Times New Roman" w:cs="Times New Roman"/>
                <w:lang w:val="ru-RU"/>
              </w:rPr>
              <w:t>Сонатна форма.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1. Визначення. 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2. Характеристика експозиції. 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3. Характеристика розробки. 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4. Характеристика репризи. </w:t>
            </w:r>
          </w:p>
          <w:p w:rsidR="00F63CF2" w:rsidRPr="009B5EC9" w:rsidRDefault="00F63CF2" w:rsidP="00F63CF2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5. Видозміни сонатної форми. </w:t>
            </w:r>
          </w:p>
          <w:p w:rsidR="00911F72" w:rsidRPr="009B5EC9" w:rsidRDefault="00911F72" w:rsidP="002B33D6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19" w:type="dxa"/>
          </w:tcPr>
          <w:p w:rsidR="00414478" w:rsidRPr="009B5EC9" w:rsidRDefault="00414478" w:rsidP="00414478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Рондо. Загальна характеристика.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Рефрен. </w:t>
            </w:r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Еп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 xml:space="preserve">ізод.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Старовинне (куплетне) рондо.  Подальший розвиток форми рондо в ХІХст. </w:t>
            </w:r>
          </w:p>
          <w:p w:rsidR="00414478" w:rsidRPr="009B5EC9" w:rsidRDefault="00414478" w:rsidP="00414478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Застосування форми рондо. </w:t>
            </w:r>
          </w:p>
          <w:p w:rsidR="00F63CF2" w:rsidRPr="009B5EC9" w:rsidRDefault="00F63CF2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F63CF2" w:rsidRPr="009B5EC9" w:rsidRDefault="00F63CF2" w:rsidP="00F63CF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 xml:space="preserve">Скласти план і схему аналізу рондо. Аналіз основних </w:t>
            </w:r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р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>ізновидів форми  рондо.</w:t>
            </w:r>
          </w:p>
          <w:p w:rsidR="00F63CF2" w:rsidRPr="009B5EC9" w:rsidRDefault="00F63CF2" w:rsidP="002B33D6">
            <w:pPr>
              <w:rPr>
                <w:rFonts w:ascii="Times New Roman" w:hAnsi="Times New Roman" w:cs="Times New Roman"/>
                <w:lang w:val="ru-RU"/>
              </w:rPr>
            </w:pPr>
          </w:p>
          <w:p w:rsidR="00F63CF2" w:rsidRPr="009B5EC9" w:rsidRDefault="00F63CF2" w:rsidP="002B33D6">
            <w:pPr>
              <w:rPr>
                <w:rFonts w:ascii="Times New Roman" w:hAnsi="Times New Roman" w:cs="Times New Roman"/>
                <w:lang w:val="ru-RU"/>
              </w:rPr>
            </w:pPr>
          </w:p>
          <w:p w:rsidR="009B5EC9" w:rsidRPr="009B5EC9" w:rsidRDefault="009B5EC9" w:rsidP="002B33D6">
            <w:pPr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2B33D6">
            <w:pPr>
              <w:rPr>
                <w:rFonts w:ascii="Times New Roman" w:hAnsi="Times New Roman" w:cs="Times New Roman"/>
              </w:rPr>
            </w:pPr>
          </w:p>
          <w:p w:rsidR="009B276B" w:rsidRDefault="009B276B" w:rsidP="002B33D6">
            <w:pPr>
              <w:rPr>
                <w:rFonts w:ascii="Times New Roman" w:hAnsi="Times New Roman" w:cs="Times New Roman"/>
              </w:rPr>
            </w:pPr>
          </w:p>
          <w:p w:rsidR="00911F72" w:rsidRPr="009B5EC9" w:rsidRDefault="009B5EC9" w:rsidP="002B3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EC9">
              <w:rPr>
                <w:rFonts w:ascii="Times New Roman" w:hAnsi="Times New Roman" w:cs="Times New Roman"/>
              </w:rPr>
              <w:t>Самостійно скласти схему сонатної форми.</w:t>
            </w:r>
          </w:p>
        </w:tc>
        <w:tc>
          <w:tcPr>
            <w:tcW w:w="1740" w:type="dxa"/>
          </w:tcPr>
          <w:p w:rsidR="00911F72" w:rsidRPr="009B5EC9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5EC9" w:rsidRPr="009B5EC9" w:rsidRDefault="009B5EC9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9" w:type="dxa"/>
          </w:tcPr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276B" w:rsidRDefault="009B276B" w:rsidP="009B5EC9">
            <w:pPr>
              <w:jc w:val="both"/>
              <w:rPr>
                <w:rFonts w:ascii="Times New Roman" w:hAnsi="Times New Roman" w:cs="Times New Roman"/>
              </w:rPr>
            </w:pP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</w:rPr>
              <w:t>Назайкинский Е. Стиль и жанр в музыке.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М., 2003 .</w:t>
            </w: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Способин И. Музыкальная форма. М., 1984.</w:t>
            </w: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Тюлин Ю. Музыкальная форма. М., 1974</w:t>
            </w:r>
            <w:r w:rsidRPr="009B5EC9">
              <w:rPr>
                <w:rFonts w:ascii="Times New Roman" w:hAnsi="Times New Roman" w:cs="Times New Roman"/>
                <w:szCs w:val="28"/>
              </w:rPr>
              <w:t>.</w:t>
            </w:r>
          </w:p>
          <w:p w:rsidR="009B5EC9" w:rsidRPr="009B5EC9" w:rsidRDefault="009B5EC9" w:rsidP="009B5EC9">
            <w:pPr>
              <w:rPr>
                <w:rFonts w:ascii="Times New Roman" w:hAnsi="Times New Roman" w:cs="Times New Roman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Холопова В.Н. Формы музыкальных произведений.  М., 2001.</w:t>
            </w:r>
          </w:p>
          <w:p w:rsidR="009B5EC9" w:rsidRPr="009B5EC9" w:rsidRDefault="009B5EC9" w:rsidP="009B5EC9">
            <w:pPr>
              <w:jc w:val="both"/>
              <w:rPr>
                <w:rFonts w:ascii="Times New Roman" w:hAnsi="Times New Roman" w:cs="Times New Roman"/>
              </w:rPr>
            </w:pPr>
            <w:r w:rsidRPr="009B5EC9">
              <w:rPr>
                <w:rFonts w:ascii="Times New Roman" w:hAnsi="Times New Roman" w:cs="Times New Roman"/>
                <w:szCs w:val="28"/>
                <w:lang w:val="ru-RU"/>
              </w:rPr>
              <w:t>Цуккерман В. Анализ музыкальных произведений. Сложные формы. М.,  1983.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</w:t>
            </w:r>
          </w:p>
          <w:p w:rsidR="009B5EC9" w:rsidRPr="009B5EC9" w:rsidRDefault="009B5EC9" w:rsidP="009B5EC9">
            <w:pPr>
              <w:rPr>
                <w:rFonts w:ascii="Times New Roman" w:hAnsi="Times New Roman" w:cs="Times New Roman"/>
                <w:szCs w:val="28"/>
                <w:lang w:val="ru-RU"/>
              </w:rPr>
            </w:pPr>
            <w:r w:rsidRPr="009B5EC9">
              <w:rPr>
                <w:rFonts w:ascii="Times New Roman" w:hAnsi="Times New Roman" w:cs="Times New Roman"/>
                <w:lang w:val="ru-RU"/>
              </w:rPr>
              <w:t>Шип С</w:t>
            </w:r>
            <w:r w:rsidRPr="009B5EC9">
              <w:rPr>
                <w:rFonts w:ascii="Times New Roman" w:hAnsi="Times New Roman" w:cs="Times New Roman"/>
              </w:rPr>
              <w:t>.</w:t>
            </w:r>
            <w:r w:rsidRPr="009B5EC9">
              <w:rPr>
                <w:rFonts w:ascii="Times New Roman" w:hAnsi="Times New Roman" w:cs="Times New Roman"/>
                <w:lang w:val="ru-RU"/>
              </w:rPr>
              <w:t xml:space="preserve"> Музична форма від звуку </w:t>
            </w:r>
            <w:proofErr w:type="gramStart"/>
            <w:r w:rsidRPr="009B5EC9">
              <w:rPr>
                <w:rFonts w:ascii="Times New Roman" w:hAnsi="Times New Roman" w:cs="Times New Roman"/>
                <w:lang w:val="ru-RU"/>
              </w:rPr>
              <w:t>до</w:t>
            </w:r>
            <w:proofErr w:type="gramEnd"/>
            <w:r w:rsidRPr="009B5EC9">
              <w:rPr>
                <w:rFonts w:ascii="Times New Roman" w:hAnsi="Times New Roman" w:cs="Times New Roman"/>
                <w:lang w:val="ru-RU"/>
              </w:rPr>
              <w:t xml:space="preserve"> стилю. К., 1998.</w:t>
            </w:r>
          </w:p>
          <w:p w:rsidR="00911F72" w:rsidRPr="009B5EC9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7" w:type="dxa"/>
          </w:tcPr>
          <w:p w:rsidR="00911F72" w:rsidRPr="009B5EC9" w:rsidRDefault="00911F72" w:rsidP="002B3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F72" w:rsidRDefault="00911F72" w:rsidP="00911F72">
      <w:pPr>
        <w:jc w:val="center"/>
      </w:pPr>
    </w:p>
    <w:p w:rsidR="0024409F" w:rsidRDefault="00911F72" w:rsidP="00414478">
      <w:pPr>
        <w:jc w:val="center"/>
      </w:pPr>
      <w:r>
        <w:rPr>
          <w:rFonts w:ascii="Times New Roman" w:hAnsi="Times New Roman" w:cs="Times New Roman"/>
        </w:rPr>
        <w:t xml:space="preserve">Викладач  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  <w:bookmarkStart w:id="0" w:name="_GoBack"/>
      <w:bookmarkEnd w:id="0"/>
    </w:p>
    <w:sectPr w:rsidR="0024409F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A4"/>
    <w:rsid w:val="000F21E5"/>
    <w:rsid w:val="001553B6"/>
    <w:rsid w:val="0024409F"/>
    <w:rsid w:val="00414478"/>
    <w:rsid w:val="007B28A4"/>
    <w:rsid w:val="00911F72"/>
    <w:rsid w:val="009B276B"/>
    <w:rsid w:val="009B5EC9"/>
    <w:rsid w:val="00F6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7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72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72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1991</Words>
  <Characters>1135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2020-04-01T14:17:00Z</dcterms:created>
  <dcterms:modified xsi:type="dcterms:W3CDTF">2020-04-02T07:32:00Z</dcterms:modified>
</cp:coreProperties>
</file>