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  <w:bookmarkStart w:id="0" w:name="_GoBack"/>
      <w:bookmarkEnd w:id="0"/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</w:t>
      </w:r>
      <w:proofErr w:type="spellStart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>Сценічна</w:t>
      </w:r>
      <w:proofErr w:type="spellEnd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>мова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92EA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та кіно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A97F09">
        <w:rPr>
          <w:rFonts w:ascii="Times New Roman" w:hAnsi="Times New Roman" w:cs="Times New Roman"/>
          <w:b/>
          <w:sz w:val="26"/>
          <w:szCs w:val="26"/>
        </w:rPr>
        <w:t>КМА-3</w:t>
      </w:r>
      <w:r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A97F09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7F0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A97F09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192E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4651" w:rsidRPr="00A97F09">
        <w:rPr>
          <w:rFonts w:ascii="Times New Roman" w:hAnsi="Times New Roman" w:cs="Times New Roman"/>
          <w:b/>
          <w:sz w:val="26"/>
          <w:szCs w:val="26"/>
        </w:rPr>
        <w:t>_</w:t>
      </w:r>
      <w:r w:rsidR="00A97F09" w:rsidRPr="00A97F09">
        <w:rPr>
          <w:rFonts w:ascii="Times New Roman" w:hAnsi="Times New Roman" w:cs="Times New Roman"/>
          <w:b/>
          <w:sz w:val="26"/>
          <w:szCs w:val="26"/>
        </w:rPr>
        <w:t>доцент</w:t>
      </w:r>
      <w:proofErr w:type="spellEnd"/>
      <w:r w:rsidR="00A97F09" w:rsidRPr="00A97F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97F09" w:rsidRPr="00A97F09">
        <w:rPr>
          <w:rFonts w:ascii="Times New Roman" w:hAnsi="Times New Roman" w:cs="Times New Roman"/>
          <w:b/>
          <w:sz w:val="26"/>
          <w:szCs w:val="26"/>
        </w:rPr>
        <w:t>Баша</w:t>
      </w:r>
      <w:proofErr w:type="spellEnd"/>
      <w:r w:rsidR="00A97F09" w:rsidRPr="00A97F09">
        <w:rPr>
          <w:rFonts w:ascii="Times New Roman" w:hAnsi="Times New Roman" w:cs="Times New Roman"/>
          <w:b/>
          <w:sz w:val="26"/>
          <w:szCs w:val="26"/>
        </w:rPr>
        <w:t xml:space="preserve"> О.П.</w:t>
      </w:r>
      <w:r w:rsidR="00C24651" w:rsidRPr="00A97F09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192E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92EA7">
        <w:rPr>
          <w:rFonts w:ascii="Times New Roman" w:hAnsi="Times New Roman" w:cs="Times New Roman"/>
          <w:b/>
          <w:sz w:val="26"/>
          <w:szCs w:val="26"/>
        </w:rPr>
        <w:t>_доцент</w:t>
      </w:r>
      <w:proofErr w:type="spellEnd"/>
      <w:r w:rsidR="00192E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92EA7">
        <w:rPr>
          <w:rFonts w:ascii="Times New Roman" w:hAnsi="Times New Roman" w:cs="Times New Roman"/>
          <w:b/>
          <w:sz w:val="26"/>
          <w:szCs w:val="26"/>
        </w:rPr>
        <w:t>Баша</w:t>
      </w:r>
      <w:proofErr w:type="spellEnd"/>
      <w:r w:rsidR="00192EA7">
        <w:rPr>
          <w:rFonts w:ascii="Times New Roman" w:hAnsi="Times New Roman" w:cs="Times New Roman"/>
          <w:b/>
          <w:sz w:val="26"/>
          <w:szCs w:val="26"/>
        </w:rPr>
        <w:t xml:space="preserve"> О.П.</w:t>
      </w:r>
      <w:r w:rsidR="00C24651">
        <w:rPr>
          <w:rFonts w:ascii="Times New Roman" w:hAnsi="Times New Roman" w:cs="Times New Roman"/>
          <w:b/>
          <w:sz w:val="26"/>
          <w:szCs w:val="26"/>
        </w:rPr>
        <w:t>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97F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2446"/>
        <w:gridCol w:w="2488"/>
        <w:gridCol w:w="1444"/>
        <w:gridCol w:w="1570"/>
        <w:gridCol w:w="3304"/>
        <w:gridCol w:w="2686"/>
      </w:tblGrid>
      <w:tr w:rsidR="00A97F09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B41F5C">
        <w:trPr>
          <w:trHeight w:val="1200"/>
        </w:trPr>
        <w:tc>
          <w:tcPr>
            <w:tcW w:w="1479" w:type="dxa"/>
          </w:tcPr>
          <w:p w:rsidR="0043665B" w:rsidRDefault="0043665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712993" w:rsidRDefault="0043665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15.05-16.25</w:t>
            </w:r>
          </w:p>
          <w:p w:rsid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43665B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2518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2518B" w:rsidRPr="00712993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43665B" w:rsidRDefault="0043665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єси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Ж.Фейдо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,,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Дамський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кравець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’’</w:t>
            </w:r>
          </w:p>
          <w:p w:rsidR="0043665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поді</w:t>
            </w:r>
            <w:proofErr w:type="gramStart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епізоди</w:t>
            </w:r>
            <w:proofErr w:type="spellEnd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Скорочення, логічний розбір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єси</w:t>
            </w:r>
            <w:proofErr w:type="spellEnd"/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2518B" w:rsidRP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Дієвий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аналіз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верхзадача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пошук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39" w:type="dxa"/>
          </w:tcPr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Логічні паузи,наголоси.</w:t>
            </w:r>
          </w:p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над монологами:вихідна подія, основна, наслідок.</w:t>
            </w:r>
          </w:p>
          <w:p w:rsidR="00712993" w:rsidRPr="00712993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Розбір по епізодах</w:t>
            </w:r>
          </w:p>
        </w:tc>
        <w:tc>
          <w:tcPr>
            <w:tcW w:w="1785" w:type="dxa"/>
          </w:tcPr>
          <w:p w:rsidR="00712993" w:rsidRP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Вчити тексти ролей : 1-12 і 15 епізоди</w:t>
            </w:r>
          </w:p>
        </w:tc>
        <w:tc>
          <w:tcPr>
            <w:tcW w:w="1842" w:type="dxa"/>
          </w:tcPr>
          <w:p w:rsidR="00712993" w:rsidRP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</w:t>
            </w:r>
          </w:p>
        </w:tc>
        <w:tc>
          <w:tcPr>
            <w:tcW w:w="3119" w:type="dxa"/>
          </w:tcPr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,,Дамський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кравець’</w:t>
            </w:r>
            <w:proofErr w:type="spellEnd"/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’;</w:t>
            </w:r>
          </w:p>
          <w:p w:rsid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Станіславський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роллю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''</w:t>
            </w:r>
          </w:p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І.Чаббак,,Майстерність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актора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ехніка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Чаббак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''</w:t>
            </w:r>
          </w:p>
          <w:p w:rsidR="00BE74D1" w:rsidRP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</w:t>
            </w:r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тати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літературу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театру</w:t>
            </w:r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Франції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712993" w:rsidRPr="00A97F09" w:rsidRDefault="00A97F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Kolomba63@gmail.com</w:t>
            </w:r>
          </w:p>
        </w:tc>
      </w:tr>
      <w:tr w:rsidR="00BE74D1" w:rsidRPr="00712993" w:rsidTr="00712993">
        <w:tc>
          <w:tcPr>
            <w:tcW w:w="1479" w:type="dxa"/>
          </w:tcPr>
          <w:p w:rsidR="006E3832" w:rsidRDefault="006E383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</w:t>
            </w:r>
          </w:p>
          <w:p w:rsidR="00712993" w:rsidRPr="00712993" w:rsidRDefault="006E383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епізоди</w:t>
            </w: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712993">
        <w:tc>
          <w:tcPr>
            <w:tcW w:w="1479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16.40-18.00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DF5286" w:rsidRPr="00712993" w:rsidRDefault="00DF5286" w:rsidP="00C4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епізоди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8-10 епізоди</w:t>
            </w: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712993">
        <w:tc>
          <w:tcPr>
            <w:tcW w:w="1479" w:type="dxa"/>
          </w:tcPr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 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 епізоди</w:t>
            </w:r>
          </w:p>
          <w:p w:rsidR="00C46C95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 епізоди</w:t>
            </w: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712993">
        <w:tc>
          <w:tcPr>
            <w:tcW w:w="1479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 епізоди</w:t>
            </w: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712993">
        <w:tc>
          <w:tcPr>
            <w:tcW w:w="1479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</w:t>
            </w:r>
          </w:p>
          <w:p w:rsidR="00C46C95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 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95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 епізоди</w:t>
            </w: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2518B"/>
    <w:rsid w:val="00157047"/>
    <w:rsid w:val="00192EA7"/>
    <w:rsid w:val="00227D56"/>
    <w:rsid w:val="00232C44"/>
    <w:rsid w:val="00297FB2"/>
    <w:rsid w:val="00356918"/>
    <w:rsid w:val="003F714C"/>
    <w:rsid w:val="0043246C"/>
    <w:rsid w:val="004361A5"/>
    <w:rsid w:val="0043665B"/>
    <w:rsid w:val="00523D40"/>
    <w:rsid w:val="00557BE2"/>
    <w:rsid w:val="006E3832"/>
    <w:rsid w:val="00712993"/>
    <w:rsid w:val="00727F4F"/>
    <w:rsid w:val="007D2B83"/>
    <w:rsid w:val="007E5F6C"/>
    <w:rsid w:val="00844EA1"/>
    <w:rsid w:val="00876837"/>
    <w:rsid w:val="00890887"/>
    <w:rsid w:val="008A23E2"/>
    <w:rsid w:val="008D2833"/>
    <w:rsid w:val="00995EF0"/>
    <w:rsid w:val="009B6798"/>
    <w:rsid w:val="00A85206"/>
    <w:rsid w:val="00A97F09"/>
    <w:rsid w:val="00AA2721"/>
    <w:rsid w:val="00AE018F"/>
    <w:rsid w:val="00B41F5C"/>
    <w:rsid w:val="00BE74D1"/>
    <w:rsid w:val="00BF44C7"/>
    <w:rsid w:val="00C24651"/>
    <w:rsid w:val="00C46C95"/>
    <w:rsid w:val="00C57831"/>
    <w:rsid w:val="00C750EE"/>
    <w:rsid w:val="00D06659"/>
    <w:rsid w:val="00D22DB0"/>
    <w:rsid w:val="00D720DE"/>
    <w:rsid w:val="00DF5286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</cp:lastModifiedBy>
  <cp:revision>2</cp:revision>
  <cp:lastPrinted>2020-03-12T13:20:00Z</cp:lastPrinted>
  <dcterms:created xsi:type="dcterms:W3CDTF">2020-03-13T18:51:00Z</dcterms:created>
  <dcterms:modified xsi:type="dcterms:W3CDTF">2020-03-13T18:51:00Z</dcterms:modified>
</cp:coreProperties>
</file>