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993" w:rsidRDefault="00712993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Факультет культури і мистецтв</w:t>
      </w:r>
    </w:p>
    <w:p w:rsidR="00890887" w:rsidRDefault="00890887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Кафедра </w:t>
      </w:r>
      <w:r w:rsidR="00AA2721">
        <w:rPr>
          <w:rFonts w:ascii="Times New Roman" w:hAnsi="Times New Roman" w:cs="Times New Roman"/>
          <w:b/>
          <w:sz w:val="26"/>
          <w:szCs w:val="26"/>
        </w:rPr>
        <w:t>театрознавства та акторської майстерності</w:t>
      </w:r>
    </w:p>
    <w:p w:rsidR="00712993" w:rsidRDefault="00712993" w:rsidP="0071299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12993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Дистанційн</w:t>
      </w:r>
      <w:r>
        <w:rPr>
          <w:rFonts w:ascii="Times New Roman" w:hAnsi="Times New Roman" w:cs="Times New Roman"/>
          <w:b/>
          <w:sz w:val="26"/>
          <w:szCs w:val="26"/>
        </w:rPr>
        <w:t>а форма</w:t>
      </w:r>
      <w:r w:rsidR="00712993" w:rsidRPr="0071299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12993">
        <w:rPr>
          <w:rFonts w:ascii="Times New Roman" w:hAnsi="Times New Roman" w:cs="Times New Roman"/>
          <w:b/>
          <w:sz w:val="26"/>
          <w:szCs w:val="26"/>
        </w:rPr>
        <w:t xml:space="preserve">навчання </w:t>
      </w:r>
      <w:r w:rsidR="00712993" w:rsidRPr="00844EA1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712993">
        <w:rPr>
          <w:rFonts w:ascii="Times New Roman" w:hAnsi="Times New Roman" w:cs="Times New Roman"/>
          <w:b/>
          <w:sz w:val="26"/>
          <w:szCs w:val="26"/>
        </w:rPr>
        <w:t>час</w:t>
      </w:r>
      <w:r w:rsidR="00712993" w:rsidRPr="00844EA1">
        <w:rPr>
          <w:rFonts w:ascii="Times New Roman" w:hAnsi="Times New Roman" w:cs="Times New Roman"/>
          <w:b/>
          <w:sz w:val="26"/>
          <w:szCs w:val="26"/>
        </w:rPr>
        <w:t xml:space="preserve"> карантину </w:t>
      </w:r>
    </w:p>
    <w:p w:rsidR="00712993" w:rsidRPr="00844EA1" w:rsidRDefault="00712993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з 12. 03. по 3.04 2020 р.</w:t>
      </w:r>
    </w:p>
    <w:p w:rsidR="00C24651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24651" w:rsidRPr="00A77144" w:rsidRDefault="00C24651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Н</w:t>
      </w:r>
      <w:r w:rsidRPr="00844EA1">
        <w:rPr>
          <w:rFonts w:ascii="Times New Roman" w:hAnsi="Times New Roman" w:cs="Times New Roman"/>
          <w:b/>
          <w:sz w:val="26"/>
          <w:szCs w:val="26"/>
        </w:rPr>
        <w:t>авчальн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дисциплін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  _</w:t>
      </w:r>
      <w:r w:rsidR="00691377">
        <w:rPr>
          <w:rFonts w:ascii="Times New Roman" w:hAnsi="Times New Roman" w:cs="Times New Roman"/>
          <w:b/>
          <w:sz w:val="26"/>
          <w:szCs w:val="26"/>
          <w:u w:val="single"/>
        </w:rPr>
        <w:t>Методика викладання сценічного мистецтва</w:t>
      </w:r>
    </w:p>
    <w:p w:rsidR="000328CB" w:rsidRPr="00C24651" w:rsidRDefault="00356918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СПЕЦІАЛЬНІСТЬ</w:t>
      </w:r>
      <w:r w:rsidR="00C24651">
        <w:rPr>
          <w:rFonts w:ascii="Times New Roman" w:hAnsi="Times New Roman" w:cs="Times New Roman"/>
          <w:b/>
          <w:sz w:val="26"/>
          <w:szCs w:val="26"/>
        </w:rPr>
        <w:t xml:space="preserve">  (ОП)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A77144">
        <w:rPr>
          <w:rFonts w:ascii="Times New Roman" w:hAnsi="Times New Roman" w:cs="Times New Roman"/>
          <w:b/>
          <w:sz w:val="26"/>
          <w:szCs w:val="26"/>
        </w:rPr>
        <w:t>026 Сценічне мистецтво (</w:t>
      </w:r>
      <w:r w:rsidR="00691377">
        <w:rPr>
          <w:rFonts w:ascii="Times New Roman" w:hAnsi="Times New Roman" w:cs="Times New Roman"/>
          <w:b/>
          <w:sz w:val="26"/>
          <w:szCs w:val="26"/>
        </w:rPr>
        <w:t>акторське мистецтво драматичного театру і кіно</w:t>
      </w:r>
      <w:r w:rsidR="00A77144">
        <w:rPr>
          <w:rFonts w:ascii="Times New Roman" w:hAnsi="Times New Roman" w:cs="Times New Roman"/>
          <w:b/>
          <w:sz w:val="26"/>
          <w:szCs w:val="26"/>
        </w:rPr>
        <w:t>)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361A5" w:rsidRP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</w:p>
    <w:p w:rsidR="00E13668" w:rsidRPr="004361A5" w:rsidRDefault="004361A5" w:rsidP="00C2465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Група </w:t>
      </w:r>
      <w:r w:rsidR="00A77144">
        <w:rPr>
          <w:rFonts w:ascii="Times New Roman" w:hAnsi="Times New Roman" w:cs="Times New Roman"/>
          <w:b/>
          <w:sz w:val="26"/>
          <w:szCs w:val="26"/>
        </w:rPr>
        <w:t>КМТ-1м</w:t>
      </w:r>
    </w:p>
    <w:p w:rsidR="000C3F8E" w:rsidRPr="00844EA1" w:rsidRDefault="000C3F8E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018F" w:rsidRPr="00C24651" w:rsidRDefault="004361A5" w:rsidP="00AE018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</w:t>
      </w:r>
      <w:r w:rsid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Лекції читає </w:t>
      </w:r>
      <w:r w:rsidR="00A7714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</w:t>
      </w:r>
      <w:r w:rsidR="00A77144" w:rsidRPr="00A77144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>Козак Богдан Миколайович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AE018F" w:rsidRPr="00844EA1">
        <w:rPr>
          <w:rFonts w:ascii="Times New Roman" w:hAnsi="Times New Roman" w:cs="Times New Roman"/>
          <w:b/>
          <w:sz w:val="26"/>
          <w:szCs w:val="26"/>
        </w:rPr>
        <w:t xml:space="preserve">                          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C24651">
        <w:rPr>
          <w:rFonts w:ascii="Times New Roman" w:hAnsi="Times New Roman" w:cs="Times New Roman"/>
          <w:b/>
          <w:sz w:val="26"/>
          <w:szCs w:val="26"/>
        </w:rPr>
        <w:t xml:space="preserve">      Веде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>семінар</w:t>
      </w:r>
      <w:r w:rsidR="00C2465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77144" w:rsidRPr="00A77144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>Козак Богдан Миколайович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</w:p>
    <w:p w:rsidR="00080F01" w:rsidRPr="00844EA1" w:rsidRDefault="00080F01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1622"/>
        <w:gridCol w:w="2089"/>
        <w:gridCol w:w="1596"/>
        <w:gridCol w:w="2990"/>
        <w:gridCol w:w="1597"/>
        <w:gridCol w:w="2810"/>
        <w:gridCol w:w="2713"/>
      </w:tblGrid>
      <w:tr w:rsidR="00E96903" w:rsidRPr="00712993" w:rsidTr="000411DB">
        <w:trPr>
          <w:trHeight w:val="769"/>
        </w:trPr>
        <w:tc>
          <w:tcPr>
            <w:tcW w:w="1637" w:type="dxa"/>
            <w:vMerge w:val="restart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проведення  заняття </w:t>
            </w: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розкладом) </w:t>
            </w:r>
          </w:p>
        </w:tc>
        <w:tc>
          <w:tcPr>
            <w:tcW w:w="3433" w:type="dxa"/>
            <w:gridSpan w:val="2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заняття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силабусом) </w:t>
            </w: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Завдання </w:t>
            </w:r>
          </w:p>
          <w:p w:rsid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студентів  </w:t>
            </w:r>
          </w:p>
          <w:p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  <w:vMerge w:val="restart"/>
          </w:tcPr>
          <w:p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 завдання</w:t>
            </w: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1" w:type="dxa"/>
            <w:vMerge w:val="restart"/>
          </w:tcPr>
          <w:p w:rsidR="00712993" w:rsidRPr="00712993" w:rsidRDefault="00B41F5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Допоміжні</w:t>
            </w:r>
            <w:r w:rsidR="00712993"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матеріали  </w:t>
            </w: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дистанційного опрацювання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теми </w:t>
            </w:r>
          </w:p>
          <w:p w:rsidR="00712993" w:rsidRPr="00B41F5C" w:rsidRDefault="00712993" w:rsidP="00B4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 (список рекомендованої л-ри, </w:t>
            </w:r>
            <w:r w:rsidR="00B41F5C"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елементи </w:t>
            </w: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>текст</w:t>
            </w:r>
            <w:r w:rsidR="00B41F5C" w:rsidRPr="00B41F5C">
              <w:rPr>
                <w:rFonts w:ascii="Times New Roman" w:hAnsi="Times New Roman" w:cs="Times New Roman"/>
                <w:sz w:val="20"/>
                <w:szCs w:val="24"/>
              </w:rPr>
              <w:t>ів</w:t>
            </w: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  лекцій, матеріали презентації,  покликання на інтернет-ресурси</w:t>
            </w:r>
            <w:r w:rsidR="00B41F5C" w:rsidRPr="00B41F5C">
              <w:rPr>
                <w:rFonts w:ascii="Times New Roman" w:hAnsi="Times New Roman" w:cs="Times New Roman"/>
                <w:sz w:val="20"/>
                <w:szCs w:val="24"/>
              </w:rPr>
              <w:t>, де це розміщено, або ж вказівка на комунікацію через е-пошту викладач-студенти</w:t>
            </w: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 тощо)</w:t>
            </w:r>
          </w:p>
        </w:tc>
        <w:tc>
          <w:tcPr>
            <w:tcW w:w="2713" w:type="dxa"/>
            <w:vMerge w:val="restart"/>
          </w:tcPr>
          <w:p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Інформація про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викладача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712993" w:rsidRPr="00B41F5C" w:rsidRDefault="00712993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, адреса персональної сторінки на сайті кафедри 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платформі 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 тощо </w:t>
            </w:r>
          </w:p>
          <w:p w:rsidR="00712993" w:rsidRPr="00712993" w:rsidRDefault="00712993" w:rsidP="00D720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6903" w:rsidRPr="00712993" w:rsidTr="000411DB">
        <w:tc>
          <w:tcPr>
            <w:tcW w:w="1637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7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Лекція </w:t>
            </w:r>
          </w:p>
        </w:tc>
        <w:tc>
          <w:tcPr>
            <w:tcW w:w="1276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Семінарське /практичне </w:t>
            </w: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заняття </w:t>
            </w:r>
          </w:p>
        </w:tc>
        <w:tc>
          <w:tcPr>
            <w:tcW w:w="3118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1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3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6903" w:rsidRPr="00E96903" w:rsidTr="000411DB">
        <w:trPr>
          <w:trHeight w:val="1200"/>
        </w:trPr>
        <w:tc>
          <w:tcPr>
            <w:tcW w:w="1637" w:type="dxa"/>
          </w:tcPr>
          <w:p w:rsidR="00712993" w:rsidRPr="00E96903" w:rsidRDefault="00AB0CF6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03">
              <w:rPr>
                <w:rFonts w:ascii="Times New Roman" w:hAnsi="Times New Roman" w:cs="Times New Roman"/>
                <w:sz w:val="24"/>
                <w:szCs w:val="24"/>
              </w:rPr>
              <w:t>16. 03. 2020</w:t>
            </w:r>
          </w:p>
          <w:p w:rsidR="00712993" w:rsidRPr="00E96903" w:rsidRDefault="00691377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7144" w:rsidRPr="00E96903">
              <w:rPr>
                <w:rFonts w:ascii="Times New Roman" w:hAnsi="Times New Roman" w:cs="Times New Roman"/>
                <w:sz w:val="24"/>
                <w:szCs w:val="24"/>
              </w:rPr>
              <w:t xml:space="preserve"> пара, понеділок 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77144" w:rsidRPr="00E969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77144" w:rsidRPr="00E96903">
              <w:rPr>
                <w:rFonts w:ascii="Times New Roman" w:hAnsi="Times New Roman" w:cs="Times New Roman"/>
                <w:sz w:val="24"/>
                <w:szCs w:val="24"/>
              </w:rPr>
              <w:t xml:space="preserve"> 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A77144" w:rsidRPr="00E96903">
              <w:rPr>
                <w:rFonts w:ascii="Times New Roman" w:hAnsi="Times New Roman" w:cs="Times New Roman"/>
                <w:sz w:val="24"/>
                <w:szCs w:val="24"/>
              </w:rPr>
              <w:t>0)</w:t>
            </w:r>
          </w:p>
          <w:p w:rsidR="00712993" w:rsidRPr="00E9690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E9690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7" w:type="dxa"/>
          </w:tcPr>
          <w:p w:rsidR="000411DB" w:rsidRDefault="000411DB" w:rsidP="000411D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Уява, фантазія у творчості актора. </w:t>
            </w:r>
          </w:p>
          <w:p w:rsidR="00712993" w:rsidRPr="00E9690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12993" w:rsidRPr="00E9690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0411DB" w:rsidRDefault="000411DB" w:rsidP="000411D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Знайти індивідуальні пристосування для персонажів (на вибір) “12 ночі” В.Шекспіра </w:t>
            </w:r>
          </w:p>
          <w:p w:rsidR="002B5A49" w:rsidRPr="00E96903" w:rsidRDefault="002B5A49" w:rsidP="00E96903">
            <w:pPr>
              <w:ind w:right="-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712993" w:rsidRPr="00E9690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1" w:type="dxa"/>
          </w:tcPr>
          <w:p w:rsidR="000411DB" w:rsidRPr="000411DB" w:rsidRDefault="000411DB" w:rsidP="000411DB">
            <w:pPr>
              <w:pStyle w:val="Default"/>
              <w:jc w:val="center"/>
            </w:pPr>
            <w:r w:rsidRPr="000411DB">
              <w:t xml:space="preserve">Костянтин Станіславський. Робота актора над собою / Факсимільне видання. – Львів: Видавничий центр ЛНУ ім. Івана Франка, 2015. – 671 с. </w:t>
            </w:r>
          </w:p>
          <w:p w:rsidR="00712993" w:rsidRPr="000411DB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3" w:type="dxa"/>
          </w:tcPr>
          <w:p w:rsidR="00AB0CF6" w:rsidRPr="00E96903" w:rsidRDefault="00AB0CF6" w:rsidP="00AB0CF6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97"/>
            </w:tblGrid>
            <w:tr w:rsidR="00AB0CF6" w:rsidRPr="00E96903">
              <w:trPr>
                <w:trHeight w:val="109"/>
              </w:trPr>
              <w:tc>
                <w:tcPr>
                  <w:tcW w:w="0" w:type="auto"/>
                </w:tcPr>
                <w:p w:rsidR="00AB0CF6" w:rsidRPr="00E96903" w:rsidRDefault="00AB0CF6" w:rsidP="00AB0CF6">
                  <w:pPr>
                    <w:pStyle w:val="Default"/>
                  </w:pPr>
                  <w:r w:rsidRPr="00E96903">
                    <w:t xml:space="preserve"> </w:t>
                  </w:r>
                  <w:r w:rsidR="00E96903" w:rsidRPr="00E96903">
                    <w:t>kafteatr</w:t>
                  </w:r>
                  <w:r w:rsidR="00E96903" w:rsidRPr="00E96903">
                    <w:rPr>
                      <w:lang w:val="en-US"/>
                    </w:rPr>
                    <w:t>lnu</w:t>
                  </w:r>
                  <w:r w:rsidR="00E96903" w:rsidRPr="00E96903">
                    <w:t>@gmail.com</w:t>
                  </w:r>
                  <w:r w:rsidRPr="00E96903">
                    <w:t xml:space="preserve"> </w:t>
                  </w:r>
                </w:p>
              </w:tc>
            </w:tr>
          </w:tbl>
          <w:p w:rsidR="00712993" w:rsidRPr="00E9690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6903" w:rsidRPr="00E96903" w:rsidTr="000411DB">
        <w:tc>
          <w:tcPr>
            <w:tcW w:w="1637" w:type="dxa"/>
          </w:tcPr>
          <w:p w:rsidR="00AB0CF6" w:rsidRPr="00E96903" w:rsidRDefault="00AB0CF6" w:rsidP="00AB0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03">
              <w:rPr>
                <w:rFonts w:ascii="Times New Roman" w:hAnsi="Times New Roman" w:cs="Times New Roman"/>
                <w:sz w:val="24"/>
                <w:szCs w:val="24"/>
              </w:rPr>
              <w:t>23. 03. 2020</w:t>
            </w:r>
          </w:p>
          <w:p w:rsidR="00AB0CF6" w:rsidRPr="00E96903" w:rsidRDefault="00AB0CF6" w:rsidP="00AB0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03">
              <w:rPr>
                <w:rFonts w:ascii="Times New Roman" w:hAnsi="Times New Roman" w:cs="Times New Roman"/>
                <w:sz w:val="24"/>
                <w:szCs w:val="24"/>
              </w:rPr>
              <w:t xml:space="preserve">3 пара, понеділок </w:t>
            </w:r>
            <w:r w:rsidR="00691377" w:rsidRPr="00E96903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="006913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91377" w:rsidRPr="00E969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913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91377" w:rsidRPr="00E96903">
              <w:rPr>
                <w:rFonts w:ascii="Times New Roman" w:hAnsi="Times New Roman" w:cs="Times New Roman"/>
                <w:sz w:val="24"/>
                <w:szCs w:val="24"/>
              </w:rPr>
              <w:t xml:space="preserve"> -1</w:t>
            </w:r>
            <w:r w:rsidR="00691377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691377" w:rsidRPr="00E96903">
              <w:rPr>
                <w:rFonts w:ascii="Times New Roman" w:hAnsi="Times New Roman" w:cs="Times New Roman"/>
                <w:sz w:val="24"/>
                <w:szCs w:val="24"/>
              </w:rPr>
              <w:t>0)</w:t>
            </w:r>
          </w:p>
          <w:p w:rsidR="00AB0CF6" w:rsidRPr="00E96903" w:rsidRDefault="00AB0CF6" w:rsidP="00AB0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7" w:type="dxa"/>
          </w:tcPr>
          <w:p w:rsidR="000411DB" w:rsidRDefault="000411DB" w:rsidP="000411D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Елементи, що складають характер сценічного персонажа. </w:t>
            </w:r>
          </w:p>
          <w:p w:rsidR="00AB0CF6" w:rsidRPr="00E96903" w:rsidRDefault="00AB0CF6" w:rsidP="00AB0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B0CF6" w:rsidRPr="00E96903" w:rsidRDefault="00AB0CF6" w:rsidP="00AB0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0411DB" w:rsidRDefault="000411DB" w:rsidP="000411D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Визначити основні елементи, що складають одного із сценічних персонажів “12 ночі” В.Шекспіра </w:t>
            </w:r>
          </w:p>
          <w:p w:rsidR="00AB0CF6" w:rsidRPr="00E96903" w:rsidRDefault="00AB0CF6" w:rsidP="00E96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:rsidR="000411DB" w:rsidRPr="00E96903" w:rsidRDefault="000411DB" w:rsidP="0004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03">
              <w:rPr>
                <w:rFonts w:ascii="Times New Roman" w:hAnsi="Times New Roman" w:cs="Times New Roman"/>
                <w:sz w:val="24"/>
                <w:szCs w:val="24"/>
              </w:rPr>
              <w:t>23. 03. 2020</w:t>
            </w:r>
          </w:p>
          <w:p w:rsidR="00AB0CF6" w:rsidRPr="00E96903" w:rsidRDefault="00AB0CF6" w:rsidP="00AB0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1" w:type="dxa"/>
          </w:tcPr>
          <w:p w:rsidR="000411DB" w:rsidRPr="000411DB" w:rsidRDefault="000411DB" w:rsidP="000411DB">
            <w:pPr>
              <w:pStyle w:val="Default"/>
              <w:jc w:val="center"/>
            </w:pPr>
            <w:r>
              <w:t>1. </w:t>
            </w:r>
            <w:r w:rsidRPr="000411DB">
              <w:t xml:space="preserve">Костянтин Станіславський. Робота актора над собою / Факсимільне видання. – Львів: Видавничий центр ЛНУ ім. Івана </w:t>
            </w:r>
            <w:r w:rsidRPr="000411DB">
              <w:lastRenderedPageBreak/>
              <w:t xml:space="preserve">Франка, 2015. – 671 с. </w:t>
            </w:r>
          </w:p>
          <w:p w:rsidR="00AB0CF6" w:rsidRPr="000411DB" w:rsidRDefault="000411DB" w:rsidP="000411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DB">
              <w:rPr>
                <w:rFonts w:ascii="Times New Roman" w:hAnsi="Times New Roman" w:cs="Times New Roman"/>
                <w:sz w:val="24"/>
                <w:szCs w:val="24"/>
              </w:rPr>
              <w:t xml:space="preserve">2. Курбас Л. Березіль: Із творчої спадщини // Упоряд. і прим. М. Лабінского; Передм. Ю. Бобошка. – </w:t>
            </w:r>
          </w:p>
        </w:tc>
        <w:tc>
          <w:tcPr>
            <w:tcW w:w="2713" w:type="dxa"/>
          </w:tcPr>
          <w:p w:rsidR="00AB0CF6" w:rsidRPr="00E96903" w:rsidRDefault="00E96903" w:rsidP="00AB0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kafteatr</w:t>
            </w:r>
            <w:r w:rsidRPr="00E96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lnu</w:t>
            </w:r>
            <w:r w:rsidRPr="00E96903">
              <w:rPr>
                <w:rFonts w:ascii="Times New Roman" w:hAnsi="Times New Roman" w:cs="Times New Roman"/>
                <w:sz w:val="24"/>
                <w:szCs w:val="24"/>
              </w:rPr>
              <w:t>@gmail.com</w:t>
            </w:r>
          </w:p>
        </w:tc>
      </w:tr>
      <w:tr w:rsidR="00E96903" w:rsidRPr="00E96903" w:rsidTr="000411DB">
        <w:tc>
          <w:tcPr>
            <w:tcW w:w="1637" w:type="dxa"/>
          </w:tcPr>
          <w:p w:rsidR="00AB0CF6" w:rsidRPr="00E96903" w:rsidRDefault="00AB0CF6" w:rsidP="00AB0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30. 03. 2020</w:t>
            </w:r>
          </w:p>
          <w:p w:rsidR="00AB0CF6" w:rsidRPr="00E96903" w:rsidRDefault="00AB0CF6" w:rsidP="00AB0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03">
              <w:rPr>
                <w:rFonts w:ascii="Times New Roman" w:hAnsi="Times New Roman" w:cs="Times New Roman"/>
                <w:sz w:val="24"/>
                <w:szCs w:val="24"/>
              </w:rPr>
              <w:t xml:space="preserve">3 пара, понеділок </w:t>
            </w:r>
            <w:r w:rsidR="00691377" w:rsidRPr="00E96903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="006913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91377" w:rsidRPr="00E969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913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91377" w:rsidRPr="00E96903">
              <w:rPr>
                <w:rFonts w:ascii="Times New Roman" w:hAnsi="Times New Roman" w:cs="Times New Roman"/>
                <w:sz w:val="24"/>
                <w:szCs w:val="24"/>
              </w:rPr>
              <w:t xml:space="preserve"> -1</w:t>
            </w:r>
            <w:r w:rsidR="00691377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691377" w:rsidRPr="00E96903">
              <w:rPr>
                <w:rFonts w:ascii="Times New Roman" w:hAnsi="Times New Roman" w:cs="Times New Roman"/>
                <w:sz w:val="24"/>
                <w:szCs w:val="24"/>
              </w:rPr>
              <w:t>0)</w:t>
            </w:r>
          </w:p>
          <w:p w:rsidR="00AB0CF6" w:rsidRPr="00E96903" w:rsidRDefault="00AB0CF6" w:rsidP="00AB0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7" w:type="dxa"/>
          </w:tcPr>
          <w:p w:rsidR="000411DB" w:rsidRDefault="000411DB" w:rsidP="000411D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Відмінності у жанровому виконанні ролі. </w:t>
            </w:r>
          </w:p>
          <w:p w:rsidR="00AB0CF6" w:rsidRPr="00E96903" w:rsidRDefault="00AB0CF6" w:rsidP="00AB0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B0CF6" w:rsidRPr="00E96903" w:rsidRDefault="00AB0CF6" w:rsidP="00AB0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AB0CF6" w:rsidRPr="00E96903" w:rsidRDefault="00AB0CF6" w:rsidP="000411DB">
            <w:pPr>
              <w:pStyle w:val="Default"/>
              <w:jc w:val="center"/>
            </w:pPr>
          </w:p>
        </w:tc>
        <w:tc>
          <w:tcPr>
            <w:tcW w:w="1615" w:type="dxa"/>
          </w:tcPr>
          <w:p w:rsidR="00AB0CF6" w:rsidRPr="000411DB" w:rsidRDefault="000411DB" w:rsidP="00951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  <w:r w:rsidR="009515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411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11DB">
              <w:rPr>
                <w:rFonts w:ascii="Times New Roman" w:hAnsi="Times New Roman" w:cs="Times New Roman"/>
                <w:sz w:val="24"/>
                <w:szCs w:val="24"/>
              </w:rPr>
              <w:t>04. 2020</w:t>
            </w:r>
          </w:p>
        </w:tc>
        <w:tc>
          <w:tcPr>
            <w:tcW w:w="2901" w:type="dxa"/>
          </w:tcPr>
          <w:p w:rsidR="000411DB" w:rsidRPr="000411DB" w:rsidRDefault="000411DB" w:rsidP="000411DB">
            <w:pPr>
              <w:pStyle w:val="Default"/>
            </w:pPr>
            <w:r>
              <w:t>1. </w:t>
            </w:r>
            <w:r w:rsidRPr="000411DB">
              <w:t xml:space="preserve">Костянтин Станіславський. Робота актора над собою / Факсимільне видання. – Львів: Видавничий центр ЛНУ ім. Івана Франка, 2015. – 671 с. </w:t>
            </w:r>
          </w:p>
          <w:p w:rsidR="00AB0CF6" w:rsidRPr="000411DB" w:rsidRDefault="000411DB" w:rsidP="000411DB">
            <w:pPr>
              <w:ind w:left="-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DB">
              <w:rPr>
                <w:rFonts w:ascii="Times New Roman" w:hAnsi="Times New Roman" w:cs="Times New Roman"/>
                <w:sz w:val="24"/>
                <w:szCs w:val="24"/>
              </w:rPr>
              <w:t xml:space="preserve">2. Всеволод Майерхольд. Мистецтво театру / Переклад і впорядкування професора Богдана Козака. – Львів: Видавничий центр ЛНУ ім. Івана Франка. </w:t>
            </w:r>
          </w:p>
        </w:tc>
        <w:tc>
          <w:tcPr>
            <w:tcW w:w="2713" w:type="dxa"/>
          </w:tcPr>
          <w:p w:rsidR="00AB0CF6" w:rsidRPr="00E96903" w:rsidRDefault="00E96903" w:rsidP="00AB0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903">
              <w:rPr>
                <w:rFonts w:ascii="Times New Roman" w:hAnsi="Times New Roman" w:cs="Times New Roman"/>
                <w:sz w:val="24"/>
                <w:szCs w:val="24"/>
              </w:rPr>
              <w:t>kafteatr</w:t>
            </w:r>
            <w:r w:rsidRPr="00E96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lnu</w:t>
            </w:r>
            <w:r w:rsidRPr="00E96903">
              <w:rPr>
                <w:rFonts w:ascii="Times New Roman" w:hAnsi="Times New Roman" w:cs="Times New Roman"/>
                <w:sz w:val="24"/>
                <w:szCs w:val="24"/>
              </w:rPr>
              <w:t>@gmail.com</w:t>
            </w:r>
          </w:p>
        </w:tc>
      </w:tr>
      <w:tr w:rsidR="000411DB" w:rsidRPr="00E96903" w:rsidTr="000411DB">
        <w:tc>
          <w:tcPr>
            <w:tcW w:w="1637" w:type="dxa"/>
          </w:tcPr>
          <w:p w:rsidR="000411DB" w:rsidRPr="00E96903" w:rsidRDefault="000411DB" w:rsidP="0004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515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96903">
              <w:rPr>
                <w:rFonts w:ascii="Times New Roman" w:hAnsi="Times New Roman" w:cs="Times New Roman"/>
                <w:sz w:val="24"/>
                <w:szCs w:val="24"/>
              </w:rPr>
              <w:t>.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96903">
              <w:rPr>
                <w:rFonts w:ascii="Times New Roman" w:hAnsi="Times New Roman" w:cs="Times New Roman"/>
                <w:sz w:val="24"/>
                <w:szCs w:val="24"/>
              </w:rPr>
              <w:t>. 2020</w:t>
            </w:r>
          </w:p>
          <w:p w:rsidR="000411DB" w:rsidRPr="00E96903" w:rsidRDefault="000411DB" w:rsidP="0004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03">
              <w:rPr>
                <w:rFonts w:ascii="Times New Roman" w:hAnsi="Times New Roman" w:cs="Times New Roman"/>
                <w:sz w:val="24"/>
                <w:szCs w:val="24"/>
              </w:rPr>
              <w:t>3 пара, понеділок 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969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96903">
              <w:rPr>
                <w:rFonts w:ascii="Times New Roman" w:hAnsi="Times New Roman" w:cs="Times New Roman"/>
                <w:sz w:val="24"/>
                <w:szCs w:val="24"/>
              </w:rPr>
              <w:t xml:space="preserve"> 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Pr="00E96903">
              <w:rPr>
                <w:rFonts w:ascii="Times New Roman" w:hAnsi="Times New Roman" w:cs="Times New Roman"/>
                <w:sz w:val="24"/>
                <w:szCs w:val="24"/>
              </w:rPr>
              <w:t>0)</w:t>
            </w:r>
          </w:p>
          <w:p w:rsidR="000411DB" w:rsidRPr="00E96903" w:rsidRDefault="000411DB" w:rsidP="00AB0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0411DB" w:rsidRDefault="000411DB" w:rsidP="000411D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Технологія виконання ролі в театрі і кіно. </w:t>
            </w:r>
          </w:p>
          <w:p w:rsidR="000411DB" w:rsidRDefault="000411DB" w:rsidP="000411DB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0411DB" w:rsidRPr="00E96903" w:rsidRDefault="000411DB" w:rsidP="00AB0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0411DB" w:rsidRDefault="000411DB" w:rsidP="000411D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Придумати мізансцену з наростаючим темпоритмом </w:t>
            </w:r>
          </w:p>
          <w:p w:rsidR="000411DB" w:rsidRPr="00E96903" w:rsidRDefault="000411DB" w:rsidP="000411DB">
            <w:pPr>
              <w:pStyle w:val="Default"/>
              <w:jc w:val="center"/>
            </w:pPr>
            <w:r>
              <w:rPr>
                <w:sz w:val="23"/>
                <w:szCs w:val="23"/>
              </w:rPr>
              <w:t xml:space="preserve">8 год. </w:t>
            </w:r>
          </w:p>
        </w:tc>
        <w:tc>
          <w:tcPr>
            <w:tcW w:w="1615" w:type="dxa"/>
          </w:tcPr>
          <w:p w:rsidR="000411DB" w:rsidRPr="000411DB" w:rsidRDefault="000411DB" w:rsidP="00951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15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04. 2020</w:t>
            </w:r>
          </w:p>
        </w:tc>
        <w:tc>
          <w:tcPr>
            <w:tcW w:w="2901" w:type="dxa"/>
          </w:tcPr>
          <w:p w:rsidR="000411DB" w:rsidRPr="004655DF" w:rsidRDefault="000411DB" w:rsidP="004655DF">
            <w:pPr>
              <w:pStyle w:val="Default"/>
              <w:ind w:left="-113" w:right="-128"/>
            </w:pPr>
            <w:r w:rsidRPr="004655DF">
              <w:t xml:space="preserve">1. Л. Ковальчук. Основи педагогічної майстерності: Навчальний посібник. – Львів: Видавничий центр ЛНУ ім. Івана Франка, 2007. – 608 с. </w:t>
            </w:r>
          </w:p>
          <w:p w:rsidR="000411DB" w:rsidRDefault="000411DB" w:rsidP="004655DF">
            <w:pPr>
              <w:pStyle w:val="Default"/>
              <w:ind w:left="-113"/>
            </w:pPr>
            <w:r w:rsidRPr="004655DF">
              <w:t>2. Б. Мерлин. Актерское мастерство. Теория и практика / Пер. с англ.</w:t>
            </w:r>
            <w:r w:rsidR="004655DF" w:rsidRPr="004655DF">
              <w:t>-Х</w:t>
            </w:r>
            <w:r w:rsidRPr="004655DF">
              <w:t xml:space="preserve">.: изд-во «Гуманитарный центр» / </w:t>
            </w:r>
            <w:r w:rsidR="004655DF" w:rsidRPr="004655DF">
              <w:t>А. А. Чепалов, 2017. – 256 с.</w:t>
            </w:r>
            <w:r w:rsidR="004655DF">
              <w:rPr>
                <w:sz w:val="23"/>
                <w:szCs w:val="23"/>
              </w:rPr>
              <w:t xml:space="preserve"> </w:t>
            </w:r>
          </w:p>
        </w:tc>
        <w:tc>
          <w:tcPr>
            <w:tcW w:w="2713" w:type="dxa"/>
          </w:tcPr>
          <w:p w:rsidR="000411DB" w:rsidRPr="00E96903" w:rsidRDefault="004655DF" w:rsidP="00AB0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03">
              <w:rPr>
                <w:rFonts w:ascii="Times New Roman" w:hAnsi="Times New Roman" w:cs="Times New Roman"/>
                <w:sz w:val="24"/>
                <w:szCs w:val="24"/>
              </w:rPr>
              <w:t>kafteatr</w:t>
            </w:r>
            <w:r w:rsidRPr="00E96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lnu</w:t>
            </w:r>
            <w:r w:rsidRPr="00E96903">
              <w:rPr>
                <w:rFonts w:ascii="Times New Roman" w:hAnsi="Times New Roman" w:cs="Times New Roman"/>
                <w:sz w:val="24"/>
                <w:szCs w:val="24"/>
              </w:rPr>
              <w:t>@gmail.com</w:t>
            </w:r>
          </w:p>
        </w:tc>
      </w:tr>
    </w:tbl>
    <w:p w:rsidR="00E13668" w:rsidRPr="00E96903" w:rsidRDefault="00E13668" w:rsidP="00E136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3668" w:rsidRDefault="00712993" w:rsidP="00E13668">
      <w:pPr>
        <w:jc w:val="center"/>
      </w:pPr>
      <w:r w:rsidRPr="00E96903">
        <w:rPr>
          <w:rFonts w:ascii="Times New Roman" w:hAnsi="Times New Roman" w:cs="Times New Roman"/>
          <w:sz w:val="24"/>
          <w:szCs w:val="24"/>
        </w:rPr>
        <w:t xml:space="preserve">Викладач  _________________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</w:t>
      </w:r>
      <w:r w:rsidRPr="00712993">
        <w:rPr>
          <w:rFonts w:ascii="Times New Roman" w:hAnsi="Times New Roman" w:cs="Times New Roman"/>
        </w:rPr>
        <w:t>Завідувач кафедри</w:t>
      </w:r>
      <w:r>
        <w:rPr>
          <w:rFonts w:ascii="Times New Roman" w:hAnsi="Times New Roman" w:cs="Times New Roman"/>
        </w:rPr>
        <w:t xml:space="preserve">    _____________________</w:t>
      </w:r>
    </w:p>
    <w:sectPr w:rsidR="00E13668" w:rsidSect="00712993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668"/>
    <w:rsid w:val="000328CB"/>
    <w:rsid w:val="00034028"/>
    <w:rsid w:val="000411DB"/>
    <w:rsid w:val="00047507"/>
    <w:rsid w:val="00080F01"/>
    <w:rsid w:val="000A3B89"/>
    <w:rsid w:val="000C3F8E"/>
    <w:rsid w:val="00157047"/>
    <w:rsid w:val="00227D56"/>
    <w:rsid w:val="00232C44"/>
    <w:rsid w:val="00297FB2"/>
    <w:rsid w:val="002B5A49"/>
    <w:rsid w:val="00356918"/>
    <w:rsid w:val="003F714C"/>
    <w:rsid w:val="0043246C"/>
    <w:rsid w:val="004361A5"/>
    <w:rsid w:val="004655DF"/>
    <w:rsid w:val="00523D40"/>
    <w:rsid w:val="00557BE2"/>
    <w:rsid w:val="0068499C"/>
    <w:rsid w:val="00691377"/>
    <w:rsid w:val="00712993"/>
    <w:rsid w:val="00727F4F"/>
    <w:rsid w:val="007D2B83"/>
    <w:rsid w:val="007E5F6C"/>
    <w:rsid w:val="00844EA1"/>
    <w:rsid w:val="00876837"/>
    <w:rsid w:val="00890887"/>
    <w:rsid w:val="008A23E2"/>
    <w:rsid w:val="009515F3"/>
    <w:rsid w:val="00995EF0"/>
    <w:rsid w:val="009B6798"/>
    <w:rsid w:val="009E5EC6"/>
    <w:rsid w:val="00A77144"/>
    <w:rsid w:val="00A85206"/>
    <w:rsid w:val="00AA2721"/>
    <w:rsid w:val="00AB0CF6"/>
    <w:rsid w:val="00AE018F"/>
    <w:rsid w:val="00B41F5C"/>
    <w:rsid w:val="00BF44C7"/>
    <w:rsid w:val="00C24651"/>
    <w:rsid w:val="00C57831"/>
    <w:rsid w:val="00C750EE"/>
    <w:rsid w:val="00D06659"/>
    <w:rsid w:val="00D22DB0"/>
    <w:rsid w:val="00D720DE"/>
    <w:rsid w:val="00E13668"/>
    <w:rsid w:val="00E8371C"/>
    <w:rsid w:val="00E96903"/>
    <w:rsid w:val="00F7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C3F344-9B05-4426-8B3D-53E06DEC5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AB0C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1819</Words>
  <Characters>1037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13</cp:revision>
  <cp:lastPrinted>2020-03-12T13:20:00Z</cp:lastPrinted>
  <dcterms:created xsi:type="dcterms:W3CDTF">2020-03-16T13:11:00Z</dcterms:created>
  <dcterms:modified xsi:type="dcterms:W3CDTF">2020-03-19T23:20:00Z</dcterms:modified>
</cp:coreProperties>
</file>