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BD41D3" w:rsidRPr="00CA140B" w:rsidRDefault="00BD41D3" w:rsidP="00BD41D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Кафедра театрознавства та акторської майстерності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 Навчальна дисципліна   Історія українського театру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026 Сценічне мистецтво. Акторське мистецтво драматичного театру і кіно</w:t>
      </w:r>
    </w:p>
    <w:p w:rsidR="00BD41D3" w:rsidRPr="00CA140B" w:rsidRDefault="00E63EAE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 КМА-21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Циганик Мирослава Іванівна               Веде семінар Циганик Мирослава Іванівна     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1606"/>
        <w:gridCol w:w="1588"/>
        <w:gridCol w:w="3515"/>
        <w:gridCol w:w="1559"/>
        <w:gridCol w:w="2694"/>
        <w:gridCol w:w="2976"/>
      </w:tblGrid>
      <w:tr w:rsidR="00BD41D3" w:rsidRPr="00CA140B" w:rsidTr="00F76AE1">
        <w:trPr>
          <w:trHeight w:val="769"/>
        </w:trPr>
        <w:tc>
          <w:tcPr>
            <w:tcW w:w="1479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94" w:type="dxa"/>
            <w:gridSpan w:val="2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силабусом)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BD41D3" w:rsidRPr="00CA140B" w:rsidRDefault="00BD41D3" w:rsidP="0064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976" w:type="dxa"/>
            <w:vMerge w:val="restart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e-mail, адреса персональної сторінки на сайті кафедри / на платформі moodle тощо </w:t>
            </w:r>
          </w:p>
          <w:p w:rsidR="00BD41D3" w:rsidRPr="00CA140B" w:rsidRDefault="00BD41D3" w:rsidP="00655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1D3" w:rsidRPr="00CA140B" w:rsidTr="00643A1F">
        <w:tc>
          <w:tcPr>
            <w:tcW w:w="1479" w:type="dxa"/>
            <w:vMerge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88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3515" w:type="dxa"/>
            <w:vMerge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1D3" w:rsidRPr="00CA140B" w:rsidTr="00643A1F">
        <w:tc>
          <w:tcPr>
            <w:tcW w:w="1479" w:type="dxa"/>
          </w:tcPr>
          <w:p w:rsidR="00BD41D3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D41D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7B5E19" w:rsidRPr="00CA140B" w:rsidRDefault="007B5E19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606" w:type="dxa"/>
          </w:tcPr>
          <w:p w:rsidR="00BD41D3" w:rsidRPr="00CA140B" w:rsidRDefault="00643A1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b/>
                <w:sz w:val="24"/>
                <w:szCs w:val="24"/>
              </w:rPr>
              <w:t>Лесь Курбас і початок його театральної діяльності.</w:t>
            </w:r>
          </w:p>
        </w:tc>
        <w:tc>
          <w:tcPr>
            <w:tcW w:w="1588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643A1F" w:rsidRPr="00643A1F" w:rsidRDefault="00643A1F" w:rsidP="006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Теми доповідей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Створення першого національного українського театру.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Чотири типи театрів: державний народний, державний європейського характеру, оперний, експериментальний театр.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Становлення творчої особистості Леся Курбаса.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Лесь Курбас у Львові.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Аматорська діяльність 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Леся Курбаса у Львівському університеті.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«Гуцульський театр» Гната Хоткевича.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Лесь Курбас – актор театру «Руська бесіда».</w:t>
            </w:r>
          </w:p>
          <w:p w:rsidR="00643A1F" w:rsidRPr="00643A1F" w:rsidRDefault="00643A1F" w:rsidP="006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Учасники «Молодого театру» – випускники музично-драматичної школи імені М. Лисенка.</w:t>
            </w:r>
          </w:p>
          <w:p w:rsidR="00BD41D3" w:rsidRPr="00CA140B" w:rsidRDefault="00643A1F" w:rsidP="00643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43A1F">
              <w:rPr>
                <w:rFonts w:ascii="Times New Roman" w:hAnsi="Times New Roman" w:cs="Times New Roman"/>
                <w:sz w:val="24"/>
                <w:szCs w:val="24"/>
              </w:rPr>
              <w:tab/>
              <w:t>Основні засади молодотеатрівців: оновлення естетики, репертуару українського театру.</w:t>
            </w:r>
          </w:p>
        </w:tc>
        <w:tc>
          <w:tcPr>
            <w:tcW w:w="1559" w:type="dxa"/>
          </w:tcPr>
          <w:p w:rsidR="00BD41D3" w:rsidRPr="00CA140B" w:rsidRDefault="001A792F" w:rsidP="00E63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63E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694" w:type="dxa"/>
          </w:tcPr>
          <w:p w:rsidR="00BD41D3" w:rsidRDefault="00AA013E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Український театр ХХ століття : антологія вистав / за заг. ред. д-ра мистецтвозн. М. Гринишиної ; [Ін-т проблем суч. мистец. НАН України]. – К. : Фенікс, 2012.</w:t>
            </w:r>
          </w:p>
          <w:p w:rsidR="00AA013E" w:rsidRDefault="00D31772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13E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file:///D:/Мої%20документи/Мої%20документи%202/Історія%20українського%20театру/Література/[Kisіl_O.]_Ukraїn</w:t>
              </w:r>
              <w:r w:rsidR="00AA013E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sky_teatr._Populyarny_naris_іs(BookFi.org).pdf</w:t>
              </w:r>
            </w:hyperlink>
            <w:r w:rsidR="00A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3E"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A013E">
              <w:t xml:space="preserve"> </w:t>
            </w:r>
            <w:hyperlink r:id="rId7" w:history="1">
              <w:r w:rsidR="00AA013E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file:///D:/Мої%20документи/Мої%20документи%202/Історія%20українського%20театру/Література/Istoriia_ukrainskoho_teatru_v_Halychyni_Narysy_statti_materialy_svitlyny.pdf</w:t>
              </w:r>
            </w:hyperlink>
            <w:r w:rsidR="00A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3E"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AA013E" w:rsidRDefault="00D31772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A013E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file:///D:/Мої%20документи/Мої%20документи%202/Історія%20українського%20театру/Література/staricka_dvadcjat_pjat_rokiv_ukrajinskogo_teatru.pdf</w:t>
              </w:r>
            </w:hyperlink>
            <w:r w:rsidR="00A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13E" w:rsidRPr="00AA013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="00A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C639A9" w:rsidRPr="00C639A9">
                <w:rPr>
                  <w:color w:val="0000FF"/>
                  <w:u w:val="single"/>
                </w:rPr>
                <w:t>http://www.nbuv.gov.ua/node/4667</w:t>
              </w:r>
            </w:hyperlink>
          </w:p>
          <w:p w:rsidR="00AA013E" w:rsidRPr="00AA013E" w:rsidRDefault="00AA013E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Циганик Мирослава</w:t>
            </w:r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6511BC" w:rsidRPr="006511BC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Презентація лекції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надіслана старості групи Нікітюк Єлезаветі</w:t>
            </w:r>
          </w:p>
          <w:p w:rsidR="006511BC" w:rsidRPr="006511BC" w:rsidRDefault="006511BC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1D3" w:rsidRPr="00CA140B" w:rsidTr="00643A1F">
        <w:tc>
          <w:tcPr>
            <w:tcW w:w="1479" w:type="dxa"/>
          </w:tcPr>
          <w:p w:rsidR="00BD41D3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BD41D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7B5E19" w:rsidRPr="00CA140B" w:rsidRDefault="007B5E19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606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BD41D3" w:rsidRPr="00CA140B" w:rsidRDefault="00643A1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Молодий театр</w:t>
            </w:r>
          </w:p>
        </w:tc>
        <w:tc>
          <w:tcPr>
            <w:tcW w:w="3515" w:type="dxa"/>
          </w:tcPr>
          <w:p w:rsidR="00643A1F" w:rsidRDefault="00643A1F" w:rsidP="00643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 доповідей</w:t>
            </w:r>
          </w:p>
          <w:p w:rsidR="00643A1F" w:rsidRPr="00F76AE1" w:rsidRDefault="00643A1F" w:rsidP="00643A1F">
            <w:pPr>
              <w:pStyle w:val="a5"/>
              <w:numPr>
                <w:ilvl w:val="0"/>
                <w:numId w:val="5"/>
              </w:numPr>
              <w:ind w:left="0" w:firstLine="5"/>
              <w:rPr>
                <w:rFonts w:ascii="Times New Roman" w:hAnsi="Times New Roman" w:cs="Times New Roman"/>
              </w:rPr>
            </w:pPr>
            <w:r w:rsidRPr="00F76AE1">
              <w:rPr>
                <w:rFonts w:ascii="Times New Roman" w:hAnsi="Times New Roman" w:cs="Times New Roman"/>
              </w:rPr>
              <w:t xml:space="preserve">Перші постановки </w:t>
            </w:r>
            <w:r>
              <w:rPr>
                <w:rFonts w:ascii="Times New Roman" w:hAnsi="Times New Roman" w:cs="Times New Roman"/>
              </w:rPr>
              <w:t xml:space="preserve">Молодого </w:t>
            </w:r>
            <w:r w:rsidRPr="00F76AE1">
              <w:rPr>
                <w:rFonts w:ascii="Times New Roman" w:hAnsi="Times New Roman" w:cs="Times New Roman"/>
              </w:rPr>
              <w:t>театру: «Базар» та «Чорна Пантера і Білий Ведмідь» В. Винниченка, «Молодість» М. Гальбе, етюди О. Олеся, «Йоля» Ю. Журавського, «У пущі» Лесі Українки…. (</w:t>
            </w:r>
            <w:r w:rsidRPr="00F76AE1">
              <w:rPr>
                <w:rFonts w:ascii="Times New Roman" w:hAnsi="Times New Roman" w:cs="Times New Roman"/>
                <w:i/>
              </w:rPr>
              <w:t>можна обрати на вибір будь-яку з постановок у «Молодому театрі» та підготувати про неї доповідь, не лише ті, що я зазначила</w:t>
            </w:r>
            <w:r w:rsidRPr="00F76AE1">
              <w:rPr>
                <w:rFonts w:ascii="Times New Roman" w:hAnsi="Times New Roman" w:cs="Times New Roman"/>
              </w:rPr>
              <w:t>).</w:t>
            </w:r>
          </w:p>
          <w:p w:rsidR="00643A1F" w:rsidRPr="00F76AE1" w:rsidRDefault="00643A1F" w:rsidP="00643A1F">
            <w:pPr>
              <w:pStyle w:val="a5"/>
              <w:numPr>
                <w:ilvl w:val="0"/>
                <w:numId w:val="5"/>
              </w:numPr>
              <w:ind w:left="0" w:firstLine="5"/>
              <w:rPr>
                <w:rFonts w:ascii="Times New Roman" w:hAnsi="Times New Roman" w:cs="Times New Roman"/>
              </w:rPr>
            </w:pPr>
            <w:r w:rsidRPr="00F76AE1">
              <w:rPr>
                <w:rFonts w:ascii="Times New Roman" w:hAnsi="Times New Roman" w:cs="Times New Roman"/>
              </w:rPr>
              <w:t>«Цар Едіп» – пошук нової форми епічного театру.</w:t>
            </w:r>
          </w:p>
          <w:p w:rsidR="00643A1F" w:rsidRDefault="00643A1F" w:rsidP="00643A1F">
            <w:pPr>
              <w:ind w:firstLine="5"/>
              <w:rPr>
                <w:rFonts w:ascii="Times New Roman" w:hAnsi="Times New Roman" w:cs="Times New Roman"/>
              </w:rPr>
            </w:pPr>
            <w:r w:rsidRPr="00F76AE1">
              <w:rPr>
                <w:rFonts w:ascii="Times New Roman" w:hAnsi="Times New Roman" w:cs="Times New Roman"/>
              </w:rPr>
              <w:t xml:space="preserve">Значення «Молодого театру» в </w:t>
            </w:r>
            <w:r w:rsidRPr="00F76AE1">
              <w:rPr>
                <w:rFonts w:ascii="Times New Roman" w:hAnsi="Times New Roman" w:cs="Times New Roman"/>
              </w:rPr>
              <w:lastRenderedPageBreak/>
              <w:t>історії українського театру.</w:t>
            </w:r>
          </w:p>
          <w:p w:rsidR="00643A1F" w:rsidRDefault="00643A1F" w:rsidP="00643A1F">
            <w:pPr>
              <w:ind w:firstLine="5"/>
              <w:rPr>
                <w:rFonts w:ascii="Times New Roman" w:hAnsi="Times New Roman" w:cs="Times New Roman"/>
              </w:rPr>
            </w:pPr>
          </w:p>
          <w:p w:rsidR="0065506D" w:rsidRPr="00AA013E" w:rsidRDefault="0065506D" w:rsidP="00AA0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1D3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694" w:type="dxa"/>
          </w:tcPr>
          <w:p w:rsidR="00BD41D3" w:rsidRDefault="00AA013E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Український театр ХХ століття : антологія вистав / за заг. ред. д-ра мистецтвозн. М. Гринишиної ; [Ін-т проблем суч. мистец. НАН України]. – К. : Фенікс, 2012.</w:t>
            </w:r>
          </w:p>
          <w:p w:rsidR="00C639A9" w:rsidRPr="00AA013E" w:rsidRDefault="00D31772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39A9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http://www.nbuv.gov.ua/node/4667</w:t>
              </w:r>
            </w:hyperlink>
            <w:r w:rsidR="00C6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4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BD41D3" w:rsidRPr="00CA140B" w:rsidTr="00643A1F">
        <w:tc>
          <w:tcPr>
            <w:tcW w:w="1479" w:type="dxa"/>
          </w:tcPr>
          <w:p w:rsidR="00BD41D3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="00BD41D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7B5E19" w:rsidRPr="00CA140B" w:rsidRDefault="007B5E19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13.30–14.50</w:t>
            </w:r>
          </w:p>
        </w:tc>
        <w:tc>
          <w:tcPr>
            <w:tcW w:w="1606" w:type="dxa"/>
          </w:tcPr>
          <w:p w:rsidR="00BD41D3" w:rsidRPr="00CA140B" w:rsidRDefault="00643A1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A1F">
              <w:rPr>
                <w:rFonts w:ascii="Times New Roman" w:hAnsi="Times New Roman" w:cs="Times New Roman"/>
                <w:b/>
                <w:sz w:val="24"/>
                <w:szCs w:val="24"/>
              </w:rPr>
              <w:t>Пошук модерного українсько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3A1F">
              <w:rPr>
                <w:rFonts w:ascii="Times New Roman" w:hAnsi="Times New Roman" w:cs="Times New Roman"/>
                <w:b/>
                <w:sz w:val="24"/>
                <w:szCs w:val="24"/>
              </w:rPr>
              <w:t>го театру: «Кийдрам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3A1F">
              <w:rPr>
                <w:rFonts w:ascii="Times New Roman" w:hAnsi="Times New Roman" w:cs="Times New Roman"/>
                <w:b/>
                <w:sz w:val="24"/>
                <w:szCs w:val="24"/>
              </w:rPr>
              <w:t>те».</w:t>
            </w:r>
          </w:p>
        </w:tc>
        <w:tc>
          <w:tcPr>
            <w:tcW w:w="1588" w:type="dxa"/>
          </w:tcPr>
          <w:p w:rsidR="00BD41D3" w:rsidRPr="00CA140B" w:rsidRDefault="00BD41D3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П’єси для читання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Леся Українка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>Лісова пісня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  <w:t xml:space="preserve">Блакитна троянда 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Камінний господар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  <w:t>Одержима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>У пущі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  <w:t>На руїнах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У полоні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  <w:t>Кассандра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  <w:t>Бояриня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Оргія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Володимир Винниченко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>Чорна Пантера і Білий Ведмідь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  <w:t>Брехня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Базар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  <w:t>Настусь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>Молода кров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  <w:t>Співочі товариства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Дочка жандарма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  <w:t>Гріх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  <w:t>Мементо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Пророк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11.</w:t>
            </w:r>
            <w:r w:rsidRPr="00AA013E">
              <w:rPr>
                <w:rFonts w:ascii="Times New Roman" w:hAnsi="Times New Roman" w:cs="Times New Roman"/>
              </w:rPr>
              <w:tab/>
              <w:t>Великий секрет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Микола Куліш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1.</w:t>
            </w:r>
            <w:r w:rsidRPr="00AA013E">
              <w:rPr>
                <w:rFonts w:ascii="Times New Roman" w:hAnsi="Times New Roman" w:cs="Times New Roman"/>
              </w:rPr>
              <w:tab/>
              <w:t>Мина Мазайло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2.</w:t>
            </w:r>
            <w:r w:rsidRPr="00AA013E">
              <w:rPr>
                <w:rFonts w:ascii="Times New Roman" w:hAnsi="Times New Roman" w:cs="Times New Roman"/>
              </w:rPr>
              <w:tab/>
              <w:t>Хулій Хурина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3.</w:t>
            </w:r>
            <w:r w:rsidRPr="00AA013E">
              <w:rPr>
                <w:rFonts w:ascii="Times New Roman" w:hAnsi="Times New Roman" w:cs="Times New Roman"/>
              </w:rPr>
              <w:tab/>
              <w:t>Закут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4.</w:t>
            </w:r>
            <w:r w:rsidRPr="00AA013E">
              <w:rPr>
                <w:rFonts w:ascii="Times New Roman" w:hAnsi="Times New Roman" w:cs="Times New Roman"/>
              </w:rPr>
              <w:tab/>
              <w:t>97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5.</w:t>
            </w:r>
            <w:r w:rsidRPr="00AA013E">
              <w:rPr>
                <w:rFonts w:ascii="Times New Roman" w:hAnsi="Times New Roman" w:cs="Times New Roman"/>
              </w:rPr>
              <w:tab/>
              <w:t>Народний Малахій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6.</w:t>
            </w:r>
            <w:r w:rsidRPr="00AA013E">
              <w:rPr>
                <w:rFonts w:ascii="Times New Roman" w:hAnsi="Times New Roman" w:cs="Times New Roman"/>
              </w:rPr>
              <w:tab/>
              <w:t>Маклена Граса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7.</w:t>
            </w:r>
            <w:r w:rsidRPr="00AA013E">
              <w:rPr>
                <w:rFonts w:ascii="Times New Roman" w:hAnsi="Times New Roman" w:cs="Times New Roman"/>
              </w:rPr>
              <w:tab/>
              <w:t>Патетична соната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8.</w:t>
            </w:r>
            <w:r w:rsidRPr="00AA013E">
              <w:rPr>
                <w:rFonts w:ascii="Times New Roman" w:hAnsi="Times New Roman" w:cs="Times New Roman"/>
              </w:rPr>
              <w:tab/>
              <w:t>Прощай село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t>9.</w:t>
            </w:r>
            <w:r w:rsidRPr="00AA013E">
              <w:rPr>
                <w:rFonts w:ascii="Times New Roman" w:hAnsi="Times New Roman" w:cs="Times New Roman"/>
              </w:rPr>
              <w:tab/>
              <w:t>Вічний бунт</w:t>
            </w:r>
          </w:p>
          <w:p w:rsidR="00AA013E" w:rsidRPr="00AA013E" w:rsidRDefault="00AA013E" w:rsidP="00AA013E">
            <w:pPr>
              <w:ind w:firstLine="5"/>
              <w:rPr>
                <w:rFonts w:ascii="Times New Roman" w:hAnsi="Times New Roman" w:cs="Times New Roman"/>
              </w:rPr>
            </w:pPr>
            <w:r w:rsidRPr="00AA013E">
              <w:rPr>
                <w:rFonts w:ascii="Times New Roman" w:hAnsi="Times New Roman" w:cs="Times New Roman"/>
              </w:rPr>
              <w:lastRenderedPageBreak/>
              <w:t>10.</w:t>
            </w:r>
            <w:r w:rsidRPr="00AA013E">
              <w:rPr>
                <w:rFonts w:ascii="Times New Roman" w:hAnsi="Times New Roman" w:cs="Times New Roman"/>
              </w:rPr>
              <w:tab/>
              <w:t>Комуна в степах</w:t>
            </w:r>
          </w:p>
          <w:p w:rsidR="00AA013E" w:rsidRPr="00CA140B" w:rsidRDefault="00AA013E" w:rsidP="00AA013E">
            <w:pPr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</w:rPr>
              <w:t>11.</w:t>
            </w:r>
            <w:r w:rsidRPr="00AA013E">
              <w:rPr>
                <w:rFonts w:ascii="Times New Roman" w:hAnsi="Times New Roman" w:cs="Times New Roman"/>
              </w:rPr>
              <w:tab/>
              <w:t>Зона</w:t>
            </w:r>
          </w:p>
        </w:tc>
        <w:tc>
          <w:tcPr>
            <w:tcW w:w="1559" w:type="dxa"/>
          </w:tcPr>
          <w:p w:rsidR="00BD41D3" w:rsidRPr="00CA140B" w:rsidRDefault="00E63EAE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BD41D3" w:rsidRDefault="00AA013E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3E">
              <w:rPr>
                <w:rFonts w:ascii="Times New Roman" w:hAnsi="Times New Roman" w:cs="Times New Roman"/>
                <w:sz w:val="24"/>
                <w:szCs w:val="24"/>
              </w:rPr>
              <w:t>Український театр ХХ століття : антологія вистав / за заг. ред. д-ра мистецтвозн. М. Гринишиної ; [Ін-т проблем суч. мистец. НАН України]. – К. : Фенікс, 2012.</w:t>
            </w:r>
          </w:p>
          <w:p w:rsidR="00AA013E" w:rsidRDefault="00D31772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A013E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file:///D:/Мої%20документи/Мої%20документи%202/Історія%20українського%20театру/Література/[Kisіl_O.]_Ukraїnsky_teatr._Populyarny_naris_іs(BookFi.org).pdf</w:t>
              </w:r>
            </w:hyperlink>
            <w:r w:rsidR="00AA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9A9" w:rsidRDefault="00C639A9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A9" w:rsidRPr="00AA013E" w:rsidRDefault="00D31772" w:rsidP="00A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39A9" w:rsidRPr="00823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http://www.nbuv.gov.ua/node/4667</w:t>
              </w:r>
            </w:hyperlink>
            <w:r w:rsidR="00C6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D050F1" w:rsidRDefault="00D050F1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Циганик Мирослава</w:t>
            </w:r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9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glouchkom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D050F1" w:rsidRPr="00D050F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D050F1" w:rsidRPr="00D050F1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https://kultart.lnu.edu.ua/employee/tsyhanyk-myroslava-ivanivna</w:t>
              </w:r>
            </w:hyperlink>
            <w:r w:rsidR="00D0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41D3" w:rsidRPr="00CA140B" w:rsidRDefault="00D31772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facebook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  <w:r w:rsidR="00D050F1" w:rsidRPr="0082359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</w:tc>
      </w:tr>
    </w:tbl>
    <w:p w:rsidR="00BD41D3" w:rsidRPr="00CA140B" w:rsidRDefault="00BD41D3" w:rsidP="00BD41D3">
      <w:pPr>
        <w:jc w:val="center"/>
      </w:pP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7B5E19" w:rsidRPr="00CA140B" w:rsidRDefault="007B5E19" w:rsidP="007B5E19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Pr="00CA140B" w:rsidRDefault="00BD41D3" w:rsidP="00E13668">
      <w:pPr>
        <w:jc w:val="center"/>
        <w:rPr>
          <w:rFonts w:ascii="Times New Roman" w:hAnsi="Times New Roman" w:cs="Times New Roman"/>
        </w:rPr>
      </w:pPr>
    </w:p>
    <w:p w:rsidR="00BD41D3" w:rsidRPr="00CA140B" w:rsidRDefault="00BD41D3" w:rsidP="00E13668">
      <w:pPr>
        <w:jc w:val="center"/>
      </w:pPr>
    </w:p>
    <w:sectPr w:rsidR="00BD41D3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328CB"/>
    <w:rsid w:val="00034028"/>
    <w:rsid w:val="00047507"/>
    <w:rsid w:val="00080F01"/>
    <w:rsid w:val="000A3B89"/>
    <w:rsid w:val="000B0C78"/>
    <w:rsid w:val="000C3F8E"/>
    <w:rsid w:val="00157047"/>
    <w:rsid w:val="001A792F"/>
    <w:rsid w:val="001D1398"/>
    <w:rsid w:val="00227D56"/>
    <w:rsid w:val="00232C44"/>
    <w:rsid w:val="00297FB2"/>
    <w:rsid w:val="002D6153"/>
    <w:rsid w:val="00310F8A"/>
    <w:rsid w:val="00356918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712993"/>
    <w:rsid w:val="00727F4F"/>
    <w:rsid w:val="007B5E19"/>
    <w:rsid w:val="007D2B83"/>
    <w:rsid w:val="007E5F6C"/>
    <w:rsid w:val="00844EA1"/>
    <w:rsid w:val="00876837"/>
    <w:rsid w:val="00890887"/>
    <w:rsid w:val="008A23E2"/>
    <w:rsid w:val="00912A2A"/>
    <w:rsid w:val="00995EF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31772"/>
    <w:rsid w:val="00D720DE"/>
    <w:rsid w:val="00D90464"/>
    <w:rsid w:val="00DA23E0"/>
    <w:rsid w:val="00E13668"/>
    <w:rsid w:val="00E63EAE"/>
    <w:rsid w:val="00E8371C"/>
    <w:rsid w:val="00EC44B4"/>
    <w:rsid w:val="00F15E3C"/>
    <w:rsid w:val="00F3246E"/>
    <w:rsid w:val="00F7415D"/>
    <w:rsid w:val="00F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staricka_dvadcjat_pjat_rokiv_ukrajinskogo_teatru.pdf" TargetMode="External"/><Relationship Id="rId13" Type="http://schemas.openxmlformats.org/officeDocument/2006/relationships/hyperlink" Target="http://www.nbuv.gov.ua/node/4667" TargetMode="External"/><Relationship Id="rId18" Type="http://schemas.openxmlformats.org/officeDocument/2006/relationships/hyperlink" Target="http://www.nbuv.gov.ua/node/46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" TargetMode="External"/><Relationship Id="rId7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Istoriia_ukrainskoho_teatru_v_Halychyni_Narysy_statti_materialy_svitlyny.pdf" TargetMode="External"/><Relationship Id="rId12" Type="http://schemas.openxmlformats.org/officeDocument/2006/relationships/hyperlink" Target="https://www.facebook.com/" TargetMode="External"/><Relationship Id="rId17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%5bKis&#1110;l_O.%5d_Ukra&#1111;nsky_teatr._Populyarny_naris_&#1110;s(BookFi.org)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" TargetMode="External"/><Relationship Id="rId20" Type="http://schemas.openxmlformats.org/officeDocument/2006/relationships/hyperlink" Target="https://kultart.lnu.edu.ua/employee/tsyhanyk-myroslava-ivanivn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/&#1052;&#1086;&#1111;%20&#1076;&#1086;&#1082;&#1091;&#1084;&#1077;&#1085;&#1090;&#1080;/&#1052;&#1086;&#1111;%20&#1076;&#1086;&#1082;&#1091;&#1084;&#1077;&#1085;&#1090;&#1080;%202/&#1030;&#1089;&#1090;&#1086;&#1088;&#1110;&#1103;%20&#1091;&#1082;&#1088;&#1072;&#1111;&#1085;&#1089;&#1100;&#1082;&#1086;&#1075;&#1086;%20&#1090;&#1077;&#1072;&#1090;&#1088;&#1091;/&#1051;&#1110;&#1090;&#1077;&#1088;&#1072;&#1090;&#1091;&#1088;&#1072;/%5bKis&#1110;l_O.%5d_Ukra&#1111;nsky_teatr._Populyarny_naris_&#1110;s(BookFi.org).pdf" TargetMode="External"/><Relationship Id="rId11" Type="http://schemas.openxmlformats.org/officeDocument/2006/relationships/hyperlink" Target="https://kultart.lnu.edu.ua/employee/tsyhanyk-myroslava-ivaniv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ltart.lnu.edu.ua/employee/tsyhanyk-myroslava-ivanivn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louchkom@gmail.com" TargetMode="External"/><Relationship Id="rId19" Type="http://schemas.openxmlformats.org/officeDocument/2006/relationships/hyperlink" Target="mailto:glouchk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node/4667" TargetMode="External"/><Relationship Id="rId14" Type="http://schemas.openxmlformats.org/officeDocument/2006/relationships/hyperlink" Target="mailto:glouchkom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2020-03-12T13:20:00Z</cp:lastPrinted>
  <dcterms:created xsi:type="dcterms:W3CDTF">2020-03-17T18:52:00Z</dcterms:created>
  <dcterms:modified xsi:type="dcterms:W3CDTF">2020-03-17T18:52:00Z</dcterms:modified>
</cp:coreProperties>
</file>