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3B8A8936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3B8A8936">
        <w:rPr>
          <w:rFonts w:ascii="Times New Roman" w:hAnsi="Times New Roman" w:cs="Times New Roman"/>
          <w:b/>
          <w:bCs/>
          <w:sz w:val="26"/>
          <w:szCs w:val="26"/>
        </w:rPr>
        <w:t>Навчальна дисципліна      Контактна імпровізація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2FE5F020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2FE5F020">
        <w:rPr>
          <w:rFonts w:ascii="Times New Roman" w:hAnsi="Times New Roman" w:cs="Times New Roman"/>
          <w:b/>
          <w:bCs/>
          <w:sz w:val="26"/>
          <w:szCs w:val="26"/>
        </w:rPr>
        <w:t>Група КМХ-42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3B8A8936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3B8A8936">
        <w:rPr>
          <w:rFonts w:ascii="Times New Roman" w:hAnsi="Times New Roman" w:cs="Times New Roman"/>
          <w:b/>
          <w:bCs/>
          <w:sz w:val="26"/>
          <w:szCs w:val="26"/>
        </w:rPr>
        <w:t xml:space="preserve">       Веде семінар  ас. </w:t>
      </w:r>
      <w:proofErr w:type="spellStart"/>
      <w:r w:rsidRPr="3B8A8936">
        <w:rPr>
          <w:rFonts w:ascii="Times New Roman" w:hAnsi="Times New Roman" w:cs="Times New Roman"/>
          <w:b/>
          <w:bCs/>
          <w:sz w:val="26"/>
          <w:szCs w:val="26"/>
        </w:rPr>
        <w:t>Скорубська</w:t>
      </w:r>
      <w:proofErr w:type="spellEnd"/>
      <w:r w:rsidRPr="3B8A8936">
        <w:rPr>
          <w:rFonts w:ascii="Times New Roman" w:hAnsi="Times New Roman" w:cs="Times New Roman"/>
          <w:b/>
          <w:bCs/>
          <w:sz w:val="26"/>
          <w:szCs w:val="26"/>
        </w:rPr>
        <w:t xml:space="preserve"> Х. Р.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2" w:type="dxa"/>
        <w:tblLayout w:type="fixed"/>
        <w:tblLook w:val="04A0"/>
      </w:tblPr>
      <w:tblGrid>
        <w:gridCol w:w="1479"/>
        <w:gridCol w:w="975"/>
        <w:gridCol w:w="1815"/>
        <w:gridCol w:w="1885"/>
        <w:gridCol w:w="1407"/>
        <w:gridCol w:w="5021"/>
        <w:gridCol w:w="3150"/>
      </w:tblGrid>
      <w:tr w:rsidR="00712993" w:rsidRPr="002B3814" w:rsidTr="00C76080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790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5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C76080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8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C76080">
        <w:trPr>
          <w:trHeight w:val="1200"/>
        </w:trPr>
        <w:tc>
          <w:tcPr>
            <w:tcW w:w="1479" w:type="dxa"/>
          </w:tcPr>
          <w:p w:rsidR="00712993" w:rsidRPr="002B3814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12.03.20</w:t>
            </w:r>
          </w:p>
          <w:p w:rsidR="00712993" w:rsidRPr="002B3814" w:rsidRDefault="2FE5F020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2B3814" w:rsidRDefault="3B8A8936" w:rsidP="3B8A8936">
            <w:pPr>
              <w:jc w:val="center"/>
            </w:pPr>
            <w:r w:rsidRPr="3B8A8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Статика та динаміка з переносом ваги у нижньому рівні</w:t>
            </w:r>
          </w:p>
        </w:tc>
        <w:tc>
          <w:tcPr>
            <w:tcW w:w="1885" w:type="dxa"/>
          </w:tcPr>
          <w:p w:rsidR="00712993" w:rsidRPr="002B3814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00712993" w:rsidRPr="002B3814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00712993" w:rsidRPr="002B3814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sz w:val="24"/>
                <w:szCs w:val="24"/>
              </w:rPr>
              <w:t xml:space="preserve">Виділити можливі помилки при виконанні </w:t>
            </w:r>
          </w:p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Описати способи поєднання звуку та руху у </w:t>
            </w:r>
            <w:r w:rsidRPr="2FE5F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контактній імпровізації та зняти імпровізаційне танцювальне відео із поєднанням цих </w:t>
            </w:r>
            <w:proofErr w:type="spellStart"/>
            <w:r w:rsidRPr="2FE5F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елемнтів</w:t>
            </w:r>
            <w:proofErr w:type="spellEnd"/>
          </w:p>
        </w:tc>
        <w:tc>
          <w:tcPr>
            <w:tcW w:w="1407" w:type="dxa"/>
          </w:tcPr>
          <w:p w:rsidR="00712993" w:rsidRPr="002B3814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тиждень </w:t>
            </w:r>
          </w:p>
        </w:tc>
        <w:tc>
          <w:tcPr>
            <w:tcW w:w="5021" w:type="dxa"/>
          </w:tcPr>
          <w:p w:rsidR="00712993" w:rsidRPr="002B3814" w:rsidRDefault="3B8A8936" w:rsidP="3B8A89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B8A8936">
              <w:rPr>
                <w:rFonts w:ascii="Times New Roman" w:eastAsia="Times New Roman" w:hAnsi="Times New Roman" w:cs="Times New Roman"/>
              </w:rPr>
              <w:t xml:space="preserve">Відео з розбором підтримок: </w:t>
            </w:r>
            <w:hyperlink r:id="rId5">
              <w:r w:rsidRPr="3B8A8936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https://www.youtube.com/watch?v=H8JiB2Nv5Qo</w:t>
              </w:r>
            </w:hyperlink>
          </w:p>
          <w:p w:rsidR="00712993" w:rsidRPr="002B3814" w:rsidRDefault="3B8A8936" w:rsidP="3B8A8936">
            <w:pPr>
              <w:rPr>
                <w:rFonts w:ascii="Times New Roman" w:eastAsia="Times New Roman" w:hAnsi="Times New Roman" w:cs="Times New Roman"/>
              </w:rPr>
            </w:pPr>
            <w:r w:rsidRPr="3B8A8936">
              <w:rPr>
                <w:rFonts w:ascii="Times New Roman" w:eastAsia="Times New Roman" w:hAnsi="Times New Roman" w:cs="Times New Roman"/>
              </w:rPr>
              <w:t xml:space="preserve">Допоміжні ресурси: </w:t>
            </w:r>
            <w:hyperlink r:id="rId6">
              <w:r w:rsidRPr="3B8A8936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https://www.youtube.com/watch?v=YR2QCf5cL6Q&amp;fbclid=IwAR3XzYs7wapqgn6E3GvLGe7L-T6ZkkI-D15_OfLyvopSj6bH67YtNw59kww</w:t>
              </w:r>
            </w:hyperlink>
          </w:p>
          <w:p w:rsidR="00712993" w:rsidRPr="002B3814" w:rsidRDefault="009261B3" w:rsidP="3B8A893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3B8A8936" w:rsidRPr="3B8A8936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https://www.youtube.com/watch?v=9FeSDsmIeHA&amp;list=PLW2HuopfovV0btJZn78VOvHD5oElqsw4r&amp;index=3</w:t>
              </w:r>
            </w:hyperlink>
          </w:p>
        </w:tc>
        <w:tc>
          <w:tcPr>
            <w:tcW w:w="3150" w:type="dxa"/>
            <w:shd w:val="clear" w:color="auto" w:fill="FFFFFF" w:themeFill="background1"/>
          </w:tcPr>
          <w:p w:rsidR="00712993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8A893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3B8A893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3B8A89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76080" w:rsidRPr="00613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</w:p>
          <w:p w:rsidR="00C76080" w:rsidRDefault="00C76080" w:rsidP="00C7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80" w:rsidRDefault="00C76080" w:rsidP="00C76080">
            <w:pPr>
              <w:pStyle w:val="a5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9" w:tgtFrame="_blank" w:history="1">
              <w:r>
                <w:rPr>
                  <w:rStyle w:val="a4"/>
                </w:rPr>
                <w:t>www.facebook.com</w:t>
              </w:r>
            </w:hyperlink>
          </w:p>
          <w:p w:rsidR="00C76080" w:rsidRDefault="00C76080" w:rsidP="00C7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80" w:rsidRDefault="00C76080" w:rsidP="00C7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80" w:rsidRPr="002B3814" w:rsidRDefault="00C76080" w:rsidP="00C7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3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https://kultart.lnu.edu.ua/course/kontaktna-improvizatsiia</w:t>
              </w:r>
            </w:hyperlink>
          </w:p>
        </w:tc>
      </w:tr>
      <w:tr w:rsidR="00712993" w:rsidRPr="002B3814" w:rsidTr="00C76080">
        <w:tc>
          <w:tcPr>
            <w:tcW w:w="1479" w:type="dxa"/>
          </w:tcPr>
          <w:p w:rsidR="00712993" w:rsidRPr="002B3814" w:rsidRDefault="2FE5F020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19.03.20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00712993" w:rsidRPr="002B3814" w:rsidRDefault="00712993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вивчення переносу ваги у середньому рівні</w:t>
            </w:r>
          </w:p>
        </w:tc>
        <w:tc>
          <w:tcPr>
            <w:tcW w:w="1885" w:type="dxa"/>
          </w:tcPr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Прочитати статтю про автентичний рух, зняти свій варіант руху на камеру</w:t>
            </w:r>
          </w:p>
        </w:tc>
        <w:tc>
          <w:tcPr>
            <w:tcW w:w="1407" w:type="dxa"/>
          </w:tcPr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5021" w:type="dxa"/>
          </w:tcPr>
          <w:p w:rsidR="00712993" w:rsidRPr="002B3814" w:rsidRDefault="2FE5F020" w:rsidP="3B8A8936">
            <w:r w:rsidRPr="2FE5F020">
              <w:rPr>
                <w:rFonts w:ascii="Times New Roman" w:eastAsia="Times New Roman" w:hAnsi="Times New Roman" w:cs="Times New Roman"/>
              </w:rPr>
              <w:t xml:space="preserve">Відео з розбором підтримок: </w:t>
            </w:r>
            <w:hyperlink r:id="rId11">
              <w:r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https://www.youtube.com/watch?v=_qnzKHrxKbA</w:t>
              </w:r>
            </w:hyperlink>
          </w:p>
          <w:p w:rsidR="00712993" w:rsidRPr="002B3814" w:rsidRDefault="009261B3" w:rsidP="3B8A8936">
            <w:hyperlink r:id="rId12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https://www.youtube.com/watch?v=tPNWivEzSlw</w:t>
              </w:r>
            </w:hyperlink>
          </w:p>
          <w:p w:rsidR="00712993" w:rsidRPr="002B3814" w:rsidRDefault="009261B3" w:rsidP="2FE5F020">
            <w:hyperlink r:id="rId13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https://www.youtube.com/watch?v=r2EZu49hFi0</w:t>
              </w:r>
            </w:hyperlink>
          </w:p>
          <w:p w:rsidR="00712993" w:rsidRPr="002B3814" w:rsidRDefault="009261B3" w:rsidP="2FE5F020">
            <w:hyperlink r:id="rId14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https://www.youtube.com/watch?v=jcrbIdY3HZc</w:t>
              </w:r>
            </w:hyperlink>
          </w:p>
          <w:p w:rsidR="00712993" w:rsidRPr="002B3814" w:rsidRDefault="2FE5F020" w:rsidP="3B8A8936">
            <w:r w:rsidRPr="2FE5F020">
              <w:t xml:space="preserve">Стаття: </w:t>
            </w:r>
            <w:hyperlink r:id="rId15">
              <w:r w:rsidRPr="2FE5F020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http://girshon.ru/article/nablyudenie-i-dvizhenie-autentichnoe-dvizhenie-andrea-olsen/</w:t>
              </w:r>
            </w:hyperlink>
          </w:p>
          <w:p w:rsidR="00712993" w:rsidRPr="002B3814" w:rsidRDefault="00712993" w:rsidP="2FE5F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C76080">
        <w:tc>
          <w:tcPr>
            <w:tcW w:w="1479" w:type="dxa"/>
          </w:tcPr>
          <w:p w:rsidR="00712993" w:rsidRPr="002B3814" w:rsidRDefault="2FE5F020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00712993" w:rsidRPr="002B3814" w:rsidRDefault="00712993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методики виконання переносу ваги у середньому та нижньому рівнях</w:t>
            </w:r>
          </w:p>
        </w:tc>
        <w:tc>
          <w:tcPr>
            <w:tcW w:w="1885" w:type="dxa"/>
          </w:tcPr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роботи з використанням переносу ваги</w:t>
            </w:r>
          </w:p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відгук на переглянуті роботи</w:t>
            </w:r>
          </w:p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статтю про тілесні зв’язки </w:t>
            </w: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перенести враження від статті у сольний танець знятий на камеру</w:t>
            </w:r>
          </w:p>
        </w:tc>
        <w:tc>
          <w:tcPr>
            <w:tcW w:w="1407" w:type="dxa"/>
          </w:tcPr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</w:tc>
        <w:tc>
          <w:tcPr>
            <w:tcW w:w="5021" w:type="dxa"/>
          </w:tcPr>
          <w:p w:rsidR="00712993" w:rsidRPr="002B3814" w:rsidRDefault="2FE5F020" w:rsidP="2FE5F020">
            <w:pPr>
              <w:jc w:val="center"/>
            </w:pPr>
            <w:r w:rsidRPr="2FE5F020">
              <w:t xml:space="preserve">Відео роботи: </w:t>
            </w:r>
            <w:hyperlink r:id="rId16">
              <w:r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https://www.youtube.com/watch?v=U0CuMWTQUy8</w:t>
              </w:r>
            </w:hyperlink>
          </w:p>
          <w:p w:rsidR="00712993" w:rsidRPr="002B3814" w:rsidRDefault="009261B3" w:rsidP="2FE5F020">
            <w:pPr>
              <w:jc w:val="center"/>
            </w:pPr>
            <w:hyperlink r:id="rId17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https://www.youtube.com/watch?v=i36Qhn7NhoA&amp;fbclid=IwAR1B4FK2eJxRSsjp7Df8j48GmEKuNVLgGZN5CxY_lG9ZQtB56e6iENYW2bA</w:t>
              </w:r>
            </w:hyperlink>
          </w:p>
          <w:p w:rsidR="00712993" w:rsidRPr="002B3814" w:rsidRDefault="009261B3" w:rsidP="2FE5F020">
            <w:pPr>
              <w:jc w:val="center"/>
            </w:pPr>
            <w:hyperlink r:id="rId18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https://www.youtube.com/watch?v=OApcHKkCXmQ&amp;fbclid=IwAR1estX1oQJ7PDYttBHa2wXEDid0lQJhImTKKKp80xz0G9EcPiGLoAEZbEw</w:t>
              </w:r>
            </w:hyperlink>
          </w:p>
          <w:p w:rsidR="00712993" w:rsidRPr="002B3814" w:rsidRDefault="2FE5F020" w:rsidP="2FE5F020">
            <w:pPr>
              <w:jc w:val="center"/>
            </w:pPr>
            <w:r w:rsidRPr="2FE5F020">
              <w:t xml:space="preserve">Стаття: </w:t>
            </w:r>
            <w:hyperlink r:id="rId19">
              <w:r w:rsidRPr="2FE5F020">
                <w:rPr>
                  <w:rStyle w:val="a4"/>
                  <w:rFonts w:ascii="Arial" w:eastAsia="Arial" w:hAnsi="Arial" w:cs="Arial"/>
                  <w:color w:val="auto"/>
                </w:rPr>
                <w:t>https://somatic.education/razum-i-telo/</w:t>
              </w:r>
            </w:hyperlink>
          </w:p>
        </w:tc>
        <w:tc>
          <w:tcPr>
            <w:tcW w:w="3150" w:type="dxa"/>
            <w:shd w:val="clear" w:color="auto" w:fill="FFFFFF" w:themeFill="background1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C76080">
        <w:tc>
          <w:tcPr>
            <w:tcW w:w="1479" w:type="dxa"/>
          </w:tcPr>
          <w:p w:rsidR="00712993" w:rsidRPr="002B3814" w:rsidRDefault="2FE5F020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02.04.20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00712993" w:rsidRPr="002B3814" w:rsidRDefault="00712993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2B3814" w:rsidRDefault="2FE5F020" w:rsidP="2FE5F0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імпровізація в тріо</w:t>
            </w:r>
          </w:p>
        </w:tc>
        <w:tc>
          <w:tcPr>
            <w:tcW w:w="1885" w:type="dxa"/>
          </w:tcPr>
          <w:p w:rsidR="2FE5F020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Переглянути запропоновані відео промови</w:t>
            </w:r>
          </w:p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Підготувати п’ять імпровізаційних завдань для роботи в тріо</w:t>
            </w:r>
          </w:p>
        </w:tc>
        <w:tc>
          <w:tcPr>
            <w:tcW w:w="1407" w:type="dxa"/>
          </w:tcPr>
          <w:p w:rsidR="00712993" w:rsidRPr="002B3814" w:rsidRDefault="2FE5F020" w:rsidP="2FE5F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E5F020">
              <w:rPr>
                <w:rFonts w:ascii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5021" w:type="dxa"/>
          </w:tcPr>
          <w:p w:rsidR="00712993" w:rsidRPr="002B3814" w:rsidRDefault="2FE5F020" w:rsidP="2FE5F020">
            <w:pPr>
              <w:jc w:val="center"/>
            </w:pPr>
            <w:r w:rsidRPr="2FE5F020">
              <w:rPr>
                <w:rFonts w:ascii="Arial" w:eastAsia="Arial" w:hAnsi="Arial" w:cs="Arial"/>
              </w:rPr>
              <w:t xml:space="preserve">Відео промови: </w:t>
            </w:r>
            <w:hyperlink r:id="rId20">
              <w:r w:rsidRPr="2FE5F020">
                <w:rPr>
                  <w:rStyle w:val="a4"/>
                  <w:rFonts w:ascii="Arial" w:eastAsia="Arial" w:hAnsi="Arial" w:cs="Arial"/>
                  <w:color w:val="auto"/>
                </w:rPr>
                <w:t>https://somatic.education/bez-soplej/</w:t>
              </w:r>
            </w:hyperlink>
          </w:p>
          <w:p w:rsidR="00712993" w:rsidRPr="002B3814" w:rsidRDefault="009261B3" w:rsidP="2FE5F020">
            <w:pPr>
              <w:jc w:val="center"/>
            </w:pPr>
            <w:hyperlink r:id="rId21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https://www.youtube.com/watch?v=Gi-OaiQvnTU</w:t>
              </w:r>
            </w:hyperlink>
          </w:p>
          <w:p w:rsidR="00712993" w:rsidRPr="002B3814" w:rsidRDefault="009261B3" w:rsidP="2FE5F020">
            <w:pPr>
              <w:jc w:val="center"/>
            </w:pPr>
            <w:hyperlink r:id="rId22">
              <w:r w:rsidR="2FE5F020" w:rsidRPr="2FE5F020">
                <w:rPr>
                  <w:rStyle w:val="a4"/>
                  <w:rFonts w:ascii="Arial" w:eastAsia="Arial" w:hAnsi="Arial" w:cs="Arial"/>
                  <w:color w:val="auto"/>
                </w:rPr>
                <w:t>https://www.youtube.com/watch?v=Yng8D9Gw7W4</w:t>
              </w:r>
            </w:hyperlink>
          </w:p>
          <w:p w:rsidR="00712993" w:rsidRPr="002B3814" w:rsidRDefault="00712993" w:rsidP="2FE5F020">
            <w:pPr>
              <w:jc w:val="center"/>
            </w:pPr>
            <w:r>
              <w:br/>
            </w:r>
          </w:p>
        </w:tc>
        <w:tc>
          <w:tcPr>
            <w:tcW w:w="3150" w:type="dxa"/>
            <w:shd w:val="clear" w:color="auto" w:fill="FFFFFF" w:themeFill="background1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3B8A8936" w:rsidRDefault="3B8A8936"/>
    <w:p w:rsidR="00E13668" w:rsidRPr="002B3814" w:rsidRDefault="00E13668" w:rsidP="00E13668">
      <w:pPr>
        <w:jc w:val="center"/>
      </w:pPr>
    </w:p>
    <w:p w:rsidR="00E13668" w:rsidRPr="002B3814" w:rsidRDefault="3B8A8936" w:rsidP="00E13668">
      <w:pPr>
        <w:jc w:val="center"/>
      </w:pPr>
      <w:r w:rsidRPr="3B8A8936">
        <w:rPr>
          <w:rFonts w:ascii="Times New Roman" w:hAnsi="Times New Roman" w:cs="Times New Roman"/>
        </w:rPr>
        <w:t xml:space="preserve">Викладач  </w:t>
      </w:r>
      <w:proofErr w:type="spellStart"/>
      <w:r w:rsidRPr="3B8A8936">
        <w:rPr>
          <w:rFonts w:ascii="Times New Roman" w:hAnsi="Times New Roman" w:cs="Times New Roman"/>
        </w:rPr>
        <w:t>Скорубська</w:t>
      </w:r>
      <w:proofErr w:type="spellEnd"/>
      <w:r w:rsidRPr="3B8A8936">
        <w:rPr>
          <w:rFonts w:ascii="Times New Roman" w:hAnsi="Times New Roman" w:cs="Times New Roman"/>
        </w:rPr>
        <w:t xml:space="preserve"> Х. Р.                                                                                        Завідувач кафедри    </w:t>
      </w:r>
      <w:r w:rsidR="00C76080">
        <w:rPr>
          <w:rFonts w:ascii="Times New Roman" w:hAnsi="Times New Roman" w:cs="Times New Roman"/>
        </w:rPr>
        <w:t>Стригун Ф.М.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090"/>
    <w:multiLevelType w:val="hybridMultilevel"/>
    <w:tmpl w:val="98AA4B14"/>
    <w:lvl w:ilvl="0" w:tplc="B16C2366">
      <w:start w:val="1"/>
      <w:numFmt w:val="decimal"/>
      <w:lvlText w:val="%1."/>
      <w:lvlJc w:val="left"/>
      <w:pPr>
        <w:ind w:left="720" w:hanging="360"/>
      </w:pPr>
    </w:lvl>
    <w:lvl w:ilvl="1" w:tplc="7C6EE876">
      <w:start w:val="1"/>
      <w:numFmt w:val="lowerLetter"/>
      <w:lvlText w:val="%2."/>
      <w:lvlJc w:val="left"/>
      <w:pPr>
        <w:ind w:left="1440" w:hanging="360"/>
      </w:pPr>
    </w:lvl>
    <w:lvl w:ilvl="2" w:tplc="A644F0D6">
      <w:start w:val="1"/>
      <w:numFmt w:val="lowerRoman"/>
      <w:lvlText w:val="%3."/>
      <w:lvlJc w:val="right"/>
      <w:pPr>
        <w:ind w:left="2160" w:hanging="180"/>
      </w:pPr>
    </w:lvl>
    <w:lvl w:ilvl="3" w:tplc="E7CC037C">
      <w:start w:val="1"/>
      <w:numFmt w:val="decimal"/>
      <w:lvlText w:val="%4."/>
      <w:lvlJc w:val="left"/>
      <w:pPr>
        <w:ind w:left="2880" w:hanging="360"/>
      </w:pPr>
    </w:lvl>
    <w:lvl w:ilvl="4" w:tplc="025A82CC">
      <w:start w:val="1"/>
      <w:numFmt w:val="lowerLetter"/>
      <w:lvlText w:val="%5."/>
      <w:lvlJc w:val="left"/>
      <w:pPr>
        <w:ind w:left="3600" w:hanging="360"/>
      </w:pPr>
    </w:lvl>
    <w:lvl w:ilvl="5" w:tplc="53EE3490">
      <w:start w:val="1"/>
      <w:numFmt w:val="lowerRoman"/>
      <w:lvlText w:val="%6."/>
      <w:lvlJc w:val="right"/>
      <w:pPr>
        <w:ind w:left="4320" w:hanging="180"/>
      </w:pPr>
    </w:lvl>
    <w:lvl w:ilvl="6" w:tplc="C87E197E">
      <w:start w:val="1"/>
      <w:numFmt w:val="decimal"/>
      <w:lvlText w:val="%7."/>
      <w:lvlJc w:val="left"/>
      <w:pPr>
        <w:ind w:left="5040" w:hanging="360"/>
      </w:pPr>
    </w:lvl>
    <w:lvl w:ilvl="7" w:tplc="3E189E52">
      <w:start w:val="1"/>
      <w:numFmt w:val="lowerLetter"/>
      <w:lvlText w:val="%8."/>
      <w:lvlJc w:val="left"/>
      <w:pPr>
        <w:ind w:left="5760" w:hanging="360"/>
      </w:pPr>
    </w:lvl>
    <w:lvl w:ilvl="8" w:tplc="61D6D4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F7A"/>
    <w:multiLevelType w:val="hybridMultilevel"/>
    <w:tmpl w:val="B03A502E"/>
    <w:lvl w:ilvl="0" w:tplc="8A324B4E">
      <w:start w:val="1"/>
      <w:numFmt w:val="decimal"/>
      <w:lvlText w:val="%1."/>
      <w:lvlJc w:val="left"/>
      <w:pPr>
        <w:ind w:left="720" w:hanging="360"/>
      </w:pPr>
    </w:lvl>
    <w:lvl w:ilvl="1" w:tplc="6CA435A4">
      <w:start w:val="1"/>
      <w:numFmt w:val="lowerLetter"/>
      <w:lvlText w:val="%2."/>
      <w:lvlJc w:val="left"/>
      <w:pPr>
        <w:ind w:left="1440" w:hanging="360"/>
      </w:pPr>
    </w:lvl>
    <w:lvl w:ilvl="2" w:tplc="65C83A24">
      <w:start w:val="1"/>
      <w:numFmt w:val="lowerRoman"/>
      <w:lvlText w:val="%3."/>
      <w:lvlJc w:val="right"/>
      <w:pPr>
        <w:ind w:left="2160" w:hanging="180"/>
      </w:pPr>
    </w:lvl>
    <w:lvl w:ilvl="3" w:tplc="F02A1654">
      <w:start w:val="1"/>
      <w:numFmt w:val="decimal"/>
      <w:lvlText w:val="%4."/>
      <w:lvlJc w:val="left"/>
      <w:pPr>
        <w:ind w:left="2880" w:hanging="360"/>
      </w:pPr>
    </w:lvl>
    <w:lvl w:ilvl="4" w:tplc="F3780CCE">
      <w:start w:val="1"/>
      <w:numFmt w:val="lowerLetter"/>
      <w:lvlText w:val="%5."/>
      <w:lvlJc w:val="left"/>
      <w:pPr>
        <w:ind w:left="3600" w:hanging="360"/>
      </w:pPr>
    </w:lvl>
    <w:lvl w:ilvl="5" w:tplc="9B3E3888">
      <w:start w:val="1"/>
      <w:numFmt w:val="lowerRoman"/>
      <w:lvlText w:val="%6."/>
      <w:lvlJc w:val="right"/>
      <w:pPr>
        <w:ind w:left="4320" w:hanging="180"/>
      </w:pPr>
    </w:lvl>
    <w:lvl w:ilvl="6" w:tplc="3B52316C">
      <w:start w:val="1"/>
      <w:numFmt w:val="decimal"/>
      <w:lvlText w:val="%7."/>
      <w:lvlJc w:val="left"/>
      <w:pPr>
        <w:ind w:left="5040" w:hanging="360"/>
      </w:pPr>
    </w:lvl>
    <w:lvl w:ilvl="7" w:tplc="704A4B14">
      <w:start w:val="1"/>
      <w:numFmt w:val="lowerLetter"/>
      <w:lvlText w:val="%8."/>
      <w:lvlJc w:val="left"/>
      <w:pPr>
        <w:ind w:left="5760" w:hanging="360"/>
      </w:pPr>
    </w:lvl>
    <w:lvl w:ilvl="8" w:tplc="D16E19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4875"/>
    <w:multiLevelType w:val="hybridMultilevel"/>
    <w:tmpl w:val="F512771E"/>
    <w:lvl w:ilvl="0" w:tplc="470AA59A">
      <w:start w:val="1"/>
      <w:numFmt w:val="decimal"/>
      <w:lvlText w:val="%1."/>
      <w:lvlJc w:val="left"/>
      <w:pPr>
        <w:ind w:left="720" w:hanging="360"/>
      </w:pPr>
    </w:lvl>
    <w:lvl w:ilvl="1" w:tplc="ABCAD276">
      <w:start w:val="1"/>
      <w:numFmt w:val="lowerLetter"/>
      <w:lvlText w:val="%2."/>
      <w:lvlJc w:val="left"/>
      <w:pPr>
        <w:ind w:left="1440" w:hanging="360"/>
      </w:pPr>
    </w:lvl>
    <w:lvl w:ilvl="2" w:tplc="9006BCAE">
      <w:start w:val="1"/>
      <w:numFmt w:val="lowerRoman"/>
      <w:lvlText w:val="%3."/>
      <w:lvlJc w:val="right"/>
      <w:pPr>
        <w:ind w:left="2160" w:hanging="180"/>
      </w:pPr>
    </w:lvl>
    <w:lvl w:ilvl="3" w:tplc="F64EAB16">
      <w:start w:val="1"/>
      <w:numFmt w:val="decimal"/>
      <w:lvlText w:val="%4."/>
      <w:lvlJc w:val="left"/>
      <w:pPr>
        <w:ind w:left="2880" w:hanging="360"/>
      </w:pPr>
    </w:lvl>
    <w:lvl w:ilvl="4" w:tplc="0680ADC4">
      <w:start w:val="1"/>
      <w:numFmt w:val="lowerLetter"/>
      <w:lvlText w:val="%5."/>
      <w:lvlJc w:val="left"/>
      <w:pPr>
        <w:ind w:left="3600" w:hanging="360"/>
      </w:pPr>
    </w:lvl>
    <w:lvl w:ilvl="5" w:tplc="E7B4782C">
      <w:start w:val="1"/>
      <w:numFmt w:val="lowerRoman"/>
      <w:lvlText w:val="%6."/>
      <w:lvlJc w:val="right"/>
      <w:pPr>
        <w:ind w:left="4320" w:hanging="180"/>
      </w:pPr>
    </w:lvl>
    <w:lvl w:ilvl="6" w:tplc="BAC82456">
      <w:start w:val="1"/>
      <w:numFmt w:val="decimal"/>
      <w:lvlText w:val="%7."/>
      <w:lvlJc w:val="left"/>
      <w:pPr>
        <w:ind w:left="5040" w:hanging="360"/>
      </w:pPr>
    </w:lvl>
    <w:lvl w:ilvl="7" w:tplc="48C636DE">
      <w:start w:val="1"/>
      <w:numFmt w:val="lowerLetter"/>
      <w:lvlText w:val="%8."/>
      <w:lvlJc w:val="left"/>
      <w:pPr>
        <w:ind w:left="5760" w:hanging="360"/>
      </w:pPr>
    </w:lvl>
    <w:lvl w:ilvl="8" w:tplc="5C9E73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3814"/>
    <w:rsid w:val="00356918"/>
    <w:rsid w:val="003F714C"/>
    <w:rsid w:val="0043246C"/>
    <w:rsid w:val="004361A5"/>
    <w:rsid w:val="00523D40"/>
    <w:rsid w:val="00557BE2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261B3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C76080"/>
    <w:rsid w:val="00D06659"/>
    <w:rsid w:val="00D22DB0"/>
    <w:rsid w:val="00D720DE"/>
    <w:rsid w:val="00E13668"/>
    <w:rsid w:val="00E8371C"/>
    <w:rsid w:val="00F7415D"/>
    <w:rsid w:val="2FE5F020"/>
    <w:rsid w:val="3B8A8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1B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C76080"/>
  </w:style>
  <w:style w:type="character" w:customStyle="1" w:styleId="value">
    <w:name w:val="value"/>
    <w:basedOn w:val="a0"/>
    <w:rsid w:val="00C7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skorubska@gmail.com" TargetMode="External"/><Relationship Id="rId13" Type="http://schemas.openxmlformats.org/officeDocument/2006/relationships/hyperlink" Target="https://www.youtube.com/watch?v=r2EZu49hFi0" TargetMode="External"/><Relationship Id="rId18" Type="http://schemas.openxmlformats.org/officeDocument/2006/relationships/hyperlink" Target="https://www.youtube.com/watch?v=OApcHKkCXmQ&amp;fbclid=IwAR1estX1oQJ7PDYttBHa2wXEDid0lQJhImTKKKp80xz0G9EcPiGLoAEZb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i-OaiQvnTU" TargetMode="External"/><Relationship Id="rId7" Type="http://schemas.openxmlformats.org/officeDocument/2006/relationships/hyperlink" Target="https://www.youtube.com/watch?v=9FeSDsmIeHA&amp;list=PLW2HuopfovV0btJZn78VOvHD5oElqsw4r&amp;index=3" TargetMode="External"/><Relationship Id="rId12" Type="http://schemas.openxmlformats.org/officeDocument/2006/relationships/hyperlink" Target="https://www.youtube.com/watch?v=tPNWivEzSlw" TargetMode="External"/><Relationship Id="rId17" Type="http://schemas.openxmlformats.org/officeDocument/2006/relationships/hyperlink" Target="https://www.youtube.com/watch?v=i36Qhn7NhoA&amp;fbclid=IwAR1B4FK2eJxRSsjp7Df8j48GmEKuNVLgGZN5CxY_lG9ZQtB56e6iENYW2bA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0CuMWTQUy8" TargetMode="External"/><Relationship Id="rId20" Type="http://schemas.openxmlformats.org/officeDocument/2006/relationships/hyperlink" Target="https://somatic.education/bez-sople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2QCf5cL6Q&amp;fbclid=IwAR3XzYs7wapqgn6E3GvLGe7L-T6ZkkI-D15_OfLyvopSj6bH67YtNw59kww" TargetMode="External"/><Relationship Id="rId11" Type="http://schemas.openxmlformats.org/officeDocument/2006/relationships/hyperlink" Target="https://www.youtube.com/watch?v=_qnzKHrxK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8JiB2Nv5Qo" TargetMode="External"/><Relationship Id="rId15" Type="http://schemas.openxmlformats.org/officeDocument/2006/relationships/hyperlink" Target="http://girshon.ru/article/nablyudenie-i-dvizhenie-autentichnoe-dvizhenie-andrea-ols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ultart.lnu.edu.ua/course/kontaktna-improvizatsiia" TargetMode="External"/><Relationship Id="rId19" Type="http://schemas.openxmlformats.org/officeDocument/2006/relationships/hyperlink" Target="https://somatic.education/razum-i-te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istina.skorubska" TargetMode="External"/><Relationship Id="rId14" Type="http://schemas.openxmlformats.org/officeDocument/2006/relationships/hyperlink" Target="https://www.youtube.com/watch?v=jcrbIdY3HZc" TargetMode="External"/><Relationship Id="rId22" Type="http://schemas.openxmlformats.org/officeDocument/2006/relationships/hyperlink" Target="https://www.youtube.com/watch?v=Yng8D9Gw7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2976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11</cp:revision>
  <cp:lastPrinted>2020-03-12T13:20:00Z</cp:lastPrinted>
  <dcterms:created xsi:type="dcterms:W3CDTF">2020-03-16T13:11:00Z</dcterms:created>
  <dcterms:modified xsi:type="dcterms:W3CDTF">2020-03-17T12:47:00Z</dcterms:modified>
</cp:coreProperties>
</file>