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70" w:rsidRDefault="001E00B9" w:rsidP="00A86D4B">
      <w:r>
        <w:t xml:space="preserve">1 </w:t>
      </w:r>
      <w:r w:rsidR="00025189" w:rsidRPr="00CD3EF4">
        <w:t>курс</w:t>
      </w:r>
      <w:r w:rsidR="002D575A" w:rsidRPr="002D575A">
        <w:t xml:space="preserve"> </w:t>
      </w:r>
      <w:r w:rsidR="002D575A">
        <w:t>магістри</w:t>
      </w:r>
      <w:r w:rsidR="00F65D37">
        <w:t xml:space="preserve"> І. сем. 2019-2020</w:t>
      </w:r>
      <w:r w:rsidR="00EA7EFA">
        <w:t xml:space="preserve"> н.р.</w:t>
      </w:r>
    </w:p>
    <w:p w:rsidR="007E5FCC" w:rsidRPr="00CD3EF4" w:rsidRDefault="007E5FCC" w:rsidP="00A86D4B">
      <w:pPr>
        <w:rPr>
          <w:lang w:bidi="ar-AE"/>
        </w:rPr>
      </w:pPr>
    </w:p>
    <w:tbl>
      <w:tblPr>
        <w:tblStyle w:val="a3"/>
        <w:tblW w:w="16169" w:type="dxa"/>
        <w:jc w:val="center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7"/>
        <w:gridCol w:w="25"/>
        <w:gridCol w:w="567"/>
        <w:gridCol w:w="200"/>
        <w:gridCol w:w="592"/>
        <w:gridCol w:w="2443"/>
        <w:gridCol w:w="598"/>
        <w:gridCol w:w="1670"/>
        <w:gridCol w:w="266"/>
        <w:gridCol w:w="326"/>
        <w:gridCol w:w="2243"/>
        <w:gridCol w:w="104"/>
        <w:gridCol w:w="488"/>
        <w:gridCol w:w="1676"/>
        <w:gridCol w:w="142"/>
        <w:gridCol w:w="592"/>
        <w:gridCol w:w="1055"/>
        <w:gridCol w:w="196"/>
        <w:gridCol w:w="592"/>
        <w:gridCol w:w="1109"/>
        <w:gridCol w:w="718"/>
      </w:tblGrid>
      <w:tr w:rsidR="003F3E6B" w:rsidRPr="00CD3EF4" w:rsidTr="00433C51">
        <w:trPr>
          <w:gridBefore w:val="2"/>
          <w:wBefore w:w="592" w:type="dxa"/>
          <w:trHeight w:val="492"/>
          <w:jc w:val="center"/>
        </w:trPr>
        <w:tc>
          <w:tcPr>
            <w:tcW w:w="567" w:type="dxa"/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2"/>
            <w:tcBorders>
              <w:bottom w:val="single" w:sz="8" w:space="0" w:color="auto"/>
            </w:tcBorders>
          </w:tcPr>
          <w:p w:rsidR="00F71175" w:rsidRPr="00CD3EF4" w:rsidRDefault="00F71175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pacing w:val="-20"/>
                <w:sz w:val="20"/>
                <w:szCs w:val="20"/>
                <w:lang w:bidi="ar-AE"/>
              </w:rPr>
              <w:t>Курс День/</w:t>
            </w:r>
          </w:p>
        </w:tc>
        <w:tc>
          <w:tcPr>
            <w:tcW w:w="3041" w:type="dxa"/>
            <w:gridSpan w:val="2"/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4D63B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КМА-</w:t>
            </w:r>
            <w:r>
              <w:rPr>
                <w:rFonts w:cs="Times New Roman"/>
                <w:sz w:val="20"/>
                <w:szCs w:val="20"/>
                <w:lang w:val="en-US" w:bidi="ar-AE"/>
              </w:rPr>
              <w:t>1м</w:t>
            </w:r>
            <w:r w:rsidR="003F3E6B">
              <w:rPr>
                <w:rFonts w:cs="Times New Roman"/>
                <w:sz w:val="20"/>
                <w:szCs w:val="20"/>
                <w:lang w:bidi="ar-AE"/>
              </w:rPr>
              <w:t xml:space="preserve"> (15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  <w:tc>
          <w:tcPr>
            <w:tcW w:w="2262" w:type="dxa"/>
            <w:gridSpan w:val="3"/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КМТ-</w:t>
            </w:r>
            <w:r>
              <w:rPr>
                <w:rFonts w:cs="Times New Roman"/>
                <w:sz w:val="20"/>
                <w:szCs w:val="20"/>
                <w:lang w:bidi="ar-AE"/>
              </w:rPr>
              <w:t>1м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 xml:space="preserve"> (4)</w:t>
            </w:r>
          </w:p>
        </w:tc>
        <w:tc>
          <w:tcPr>
            <w:tcW w:w="2835" w:type="dxa"/>
            <w:gridSpan w:val="3"/>
          </w:tcPr>
          <w:p w:rsidR="00F71175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D83D71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КМБ-</w:t>
            </w:r>
            <w:r>
              <w:rPr>
                <w:rFonts w:cs="Times New Roman"/>
                <w:sz w:val="20"/>
                <w:szCs w:val="20"/>
                <w:lang w:bidi="ar-AE"/>
              </w:rPr>
              <w:t xml:space="preserve">1м </w:t>
            </w:r>
            <w:r w:rsidR="00EE5E2A">
              <w:rPr>
                <w:rFonts w:cs="Times New Roman"/>
                <w:sz w:val="20"/>
                <w:szCs w:val="20"/>
                <w:lang w:bidi="ar-AE"/>
              </w:rPr>
              <w:t>(</w:t>
            </w:r>
            <w:r w:rsidR="00D83D71">
              <w:rPr>
                <w:rFonts w:cs="Times New Roman"/>
                <w:sz w:val="20"/>
                <w:szCs w:val="20"/>
                <w:lang w:bidi="ar-AE"/>
              </w:rPr>
              <w:t>4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  <w:tc>
          <w:tcPr>
            <w:tcW w:w="2410" w:type="dxa"/>
            <w:gridSpan w:val="3"/>
          </w:tcPr>
          <w:p w:rsidR="00F71175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КМ</w:t>
            </w:r>
            <w:r>
              <w:rPr>
                <w:rFonts w:cs="Times New Roman"/>
                <w:sz w:val="20"/>
                <w:szCs w:val="20"/>
                <w:lang w:bidi="ar-AE"/>
              </w:rPr>
              <w:t>О-1м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 xml:space="preserve"> (</w:t>
            </w:r>
            <w:r w:rsidR="00EE5E2A">
              <w:rPr>
                <w:rFonts w:cs="Times New Roman"/>
                <w:sz w:val="20"/>
                <w:szCs w:val="20"/>
                <w:lang w:bidi="ar-AE"/>
              </w:rPr>
              <w:t>11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  <w:tc>
          <w:tcPr>
            <w:tcW w:w="1843" w:type="dxa"/>
            <w:gridSpan w:val="3"/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B6637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КМ</w:t>
            </w:r>
            <w:r w:rsidR="00B6637B">
              <w:rPr>
                <w:rFonts w:cs="Times New Roman"/>
                <w:sz w:val="20"/>
                <w:szCs w:val="20"/>
                <w:lang w:bidi="ar-AE"/>
              </w:rPr>
              <w:t>М</w:t>
            </w:r>
            <w:r>
              <w:rPr>
                <w:rFonts w:cs="Times New Roman"/>
                <w:sz w:val="20"/>
                <w:szCs w:val="20"/>
                <w:lang w:bidi="ar-AE"/>
              </w:rPr>
              <w:t>-1м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 xml:space="preserve"> (</w:t>
            </w:r>
            <w:r w:rsidR="003F3429">
              <w:rPr>
                <w:rFonts w:cs="Times New Roman"/>
                <w:sz w:val="20"/>
                <w:szCs w:val="20"/>
                <w:lang w:bidi="ar-AE"/>
              </w:rPr>
              <w:t>7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  <w:tc>
          <w:tcPr>
            <w:tcW w:w="1827" w:type="dxa"/>
            <w:gridSpan w:val="2"/>
          </w:tcPr>
          <w:p w:rsidR="00F71175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КМД-1м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 xml:space="preserve"> (</w:t>
            </w:r>
            <w:r w:rsidR="00311517">
              <w:rPr>
                <w:rFonts w:cs="Times New Roman"/>
                <w:sz w:val="20"/>
                <w:szCs w:val="20"/>
                <w:lang w:bidi="ar-AE"/>
              </w:rPr>
              <w:t>1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</w:tr>
      <w:tr w:rsidR="003F3E6B" w:rsidRPr="00CD3EF4" w:rsidTr="00433C51">
        <w:trPr>
          <w:gridBefore w:val="2"/>
          <w:wBefore w:w="592" w:type="dxa"/>
          <w:trHeight w:val="453"/>
          <w:jc w:val="center"/>
        </w:trPr>
        <w:tc>
          <w:tcPr>
            <w:tcW w:w="567" w:type="dxa"/>
            <w:vMerge w:val="restart"/>
          </w:tcPr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295723" w:rsidRPr="00CD3EF4" w:rsidRDefault="00295723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П</w:t>
            </w:r>
          </w:p>
          <w:p w:rsidR="00295723" w:rsidRPr="00CD3EF4" w:rsidRDefault="00295723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295723" w:rsidRPr="00CD3EF4" w:rsidRDefault="00295723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н</w:t>
            </w:r>
          </w:p>
          <w:p w:rsidR="00295723" w:rsidRPr="00CD3EF4" w:rsidRDefault="00295723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е</w:t>
            </w:r>
          </w:p>
          <w:p w:rsidR="00295723" w:rsidRPr="00CD3EF4" w:rsidRDefault="00295723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д</w:t>
            </w:r>
          </w:p>
          <w:p w:rsidR="00295723" w:rsidRPr="00CD3EF4" w:rsidRDefault="00295723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і</w:t>
            </w:r>
          </w:p>
          <w:p w:rsidR="00295723" w:rsidRPr="00CD3EF4" w:rsidRDefault="00295723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л</w:t>
            </w:r>
          </w:p>
          <w:p w:rsidR="00295723" w:rsidRPr="00CD3EF4" w:rsidRDefault="00295723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к</w:t>
            </w:r>
          </w:p>
        </w:tc>
        <w:tc>
          <w:tcPr>
            <w:tcW w:w="792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3041" w:type="dxa"/>
            <w:gridSpan w:val="2"/>
            <w:tcBorders>
              <w:left w:val="single" w:sz="18" w:space="0" w:color="auto"/>
            </w:tcBorders>
          </w:tcPr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295723" w:rsidRPr="00CD3EF4" w:rsidRDefault="00295723" w:rsidP="004C34D4">
            <w:pPr>
              <w:jc w:val="both"/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62" w:type="dxa"/>
            <w:gridSpan w:val="3"/>
          </w:tcPr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43" w:type="dxa"/>
            <w:gridSpan w:val="3"/>
          </w:tcPr>
          <w:p w:rsidR="00295723" w:rsidRPr="00CD3EF4" w:rsidRDefault="00295723" w:rsidP="00A86D4B">
            <w:pPr>
              <w:rPr>
                <w:sz w:val="16"/>
                <w:szCs w:val="16"/>
              </w:rPr>
            </w:pPr>
          </w:p>
        </w:tc>
        <w:tc>
          <w:tcPr>
            <w:tcW w:w="1827" w:type="dxa"/>
            <w:gridSpan w:val="2"/>
          </w:tcPr>
          <w:p w:rsidR="00295723" w:rsidRPr="00CD3EF4" w:rsidRDefault="00295723" w:rsidP="00A86D4B">
            <w:pPr>
              <w:rPr>
                <w:sz w:val="16"/>
                <w:szCs w:val="16"/>
              </w:rPr>
            </w:pPr>
          </w:p>
        </w:tc>
      </w:tr>
      <w:tr w:rsidR="003F3E6B" w:rsidRPr="00CD3EF4" w:rsidTr="00433C51">
        <w:trPr>
          <w:gridBefore w:val="2"/>
          <w:wBefore w:w="592" w:type="dxa"/>
          <w:trHeight w:val="531"/>
          <w:jc w:val="center"/>
        </w:trPr>
        <w:tc>
          <w:tcPr>
            <w:tcW w:w="567" w:type="dxa"/>
            <w:vMerge/>
          </w:tcPr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3041" w:type="dxa"/>
            <w:gridSpan w:val="2"/>
            <w:tcBorders>
              <w:left w:val="single" w:sz="18" w:space="0" w:color="auto"/>
              <w:right w:val="single" w:sz="6" w:space="0" w:color="auto"/>
            </w:tcBorders>
          </w:tcPr>
          <w:p w:rsidR="00295723" w:rsidRPr="00CD3EF4" w:rsidRDefault="00295723" w:rsidP="00B6637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62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43" w:type="dxa"/>
            <w:gridSpan w:val="3"/>
          </w:tcPr>
          <w:p w:rsidR="00295723" w:rsidRPr="00BB43A9" w:rsidRDefault="00295723" w:rsidP="00A86D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7" w:type="dxa"/>
            <w:gridSpan w:val="2"/>
          </w:tcPr>
          <w:p w:rsidR="00295723" w:rsidRPr="00BB43A9" w:rsidRDefault="00295723" w:rsidP="00A86D4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F3E6B" w:rsidRPr="00CD3EF4" w:rsidTr="00433C51">
        <w:trPr>
          <w:gridBefore w:val="2"/>
          <w:wBefore w:w="592" w:type="dxa"/>
          <w:trHeight w:val="589"/>
          <w:jc w:val="center"/>
        </w:trPr>
        <w:tc>
          <w:tcPr>
            <w:tcW w:w="567" w:type="dxa"/>
            <w:vMerge/>
          </w:tcPr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3041" w:type="dxa"/>
            <w:gridSpan w:val="2"/>
            <w:tcBorders>
              <w:left w:val="single" w:sz="18" w:space="0" w:color="auto"/>
              <w:right w:val="single" w:sz="6" w:space="0" w:color="auto"/>
            </w:tcBorders>
          </w:tcPr>
          <w:p w:rsidR="00295723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Сучасн. танець</w:t>
            </w:r>
          </w:p>
          <w:p w:rsidR="00295723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Асист. Холов Т.</w:t>
            </w:r>
          </w:p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13282">
              <w:rPr>
                <w:sz w:val="22"/>
              </w:rPr>
              <w:t>вул. Університетська, 1. Клуб «Лис Микита» Т/з</w:t>
            </w:r>
            <w:r w:rsidRPr="00CD3EF4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</w:p>
        </w:tc>
        <w:tc>
          <w:tcPr>
            <w:tcW w:w="2262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.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3632" w:rsidRPr="00CD3EF4" w:rsidRDefault="00213632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43" w:type="dxa"/>
            <w:gridSpan w:val="3"/>
          </w:tcPr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27" w:type="dxa"/>
            <w:gridSpan w:val="2"/>
          </w:tcPr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5260F" w:rsidRPr="00CD3EF4" w:rsidTr="00433C51">
        <w:trPr>
          <w:gridBefore w:val="2"/>
          <w:wBefore w:w="592" w:type="dxa"/>
          <w:trHeight w:val="837"/>
          <w:jc w:val="center"/>
        </w:trPr>
        <w:tc>
          <w:tcPr>
            <w:tcW w:w="567" w:type="dxa"/>
            <w:vMerge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3041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D5260F" w:rsidRPr="00295723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z w:val="20"/>
                <w:szCs w:val="20"/>
                <w:lang w:bidi="ar-AE"/>
              </w:rPr>
              <w:t>Майст. акт. (л/п)</w:t>
            </w:r>
          </w:p>
          <w:p w:rsidR="00D5260F" w:rsidRPr="00295723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z w:val="20"/>
                <w:szCs w:val="20"/>
                <w:lang w:bidi="ar-AE"/>
              </w:rPr>
              <w:t>доц. Кравчук О. А.</w:t>
            </w:r>
          </w:p>
          <w:p w:rsidR="00D5260F" w:rsidRPr="00426035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вул. Фредра, 1</w:t>
            </w:r>
          </w:p>
        </w:tc>
        <w:tc>
          <w:tcPr>
            <w:tcW w:w="2262" w:type="dxa"/>
            <w:gridSpan w:val="3"/>
            <w:tcBorders>
              <w:left w:val="single" w:sz="4" w:space="0" w:color="auto"/>
            </w:tcBorders>
          </w:tcPr>
          <w:p w:rsidR="00D5260F" w:rsidRPr="00E2359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3"/>
          </w:tcPr>
          <w:p w:rsidR="00213632" w:rsidRPr="00CD3EF4" w:rsidRDefault="00213632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gridSpan w:val="3"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5260F" w:rsidRDefault="00D5260F" w:rsidP="00D5260F">
            <w:pPr>
              <w:rPr>
                <w:szCs w:val="18"/>
              </w:rPr>
            </w:pPr>
            <w:r>
              <w:rPr>
                <w:szCs w:val="18"/>
              </w:rPr>
              <w:t>Історія музичнихкультур слов’янських країн (л)</w:t>
            </w:r>
          </w:p>
          <w:p w:rsidR="00D5260F" w:rsidRDefault="00D5260F" w:rsidP="00D5260F">
            <w:pPr>
              <w:rPr>
                <w:szCs w:val="18"/>
              </w:rPr>
            </w:pPr>
            <w:r>
              <w:rPr>
                <w:szCs w:val="18"/>
              </w:rPr>
              <w:t>доц. Салдан С.О.</w:t>
            </w:r>
          </w:p>
          <w:p w:rsidR="00D429A3" w:rsidRPr="000A520A" w:rsidRDefault="00D429A3" w:rsidP="00D5260F">
            <w:pPr>
              <w:rPr>
                <w:szCs w:val="18"/>
              </w:rPr>
            </w:pPr>
            <w:r>
              <w:rPr>
                <w:szCs w:val="18"/>
              </w:rPr>
              <w:t>ауд.26</w:t>
            </w:r>
          </w:p>
        </w:tc>
        <w:tc>
          <w:tcPr>
            <w:tcW w:w="1827" w:type="dxa"/>
            <w:gridSpan w:val="2"/>
          </w:tcPr>
          <w:p w:rsidR="00433C51" w:rsidRDefault="00433C51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  <w:p w:rsidR="00D5260F" w:rsidRPr="00433C51" w:rsidRDefault="00D5260F" w:rsidP="00433C51">
            <w:pPr>
              <w:jc w:val="right"/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5260F" w:rsidRPr="00CD3EF4" w:rsidTr="00433C51">
        <w:trPr>
          <w:gridBefore w:val="2"/>
          <w:wBefore w:w="592" w:type="dxa"/>
          <w:trHeight w:val="681"/>
          <w:jc w:val="center"/>
        </w:trPr>
        <w:tc>
          <w:tcPr>
            <w:tcW w:w="567" w:type="dxa"/>
            <w:vMerge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3041" w:type="dxa"/>
            <w:gridSpan w:val="2"/>
            <w:tcBorders>
              <w:left w:val="single" w:sz="18" w:space="0" w:color="auto"/>
            </w:tcBorders>
          </w:tcPr>
          <w:p w:rsidR="00D5260F" w:rsidRPr="00295723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z w:val="20"/>
                <w:szCs w:val="20"/>
                <w:lang w:bidi="ar-AE"/>
              </w:rPr>
              <w:t>Майст. акт. (л/п)</w:t>
            </w:r>
          </w:p>
          <w:p w:rsidR="00D5260F" w:rsidRPr="00295723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z w:val="20"/>
                <w:szCs w:val="20"/>
                <w:lang w:bidi="ar-AE"/>
              </w:rPr>
              <w:t>доц. Кравчук О. А.</w:t>
            </w:r>
          </w:p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вул. Фредра, 1</w:t>
            </w:r>
          </w:p>
        </w:tc>
        <w:tc>
          <w:tcPr>
            <w:tcW w:w="2262" w:type="dxa"/>
            <w:gridSpan w:val="3"/>
            <w:tcBorders>
              <w:bottom w:val="single" w:sz="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3"/>
            <w:tcBorders>
              <w:bottom w:val="single" w:sz="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gridSpan w:val="3"/>
            <w:tcBorders>
              <w:bottom w:val="single" w:sz="8" w:space="0" w:color="auto"/>
            </w:tcBorders>
            <w:vAlign w:val="center"/>
          </w:tcPr>
          <w:p w:rsidR="00D5260F" w:rsidRDefault="00D5260F" w:rsidP="00D5260F">
            <w:pPr>
              <w:rPr>
                <w:szCs w:val="18"/>
              </w:rPr>
            </w:pPr>
            <w:r>
              <w:rPr>
                <w:szCs w:val="18"/>
              </w:rPr>
              <w:t>Дисципліни музичного мистецтва (пр)</w:t>
            </w:r>
          </w:p>
          <w:p w:rsidR="00D5260F" w:rsidRDefault="00D5260F" w:rsidP="00D5260F">
            <w:pPr>
              <w:rPr>
                <w:szCs w:val="18"/>
              </w:rPr>
            </w:pPr>
            <w:r>
              <w:rPr>
                <w:szCs w:val="18"/>
              </w:rPr>
              <w:t>інд.</w:t>
            </w:r>
          </w:p>
          <w:p w:rsidR="00D5260F" w:rsidRPr="00E7022A" w:rsidRDefault="00D5260F" w:rsidP="00D5260F">
            <w:pPr>
              <w:rPr>
                <w:szCs w:val="18"/>
              </w:rPr>
            </w:pPr>
          </w:p>
        </w:tc>
        <w:tc>
          <w:tcPr>
            <w:tcW w:w="1843" w:type="dxa"/>
            <w:gridSpan w:val="3"/>
            <w:tcBorders>
              <w:bottom w:val="single" w:sz="8" w:space="0" w:color="auto"/>
            </w:tcBorders>
            <w:vAlign w:val="center"/>
          </w:tcPr>
          <w:p w:rsidR="00D5260F" w:rsidRDefault="00D5260F" w:rsidP="00D5260F">
            <w:pPr>
              <w:rPr>
                <w:szCs w:val="18"/>
              </w:rPr>
            </w:pPr>
            <w:r>
              <w:rPr>
                <w:szCs w:val="18"/>
              </w:rPr>
              <w:t>Проблеми сучасного музикознавства (л/пр)</w:t>
            </w:r>
          </w:p>
          <w:p w:rsidR="00D5260F" w:rsidRPr="000A520A" w:rsidRDefault="00D5260F" w:rsidP="00D5260F">
            <w:pPr>
              <w:rPr>
                <w:szCs w:val="18"/>
              </w:rPr>
            </w:pPr>
            <w:r>
              <w:rPr>
                <w:szCs w:val="18"/>
              </w:rPr>
              <w:t>проф. Медведик Ю.Є.</w:t>
            </w:r>
            <w:r w:rsidR="00D429A3">
              <w:rPr>
                <w:szCs w:val="18"/>
              </w:rPr>
              <w:t xml:space="preserve"> ауд. 9</w:t>
            </w:r>
          </w:p>
        </w:tc>
        <w:tc>
          <w:tcPr>
            <w:tcW w:w="1827" w:type="dxa"/>
            <w:gridSpan w:val="2"/>
            <w:tcBorders>
              <w:bottom w:val="single" w:sz="8" w:space="0" w:color="auto"/>
            </w:tcBorders>
          </w:tcPr>
          <w:p w:rsidR="00D5260F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5260F" w:rsidRPr="00CD3EF4" w:rsidTr="00433C51">
        <w:trPr>
          <w:gridBefore w:val="2"/>
          <w:wBefore w:w="592" w:type="dxa"/>
          <w:trHeight w:val="523"/>
          <w:jc w:val="center"/>
        </w:trPr>
        <w:tc>
          <w:tcPr>
            <w:tcW w:w="567" w:type="dxa"/>
            <w:vMerge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2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3041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D5260F" w:rsidRDefault="00D5260F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D5260F" w:rsidRPr="00CD3EF4" w:rsidRDefault="00D5260F" w:rsidP="00D5260F">
            <w:pPr>
              <w:rPr>
                <w:rFonts w:cs="Times New Roman"/>
                <w:sz w:val="16"/>
                <w:szCs w:val="16"/>
                <w:lang w:bidi="ar-AE"/>
              </w:rPr>
            </w:pPr>
            <w:r w:rsidRPr="00295723">
              <w:rPr>
                <w:rFonts w:cs="Times New Roman"/>
                <w:sz w:val="16"/>
                <w:szCs w:val="16"/>
                <w:lang w:bidi="ar-AE"/>
              </w:rPr>
              <w:t>доц. Кравчук О. А.вул. Фредра, 1</w:t>
            </w:r>
          </w:p>
        </w:tc>
        <w:tc>
          <w:tcPr>
            <w:tcW w:w="2262" w:type="dxa"/>
            <w:gridSpan w:val="3"/>
            <w:vMerge w:val="restart"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:rsidR="00D5260F" w:rsidRDefault="00D5260F" w:rsidP="00D5260F">
            <w:pPr>
              <w:rPr>
                <w:szCs w:val="18"/>
              </w:rPr>
            </w:pPr>
            <w:r>
              <w:rPr>
                <w:szCs w:val="18"/>
              </w:rPr>
              <w:t>Основи музичного джерелознавства та архівістики (л/пр)</w:t>
            </w:r>
          </w:p>
          <w:p w:rsidR="00D5260F" w:rsidRDefault="00D5260F" w:rsidP="00D5260F">
            <w:pPr>
              <w:rPr>
                <w:szCs w:val="18"/>
              </w:rPr>
            </w:pPr>
            <w:r>
              <w:rPr>
                <w:szCs w:val="18"/>
              </w:rPr>
              <w:t>проф. Медведик Ю.Є.</w:t>
            </w:r>
          </w:p>
          <w:p w:rsidR="00D5260F" w:rsidRDefault="00D5260F" w:rsidP="00D5260F">
            <w:pPr>
              <w:rPr>
                <w:szCs w:val="18"/>
              </w:rPr>
            </w:pPr>
            <w:r>
              <w:rPr>
                <w:szCs w:val="18"/>
              </w:rPr>
              <w:t xml:space="preserve">ауд. </w:t>
            </w:r>
            <w:r w:rsidR="00D429A3">
              <w:rPr>
                <w:szCs w:val="18"/>
              </w:rPr>
              <w:t>9</w:t>
            </w:r>
          </w:p>
        </w:tc>
        <w:tc>
          <w:tcPr>
            <w:tcW w:w="1843" w:type="dxa"/>
            <w:gridSpan w:val="3"/>
            <w:vMerge w:val="restart"/>
          </w:tcPr>
          <w:p w:rsidR="00D5260F" w:rsidRPr="000A520A" w:rsidRDefault="00D5260F" w:rsidP="00D5260F">
            <w:pPr>
              <w:rPr>
                <w:szCs w:val="18"/>
              </w:rPr>
            </w:pPr>
          </w:p>
        </w:tc>
        <w:tc>
          <w:tcPr>
            <w:tcW w:w="1827" w:type="dxa"/>
            <w:gridSpan w:val="2"/>
            <w:vMerge w:val="restart"/>
          </w:tcPr>
          <w:p w:rsidR="00D5260F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5260F" w:rsidRPr="00CD3EF4" w:rsidTr="00433C51">
        <w:trPr>
          <w:gridBefore w:val="2"/>
          <w:wBefore w:w="592" w:type="dxa"/>
          <w:trHeight w:val="587"/>
          <w:jc w:val="center"/>
        </w:trPr>
        <w:tc>
          <w:tcPr>
            <w:tcW w:w="567" w:type="dxa"/>
            <w:vMerge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5260F" w:rsidRDefault="00D5260F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D5260F" w:rsidRPr="004C34D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</w:t>
            </w:r>
            <w:r w:rsidRPr="00D50D1D">
              <w:rPr>
                <w:rFonts w:cs="Times New Roman"/>
                <w:spacing w:val="-20"/>
                <w:sz w:val="20"/>
                <w:szCs w:val="20"/>
                <w:lang w:bidi="ar-AE"/>
              </w:rPr>
              <w:t>. Крилова О. М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 вул. Фредра, 1</w:t>
            </w:r>
          </w:p>
        </w:tc>
        <w:tc>
          <w:tcPr>
            <w:tcW w:w="2262" w:type="dxa"/>
            <w:gridSpan w:val="3"/>
            <w:vMerge/>
            <w:tcBorders>
              <w:bottom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3"/>
            <w:vMerge/>
            <w:tcBorders>
              <w:bottom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27" w:type="dxa"/>
            <w:gridSpan w:val="2"/>
            <w:vMerge/>
            <w:tcBorders>
              <w:bottom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5260F" w:rsidRPr="00CD3EF4" w:rsidTr="00433C51">
        <w:trPr>
          <w:gridBefore w:val="2"/>
          <w:wBefore w:w="592" w:type="dxa"/>
          <w:trHeight w:val="471"/>
          <w:jc w:val="center"/>
        </w:trPr>
        <w:tc>
          <w:tcPr>
            <w:tcW w:w="567" w:type="dxa"/>
            <w:vMerge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2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:rsidR="00D5260F" w:rsidRDefault="00D5260F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D5260F" w:rsidRPr="004C34D4" w:rsidRDefault="00D5260F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</w:t>
            </w:r>
            <w:r w:rsidRPr="00D50D1D">
              <w:rPr>
                <w:rFonts w:cs="Times New Roman"/>
                <w:spacing w:val="-20"/>
                <w:sz w:val="20"/>
                <w:szCs w:val="20"/>
                <w:lang w:bidi="ar-AE"/>
              </w:rPr>
              <w:t>. Крилова О. М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 вул. Фредра, 1</w:t>
            </w:r>
          </w:p>
        </w:tc>
        <w:tc>
          <w:tcPr>
            <w:tcW w:w="2262" w:type="dxa"/>
            <w:gridSpan w:val="3"/>
            <w:vMerge w:val="restart"/>
            <w:tcBorders>
              <w:top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5260F" w:rsidRPr="00CD3EF4" w:rsidTr="00433C51">
        <w:trPr>
          <w:gridBefore w:val="2"/>
          <w:wBefore w:w="592" w:type="dxa"/>
          <w:trHeight w:val="345"/>
          <w:jc w:val="center"/>
        </w:trPr>
        <w:tc>
          <w:tcPr>
            <w:tcW w:w="567" w:type="dxa"/>
            <w:vMerge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2"/>
            <w:vMerge/>
            <w:tcBorders>
              <w:right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041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D5260F" w:rsidRDefault="00D5260F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D5260F" w:rsidRDefault="00D5260F" w:rsidP="00D5260F">
            <w:pPr>
              <w:tabs>
                <w:tab w:val="left" w:pos="600"/>
                <w:tab w:val="center" w:pos="1300"/>
              </w:tabs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pacing w:val="-20"/>
                <w:sz w:val="20"/>
                <w:szCs w:val="20"/>
                <w:lang w:bidi="ar-AE"/>
              </w:rPr>
              <w:t>доц. Кравчук О. А.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 </w:t>
            </w:r>
            <w:r w:rsidRPr="00295723">
              <w:rPr>
                <w:rFonts w:cs="Times New Roman"/>
                <w:spacing w:val="-20"/>
                <w:sz w:val="20"/>
                <w:szCs w:val="20"/>
                <w:lang w:bidi="ar-AE"/>
              </w:rPr>
              <w:t>вул. Фредра, 1</w:t>
            </w:r>
          </w:p>
        </w:tc>
        <w:tc>
          <w:tcPr>
            <w:tcW w:w="2262" w:type="dxa"/>
            <w:gridSpan w:val="3"/>
            <w:vMerge/>
            <w:tcBorders>
              <w:bottom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3"/>
            <w:vMerge/>
            <w:tcBorders>
              <w:bottom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gridSpan w:val="3"/>
            <w:vMerge/>
            <w:tcBorders>
              <w:bottom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27" w:type="dxa"/>
            <w:gridSpan w:val="2"/>
            <w:vMerge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5260F" w:rsidRPr="00CD3EF4" w:rsidTr="00433C51">
        <w:tblPrEx>
          <w:jc w:val="left"/>
        </w:tblPrEx>
        <w:trPr>
          <w:gridAfter w:val="1"/>
          <w:wAfter w:w="718" w:type="dxa"/>
          <w:trHeight w:val="657"/>
        </w:trPr>
        <w:tc>
          <w:tcPr>
            <w:tcW w:w="567" w:type="dxa"/>
            <w:vMerge w:val="restart"/>
            <w:tcBorders>
              <w:top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4"/>
                <w:szCs w:val="24"/>
              </w:rPr>
            </w:pPr>
          </w:p>
          <w:p w:rsidR="00D5260F" w:rsidRPr="00CD3EF4" w:rsidRDefault="00D5260F" w:rsidP="00D5260F">
            <w:pPr>
              <w:rPr>
                <w:rFonts w:cs="Times New Roman"/>
                <w:sz w:val="24"/>
                <w:szCs w:val="24"/>
              </w:rPr>
            </w:pPr>
          </w:p>
          <w:p w:rsidR="00D5260F" w:rsidRPr="00CD3EF4" w:rsidRDefault="00D5260F" w:rsidP="00D5260F">
            <w:pPr>
              <w:rPr>
                <w:rFonts w:cs="Times New Roman"/>
                <w:sz w:val="24"/>
                <w:szCs w:val="24"/>
              </w:rPr>
            </w:pPr>
          </w:p>
          <w:p w:rsidR="00D5260F" w:rsidRPr="00CD3EF4" w:rsidRDefault="00D5260F" w:rsidP="00D5260F">
            <w:pPr>
              <w:rPr>
                <w:rFonts w:cs="Times New Roman"/>
                <w:sz w:val="24"/>
                <w:szCs w:val="24"/>
              </w:rPr>
            </w:pPr>
          </w:p>
          <w:p w:rsidR="00D5260F" w:rsidRPr="00CD3EF4" w:rsidRDefault="00D5260F" w:rsidP="00D5260F">
            <w:pPr>
              <w:rPr>
                <w:rFonts w:cs="Times New Roman"/>
                <w:sz w:val="24"/>
                <w:szCs w:val="24"/>
              </w:rPr>
            </w:pPr>
          </w:p>
          <w:p w:rsidR="00D5260F" w:rsidRPr="00CD3EF4" w:rsidRDefault="00D5260F" w:rsidP="00D5260F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В</w:t>
            </w:r>
          </w:p>
          <w:p w:rsidR="00D5260F" w:rsidRPr="00CD3EF4" w:rsidRDefault="00D5260F" w:rsidP="00D5260F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і</w:t>
            </w:r>
          </w:p>
          <w:p w:rsidR="00D5260F" w:rsidRPr="00CD3EF4" w:rsidRDefault="00D5260F" w:rsidP="00D5260F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в</w:t>
            </w:r>
          </w:p>
          <w:p w:rsidR="00D5260F" w:rsidRPr="00CD3EF4" w:rsidRDefault="00D5260F" w:rsidP="00D5260F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т</w:t>
            </w:r>
          </w:p>
          <w:p w:rsidR="00D5260F" w:rsidRPr="00CD3EF4" w:rsidRDefault="00D5260F" w:rsidP="00D5260F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D5260F" w:rsidRPr="00CD3EF4" w:rsidRDefault="00D5260F" w:rsidP="00D5260F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lastRenderedPageBreak/>
              <w:t>р</w:t>
            </w:r>
          </w:p>
          <w:p w:rsidR="00D5260F" w:rsidRPr="00CD3EF4" w:rsidRDefault="00D5260F" w:rsidP="00D5260F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к</w:t>
            </w:r>
          </w:p>
        </w:tc>
        <w:tc>
          <w:tcPr>
            <w:tcW w:w="792" w:type="dxa"/>
            <w:gridSpan w:val="3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lastRenderedPageBreak/>
              <w:t>1</w:t>
            </w:r>
          </w:p>
        </w:tc>
        <w:tc>
          <w:tcPr>
            <w:tcW w:w="3035" w:type="dxa"/>
            <w:gridSpan w:val="2"/>
            <w:tcBorders>
              <w:left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3"/>
            <w:tcBorders>
              <w:top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gridSpan w:val="4"/>
            <w:tcBorders>
              <w:top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43" w:type="dxa"/>
            <w:gridSpan w:val="3"/>
            <w:tcBorders>
              <w:top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5260F" w:rsidRPr="00CD3EF4" w:rsidTr="00433C51">
        <w:tblPrEx>
          <w:jc w:val="left"/>
        </w:tblPrEx>
        <w:trPr>
          <w:gridAfter w:val="1"/>
          <w:wAfter w:w="718" w:type="dxa"/>
          <w:trHeight w:val="493"/>
        </w:trPr>
        <w:tc>
          <w:tcPr>
            <w:tcW w:w="567" w:type="dxa"/>
            <w:vMerge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tcBorders>
              <w:top w:val="single" w:sz="8" w:space="0" w:color="auto"/>
              <w:right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3035" w:type="dxa"/>
            <w:gridSpan w:val="2"/>
            <w:tcBorders>
              <w:left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gridSpan w:val="2"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D5260F" w:rsidRPr="000E5340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D5260F" w:rsidRPr="004F577B" w:rsidRDefault="00D5260F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D5260F" w:rsidRPr="004F577B" w:rsidRDefault="00D5260F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D5260F" w:rsidRPr="00CD3EF4" w:rsidTr="00433C51">
        <w:tblPrEx>
          <w:jc w:val="left"/>
        </w:tblPrEx>
        <w:trPr>
          <w:gridAfter w:val="1"/>
          <w:wAfter w:w="718" w:type="dxa"/>
          <w:trHeight w:val="210"/>
        </w:trPr>
        <w:tc>
          <w:tcPr>
            <w:tcW w:w="567" w:type="dxa"/>
            <w:vMerge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3035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D5260F" w:rsidRPr="00285EE3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285EE3">
              <w:rPr>
                <w:rFonts w:cs="Times New Roman"/>
                <w:sz w:val="20"/>
                <w:szCs w:val="20"/>
                <w:lang w:bidi="ar-AE"/>
              </w:rPr>
              <w:t>Інтелектуальна власність (л/п)</w:t>
            </w:r>
          </w:p>
          <w:p w:rsidR="00D5260F" w:rsidRPr="00285EE3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</w:t>
            </w:r>
            <w:r w:rsidRPr="00285EE3">
              <w:rPr>
                <w:rFonts w:cs="Times New Roman"/>
                <w:sz w:val="20"/>
                <w:szCs w:val="20"/>
                <w:lang w:bidi="ar-AE"/>
              </w:rPr>
              <w:t>оц. Шандра Р.С.</w:t>
            </w:r>
          </w:p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</w:t>
            </w:r>
            <w:r w:rsidRPr="00285EE3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bidi="ar-AE"/>
              </w:rPr>
              <w:t>9</w:t>
            </w:r>
          </w:p>
        </w:tc>
        <w:tc>
          <w:tcPr>
            <w:tcW w:w="2835" w:type="dxa"/>
            <w:gridSpan w:val="3"/>
            <w:vMerge w:val="restart"/>
            <w:tcBorders>
              <w:right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</w:tcBorders>
          </w:tcPr>
          <w:p w:rsidR="00D5260F" w:rsidRPr="001F337D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1F337D">
              <w:rPr>
                <w:rFonts w:cs="Times New Roman"/>
                <w:sz w:val="20"/>
                <w:szCs w:val="20"/>
                <w:lang w:bidi="ar-AE"/>
              </w:rPr>
              <w:t>Український музичний постмодернізм</w:t>
            </w:r>
            <w:r>
              <w:rPr>
                <w:rFonts w:cs="Times New Roman"/>
                <w:sz w:val="20"/>
                <w:szCs w:val="20"/>
                <w:lang w:bidi="ar-AE"/>
              </w:rPr>
              <w:t xml:space="preserve"> (л/пр)</w:t>
            </w:r>
          </w:p>
          <w:p w:rsidR="00D5260F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1F337D">
              <w:rPr>
                <w:rFonts w:cs="Times New Roman"/>
                <w:sz w:val="20"/>
                <w:szCs w:val="20"/>
                <w:lang w:bidi="ar-AE"/>
              </w:rPr>
              <w:t>доц. Дубровний Т.М</w:t>
            </w:r>
          </w:p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ауд. </w:t>
            </w:r>
            <w:r w:rsidR="00D429A3">
              <w:rPr>
                <w:rFonts w:cs="Times New Roman"/>
                <w:sz w:val="20"/>
                <w:szCs w:val="20"/>
                <w:lang w:bidi="ar-AE"/>
              </w:rPr>
              <w:t>26</w:t>
            </w:r>
          </w:p>
        </w:tc>
        <w:tc>
          <w:tcPr>
            <w:tcW w:w="1843" w:type="dxa"/>
            <w:gridSpan w:val="3"/>
            <w:vMerge w:val="restart"/>
            <w:tcBorders>
              <w:right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D5260F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5260F" w:rsidRPr="00CD3EF4" w:rsidTr="00433C51">
        <w:tblPrEx>
          <w:jc w:val="left"/>
        </w:tblPrEx>
        <w:trPr>
          <w:gridAfter w:val="1"/>
          <w:wAfter w:w="718" w:type="dxa"/>
          <w:trHeight w:val="975"/>
        </w:trPr>
        <w:tc>
          <w:tcPr>
            <w:tcW w:w="567" w:type="dxa"/>
            <w:vMerge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/>
            <w:tcBorders>
              <w:right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D5260F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Сучасне образотворче мистецтво (л)</w:t>
            </w:r>
          </w:p>
          <w:p w:rsidR="00D5260F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 Когут Г.В.</w:t>
            </w:r>
          </w:p>
          <w:p w:rsidR="00D5260F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</w:t>
            </w:r>
            <w:r w:rsidR="00D429A3">
              <w:rPr>
                <w:rFonts w:cs="Times New Roman"/>
                <w:sz w:val="20"/>
                <w:szCs w:val="20"/>
                <w:lang w:bidi="ar-AE"/>
              </w:rPr>
              <w:t xml:space="preserve"> 27</w:t>
            </w:r>
          </w:p>
        </w:tc>
        <w:tc>
          <w:tcPr>
            <w:tcW w:w="2268" w:type="dxa"/>
            <w:gridSpan w:val="2"/>
            <w:vMerge/>
          </w:tcPr>
          <w:p w:rsidR="00D5260F" w:rsidRPr="00285EE3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3"/>
            <w:vMerge/>
            <w:tcBorders>
              <w:right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D5260F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5260F" w:rsidRPr="00CD3EF4" w:rsidTr="00433C51">
        <w:tblPrEx>
          <w:jc w:val="left"/>
        </w:tblPrEx>
        <w:trPr>
          <w:gridAfter w:val="1"/>
          <w:wAfter w:w="718" w:type="dxa"/>
          <w:trHeight w:val="540"/>
        </w:trPr>
        <w:tc>
          <w:tcPr>
            <w:tcW w:w="567" w:type="dxa"/>
            <w:vMerge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Вокал (інд.)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D5260F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Сучасні контексти театр.-критичного </w:t>
            </w:r>
            <w:r>
              <w:rPr>
                <w:rFonts w:cs="Times New Roman"/>
                <w:sz w:val="20"/>
                <w:szCs w:val="20"/>
                <w:lang w:bidi="ar-AE"/>
              </w:rPr>
              <w:lastRenderedPageBreak/>
              <w:t>процесу (л/пр)</w:t>
            </w:r>
          </w:p>
          <w:p w:rsidR="00D5260F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Максименко С.М.</w:t>
            </w:r>
          </w:p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</w:t>
            </w:r>
            <w:r w:rsidR="00FE655F">
              <w:rPr>
                <w:rFonts w:cs="Times New Roman"/>
                <w:sz w:val="20"/>
                <w:szCs w:val="20"/>
                <w:lang w:bidi="ar-AE"/>
              </w:rPr>
              <w:t xml:space="preserve"> 9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43" w:type="dxa"/>
            <w:gridSpan w:val="3"/>
            <w:vMerge w:val="restart"/>
            <w:tcBorders>
              <w:right w:val="single" w:sz="4" w:space="0" w:color="auto"/>
            </w:tcBorders>
          </w:tcPr>
          <w:p w:rsidR="00075AFD" w:rsidRPr="00075AFD" w:rsidRDefault="00075AFD" w:rsidP="00075AFD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075AFD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Український та європейський </w:t>
            </w:r>
            <w:r w:rsidRPr="00075AFD">
              <w:rPr>
                <w:rFonts w:cs="Times New Roman"/>
                <w:spacing w:val="-20"/>
                <w:sz w:val="20"/>
                <w:szCs w:val="20"/>
                <w:lang w:bidi="ar-AE"/>
              </w:rPr>
              <w:lastRenderedPageBreak/>
              <w:t>постмодернізм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 (л/пр)</w:t>
            </w:r>
          </w:p>
          <w:p w:rsidR="00D5260F" w:rsidRDefault="00075AFD" w:rsidP="00075AFD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075AFD">
              <w:rPr>
                <w:rFonts w:cs="Times New Roman"/>
                <w:spacing w:val="-20"/>
                <w:sz w:val="20"/>
                <w:szCs w:val="20"/>
                <w:lang w:bidi="ar-AE"/>
              </w:rPr>
              <w:t>доц. Дубровний Т.М.</w:t>
            </w:r>
          </w:p>
          <w:p w:rsidR="006E44C7" w:rsidRPr="00BB43A9" w:rsidRDefault="006E44C7" w:rsidP="00075AFD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ауд.</w:t>
            </w:r>
            <w:r w:rsidR="00FE655F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26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D5260F" w:rsidRPr="00BB43A9" w:rsidRDefault="00D5260F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D5260F" w:rsidRPr="00CD3EF4" w:rsidTr="00433C51">
        <w:tblPrEx>
          <w:jc w:val="left"/>
        </w:tblPrEx>
        <w:trPr>
          <w:gridAfter w:val="1"/>
          <w:wAfter w:w="718" w:type="dxa"/>
          <w:trHeight w:val="480"/>
        </w:trPr>
        <w:tc>
          <w:tcPr>
            <w:tcW w:w="567" w:type="dxa"/>
            <w:vMerge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/>
            <w:tcBorders>
              <w:right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035" w:type="dxa"/>
            <w:gridSpan w:val="2"/>
            <w:tcBorders>
              <w:top w:val="single" w:sz="2" w:space="0" w:color="auto"/>
              <w:left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gridSpan w:val="2"/>
            <w:vMerge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3"/>
            <w:vMerge/>
            <w:tcBorders>
              <w:right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4" w:space="0" w:color="auto"/>
            </w:tcBorders>
          </w:tcPr>
          <w:p w:rsidR="00D5260F" w:rsidRPr="00BB43A9" w:rsidRDefault="00D5260F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D5260F" w:rsidRPr="00BB43A9" w:rsidRDefault="00D5260F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D5260F" w:rsidRPr="00CD3EF4" w:rsidTr="00433C51">
        <w:tblPrEx>
          <w:jc w:val="left"/>
        </w:tblPrEx>
        <w:trPr>
          <w:gridAfter w:val="1"/>
          <w:wAfter w:w="718" w:type="dxa"/>
          <w:trHeight w:val="825"/>
        </w:trPr>
        <w:tc>
          <w:tcPr>
            <w:tcW w:w="567" w:type="dxa"/>
            <w:vMerge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tcBorders>
              <w:top w:val="single" w:sz="8" w:space="0" w:color="auto"/>
              <w:right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3035" w:type="dxa"/>
            <w:gridSpan w:val="2"/>
            <w:tcBorders>
              <w:left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gridSpan w:val="2"/>
          </w:tcPr>
          <w:p w:rsidR="00D5260F" w:rsidRDefault="004B5CC4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Магістерський</w:t>
            </w:r>
            <w:r w:rsidR="00D5260F">
              <w:rPr>
                <w:rFonts w:cs="Times New Roman"/>
                <w:sz w:val="20"/>
                <w:szCs w:val="20"/>
                <w:lang w:bidi="ar-AE"/>
              </w:rPr>
              <w:t xml:space="preserve"> семінар (п)</w:t>
            </w:r>
          </w:p>
          <w:p w:rsidR="00D5260F" w:rsidRPr="00295723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z w:val="20"/>
                <w:szCs w:val="20"/>
                <w:lang w:bidi="ar-AE"/>
              </w:rPr>
              <w:t>Доц. Максименко С.М.</w:t>
            </w:r>
          </w:p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z w:val="20"/>
                <w:szCs w:val="20"/>
                <w:lang w:bidi="ar-AE"/>
              </w:rPr>
              <w:t>Ауд.</w:t>
            </w:r>
            <w:r w:rsidR="00FE655F">
              <w:rPr>
                <w:rFonts w:cs="Times New Roman"/>
                <w:sz w:val="20"/>
                <w:szCs w:val="20"/>
                <w:lang w:bidi="ar-AE"/>
              </w:rPr>
              <w:t xml:space="preserve"> 9</w:t>
            </w:r>
          </w:p>
        </w:tc>
        <w:tc>
          <w:tcPr>
            <w:tcW w:w="2835" w:type="dxa"/>
            <w:gridSpan w:val="3"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gridSpan w:val="4"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43" w:type="dxa"/>
            <w:gridSpan w:val="3"/>
          </w:tcPr>
          <w:p w:rsidR="00D5260F" w:rsidRPr="00CD3EF4" w:rsidRDefault="00D5260F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701" w:type="dxa"/>
            <w:gridSpan w:val="2"/>
          </w:tcPr>
          <w:p w:rsidR="00D5260F" w:rsidRPr="00CD3EF4" w:rsidRDefault="00D5260F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A95FF6" w:rsidRPr="00CD3EF4" w:rsidTr="00433C51">
        <w:tblPrEx>
          <w:jc w:val="left"/>
        </w:tblPrEx>
        <w:trPr>
          <w:gridAfter w:val="1"/>
          <w:wAfter w:w="718" w:type="dxa"/>
          <w:trHeight w:val="553"/>
        </w:trPr>
        <w:tc>
          <w:tcPr>
            <w:tcW w:w="567" w:type="dxa"/>
            <w:vMerge/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3035" w:type="dxa"/>
            <w:gridSpan w:val="2"/>
            <w:tcBorders>
              <w:left w:val="single" w:sz="18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3"/>
            <w:tcBorders>
              <w:bottom w:val="single" w:sz="8" w:space="0" w:color="auto"/>
            </w:tcBorders>
          </w:tcPr>
          <w:p w:rsidR="00A95FF6" w:rsidRDefault="00A95FF6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Реклама і зв’язки з громадс. (л/пр)</w:t>
            </w:r>
          </w:p>
          <w:p w:rsidR="00A95FF6" w:rsidRDefault="00A95FF6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Житарюк М. Г.</w:t>
            </w:r>
          </w:p>
          <w:p w:rsidR="00A95FF6" w:rsidRPr="00CD3EF4" w:rsidRDefault="00A95FF6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ауд.19</w:t>
            </w:r>
          </w:p>
        </w:tc>
        <w:tc>
          <w:tcPr>
            <w:tcW w:w="2410" w:type="dxa"/>
            <w:gridSpan w:val="4"/>
            <w:tcBorders>
              <w:bottom w:val="single" w:sz="8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43" w:type="dxa"/>
            <w:gridSpan w:val="3"/>
            <w:tcBorders>
              <w:bottom w:val="single" w:sz="8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701" w:type="dxa"/>
            <w:gridSpan w:val="2"/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95FF6" w:rsidRPr="00CD3EF4" w:rsidTr="009500BE">
        <w:tblPrEx>
          <w:jc w:val="left"/>
        </w:tblPrEx>
        <w:trPr>
          <w:gridAfter w:val="1"/>
          <w:wAfter w:w="718" w:type="dxa"/>
          <w:trHeight w:val="68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3035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95FF6" w:rsidRDefault="00A95FF6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Акт. пробл. суч. бібліотекозн. (л/пр.)</w:t>
            </w:r>
          </w:p>
          <w:p w:rsidR="00A95FF6" w:rsidRDefault="00A95FF6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доц.  Колосовська О. М. </w:t>
            </w:r>
          </w:p>
          <w:p w:rsidR="00A95FF6" w:rsidRPr="00CD3EF4" w:rsidRDefault="004B5CC4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</w:t>
            </w:r>
            <w:r w:rsidR="00A95FF6">
              <w:rPr>
                <w:rFonts w:cs="Times New Roman"/>
                <w:sz w:val="20"/>
                <w:szCs w:val="20"/>
                <w:lang w:bidi="ar-AE"/>
              </w:rPr>
              <w:t>9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9500BE" w:rsidRPr="00CD3EF4" w:rsidTr="009500BE">
        <w:tblPrEx>
          <w:jc w:val="left"/>
        </w:tblPrEx>
        <w:trPr>
          <w:gridAfter w:val="1"/>
          <w:wAfter w:w="718" w:type="dxa"/>
          <w:trHeight w:val="688"/>
        </w:trPr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</w:tcPr>
          <w:p w:rsidR="009500BE" w:rsidRPr="00CD3EF4" w:rsidRDefault="009500BE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9500BE" w:rsidRPr="00CD3EF4" w:rsidRDefault="009500BE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8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9500BE" w:rsidRPr="00CD3EF4" w:rsidRDefault="009500BE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:rsidR="009500BE" w:rsidRPr="00CD3EF4" w:rsidRDefault="009500BE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24" w:space="0" w:color="auto"/>
            </w:tcBorders>
          </w:tcPr>
          <w:p w:rsidR="009500BE" w:rsidRPr="009500BE" w:rsidRDefault="009500BE" w:rsidP="009500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9500BE">
              <w:rPr>
                <w:rFonts w:cs="Times New Roman"/>
                <w:sz w:val="20"/>
                <w:szCs w:val="20"/>
                <w:lang w:bidi="ar-AE"/>
              </w:rPr>
              <w:t>Акт. пробл. суч. бібліотекозн. (л/пр.)</w:t>
            </w:r>
          </w:p>
          <w:p w:rsidR="009500BE" w:rsidRPr="009500BE" w:rsidRDefault="009500BE" w:rsidP="009500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9500BE">
              <w:rPr>
                <w:rFonts w:cs="Times New Roman"/>
                <w:sz w:val="20"/>
                <w:szCs w:val="20"/>
                <w:lang w:bidi="ar-AE"/>
              </w:rPr>
              <w:t xml:space="preserve">доц.  Колосовська О. М. </w:t>
            </w:r>
          </w:p>
          <w:p w:rsidR="009500BE" w:rsidRDefault="009500BE" w:rsidP="009500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9500BE">
              <w:rPr>
                <w:rFonts w:cs="Times New Roman"/>
                <w:sz w:val="20"/>
                <w:szCs w:val="20"/>
                <w:lang w:bidi="ar-AE"/>
              </w:rPr>
              <w:t>ауд.9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24" w:space="0" w:color="auto"/>
            </w:tcBorders>
          </w:tcPr>
          <w:p w:rsidR="009500BE" w:rsidRPr="00CD3EF4" w:rsidRDefault="009500BE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24" w:space="0" w:color="auto"/>
            </w:tcBorders>
          </w:tcPr>
          <w:p w:rsidR="009500BE" w:rsidRPr="00CD3EF4" w:rsidRDefault="009500BE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:rsidR="009500BE" w:rsidRPr="00CD3EF4" w:rsidRDefault="009500BE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95FF6" w:rsidRPr="00CD3EF4" w:rsidTr="00075F1A">
        <w:tblPrEx>
          <w:jc w:val="left"/>
        </w:tblPrEx>
        <w:trPr>
          <w:gridAfter w:val="1"/>
          <w:wAfter w:w="718" w:type="dxa"/>
          <w:trHeight w:val="373"/>
        </w:trPr>
        <w:tc>
          <w:tcPr>
            <w:tcW w:w="567" w:type="dxa"/>
            <w:vMerge w:val="restart"/>
            <w:tcBorders>
              <w:top w:val="single" w:sz="2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С</w:t>
            </w:r>
          </w:p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Е</w:t>
            </w:r>
          </w:p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Р</w:t>
            </w:r>
          </w:p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Е</w:t>
            </w:r>
          </w:p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</w:t>
            </w:r>
          </w:p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</w:t>
            </w:r>
          </w:p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3035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3"/>
            <w:tcBorders>
              <w:top w:val="single" w:sz="2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gridSpan w:val="4"/>
            <w:tcBorders>
              <w:top w:val="single" w:sz="2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43" w:type="dxa"/>
            <w:gridSpan w:val="3"/>
            <w:tcBorders>
              <w:top w:val="single" w:sz="24" w:space="0" w:color="auto"/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1701" w:type="dxa"/>
            <w:gridSpan w:val="2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A95FF6" w:rsidRPr="00CD3EF4" w:rsidTr="00075F1A">
        <w:tblPrEx>
          <w:jc w:val="left"/>
        </w:tblPrEx>
        <w:trPr>
          <w:gridAfter w:val="1"/>
          <w:wAfter w:w="718" w:type="dxa"/>
          <w:trHeight w:val="900"/>
        </w:trPr>
        <w:tc>
          <w:tcPr>
            <w:tcW w:w="567" w:type="dxa"/>
            <w:vMerge/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 w:val="restart"/>
            <w:tcBorders>
              <w:right w:val="single" w:sz="2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3035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95FF6" w:rsidRPr="00D46D0C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46D0C">
              <w:rPr>
                <w:rFonts w:cs="Times New Roman"/>
                <w:sz w:val="20"/>
                <w:szCs w:val="20"/>
                <w:lang w:bidi="ar-AE"/>
              </w:rPr>
              <w:t>Суча</w:t>
            </w:r>
            <w:r>
              <w:rPr>
                <w:rFonts w:cs="Times New Roman"/>
                <w:sz w:val="20"/>
                <w:szCs w:val="20"/>
                <w:lang w:bidi="ar-AE"/>
              </w:rPr>
              <w:t>сне образотворче мистецтво (л</w:t>
            </w:r>
            <w:r w:rsidRPr="00D46D0C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A95FF6" w:rsidRPr="00D46D0C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46D0C">
              <w:rPr>
                <w:rFonts w:cs="Times New Roman"/>
                <w:sz w:val="20"/>
                <w:szCs w:val="20"/>
                <w:lang w:bidi="ar-AE"/>
              </w:rPr>
              <w:t>Доц Когут Г.В.</w:t>
            </w:r>
          </w:p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46D0C">
              <w:rPr>
                <w:rFonts w:cs="Times New Roman"/>
                <w:sz w:val="20"/>
                <w:szCs w:val="20"/>
                <w:lang w:bidi="ar-AE"/>
              </w:rPr>
              <w:t>Ауд.</w:t>
            </w:r>
            <w:r>
              <w:rPr>
                <w:rFonts w:cs="Times New Roman"/>
                <w:sz w:val="20"/>
                <w:szCs w:val="20"/>
                <w:lang w:bidi="ar-AE"/>
              </w:rPr>
              <w:t xml:space="preserve"> 28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95FF6" w:rsidRPr="002B723B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2B723B">
              <w:rPr>
                <w:rFonts w:cs="Times New Roman"/>
                <w:sz w:val="20"/>
                <w:szCs w:val="20"/>
                <w:lang w:bidi="ar-AE"/>
              </w:rPr>
              <w:t>Суча</w:t>
            </w:r>
            <w:r>
              <w:rPr>
                <w:rFonts w:cs="Times New Roman"/>
                <w:sz w:val="20"/>
                <w:szCs w:val="20"/>
                <w:lang w:bidi="ar-AE"/>
              </w:rPr>
              <w:t>сне образотворче мистецтво (л</w:t>
            </w:r>
            <w:r w:rsidRPr="002B723B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A95FF6" w:rsidRPr="002B723B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2B723B">
              <w:rPr>
                <w:rFonts w:cs="Times New Roman"/>
                <w:sz w:val="20"/>
                <w:szCs w:val="20"/>
                <w:lang w:bidi="ar-AE"/>
              </w:rPr>
              <w:t>Доц Когут Г.В.</w:t>
            </w:r>
          </w:p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2B723B">
              <w:rPr>
                <w:rFonts w:cs="Times New Roman"/>
                <w:sz w:val="20"/>
                <w:szCs w:val="20"/>
                <w:lang w:bidi="ar-AE"/>
              </w:rPr>
              <w:t>Ауд.</w:t>
            </w:r>
            <w:r>
              <w:rPr>
                <w:rFonts w:cs="Times New Roman"/>
                <w:sz w:val="20"/>
                <w:szCs w:val="20"/>
                <w:lang w:bidi="ar-AE"/>
              </w:rPr>
              <w:t xml:space="preserve"> 28</w:t>
            </w:r>
          </w:p>
        </w:tc>
        <w:tc>
          <w:tcPr>
            <w:tcW w:w="2835" w:type="dxa"/>
            <w:gridSpan w:val="3"/>
            <w:vMerge w:val="restart"/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213632" w:rsidRPr="00CD3EF4" w:rsidRDefault="00213632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gridSpan w:val="4"/>
            <w:vMerge w:val="restart"/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43" w:type="dxa"/>
            <w:gridSpan w:val="3"/>
            <w:vMerge w:val="restart"/>
            <w:tcBorders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</w:tr>
      <w:tr w:rsidR="00A95FF6" w:rsidRPr="00CD3EF4" w:rsidTr="00075F1A">
        <w:tblPrEx>
          <w:jc w:val="left"/>
        </w:tblPrEx>
        <w:trPr>
          <w:gridAfter w:val="1"/>
          <w:wAfter w:w="718" w:type="dxa"/>
          <w:trHeight w:val="240"/>
        </w:trPr>
        <w:tc>
          <w:tcPr>
            <w:tcW w:w="567" w:type="dxa"/>
            <w:vMerge/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/>
            <w:tcBorders>
              <w:right w:val="single" w:sz="2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A95FF6" w:rsidRPr="00D46D0C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95FF6" w:rsidRPr="002B723B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2B723B">
              <w:rPr>
                <w:rFonts w:cs="Times New Roman"/>
                <w:sz w:val="20"/>
                <w:szCs w:val="20"/>
                <w:lang w:bidi="ar-AE"/>
              </w:rPr>
              <w:t>Су</w:t>
            </w:r>
            <w:r>
              <w:rPr>
                <w:rFonts w:cs="Times New Roman"/>
                <w:sz w:val="20"/>
                <w:szCs w:val="20"/>
                <w:lang w:bidi="ar-AE"/>
              </w:rPr>
              <w:t>часне образотворче мистецтво (</w:t>
            </w:r>
            <w:r w:rsidRPr="002B723B">
              <w:rPr>
                <w:rFonts w:cs="Times New Roman"/>
                <w:sz w:val="20"/>
                <w:szCs w:val="20"/>
                <w:lang w:bidi="ar-AE"/>
              </w:rPr>
              <w:t>пр</w:t>
            </w:r>
            <w:r>
              <w:rPr>
                <w:rFonts w:cs="Times New Roman"/>
                <w:sz w:val="20"/>
                <w:szCs w:val="20"/>
                <w:lang w:bidi="ar-AE"/>
              </w:rPr>
              <w:t>.</w:t>
            </w:r>
            <w:r w:rsidRPr="002B723B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A95FF6" w:rsidRPr="002B723B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2B723B">
              <w:rPr>
                <w:rFonts w:cs="Times New Roman"/>
                <w:sz w:val="20"/>
                <w:szCs w:val="20"/>
                <w:lang w:bidi="ar-AE"/>
              </w:rPr>
              <w:t>Доц Когут Г.В.</w:t>
            </w:r>
          </w:p>
          <w:p w:rsidR="00A95FF6" w:rsidRPr="002B723B" w:rsidRDefault="00A95FF6" w:rsidP="00FE655F">
            <w:pPr>
              <w:tabs>
                <w:tab w:val="center" w:pos="1026"/>
                <w:tab w:val="right" w:pos="2052"/>
              </w:tabs>
              <w:jc w:val="left"/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ab/>
            </w:r>
            <w:r w:rsidRPr="002B723B">
              <w:rPr>
                <w:rFonts w:cs="Times New Roman"/>
                <w:sz w:val="20"/>
                <w:szCs w:val="20"/>
                <w:lang w:bidi="ar-AE"/>
              </w:rPr>
              <w:t>Ауд.</w:t>
            </w:r>
            <w:r>
              <w:rPr>
                <w:rFonts w:cs="Times New Roman"/>
                <w:sz w:val="20"/>
                <w:szCs w:val="20"/>
                <w:lang w:bidi="ar-AE"/>
              </w:rPr>
              <w:t xml:space="preserve"> 28</w:t>
            </w:r>
            <w:r>
              <w:rPr>
                <w:rFonts w:cs="Times New Roman"/>
                <w:sz w:val="20"/>
                <w:szCs w:val="20"/>
                <w:lang w:bidi="ar-AE"/>
              </w:rPr>
              <w:tab/>
            </w:r>
          </w:p>
        </w:tc>
        <w:tc>
          <w:tcPr>
            <w:tcW w:w="2835" w:type="dxa"/>
            <w:gridSpan w:val="3"/>
            <w:vMerge/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gridSpan w:val="4"/>
            <w:vMerge/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</w:tr>
      <w:tr w:rsidR="00A95FF6" w:rsidRPr="00CD3EF4" w:rsidTr="00433C51">
        <w:tblPrEx>
          <w:jc w:val="left"/>
        </w:tblPrEx>
        <w:trPr>
          <w:gridAfter w:val="1"/>
          <w:wAfter w:w="718" w:type="dxa"/>
          <w:trHeight w:val="195"/>
        </w:trPr>
        <w:tc>
          <w:tcPr>
            <w:tcW w:w="567" w:type="dxa"/>
            <w:vMerge/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 w:val="restart"/>
            <w:tcBorders>
              <w:right w:val="single" w:sz="2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14092" w:type="dxa"/>
            <w:gridSpan w:val="16"/>
            <w:tcBorders>
              <w:left w:val="single" w:sz="24" w:space="0" w:color="auto"/>
              <w:right w:val="single" w:sz="18" w:space="0" w:color="auto"/>
            </w:tcBorders>
          </w:tcPr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Педагогіка вищої школи (сем.) доц. Пятакова Г.П., ауд. 39</w:t>
            </w:r>
          </w:p>
          <w:p w:rsidR="00A95FF6" w:rsidRPr="00CD3EF4" w:rsidRDefault="00A95FF6" w:rsidP="00D5260F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</w:tr>
      <w:tr w:rsidR="00A95FF6" w:rsidRPr="00CD3EF4" w:rsidTr="00433C51">
        <w:tblPrEx>
          <w:jc w:val="left"/>
        </w:tblPrEx>
        <w:trPr>
          <w:gridAfter w:val="1"/>
          <w:wAfter w:w="718" w:type="dxa"/>
          <w:trHeight w:val="465"/>
        </w:trPr>
        <w:tc>
          <w:tcPr>
            <w:tcW w:w="567" w:type="dxa"/>
            <w:vMerge/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/>
            <w:tcBorders>
              <w:right w:val="single" w:sz="24" w:space="0" w:color="auto"/>
            </w:tcBorders>
          </w:tcPr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4092" w:type="dxa"/>
            <w:gridSpan w:val="16"/>
            <w:tcBorders>
              <w:left w:val="single" w:sz="24" w:space="0" w:color="auto"/>
              <w:right w:val="single" w:sz="18" w:space="0" w:color="auto"/>
            </w:tcBorders>
          </w:tcPr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Педагогіка вищої школи (лекц.) доц. Пятакова Г.П. ауд. 39</w:t>
            </w:r>
          </w:p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95FF6" w:rsidRPr="00CD3EF4" w:rsidTr="00B8143C">
        <w:tblPrEx>
          <w:jc w:val="left"/>
        </w:tblPrEx>
        <w:trPr>
          <w:gridAfter w:val="1"/>
          <w:wAfter w:w="718" w:type="dxa"/>
          <w:trHeight w:val="631"/>
        </w:trPr>
        <w:tc>
          <w:tcPr>
            <w:tcW w:w="567" w:type="dxa"/>
            <w:vMerge/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 w:val="restart"/>
            <w:tcBorders>
              <w:right w:val="single" w:sz="2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3035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A95FF6" w:rsidRPr="003F3E6B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3F3E6B">
              <w:rPr>
                <w:rFonts w:cs="Times New Roman"/>
                <w:sz w:val="20"/>
                <w:szCs w:val="20"/>
                <w:lang w:bidi="ar-AE"/>
              </w:rPr>
              <w:t>Сучасн. танець</w:t>
            </w:r>
          </w:p>
          <w:p w:rsidR="00A95FF6" w:rsidRPr="003F3E6B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3F3E6B">
              <w:rPr>
                <w:rFonts w:cs="Times New Roman"/>
                <w:sz w:val="20"/>
                <w:szCs w:val="20"/>
                <w:lang w:bidi="ar-AE"/>
              </w:rPr>
              <w:t>Асист. Холов Т.</w:t>
            </w:r>
          </w:p>
          <w:p w:rsidR="00A95FF6" w:rsidRPr="00916FCC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3F3E6B">
              <w:rPr>
                <w:rFonts w:cs="Times New Roman"/>
                <w:sz w:val="20"/>
                <w:szCs w:val="20"/>
                <w:lang w:bidi="ar-AE"/>
              </w:rPr>
              <w:t>вул. Університетська, 1. Клуб «Лис Микита» Т/з</w:t>
            </w:r>
          </w:p>
        </w:tc>
        <w:tc>
          <w:tcPr>
            <w:tcW w:w="2534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ОУТС (л)</w:t>
            </w:r>
          </w:p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Гарбузюк М.В.</w:t>
            </w:r>
          </w:p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673" w:type="dxa"/>
            <w:gridSpan w:val="3"/>
            <w:vMerge w:val="restart"/>
            <w:tcBorders>
              <w:right w:val="single" w:sz="4" w:space="0" w:color="auto"/>
            </w:tcBorders>
          </w:tcPr>
          <w:p w:rsidR="00D404D3" w:rsidRPr="00D404D3" w:rsidRDefault="00D404D3" w:rsidP="00D404D3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404D3">
              <w:rPr>
                <w:rFonts w:cs="Times New Roman"/>
                <w:sz w:val="20"/>
                <w:szCs w:val="20"/>
                <w:lang w:bidi="ar-AE"/>
              </w:rPr>
              <w:t>Основи бібліотерапії (л/пр)</w:t>
            </w:r>
          </w:p>
          <w:p w:rsidR="00D404D3" w:rsidRPr="00D404D3" w:rsidRDefault="00D404D3" w:rsidP="00D404D3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404D3">
              <w:rPr>
                <w:rFonts w:cs="Times New Roman"/>
                <w:sz w:val="20"/>
                <w:szCs w:val="20"/>
                <w:lang w:bidi="ar-AE"/>
              </w:rPr>
              <w:t>Доц. Демчук Н. Р.</w:t>
            </w:r>
          </w:p>
          <w:p w:rsidR="00A95FF6" w:rsidRPr="00CD3EF4" w:rsidRDefault="00D404D3" w:rsidP="00D404D3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27</w:t>
            </w:r>
          </w:p>
        </w:tc>
        <w:tc>
          <w:tcPr>
            <w:tcW w:w="216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95FF6" w:rsidRDefault="00A95FF6" w:rsidP="00D5260F">
            <w:pPr>
              <w:rPr>
                <w:szCs w:val="18"/>
              </w:rPr>
            </w:pPr>
            <w:r>
              <w:rPr>
                <w:szCs w:val="18"/>
              </w:rPr>
              <w:t>Музичний менеджмент (л/пр)</w:t>
            </w:r>
          </w:p>
          <w:p w:rsidR="00A95FF6" w:rsidRDefault="00A95FF6" w:rsidP="00D5260F">
            <w:pPr>
              <w:rPr>
                <w:szCs w:val="18"/>
              </w:rPr>
            </w:pPr>
            <w:r>
              <w:rPr>
                <w:szCs w:val="18"/>
              </w:rPr>
              <w:t>доц. Король О.М.</w:t>
            </w:r>
          </w:p>
          <w:p w:rsidR="00A95FF6" w:rsidRPr="00D51887" w:rsidRDefault="00A95FF6" w:rsidP="00D5260F">
            <w:pPr>
              <w:rPr>
                <w:szCs w:val="18"/>
              </w:rPr>
            </w:pPr>
            <w:r>
              <w:rPr>
                <w:szCs w:val="18"/>
              </w:rPr>
              <w:t>ауд. 26</w:t>
            </w:r>
          </w:p>
        </w:tc>
        <w:tc>
          <w:tcPr>
            <w:tcW w:w="1789" w:type="dxa"/>
            <w:gridSpan w:val="3"/>
            <w:vMerge w:val="restart"/>
            <w:tcBorders>
              <w:right w:val="single" w:sz="4" w:space="0" w:color="auto"/>
            </w:tcBorders>
          </w:tcPr>
          <w:p w:rsidR="00A95FF6" w:rsidRPr="006E44C7" w:rsidRDefault="00A95FF6" w:rsidP="006E44C7">
            <w:pPr>
              <w:rPr>
                <w:rFonts w:cs="Times New Roman"/>
                <w:spacing w:val="-20"/>
                <w:szCs w:val="20"/>
                <w:lang w:bidi="ar-AE"/>
              </w:rPr>
            </w:pPr>
            <w:r w:rsidRPr="006E44C7">
              <w:rPr>
                <w:rFonts w:cs="Times New Roman"/>
                <w:spacing w:val="-20"/>
                <w:szCs w:val="20"/>
                <w:lang w:bidi="ar-AE"/>
              </w:rPr>
              <w:t>Основний музичний інструмент</w:t>
            </w:r>
            <w:r>
              <w:rPr>
                <w:rFonts w:cs="Times New Roman"/>
                <w:spacing w:val="-20"/>
                <w:szCs w:val="20"/>
                <w:lang w:bidi="ar-AE"/>
              </w:rPr>
              <w:t xml:space="preserve"> (л)</w:t>
            </w:r>
          </w:p>
          <w:p w:rsidR="00A95FF6" w:rsidRPr="00CD3EF4" w:rsidRDefault="00A95FF6" w:rsidP="006E44C7">
            <w:pPr>
              <w:rPr>
                <w:rFonts w:cs="Times New Roman"/>
                <w:spacing w:val="-20"/>
                <w:szCs w:val="20"/>
                <w:lang w:bidi="ar-AE"/>
              </w:rPr>
            </w:pPr>
            <w:r w:rsidRPr="006E44C7">
              <w:rPr>
                <w:rFonts w:cs="Times New Roman"/>
                <w:spacing w:val="-20"/>
                <w:szCs w:val="20"/>
                <w:lang w:bidi="ar-AE"/>
              </w:rPr>
              <w:t>інд</w:t>
            </w:r>
          </w:p>
        </w:tc>
        <w:tc>
          <w:tcPr>
            <w:tcW w:w="1897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</w:tr>
      <w:tr w:rsidR="00A95FF6" w:rsidRPr="00CD3EF4" w:rsidTr="00B8143C">
        <w:tblPrEx>
          <w:jc w:val="left"/>
        </w:tblPrEx>
        <w:trPr>
          <w:gridAfter w:val="1"/>
          <w:wAfter w:w="718" w:type="dxa"/>
          <w:trHeight w:val="533"/>
        </w:trPr>
        <w:tc>
          <w:tcPr>
            <w:tcW w:w="567" w:type="dxa"/>
            <w:vMerge/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/>
            <w:tcBorders>
              <w:right w:val="single" w:sz="2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035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A95FF6" w:rsidRPr="00916FCC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34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ОУТС (п</w:t>
            </w:r>
            <w:r w:rsidRPr="00D46D0C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Асист. Швидко В.М.</w:t>
            </w:r>
          </w:p>
          <w:p w:rsidR="00A95FF6" w:rsidRPr="00D46D0C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Ауд.19</w:t>
            </w:r>
          </w:p>
        </w:tc>
        <w:tc>
          <w:tcPr>
            <w:tcW w:w="2673" w:type="dxa"/>
            <w:gridSpan w:val="3"/>
            <w:vMerge/>
            <w:tcBorders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164" w:type="dxa"/>
            <w:gridSpan w:val="2"/>
            <w:vMerge/>
            <w:tcBorders>
              <w:lef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789" w:type="dxa"/>
            <w:gridSpan w:val="3"/>
            <w:vMerge/>
            <w:tcBorders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</w:tr>
      <w:tr w:rsidR="00A95FF6" w:rsidRPr="00CD3EF4" w:rsidTr="00B8143C">
        <w:tblPrEx>
          <w:jc w:val="left"/>
        </w:tblPrEx>
        <w:trPr>
          <w:gridAfter w:val="1"/>
          <w:wAfter w:w="718" w:type="dxa"/>
          <w:trHeight w:val="750"/>
        </w:trPr>
        <w:tc>
          <w:tcPr>
            <w:tcW w:w="567" w:type="dxa"/>
            <w:vMerge/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A95FF6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A95FF6" w:rsidRPr="00CD3EF4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</w:t>
            </w:r>
            <w:r w:rsidRPr="00D50D1D">
              <w:rPr>
                <w:rFonts w:cs="Times New Roman"/>
                <w:spacing w:val="-20"/>
                <w:sz w:val="20"/>
                <w:szCs w:val="20"/>
                <w:lang w:bidi="ar-AE"/>
              </w:rPr>
              <w:t>. Крилова О. М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  вул. Фредра, 1</w:t>
            </w:r>
          </w:p>
        </w:tc>
        <w:tc>
          <w:tcPr>
            <w:tcW w:w="2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vMerge w:val="restart"/>
            <w:tcBorders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</w:p>
        </w:tc>
        <w:tc>
          <w:tcPr>
            <w:tcW w:w="21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F6" w:rsidRDefault="00A95FF6" w:rsidP="00D5260F">
            <w:pPr>
              <w:rPr>
                <w:szCs w:val="18"/>
              </w:rPr>
            </w:pPr>
            <w:r>
              <w:rPr>
                <w:szCs w:val="18"/>
              </w:rPr>
              <w:t>Аранжування (л/пр)</w:t>
            </w:r>
          </w:p>
          <w:p w:rsidR="00A95FF6" w:rsidRDefault="00A95FF6" w:rsidP="00D5260F">
            <w:pPr>
              <w:rPr>
                <w:szCs w:val="18"/>
              </w:rPr>
            </w:pPr>
            <w:r>
              <w:rPr>
                <w:szCs w:val="18"/>
              </w:rPr>
              <w:t>доц. Ковбасюк М.Ю.</w:t>
            </w:r>
          </w:p>
          <w:p w:rsidR="00A95FF6" w:rsidRPr="00D51887" w:rsidRDefault="00A95FF6" w:rsidP="00D5260F">
            <w:pPr>
              <w:rPr>
                <w:szCs w:val="18"/>
              </w:rPr>
            </w:pPr>
            <w:r>
              <w:rPr>
                <w:szCs w:val="18"/>
              </w:rPr>
              <w:t>ауд. 26</w:t>
            </w:r>
          </w:p>
        </w:tc>
        <w:tc>
          <w:tcPr>
            <w:tcW w:w="17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</w:tr>
      <w:tr w:rsidR="00A95FF6" w:rsidRPr="00CD3EF4" w:rsidTr="00B8143C">
        <w:tblPrEx>
          <w:jc w:val="left"/>
        </w:tblPrEx>
        <w:trPr>
          <w:gridAfter w:val="1"/>
          <w:wAfter w:w="718" w:type="dxa"/>
          <w:trHeight w:val="285"/>
        </w:trPr>
        <w:tc>
          <w:tcPr>
            <w:tcW w:w="567" w:type="dxa"/>
            <w:vMerge/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/>
            <w:tcBorders>
              <w:right w:val="single" w:sz="24" w:space="0" w:color="auto"/>
            </w:tcBorders>
          </w:tcPr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03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A95FF6" w:rsidRPr="00295723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A95FF6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pacing w:val="-20"/>
                <w:sz w:val="20"/>
                <w:szCs w:val="20"/>
                <w:lang w:bidi="ar-AE"/>
              </w:rPr>
              <w:t>доц. Крилова О. М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.   </w:t>
            </w:r>
            <w:r w:rsidRPr="00295723">
              <w:rPr>
                <w:rFonts w:cs="Times New Roman"/>
                <w:spacing w:val="-20"/>
                <w:sz w:val="20"/>
                <w:szCs w:val="20"/>
                <w:lang w:bidi="ar-AE"/>
              </w:rPr>
              <w:t>вул. Фредра, 1</w:t>
            </w: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vMerge/>
            <w:tcBorders>
              <w:right w:val="single" w:sz="4" w:space="0" w:color="auto"/>
            </w:tcBorders>
          </w:tcPr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1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7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</w:tr>
      <w:tr w:rsidR="00A95FF6" w:rsidRPr="00CD3EF4" w:rsidTr="00B8143C">
        <w:tblPrEx>
          <w:jc w:val="left"/>
        </w:tblPrEx>
        <w:trPr>
          <w:gridAfter w:val="1"/>
          <w:wAfter w:w="718" w:type="dxa"/>
          <w:trHeight w:val="799"/>
        </w:trPr>
        <w:tc>
          <w:tcPr>
            <w:tcW w:w="567" w:type="dxa"/>
            <w:vMerge/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 w:val="restart"/>
            <w:tcBorders>
              <w:right w:val="single" w:sz="2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035" w:type="dxa"/>
            <w:gridSpan w:val="2"/>
            <w:tcBorders>
              <w:top w:val="single" w:sz="2" w:space="0" w:color="auto"/>
              <w:left w:val="single" w:sz="24" w:space="0" w:color="auto"/>
              <w:right w:val="single" w:sz="4" w:space="0" w:color="auto"/>
            </w:tcBorders>
          </w:tcPr>
          <w:p w:rsidR="00A95FF6" w:rsidRPr="00295723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A95FF6" w:rsidRPr="004C34D4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pacing w:val="-20"/>
                <w:sz w:val="20"/>
                <w:szCs w:val="20"/>
                <w:lang w:bidi="ar-AE"/>
              </w:rPr>
              <w:t>доц. Крилова О. М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.   </w:t>
            </w:r>
            <w:r w:rsidRPr="00295723">
              <w:rPr>
                <w:rFonts w:cs="Times New Roman"/>
                <w:spacing w:val="-20"/>
                <w:sz w:val="20"/>
                <w:szCs w:val="20"/>
                <w:lang w:bidi="ar-AE"/>
              </w:rPr>
              <w:t>вул. Фредра, 1</w:t>
            </w:r>
          </w:p>
        </w:tc>
        <w:tc>
          <w:tcPr>
            <w:tcW w:w="25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7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95FF6" w:rsidRPr="00CD3EF4" w:rsidTr="00B8143C">
        <w:tblPrEx>
          <w:jc w:val="left"/>
        </w:tblPrEx>
        <w:trPr>
          <w:gridAfter w:val="1"/>
          <w:wAfter w:w="718" w:type="dxa"/>
          <w:trHeight w:val="611"/>
        </w:trPr>
        <w:tc>
          <w:tcPr>
            <w:tcW w:w="567" w:type="dxa"/>
            <w:vMerge/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/>
            <w:tcBorders>
              <w:right w:val="single" w:sz="2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035" w:type="dxa"/>
            <w:gridSpan w:val="2"/>
            <w:tcBorders>
              <w:left w:val="single" w:sz="24" w:space="0" w:color="auto"/>
            </w:tcBorders>
          </w:tcPr>
          <w:p w:rsidR="00A95FF6" w:rsidRPr="00295723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A95FF6" w:rsidRPr="004C34D4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pacing w:val="-20"/>
                <w:sz w:val="20"/>
                <w:szCs w:val="20"/>
                <w:lang w:bidi="ar-AE"/>
              </w:rPr>
              <w:t>доц. Крилова О. М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.    </w:t>
            </w:r>
            <w:r w:rsidRPr="00295723">
              <w:rPr>
                <w:rFonts w:cs="Times New Roman"/>
                <w:spacing w:val="-20"/>
                <w:sz w:val="20"/>
                <w:szCs w:val="20"/>
                <w:lang w:bidi="ar-AE"/>
              </w:rPr>
              <w:t>вул. Фредра, 1</w:t>
            </w:r>
          </w:p>
        </w:tc>
        <w:tc>
          <w:tcPr>
            <w:tcW w:w="2534" w:type="dxa"/>
            <w:gridSpan w:val="3"/>
            <w:vMerge/>
            <w:tcBorders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1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7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95FF6" w:rsidRPr="00CD3EF4" w:rsidTr="00B8143C">
        <w:tblPrEx>
          <w:jc w:val="left"/>
        </w:tblPrEx>
        <w:trPr>
          <w:gridAfter w:val="1"/>
          <w:wAfter w:w="718" w:type="dxa"/>
          <w:trHeight w:val="300"/>
        </w:trPr>
        <w:tc>
          <w:tcPr>
            <w:tcW w:w="567" w:type="dxa"/>
            <w:vMerge/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 w:val="restart"/>
            <w:tcBorders>
              <w:right w:val="single" w:sz="2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3035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A95FF6" w:rsidRPr="003F3E6B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3F3E6B">
              <w:rPr>
                <w:rFonts w:cs="Times New Roman"/>
                <w:sz w:val="20"/>
                <w:szCs w:val="20"/>
                <w:lang w:bidi="ar-AE"/>
              </w:rPr>
              <w:t>Майст.актора (інд.)</w:t>
            </w:r>
          </w:p>
          <w:p w:rsidR="00A95FF6" w:rsidRPr="004C34D4" w:rsidRDefault="00A95FF6" w:rsidP="00D5260F">
            <w:pPr>
              <w:rPr>
                <w:rFonts w:cs="Times New Roman"/>
                <w:szCs w:val="18"/>
                <w:lang w:bidi="ar-AE"/>
              </w:rPr>
            </w:pPr>
            <w:r w:rsidRPr="004C34D4">
              <w:rPr>
                <w:rFonts w:cs="Times New Roman"/>
                <w:szCs w:val="18"/>
                <w:lang w:bidi="ar-AE"/>
              </w:rPr>
              <w:t>доц. Кравчук О. А. вул. Фредра, 1</w:t>
            </w:r>
          </w:p>
        </w:tc>
        <w:tc>
          <w:tcPr>
            <w:tcW w:w="2534" w:type="dxa"/>
            <w:gridSpan w:val="3"/>
            <w:vMerge w:val="restart"/>
            <w:tcBorders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1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789" w:type="dxa"/>
            <w:gridSpan w:val="3"/>
            <w:vMerge w:val="restart"/>
            <w:tcBorders>
              <w:lef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vMerge w:val="restart"/>
            <w:tcBorders>
              <w:lef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A95FF6" w:rsidRPr="00CD3EF4" w:rsidTr="00B8143C">
        <w:tblPrEx>
          <w:jc w:val="left"/>
        </w:tblPrEx>
        <w:trPr>
          <w:gridAfter w:val="1"/>
          <w:wAfter w:w="718" w:type="dxa"/>
          <w:trHeight w:val="270"/>
        </w:trPr>
        <w:tc>
          <w:tcPr>
            <w:tcW w:w="567" w:type="dxa"/>
            <w:vMerge/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/>
            <w:tcBorders>
              <w:right w:val="single" w:sz="24" w:space="0" w:color="auto"/>
            </w:tcBorders>
          </w:tcPr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A95FF6" w:rsidRPr="003F3E6B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3F3E6B">
              <w:rPr>
                <w:rFonts w:cs="Times New Roman"/>
                <w:sz w:val="20"/>
                <w:szCs w:val="20"/>
                <w:lang w:bidi="ar-AE"/>
              </w:rPr>
              <w:t>Майст.актора (інд.)</w:t>
            </w:r>
          </w:p>
          <w:p w:rsidR="00A95FF6" w:rsidRDefault="00A95FF6" w:rsidP="00D5260F">
            <w:pPr>
              <w:rPr>
                <w:rFonts w:cs="Times New Roman"/>
                <w:szCs w:val="18"/>
                <w:lang w:bidi="ar-AE"/>
              </w:rPr>
            </w:pPr>
            <w:r w:rsidRPr="004C34D4">
              <w:rPr>
                <w:rFonts w:cs="Times New Roman"/>
                <w:szCs w:val="18"/>
                <w:lang w:bidi="ar-AE"/>
              </w:rPr>
              <w:t>доц. Крилова О. М. вул. Фредра, 1</w:t>
            </w:r>
          </w:p>
          <w:p w:rsidR="00A95FF6" w:rsidRPr="004C34D4" w:rsidRDefault="00A95FF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534" w:type="dxa"/>
            <w:gridSpan w:val="3"/>
            <w:vMerge/>
            <w:tcBorders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1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789" w:type="dxa"/>
            <w:gridSpan w:val="3"/>
            <w:vMerge/>
            <w:tcBorders>
              <w:lef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A95FF6" w:rsidRPr="00CD3EF4" w:rsidTr="00B8143C">
        <w:tblPrEx>
          <w:jc w:val="left"/>
        </w:tblPrEx>
        <w:trPr>
          <w:gridAfter w:val="1"/>
          <w:wAfter w:w="718" w:type="dxa"/>
          <w:trHeight w:val="270"/>
        </w:trPr>
        <w:tc>
          <w:tcPr>
            <w:tcW w:w="567" w:type="dxa"/>
            <w:vMerge w:val="restart"/>
            <w:tcBorders>
              <w:top w:val="single" w:sz="18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4"/>
                <w:szCs w:val="24"/>
              </w:rPr>
            </w:pPr>
          </w:p>
          <w:p w:rsidR="00A95FF6" w:rsidRPr="00CD3EF4" w:rsidRDefault="00A95FF6" w:rsidP="00D5260F">
            <w:pPr>
              <w:rPr>
                <w:rFonts w:cs="Times New Roman"/>
                <w:sz w:val="24"/>
                <w:szCs w:val="24"/>
              </w:rPr>
            </w:pPr>
          </w:p>
          <w:p w:rsidR="00A95FF6" w:rsidRPr="00CD3EF4" w:rsidRDefault="00A95FF6" w:rsidP="00D5260F">
            <w:pPr>
              <w:rPr>
                <w:rFonts w:cs="Times New Roman"/>
                <w:sz w:val="24"/>
                <w:szCs w:val="24"/>
              </w:rPr>
            </w:pPr>
          </w:p>
          <w:p w:rsidR="00A95FF6" w:rsidRPr="00CD3EF4" w:rsidRDefault="00A95FF6" w:rsidP="00D5260F">
            <w:pPr>
              <w:rPr>
                <w:rFonts w:cs="Times New Roman"/>
                <w:sz w:val="24"/>
                <w:szCs w:val="24"/>
              </w:rPr>
            </w:pPr>
          </w:p>
          <w:p w:rsidR="00A95FF6" w:rsidRPr="00CD3EF4" w:rsidRDefault="00A95FF6" w:rsidP="00D5260F">
            <w:pPr>
              <w:rPr>
                <w:rFonts w:cs="Times New Roman"/>
                <w:sz w:val="24"/>
                <w:szCs w:val="24"/>
              </w:rPr>
            </w:pPr>
          </w:p>
          <w:p w:rsidR="00A95FF6" w:rsidRPr="00CD3EF4" w:rsidRDefault="00A95FF6" w:rsidP="00D5260F">
            <w:pPr>
              <w:rPr>
                <w:rFonts w:cs="Times New Roman"/>
                <w:sz w:val="24"/>
                <w:szCs w:val="24"/>
              </w:rPr>
            </w:pPr>
          </w:p>
          <w:p w:rsidR="00A95FF6" w:rsidRPr="00CD3EF4" w:rsidRDefault="00A95FF6" w:rsidP="00D5260F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Ч</w:t>
            </w:r>
          </w:p>
          <w:p w:rsidR="00A95FF6" w:rsidRPr="00CD3EF4" w:rsidRDefault="00A95FF6" w:rsidP="00D5260F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е</w:t>
            </w:r>
          </w:p>
          <w:p w:rsidR="00A95FF6" w:rsidRPr="00CD3EF4" w:rsidRDefault="00A95FF6" w:rsidP="00D5260F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т</w:t>
            </w:r>
          </w:p>
          <w:p w:rsidR="00A95FF6" w:rsidRPr="00CD3EF4" w:rsidRDefault="00A95FF6" w:rsidP="00D5260F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в</w:t>
            </w:r>
          </w:p>
          <w:p w:rsidR="00A95FF6" w:rsidRPr="00CD3EF4" w:rsidRDefault="00A95FF6" w:rsidP="00D5260F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е</w:t>
            </w:r>
          </w:p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4"/>
                <w:szCs w:val="24"/>
              </w:rPr>
              <w:t>р</w:t>
            </w:r>
          </w:p>
        </w:tc>
        <w:tc>
          <w:tcPr>
            <w:tcW w:w="792" w:type="dxa"/>
            <w:gridSpan w:val="3"/>
            <w:tcBorders>
              <w:top w:val="single" w:sz="18" w:space="0" w:color="auto"/>
              <w:right w:val="single" w:sz="2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3035" w:type="dxa"/>
            <w:gridSpan w:val="2"/>
            <w:tcBorders>
              <w:top w:val="single" w:sz="18" w:space="0" w:color="auto"/>
              <w:left w:val="single" w:sz="24" w:space="0" w:color="auto"/>
            </w:tcBorders>
          </w:tcPr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34" w:type="dxa"/>
            <w:gridSpan w:val="3"/>
            <w:tcBorders>
              <w:top w:val="single" w:sz="18" w:space="0" w:color="auto"/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164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789" w:type="dxa"/>
            <w:gridSpan w:val="3"/>
            <w:tcBorders>
              <w:top w:val="single" w:sz="18" w:space="0" w:color="auto"/>
              <w:left w:val="single" w:sz="4" w:space="0" w:color="auto"/>
            </w:tcBorders>
          </w:tcPr>
          <w:p w:rsidR="00A95FF6" w:rsidRPr="00CD3EF4" w:rsidRDefault="00A95FF6" w:rsidP="00B8143C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tcBorders>
              <w:top w:val="single" w:sz="18" w:space="0" w:color="auto"/>
              <w:lef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B8143C" w:rsidRPr="00CD3EF4" w:rsidTr="00B8143C">
        <w:tblPrEx>
          <w:jc w:val="left"/>
        </w:tblPrEx>
        <w:trPr>
          <w:gridAfter w:val="1"/>
          <w:wAfter w:w="718" w:type="dxa"/>
          <w:trHeight w:val="270"/>
        </w:trPr>
        <w:tc>
          <w:tcPr>
            <w:tcW w:w="567" w:type="dxa"/>
            <w:vMerge/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tcBorders>
              <w:right w:val="single" w:sz="2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B8143C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Іншомовна театральна культура Львова (л/пр)</w:t>
            </w:r>
          </w:p>
          <w:p w:rsidR="00B8143C" w:rsidRPr="00D46D0C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46D0C">
              <w:rPr>
                <w:rFonts w:cs="Times New Roman"/>
                <w:sz w:val="20"/>
                <w:szCs w:val="20"/>
                <w:lang w:bidi="ar-AE"/>
              </w:rPr>
              <w:t>Доц. Гарбузюк М.В.</w:t>
            </w:r>
          </w:p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46D0C">
              <w:rPr>
                <w:rFonts w:cs="Times New Roman"/>
                <w:sz w:val="20"/>
                <w:szCs w:val="20"/>
                <w:lang w:bidi="ar-AE"/>
              </w:rPr>
              <w:t>Ауд.</w:t>
            </w:r>
            <w:r>
              <w:rPr>
                <w:rFonts w:cs="Times New Roman"/>
                <w:sz w:val="20"/>
                <w:szCs w:val="20"/>
                <w:lang w:bidi="ar-AE"/>
              </w:rPr>
              <w:t>39</w:t>
            </w:r>
          </w:p>
        </w:tc>
        <w:tc>
          <w:tcPr>
            <w:tcW w:w="2534" w:type="dxa"/>
            <w:gridSpan w:val="3"/>
            <w:tcBorders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1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789" w:type="dxa"/>
            <w:gridSpan w:val="3"/>
            <w:tcBorders>
              <w:left w:val="single" w:sz="4" w:space="0" w:color="auto"/>
            </w:tcBorders>
            <w:vAlign w:val="center"/>
          </w:tcPr>
          <w:p w:rsidR="00B8143C" w:rsidRPr="00D51887" w:rsidRDefault="00B8143C" w:rsidP="0094713A">
            <w:pPr>
              <w:rPr>
                <w:szCs w:val="18"/>
              </w:rPr>
            </w:pPr>
          </w:p>
        </w:tc>
        <w:tc>
          <w:tcPr>
            <w:tcW w:w="1897" w:type="dxa"/>
            <w:gridSpan w:val="3"/>
            <w:tcBorders>
              <w:lef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B8143C" w:rsidRPr="00CD3EF4" w:rsidTr="00ED4123">
        <w:tblPrEx>
          <w:jc w:val="left"/>
        </w:tblPrEx>
        <w:trPr>
          <w:gridAfter w:val="1"/>
          <w:wAfter w:w="718" w:type="dxa"/>
          <w:trHeight w:val="270"/>
        </w:trPr>
        <w:tc>
          <w:tcPr>
            <w:tcW w:w="567" w:type="dxa"/>
            <w:vMerge/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tcBorders>
              <w:right w:val="single" w:sz="2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B8143C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Теорія і практика сучасних театр. напрямів (л/пр)</w:t>
            </w:r>
          </w:p>
          <w:p w:rsidR="00B8143C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Гарбузюк М.В.</w:t>
            </w:r>
          </w:p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М/к</w:t>
            </w:r>
          </w:p>
        </w:tc>
        <w:tc>
          <w:tcPr>
            <w:tcW w:w="2534" w:type="dxa"/>
            <w:gridSpan w:val="3"/>
            <w:tcBorders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1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789" w:type="dxa"/>
            <w:gridSpan w:val="3"/>
            <w:tcBorders>
              <w:left w:val="single" w:sz="4" w:space="0" w:color="auto"/>
            </w:tcBorders>
          </w:tcPr>
          <w:p w:rsidR="00B8143C" w:rsidRDefault="00B8143C" w:rsidP="00B8143C">
            <w:pPr>
              <w:rPr>
                <w:szCs w:val="18"/>
              </w:rPr>
            </w:pPr>
            <w:r>
              <w:rPr>
                <w:szCs w:val="18"/>
              </w:rPr>
              <w:t>Образ і текст (л/пр)</w:t>
            </w:r>
          </w:p>
          <w:p w:rsidR="00B8143C" w:rsidRDefault="00B8143C" w:rsidP="00B8143C">
            <w:pPr>
              <w:rPr>
                <w:szCs w:val="18"/>
              </w:rPr>
            </w:pPr>
            <w:r>
              <w:rPr>
                <w:szCs w:val="18"/>
              </w:rPr>
              <w:t>доц. Крохмальний Р.О.</w:t>
            </w:r>
          </w:p>
          <w:p w:rsidR="00B8143C" w:rsidRPr="00D51887" w:rsidRDefault="00B8143C" w:rsidP="00B8143C">
            <w:pPr>
              <w:rPr>
                <w:szCs w:val="18"/>
              </w:rPr>
            </w:pPr>
            <w:r>
              <w:rPr>
                <w:szCs w:val="18"/>
              </w:rPr>
              <w:t>ауд. 18</w:t>
            </w:r>
          </w:p>
        </w:tc>
        <w:tc>
          <w:tcPr>
            <w:tcW w:w="1897" w:type="dxa"/>
            <w:gridSpan w:val="3"/>
            <w:tcBorders>
              <w:lef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B8143C" w:rsidRPr="00CD3EF4" w:rsidTr="00B8143C">
        <w:tblPrEx>
          <w:jc w:val="left"/>
        </w:tblPrEx>
        <w:trPr>
          <w:gridAfter w:val="1"/>
          <w:wAfter w:w="718" w:type="dxa"/>
          <w:trHeight w:val="270"/>
        </w:trPr>
        <w:tc>
          <w:tcPr>
            <w:tcW w:w="567" w:type="dxa"/>
            <w:vMerge/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tcBorders>
              <w:right w:val="single" w:sz="2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B8143C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  <w:p w:rsidR="00B8143C" w:rsidRPr="00CD3EF4" w:rsidRDefault="00B8143C" w:rsidP="009F6EBE">
            <w:pPr>
              <w:jc w:val="both"/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34" w:type="dxa"/>
            <w:gridSpan w:val="3"/>
            <w:tcBorders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1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789" w:type="dxa"/>
            <w:gridSpan w:val="3"/>
            <w:tcBorders>
              <w:left w:val="single" w:sz="4" w:space="0" w:color="auto"/>
            </w:tcBorders>
          </w:tcPr>
          <w:p w:rsidR="00B8143C" w:rsidRDefault="00B8143C" w:rsidP="00B8143C">
            <w:pPr>
              <w:rPr>
                <w:szCs w:val="18"/>
              </w:rPr>
            </w:pPr>
            <w:r>
              <w:rPr>
                <w:szCs w:val="18"/>
              </w:rPr>
              <w:t>Історія музичних</w:t>
            </w:r>
            <w:r w:rsidR="00075F1A">
              <w:rPr>
                <w:szCs w:val="18"/>
              </w:rPr>
              <w:t xml:space="preserve"> </w:t>
            </w:r>
            <w:r>
              <w:rPr>
                <w:szCs w:val="18"/>
              </w:rPr>
              <w:t>культур слов’янських країн (пр)</w:t>
            </w:r>
          </w:p>
          <w:p w:rsidR="00B8143C" w:rsidRDefault="00B8143C" w:rsidP="00B8143C">
            <w:pPr>
              <w:rPr>
                <w:szCs w:val="18"/>
              </w:rPr>
            </w:pPr>
            <w:r>
              <w:rPr>
                <w:szCs w:val="18"/>
              </w:rPr>
              <w:t>доц. Салдан С.</w:t>
            </w:r>
          </w:p>
          <w:p w:rsidR="00B8143C" w:rsidRPr="00D51887" w:rsidRDefault="00B8143C" w:rsidP="00B8143C">
            <w:pPr>
              <w:rPr>
                <w:szCs w:val="18"/>
              </w:rPr>
            </w:pPr>
            <w:r>
              <w:rPr>
                <w:szCs w:val="18"/>
              </w:rPr>
              <w:t>ауд. 9</w:t>
            </w:r>
          </w:p>
        </w:tc>
        <w:tc>
          <w:tcPr>
            <w:tcW w:w="1897" w:type="dxa"/>
            <w:gridSpan w:val="3"/>
            <w:tcBorders>
              <w:lef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B8143C" w:rsidRPr="00CD3EF4" w:rsidTr="00B8143C">
        <w:tblPrEx>
          <w:jc w:val="left"/>
        </w:tblPrEx>
        <w:trPr>
          <w:gridAfter w:val="1"/>
          <w:wAfter w:w="718" w:type="dxa"/>
          <w:trHeight w:val="270"/>
        </w:trPr>
        <w:tc>
          <w:tcPr>
            <w:tcW w:w="567" w:type="dxa"/>
            <w:vMerge/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tcBorders>
              <w:right w:val="single" w:sz="2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B8143C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  <w:p w:rsidR="00B8143C" w:rsidRPr="00CD3EF4" w:rsidRDefault="00B8143C" w:rsidP="009F6EBE">
            <w:pPr>
              <w:jc w:val="both"/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34" w:type="dxa"/>
            <w:gridSpan w:val="3"/>
            <w:tcBorders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36765" w:rsidRPr="00236765" w:rsidRDefault="00236765" w:rsidP="00236765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236765">
              <w:rPr>
                <w:rFonts w:cs="Times New Roman"/>
                <w:spacing w:val="-20"/>
                <w:sz w:val="20"/>
                <w:szCs w:val="20"/>
                <w:lang w:bidi="ar-AE"/>
              </w:rPr>
              <w:t>БД наук. інф.рес. та наукометр. (л/пр.)</w:t>
            </w:r>
          </w:p>
          <w:p w:rsidR="00236765" w:rsidRPr="00236765" w:rsidRDefault="00236765" w:rsidP="00236765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236765">
              <w:rPr>
                <w:rFonts w:cs="Times New Roman"/>
                <w:spacing w:val="-20"/>
                <w:sz w:val="20"/>
                <w:szCs w:val="20"/>
                <w:lang w:bidi="ar-AE"/>
              </w:rPr>
              <w:t>асист. Ржеуський А.В.</w:t>
            </w:r>
          </w:p>
          <w:p w:rsidR="00B8143C" w:rsidRPr="00CD3EF4" w:rsidRDefault="00236765" w:rsidP="00236765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236765">
              <w:rPr>
                <w:rFonts w:cs="Times New Roman"/>
                <w:spacing w:val="-20"/>
                <w:sz w:val="20"/>
                <w:szCs w:val="20"/>
                <w:lang w:bidi="ar-AE"/>
              </w:rPr>
              <w:t>ауд. комп. кл.</w:t>
            </w:r>
          </w:p>
        </w:tc>
        <w:tc>
          <w:tcPr>
            <w:tcW w:w="21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43C" w:rsidRDefault="00B8143C" w:rsidP="009F6EBE">
            <w:pPr>
              <w:rPr>
                <w:szCs w:val="18"/>
              </w:rPr>
            </w:pPr>
            <w:r>
              <w:rPr>
                <w:szCs w:val="18"/>
              </w:rPr>
              <w:t>Методика викладання музичних дисциплін у ВНЗ (л)</w:t>
            </w:r>
          </w:p>
          <w:p w:rsidR="00B8143C" w:rsidRDefault="00B8143C" w:rsidP="009F6EBE">
            <w:pPr>
              <w:rPr>
                <w:szCs w:val="18"/>
              </w:rPr>
            </w:pPr>
            <w:r>
              <w:rPr>
                <w:szCs w:val="18"/>
              </w:rPr>
              <w:t>проф. Базилікут Б.О</w:t>
            </w:r>
          </w:p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szCs w:val="18"/>
              </w:rPr>
              <w:t>ауд. 19</w:t>
            </w:r>
          </w:p>
        </w:tc>
        <w:tc>
          <w:tcPr>
            <w:tcW w:w="1789" w:type="dxa"/>
            <w:gridSpan w:val="3"/>
            <w:tcBorders>
              <w:left w:val="single" w:sz="4" w:space="0" w:color="auto"/>
            </w:tcBorders>
            <w:vAlign w:val="center"/>
          </w:tcPr>
          <w:p w:rsidR="00B8143C" w:rsidRDefault="00B8143C" w:rsidP="00B8143C">
            <w:pPr>
              <w:rPr>
                <w:szCs w:val="18"/>
              </w:rPr>
            </w:pPr>
            <w:r>
              <w:rPr>
                <w:szCs w:val="18"/>
              </w:rPr>
              <w:t>Магістерський семінар (пр)</w:t>
            </w:r>
          </w:p>
          <w:p w:rsidR="00B8143C" w:rsidRDefault="00B8143C" w:rsidP="00B8143C">
            <w:pPr>
              <w:rPr>
                <w:szCs w:val="18"/>
              </w:rPr>
            </w:pPr>
            <w:r>
              <w:rPr>
                <w:szCs w:val="18"/>
              </w:rPr>
              <w:t>доц. Салдан С.О.</w:t>
            </w:r>
          </w:p>
          <w:p w:rsidR="00B8143C" w:rsidRPr="00D51887" w:rsidRDefault="00B8143C" w:rsidP="00B8143C">
            <w:pPr>
              <w:rPr>
                <w:szCs w:val="18"/>
              </w:rPr>
            </w:pPr>
            <w:r>
              <w:rPr>
                <w:szCs w:val="18"/>
              </w:rPr>
              <w:t>ауд. 9</w:t>
            </w:r>
          </w:p>
        </w:tc>
        <w:tc>
          <w:tcPr>
            <w:tcW w:w="1897" w:type="dxa"/>
            <w:gridSpan w:val="3"/>
            <w:tcBorders>
              <w:lef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B8143C" w:rsidRPr="00CD3EF4" w:rsidTr="00B8143C">
        <w:tblPrEx>
          <w:jc w:val="left"/>
        </w:tblPrEx>
        <w:trPr>
          <w:gridAfter w:val="1"/>
          <w:wAfter w:w="718" w:type="dxa"/>
          <w:trHeight w:val="270"/>
        </w:trPr>
        <w:tc>
          <w:tcPr>
            <w:tcW w:w="567" w:type="dxa"/>
            <w:vMerge/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tcBorders>
              <w:right w:val="single" w:sz="2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B8143C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8143C" w:rsidRPr="00CD3EF4" w:rsidRDefault="00B8143C" w:rsidP="009F6EBE">
            <w:pPr>
              <w:jc w:val="both"/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34" w:type="dxa"/>
            <w:gridSpan w:val="3"/>
            <w:tcBorders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143C" w:rsidRDefault="00B8143C" w:rsidP="00FC77F6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Філісофія науки (л/пр.)</w:t>
            </w:r>
          </w:p>
          <w:p w:rsidR="00B8143C" w:rsidRPr="00CD3EF4" w:rsidRDefault="00B8143C" w:rsidP="00FC77F6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21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789" w:type="dxa"/>
            <w:gridSpan w:val="3"/>
            <w:tcBorders>
              <w:left w:val="single" w:sz="4" w:space="0" w:color="auto"/>
            </w:tcBorders>
          </w:tcPr>
          <w:p w:rsidR="00B8143C" w:rsidRPr="00D51887" w:rsidRDefault="00B8143C" w:rsidP="009F6EBE">
            <w:pPr>
              <w:rPr>
                <w:szCs w:val="18"/>
              </w:rPr>
            </w:pPr>
          </w:p>
        </w:tc>
        <w:tc>
          <w:tcPr>
            <w:tcW w:w="1897" w:type="dxa"/>
            <w:gridSpan w:val="3"/>
            <w:tcBorders>
              <w:lef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B8143C" w:rsidRPr="00CD3EF4" w:rsidTr="00B8143C">
        <w:tblPrEx>
          <w:jc w:val="left"/>
        </w:tblPrEx>
        <w:trPr>
          <w:gridAfter w:val="1"/>
          <w:wAfter w:w="718" w:type="dxa"/>
          <w:trHeight w:val="270"/>
        </w:trPr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tcBorders>
              <w:bottom w:val="single" w:sz="18" w:space="0" w:color="auto"/>
              <w:right w:val="single" w:sz="2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</w:tcPr>
          <w:p w:rsidR="00B8143C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8143C" w:rsidRPr="00CD3EF4" w:rsidRDefault="00B8143C" w:rsidP="009F6EBE">
            <w:pPr>
              <w:jc w:val="both"/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34" w:type="dxa"/>
            <w:gridSpan w:val="3"/>
            <w:tcBorders>
              <w:bottom w:val="single" w:sz="18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8143C" w:rsidRDefault="00B8143C" w:rsidP="00FC77F6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Теор. та метод. соціокульт. проектування (л/пр)</w:t>
            </w:r>
          </w:p>
          <w:p w:rsidR="00B8143C" w:rsidRDefault="00B8143C" w:rsidP="005D1A0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Мудроха В. О. </w:t>
            </w:r>
          </w:p>
          <w:p w:rsidR="00B8143C" w:rsidRPr="00CD3EF4" w:rsidRDefault="00B8143C" w:rsidP="005D1A0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2164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789" w:type="dxa"/>
            <w:gridSpan w:val="3"/>
            <w:tcBorders>
              <w:left w:val="single" w:sz="4" w:space="0" w:color="auto"/>
              <w:bottom w:val="single" w:sz="18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tcBorders>
              <w:left w:val="single" w:sz="4" w:space="0" w:color="auto"/>
              <w:bottom w:val="single" w:sz="18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B8143C" w:rsidRPr="00CD3EF4" w:rsidTr="00B8143C">
        <w:tblPrEx>
          <w:jc w:val="left"/>
        </w:tblPrEx>
        <w:trPr>
          <w:gridAfter w:val="1"/>
          <w:wAfter w:w="718" w:type="dxa"/>
          <w:trHeight w:val="578"/>
        </w:trPr>
        <w:tc>
          <w:tcPr>
            <w:tcW w:w="567" w:type="dxa"/>
            <w:vMerge w:val="restart"/>
            <w:tcBorders>
              <w:top w:val="single" w:sz="18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8143C" w:rsidRPr="00CD3EF4" w:rsidRDefault="00B8143C" w:rsidP="009F6EB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П’</w:t>
            </w:r>
          </w:p>
          <w:p w:rsidR="00B8143C" w:rsidRPr="00CD3EF4" w:rsidRDefault="00B8143C" w:rsidP="009F6EB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я</w:t>
            </w:r>
          </w:p>
          <w:p w:rsidR="00B8143C" w:rsidRPr="00CD3EF4" w:rsidRDefault="00B8143C" w:rsidP="009F6EB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т</w:t>
            </w:r>
          </w:p>
          <w:p w:rsidR="00B8143C" w:rsidRPr="00CD3EF4" w:rsidRDefault="00B8143C" w:rsidP="009F6EB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lastRenderedPageBreak/>
              <w:t>н</w:t>
            </w:r>
          </w:p>
          <w:p w:rsidR="00B8143C" w:rsidRPr="00CD3EF4" w:rsidRDefault="00B8143C" w:rsidP="009F6EB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и</w:t>
            </w:r>
          </w:p>
          <w:p w:rsidR="00B8143C" w:rsidRPr="00CD3EF4" w:rsidRDefault="00B8143C" w:rsidP="009F6EB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ц</w:t>
            </w:r>
          </w:p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4"/>
                <w:szCs w:val="24"/>
              </w:rPr>
              <w:t>я</w:t>
            </w:r>
          </w:p>
        </w:tc>
        <w:tc>
          <w:tcPr>
            <w:tcW w:w="792" w:type="dxa"/>
            <w:gridSpan w:val="3"/>
            <w:tcBorders>
              <w:top w:val="single" w:sz="18" w:space="0" w:color="auto"/>
              <w:right w:val="single" w:sz="2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3035" w:type="dxa"/>
            <w:gridSpan w:val="2"/>
            <w:tcBorders>
              <w:top w:val="single" w:sz="18" w:space="0" w:color="auto"/>
              <w:left w:val="single" w:sz="2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34" w:type="dxa"/>
            <w:gridSpan w:val="3"/>
            <w:tcBorders>
              <w:top w:val="single" w:sz="18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164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789" w:type="dxa"/>
            <w:gridSpan w:val="3"/>
            <w:tcBorders>
              <w:top w:val="single" w:sz="18" w:space="0" w:color="auto"/>
              <w:lef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tcBorders>
              <w:top w:val="single" w:sz="18" w:space="0" w:color="auto"/>
              <w:lef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B8143C" w:rsidRPr="00CD3EF4" w:rsidTr="00B8143C">
        <w:tblPrEx>
          <w:jc w:val="left"/>
        </w:tblPrEx>
        <w:trPr>
          <w:gridAfter w:val="1"/>
          <w:wAfter w:w="718" w:type="dxa"/>
          <w:trHeight w:val="683"/>
        </w:trPr>
        <w:tc>
          <w:tcPr>
            <w:tcW w:w="567" w:type="dxa"/>
            <w:vMerge/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tcBorders>
              <w:right w:val="single" w:sz="2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34" w:type="dxa"/>
            <w:gridSpan w:val="3"/>
            <w:tcBorders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1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1789" w:type="dxa"/>
            <w:gridSpan w:val="3"/>
            <w:tcBorders>
              <w:lef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tcBorders>
              <w:lef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B8143C" w:rsidRPr="00CD3EF4" w:rsidTr="00B8143C">
        <w:tblPrEx>
          <w:jc w:val="left"/>
        </w:tblPrEx>
        <w:trPr>
          <w:gridAfter w:val="1"/>
          <w:wAfter w:w="718" w:type="dxa"/>
          <w:trHeight w:val="395"/>
        </w:trPr>
        <w:tc>
          <w:tcPr>
            <w:tcW w:w="567" w:type="dxa"/>
            <w:vMerge/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 w:val="restart"/>
            <w:tcBorders>
              <w:right w:val="single" w:sz="2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3035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34" w:type="dxa"/>
            <w:gridSpan w:val="3"/>
            <w:vMerge w:val="restart"/>
            <w:tcBorders>
              <w:right w:val="single" w:sz="4" w:space="0" w:color="auto"/>
            </w:tcBorders>
          </w:tcPr>
          <w:p w:rsidR="00B8143C" w:rsidRPr="00173C4D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173C4D">
              <w:rPr>
                <w:rFonts w:cs="Times New Roman"/>
                <w:sz w:val="20"/>
                <w:szCs w:val="20"/>
                <w:lang w:bidi="ar-AE"/>
              </w:rPr>
              <w:t>Сучасні контексти театр.-критичного процесу (л/пр)</w:t>
            </w:r>
          </w:p>
          <w:p w:rsidR="00B8143C" w:rsidRPr="00173C4D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173C4D">
              <w:rPr>
                <w:rFonts w:cs="Times New Roman"/>
                <w:sz w:val="20"/>
                <w:szCs w:val="20"/>
                <w:lang w:bidi="ar-AE"/>
              </w:rPr>
              <w:lastRenderedPageBreak/>
              <w:t>Доц. Максименко С.М.</w:t>
            </w:r>
          </w:p>
          <w:p w:rsidR="00B8143C" w:rsidRPr="00CD3EF4" w:rsidRDefault="00B8143C" w:rsidP="00FE655F">
            <w:pPr>
              <w:tabs>
                <w:tab w:val="center" w:pos="1159"/>
                <w:tab w:val="right" w:pos="2318"/>
              </w:tabs>
              <w:jc w:val="left"/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ab/>
            </w:r>
            <w:r w:rsidRPr="00173C4D">
              <w:rPr>
                <w:rFonts w:cs="Times New Roman"/>
                <w:sz w:val="20"/>
                <w:szCs w:val="20"/>
                <w:lang w:bidi="ar-AE"/>
              </w:rPr>
              <w:t>Ауд.</w:t>
            </w:r>
            <w:r>
              <w:rPr>
                <w:rFonts w:cs="Times New Roman"/>
                <w:sz w:val="20"/>
                <w:szCs w:val="20"/>
                <w:lang w:bidi="ar-AE"/>
              </w:rPr>
              <w:t xml:space="preserve"> М/к</w:t>
            </w:r>
            <w:r>
              <w:rPr>
                <w:rFonts w:cs="Times New Roman"/>
                <w:sz w:val="20"/>
                <w:szCs w:val="20"/>
                <w:lang w:bidi="ar-AE"/>
              </w:rPr>
              <w:tab/>
            </w:r>
          </w:p>
        </w:tc>
        <w:tc>
          <w:tcPr>
            <w:tcW w:w="267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143C" w:rsidRPr="00CD3EF4" w:rsidRDefault="00B8143C" w:rsidP="00646296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164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143C" w:rsidRDefault="00B8143C" w:rsidP="009F6EBE">
            <w:pPr>
              <w:rPr>
                <w:szCs w:val="18"/>
              </w:rPr>
            </w:pPr>
            <w:r>
              <w:rPr>
                <w:szCs w:val="18"/>
              </w:rPr>
              <w:t>Дисципліни музичного мистецтва (пр.)</w:t>
            </w:r>
          </w:p>
          <w:p w:rsidR="00B8143C" w:rsidRPr="00D51887" w:rsidRDefault="00B8143C" w:rsidP="009F6EBE">
            <w:pPr>
              <w:rPr>
                <w:szCs w:val="18"/>
              </w:rPr>
            </w:pPr>
            <w:r>
              <w:rPr>
                <w:szCs w:val="18"/>
              </w:rPr>
              <w:t>інд.</w:t>
            </w:r>
          </w:p>
        </w:tc>
        <w:tc>
          <w:tcPr>
            <w:tcW w:w="1789" w:type="dxa"/>
            <w:gridSpan w:val="3"/>
            <w:vMerge w:val="restart"/>
            <w:tcBorders>
              <w:lef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vMerge w:val="restart"/>
            <w:tcBorders>
              <w:left w:val="single" w:sz="4" w:space="0" w:color="auto"/>
            </w:tcBorders>
          </w:tcPr>
          <w:p w:rsidR="00B8143C" w:rsidRPr="00AB11AD" w:rsidRDefault="00B8143C" w:rsidP="009F6EBE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B8143C" w:rsidRPr="00CD3EF4" w:rsidTr="00B8143C">
        <w:tblPrEx>
          <w:jc w:val="left"/>
        </w:tblPrEx>
        <w:trPr>
          <w:gridAfter w:val="1"/>
          <w:wAfter w:w="718" w:type="dxa"/>
          <w:trHeight w:val="510"/>
        </w:trPr>
        <w:tc>
          <w:tcPr>
            <w:tcW w:w="567" w:type="dxa"/>
            <w:vMerge/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/>
            <w:tcBorders>
              <w:right w:val="single" w:sz="2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035" w:type="dxa"/>
            <w:gridSpan w:val="2"/>
            <w:vMerge/>
            <w:tcBorders>
              <w:left w:val="single" w:sz="2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34" w:type="dxa"/>
            <w:gridSpan w:val="3"/>
            <w:vMerge/>
            <w:tcBorders>
              <w:right w:val="single" w:sz="4" w:space="0" w:color="auto"/>
            </w:tcBorders>
          </w:tcPr>
          <w:p w:rsidR="00B8143C" w:rsidRPr="00173C4D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16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8143C" w:rsidRDefault="00B8143C" w:rsidP="009F6EBE">
            <w:pPr>
              <w:rPr>
                <w:szCs w:val="18"/>
              </w:rPr>
            </w:pPr>
            <w:r>
              <w:rPr>
                <w:szCs w:val="18"/>
              </w:rPr>
              <w:t>Методика викладання музичних дисциплін у ВНЗ (пр.) проф. Базиликут Б.О.</w:t>
            </w:r>
          </w:p>
          <w:p w:rsidR="00B8143C" w:rsidRPr="00D51887" w:rsidRDefault="00B8143C" w:rsidP="009F6EBE">
            <w:pPr>
              <w:rPr>
                <w:szCs w:val="18"/>
              </w:rPr>
            </w:pPr>
            <w:r>
              <w:rPr>
                <w:szCs w:val="18"/>
              </w:rPr>
              <w:t>Ауд. 19</w:t>
            </w:r>
          </w:p>
        </w:tc>
        <w:tc>
          <w:tcPr>
            <w:tcW w:w="1789" w:type="dxa"/>
            <w:gridSpan w:val="3"/>
            <w:vMerge/>
            <w:tcBorders>
              <w:lef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</w:tcBorders>
          </w:tcPr>
          <w:p w:rsidR="00B8143C" w:rsidRPr="00AB11AD" w:rsidRDefault="00B8143C" w:rsidP="009F6EBE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B8143C" w:rsidRPr="00CD3EF4" w:rsidTr="00433C51">
        <w:tblPrEx>
          <w:jc w:val="left"/>
        </w:tblPrEx>
        <w:trPr>
          <w:gridAfter w:val="1"/>
          <w:wAfter w:w="718" w:type="dxa"/>
          <w:trHeight w:val="270"/>
        </w:trPr>
        <w:tc>
          <w:tcPr>
            <w:tcW w:w="567" w:type="dxa"/>
            <w:vMerge/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tcBorders>
              <w:right w:val="single" w:sz="2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B8143C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Іноземна мова</w:t>
            </w:r>
          </w:p>
          <w:p w:rsidR="00B8143C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асист. Рижа А.В.</w:t>
            </w:r>
          </w:p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 19</w:t>
            </w:r>
          </w:p>
        </w:tc>
        <w:tc>
          <w:tcPr>
            <w:tcW w:w="11057" w:type="dxa"/>
            <w:gridSpan w:val="14"/>
          </w:tcPr>
          <w:p w:rsidR="00B8143C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Іноземна мова</w:t>
            </w:r>
          </w:p>
          <w:p w:rsidR="00B8143C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Андрущак О.В. вул. Дорошенка 41, ауд. 85, аситс. Івасюта, асист. Фітьо</w:t>
            </w:r>
          </w:p>
          <w:p w:rsidR="00B8143C" w:rsidRPr="00CD3EF4" w:rsidRDefault="00B8143C" w:rsidP="00FE655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вул. Валова, 18, ауд. 29, 40</w:t>
            </w:r>
          </w:p>
        </w:tc>
      </w:tr>
      <w:tr w:rsidR="00B8143C" w:rsidRPr="00CD3EF4" w:rsidTr="00433C51">
        <w:tblPrEx>
          <w:jc w:val="left"/>
        </w:tblPrEx>
        <w:trPr>
          <w:gridAfter w:val="1"/>
          <w:wAfter w:w="718" w:type="dxa"/>
          <w:trHeight w:val="480"/>
        </w:trPr>
        <w:tc>
          <w:tcPr>
            <w:tcW w:w="567" w:type="dxa"/>
            <w:vMerge/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 w:val="restart"/>
            <w:tcBorders>
              <w:right w:val="single" w:sz="24" w:space="0" w:color="auto"/>
            </w:tcBorders>
          </w:tcPr>
          <w:p w:rsidR="00B8143C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</w:tcBorders>
          </w:tcPr>
          <w:p w:rsidR="00B8143C" w:rsidRPr="00295723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B8143C" w:rsidRPr="004C34D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Асист. Дибовська З.В.   </w:t>
            </w:r>
            <w:r w:rsidRPr="00295723">
              <w:rPr>
                <w:rFonts w:cs="Times New Roman"/>
                <w:spacing w:val="-20"/>
                <w:sz w:val="20"/>
                <w:szCs w:val="20"/>
                <w:lang w:bidi="ar-AE"/>
              </w:rPr>
              <w:t>вул. Фредра, 1</w:t>
            </w:r>
          </w:p>
        </w:tc>
        <w:tc>
          <w:tcPr>
            <w:tcW w:w="2534" w:type="dxa"/>
            <w:gridSpan w:val="3"/>
            <w:vMerge w:val="restart"/>
            <w:tcBorders>
              <w:right w:val="single" w:sz="4" w:space="0" w:color="auto"/>
            </w:tcBorders>
          </w:tcPr>
          <w:p w:rsidR="00B8143C" w:rsidRPr="00D50D1D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50D1D">
              <w:rPr>
                <w:rFonts w:cs="Times New Roman"/>
                <w:sz w:val="20"/>
                <w:szCs w:val="20"/>
                <w:lang w:bidi="ar-AE"/>
              </w:rPr>
              <w:t>Постмодернізм (л/п)</w:t>
            </w:r>
          </w:p>
          <w:p w:rsidR="00B8143C" w:rsidRPr="00D50D1D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50D1D">
              <w:rPr>
                <w:rFonts w:cs="Times New Roman"/>
                <w:sz w:val="20"/>
                <w:szCs w:val="20"/>
                <w:lang w:bidi="ar-AE"/>
              </w:rPr>
              <w:t>доц. Лосик О.М.</w:t>
            </w:r>
          </w:p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50D1D">
              <w:rPr>
                <w:rFonts w:cs="Times New Roman"/>
                <w:sz w:val="20"/>
                <w:szCs w:val="20"/>
                <w:lang w:bidi="ar-AE"/>
              </w:rPr>
              <w:t xml:space="preserve">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1</w:t>
            </w:r>
            <w:r w:rsidRPr="00D50D1D">
              <w:rPr>
                <w:rFonts w:cs="Times New Roman"/>
                <w:sz w:val="20"/>
                <w:szCs w:val="20"/>
                <w:lang w:bidi="ar-AE"/>
              </w:rPr>
              <w:t>9</w:t>
            </w:r>
          </w:p>
        </w:tc>
        <w:tc>
          <w:tcPr>
            <w:tcW w:w="267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30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647" w:type="dxa"/>
            <w:gridSpan w:val="2"/>
            <w:vMerge w:val="restart"/>
            <w:tcBorders>
              <w:lef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vMerge w:val="restart"/>
            <w:tcBorders>
              <w:lef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B8143C" w:rsidRPr="00CD3EF4" w:rsidTr="00433C51">
        <w:tblPrEx>
          <w:jc w:val="left"/>
        </w:tblPrEx>
        <w:trPr>
          <w:gridAfter w:val="1"/>
          <w:wAfter w:w="718" w:type="dxa"/>
          <w:trHeight w:val="435"/>
        </w:trPr>
        <w:tc>
          <w:tcPr>
            <w:tcW w:w="567" w:type="dxa"/>
            <w:vMerge/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/>
            <w:tcBorders>
              <w:right w:val="single" w:sz="2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035" w:type="dxa"/>
            <w:gridSpan w:val="2"/>
            <w:tcBorders>
              <w:top w:val="single" w:sz="2" w:space="0" w:color="auto"/>
              <w:left w:val="single" w:sz="24" w:space="0" w:color="auto"/>
            </w:tcBorders>
          </w:tcPr>
          <w:p w:rsidR="00B8143C" w:rsidRPr="00295723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B8143C" w:rsidRPr="004C34D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Асист. Дибовська З.В.   </w:t>
            </w:r>
            <w:r w:rsidRPr="00295723">
              <w:rPr>
                <w:rFonts w:cs="Times New Roman"/>
                <w:spacing w:val="-20"/>
                <w:sz w:val="20"/>
                <w:szCs w:val="20"/>
                <w:lang w:bidi="ar-AE"/>
              </w:rPr>
              <w:t>вул. Фредра, 1</w:t>
            </w:r>
          </w:p>
        </w:tc>
        <w:tc>
          <w:tcPr>
            <w:tcW w:w="2534" w:type="dxa"/>
            <w:gridSpan w:val="3"/>
            <w:vMerge/>
            <w:tcBorders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3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647" w:type="dxa"/>
            <w:gridSpan w:val="2"/>
            <w:vMerge/>
            <w:tcBorders>
              <w:lef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B8143C" w:rsidRPr="00CD3EF4" w:rsidTr="00433C51">
        <w:tblPrEx>
          <w:jc w:val="left"/>
        </w:tblPrEx>
        <w:trPr>
          <w:gridAfter w:val="1"/>
          <w:wAfter w:w="718" w:type="dxa"/>
          <w:trHeight w:val="450"/>
        </w:trPr>
        <w:tc>
          <w:tcPr>
            <w:tcW w:w="567" w:type="dxa"/>
            <w:vMerge/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 w:val="restart"/>
            <w:tcBorders>
              <w:right w:val="single" w:sz="24" w:space="0" w:color="auto"/>
            </w:tcBorders>
          </w:tcPr>
          <w:p w:rsidR="00B8143C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</w:tcBorders>
          </w:tcPr>
          <w:p w:rsidR="00B8143C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B8143C" w:rsidRPr="004C34D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8F2EA0">
              <w:rPr>
                <w:rFonts w:cs="Times New Roman"/>
                <w:spacing w:val="-20"/>
                <w:sz w:val="20"/>
                <w:szCs w:val="20"/>
                <w:lang w:bidi="ar-AE"/>
              </w:rPr>
              <w:t>асист. Дибовська З.В.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.  </w:t>
            </w:r>
            <w:r w:rsidRPr="008F2EA0">
              <w:rPr>
                <w:rFonts w:cs="Times New Roman"/>
                <w:spacing w:val="-20"/>
                <w:sz w:val="20"/>
                <w:szCs w:val="20"/>
                <w:lang w:bidi="ar-AE"/>
              </w:rPr>
              <w:t>вул, Фредра,1</w:t>
            </w:r>
          </w:p>
        </w:tc>
        <w:tc>
          <w:tcPr>
            <w:tcW w:w="2534" w:type="dxa"/>
            <w:gridSpan w:val="3"/>
            <w:vMerge w:val="restart"/>
            <w:tcBorders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143C" w:rsidRPr="00CD3EF4" w:rsidRDefault="00B8143C" w:rsidP="00213632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30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647" w:type="dxa"/>
            <w:gridSpan w:val="2"/>
            <w:vMerge w:val="restart"/>
            <w:tcBorders>
              <w:lef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vMerge w:val="restart"/>
            <w:tcBorders>
              <w:lef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B8143C" w:rsidRPr="00CD3EF4" w:rsidTr="00433C51">
        <w:tblPrEx>
          <w:jc w:val="left"/>
        </w:tblPrEx>
        <w:trPr>
          <w:gridAfter w:val="1"/>
          <w:wAfter w:w="718" w:type="dxa"/>
          <w:trHeight w:val="465"/>
        </w:trPr>
        <w:tc>
          <w:tcPr>
            <w:tcW w:w="567" w:type="dxa"/>
            <w:vMerge/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/>
            <w:tcBorders>
              <w:right w:val="single" w:sz="24" w:space="0" w:color="auto"/>
            </w:tcBorders>
          </w:tcPr>
          <w:p w:rsidR="00B8143C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035" w:type="dxa"/>
            <w:gridSpan w:val="2"/>
            <w:tcBorders>
              <w:top w:val="single" w:sz="2" w:space="0" w:color="auto"/>
              <w:left w:val="single" w:sz="24" w:space="0" w:color="auto"/>
            </w:tcBorders>
          </w:tcPr>
          <w:p w:rsidR="00B8143C" w:rsidRPr="00295723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B8143C" w:rsidRPr="004C34D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Асист. Дибовська З.В.    </w:t>
            </w:r>
            <w:r w:rsidRPr="00295723">
              <w:rPr>
                <w:rFonts w:cs="Times New Roman"/>
                <w:spacing w:val="-20"/>
                <w:sz w:val="20"/>
                <w:szCs w:val="20"/>
                <w:lang w:bidi="ar-AE"/>
              </w:rPr>
              <w:t>вул. Фредра, 1</w:t>
            </w:r>
          </w:p>
        </w:tc>
        <w:tc>
          <w:tcPr>
            <w:tcW w:w="2534" w:type="dxa"/>
            <w:gridSpan w:val="3"/>
            <w:vMerge/>
            <w:tcBorders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3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647" w:type="dxa"/>
            <w:gridSpan w:val="2"/>
            <w:vMerge/>
            <w:tcBorders>
              <w:lef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B8143C" w:rsidRPr="00CD3EF4" w:rsidTr="00433C51">
        <w:tblPrEx>
          <w:jc w:val="left"/>
        </w:tblPrEx>
        <w:trPr>
          <w:gridAfter w:val="1"/>
          <w:wAfter w:w="718" w:type="dxa"/>
          <w:trHeight w:val="420"/>
        </w:trPr>
        <w:tc>
          <w:tcPr>
            <w:tcW w:w="567" w:type="dxa"/>
            <w:vMerge/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 w:val="restart"/>
            <w:tcBorders>
              <w:right w:val="single" w:sz="24" w:space="0" w:color="auto"/>
            </w:tcBorders>
          </w:tcPr>
          <w:p w:rsidR="00B8143C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8143C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</w:tcBorders>
          </w:tcPr>
          <w:p w:rsidR="00B8143C" w:rsidRPr="00295723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B8143C" w:rsidRPr="004C34D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Асист. Дибовська З.В.   </w:t>
            </w:r>
            <w:r w:rsidRPr="00295723">
              <w:rPr>
                <w:rFonts w:cs="Times New Roman"/>
                <w:spacing w:val="-20"/>
                <w:sz w:val="20"/>
                <w:szCs w:val="20"/>
                <w:lang w:bidi="ar-AE"/>
              </w:rPr>
              <w:t>вул. Фредра, 1</w:t>
            </w:r>
          </w:p>
        </w:tc>
        <w:tc>
          <w:tcPr>
            <w:tcW w:w="2534" w:type="dxa"/>
            <w:gridSpan w:val="3"/>
            <w:vMerge w:val="restart"/>
            <w:tcBorders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30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647" w:type="dxa"/>
            <w:gridSpan w:val="2"/>
            <w:vMerge w:val="restart"/>
            <w:tcBorders>
              <w:lef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vMerge w:val="restart"/>
            <w:tcBorders>
              <w:lef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B8143C" w:rsidRPr="00CD3EF4" w:rsidTr="00433C51">
        <w:tblPrEx>
          <w:jc w:val="left"/>
        </w:tblPrEx>
        <w:trPr>
          <w:gridAfter w:val="1"/>
          <w:wAfter w:w="718" w:type="dxa"/>
          <w:trHeight w:val="255"/>
        </w:trPr>
        <w:tc>
          <w:tcPr>
            <w:tcW w:w="567" w:type="dxa"/>
            <w:vMerge/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/>
            <w:tcBorders>
              <w:right w:val="single" w:sz="24" w:space="0" w:color="auto"/>
            </w:tcBorders>
          </w:tcPr>
          <w:p w:rsidR="00B8143C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035" w:type="dxa"/>
            <w:gridSpan w:val="2"/>
            <w:tcBorders>
              <w:top w:val="single" w:sz="2" w:space="0" w:color="auto"/>
              <w:left w:val="single" w:sz="24" w:space="0" w:color="auto"/>
            </w:tcBorders>
          </w:tcPr>
          <w:p w:rsidR="00B8143C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34" w:type="dxa"/>
            <w:gridSpan w:val="3"/>
            <w:vMerge/>
            <w:tcBorders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3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647" w:type="dxa"/>
            <w:gridSpan w:val="2"/>
            <w:vMerge/>
            <w:tcBorders>
              <w:lef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</w:tbl>
    <w:p w:rsidR="00FF4F1A" w:rsidRDefault="00FF4F1A" w:rsidP="00FB1D44">
      <w:pPr>
        <w:jc w:val="both"/>
        <w:rPr>
          <w:lang w:bidi="ar-AE"/>
        </w:rPr>
      </w:pPr>
    </w:p>
    <w:p w:rsidR="00FF4F1A" w:rsidRDefault="00FF4F1A" w:rsidP="00FB1D44">
      <w:pPr>
        <w:jc w:val="both"/>
        <w:rPr>
          <w:lang w:bidi="ar-AE"/>
        </w:rPr>
      </w:pPr>
    </w:p>
    <w:p w:rsidR="00E65570" w:rsidRPr="00E65570" w:rsidRDefault="002220C0" w:rsidP="00FB1D44">
      <w:pPr>
        <w:jc w:val="both"/>
        <w:rPr>
          <w:lang w:bidi="ar-AE"/>
        </w:rPr>
      </w:pPr>
      <w:r>
        <w:rPr>
          <w:lang w:bidi="ar-AE"/>
        </w:rPr>
        <w:t xml:space="preserve"> </w:t>
      </w:r>
      <w:bookmarkStart w:id="0" w:name="_GoBack"/>
      <w:bookmarkEnd w:id="0"/>
    </w:p>
    <w:sectPr w:rsidR="00E65570" w:rsidRPr="00E65570" w:rsidSect="00433C51">
      <w:pgSz w:w="16838" w:h="11906" w:orient="landscape"/>
      <w:pgMar w:top="567" w:right="8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B4B" w:rsidRDefault="004E0B4B" w:rsidP="00E65570">
      <w:r>
        <w:separator/>
      </w:r>
    </w:p>
  </w:endnote>
  <w:endnote w:type="continuationSeparator" w:id="0">
    <w:p w:rsidR="004E0B4B" w:rsidRDefault="004E0B4B" w:rsidP="00E6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B4B" w:rsidRDefault="004E0B4B" w:rsidP="00E65570">
      <w:r>
        <w:separator/>
      </w:r>
    </w:p>
  </w:footnote>
  <w:footnote w:type="continuationSeparator" w:id="0">
    <w:p w:rsidR="004E0B4B" w:rsidRDefault="004E0B4B" w:rsidP="00E65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570"/>
    <w:rsid w:val="00004020"/>
    <w:rsid w:val="00005447"/>
    <w:rsid w:val="0000659D"/>
    <w:rsid w:val="000231ED"/>
    <w:rsid w:val="00025189"/>
    <w:rsid w:val="00026BF6"/>
    <w:rsid w:val="0003147C"/>
    <w:rsid w:val="000320C4"/>
    <w:rsid w:val="00034FD5"/>
    <w:rsid w:val="0004248D"/>
    <w:rsid w:val="00044AA1"/>
    <w:rsid w:val="000509B1"/>
    <w:rsid w:val="00052267"/>
    <w:rsid w:val="0005226E"/>
    <w:rsid w:val="0005559E"/>
    <w:rsid w:val="00061A39"/>
    <w:rsid w:val="0006786F"/>
    <w:rsid w:val="0007031F"/>
    <w:rsid w:val="00072210"/>
    <w:rsid w:val="00075AFD"/>
    <w:rsid w:val="00075F1A"/>
    <w:rsid w:val="00084002"/>
    <w:rsid w:val="00084F88"/>
    <w:rsid w:val="00086E0A"/>
    <w:rsid w:val="000936C2"/>
    <w:rsid w:val="000A1ADB"/>
    <w:rsid w:val="000A5B4D"/>
    <w:rsid w:val="000A6BA2"/>
    <w:rsid w:val="000B0812"/>
    <w:rsid w:val="000B409F"/>
    <w:rsid w:val="000B4603"/>
    <w:rsid w:val="000B4E93"/>
    <w:rsid w:val="000B7712"/>
    <w:rsid w:val="000C11E8"/>
    <w:rsid w:val="000C2D24"/>
    <w:rsid w:val="000C64CE"/>
    <w:rsid w:val="000C66A8"/>
    <w:rsid w:val="000D1319"/>
    <w:rsid w:val="000D18DA"/>
    <w:rsid w:val="000D434E"/>
    <w:rsid w:val="000D520D"/>
    <w:rsid w:val="000D65E9"/>
    <w:rsid w:val="000E3252"/>
    <w:rsid w:val="000E5340"/>
    <w:rsid w:val="000F5987"/>
    <w:rsid w:val="000F5B40"/>
    <w:rsid w:val="00100B2D"/>
    <w:rsid w:val="001022A2"/>
    <w:rsid w:val="001066CA"/>
    <w:rsid w:val="0010690B"/>
    <w:rsid w:val="0011107D"/>
    <w:rsid w:val="001169A0"/>
    <w:rsid w:val="00120C82"/>
    <w:rsid w:val="0012434C"/>
    <w:rsid w:val="001405E0"/>
    <w:rsid w:val="00144697"/>
    <w:rsid w:val="00146D85"/>
    <w:rsid w:val="00147B8D"/>
    <w:rsid w:val="00153059"/>
    <w:rsid w:val="00153180"/>
    <w:rsid w:val="001553B2"/>
    <w:rsid w:val="00166BDE"/>
    <w:rsid w:val="00172DE6"/>
    <w:rsid w:val="00173BA8"/>
    <w:rsid w:val="00173C4D"/>
    <w:rsid w:val="001747A3"/>
    <w:rsid w:val="0017605D"/>
    <w:rsid w:val="00181D1F"/>
    <w:rsid w:val="00183ACD"/>
    <w:rsid w:val="00183B1E"/>
    <w:rsid w:val="00191939"/>
    <w:rsid w:val="0019462F"/>
    <w:rsid w:val="00197643"/>
    <w:rsid w:val="0019775A"/>
    <w:rsid w:val="001A0500"/>
    <w:rsid w:val="001B239B"/>
    <w:rsid w:val="001B3939"/>
    <w:rsid w:val="001B4D3F"/>
    <w:rsid w:val="001B5167"/>
    <w:rsid w:val="001C17EF"/>
    <w:rsid w:val="001C735B"/>
    <w:rsid w:val="001D4ABC"/>
    <w:rsid w:val="001E00B9"/>
    <w:rsid w:val="001E07B7"/>
    <w:rsid w:val="001E1AE1"/>
    <w:rsid w:val="001E3072"/>
    <w:rsid w:val="001E5C68"/>
    <w:rsid w:val="001E7AD2"/>
    <w:rsid w:val="001F21FF"/>
    <w:rsid w:val="001F337D"/>
    <w:rsid w:val="00205DFB"/>
    <w:rsid w:val="00212A05"/>
    <w:rsid w:val="00213632"/>
    <w:rsid w:val="00216FA9"/>
    <w:rsid w:val="0021726D"/>
    <w:rsid w:val="00221A7D"/>
    <w:rsid w:val="002220C0"/>
    <w:rsid w:val="0022360A"/>
    <w:rsid w:val="00224849"/>
    <w:rsid w:val="00227B4B"/>
    <w:rsid w:val="00234B45"/>
    <w:rsid w:val="00236765"/>
    <w:rsid w:val="0024008F"/>
    <w:rsid w:val="00243459"/>
    <w:rsid w:val="00244FA6"/>
    <w:rsid w:val="00246FFF"/>
    <w:rsid w:val="002475CA"/>
    <w:rsid w:val="00255656"/>
    <w:rsid w:val="002573D5"/>
    <w:rsid w:val="00261CD9"/>
    <w:rsid w:val="00264A50"/>
    <w:rsid w:val="002705F0"/>
    <w:rsid w:val="00272273"/>
    <w:rsid w:val="00273A5C"/>
    <w:rsid w:val="002759EB"/>
    <w:rsid w:val="002778F5"/>
    <w:rsid w:val="00282C49"/>
    <w:rsid w:val="00283B35"/>
    <w:rsid w:val="00285EE3"/>
    <w:rsid w:val="0028674E"/>
    <w:rsid w:val="00290435"/>
    <w:rsid w:val="00295723"/>
    <w:rsid w:val="00297B26"/>
    <w:rsid w:val="002A0E92"/>
    <w:rsid w:val="002A47E1"/>
    <w:rsid w:val="002B022C"/>
    <w:rsid w:val="002B1003"/>
    <w:rsid w:val="002B125D"/>
    <w:rsid w:val="002B2892"/>
    <w:rsid w:val="002B723B"/>
    <w:rsid w:val="002C0721"/>
    <w:rsid w:val="002C4A9F"/>
    <w:rsid w:val="002C58DB"/>
    <w:rsid w:val="002C59DD"/>
    <w:rsid w:val="002C69C4"/>
    <w:rsid w:val="002D3191"/>
    <w:rsid w:val="002D5104"/>
    <w:rsid w:val="002D575A"/>
    <w:rsid w:val="002E03B2"/>
    <w:rsid w:val="002E4D03"/>
    <w:rsid w:val="002E7B5C"/>
    <w:rsid w:val="002F146F"/>
    <w:rsid w:val="002F2080"/>
    <w:rsid w:val="002F50A4"/>
    <w:rsid w:val="002F5932"/>
    <w:rsid w:val="002F6D8D"/>
    <w:rsid w:val="003017E7"/>
    <w:rsid w:val="00302B61"/>
    <w:rsid w:val="00304A13"/>
    <w:rsid w:val="00310C7C"/>
    <w:rsid w:val="00310CFA"/>
    <w:rsid w:val="00311517"/>
    <w:rsid w:val="003150E0"/>
    <w:rsid w:val="003168FD"/>
    <w:rsid w:val="003230D0"/>
    <w:rsid w:val="003235CA"/>
    <w:rsid w:val="00323F7D"/>
    <w:rsid w:val="0033018F"/>
    <w:rsid w:val="003423E5"/>
    <w:rsid w:val="00351209"/>
    <w:rsid w:val="003528E3"/>
    <w:rsid w:val="00362862"/>
    <w:rsid w:val="00367500"/>
    <w:rsid w:val="00367656"/>
    <w:rsid w:val="003703B0"/>
    <w:rsid w:val="00370AC1"/>
    <w:rsid w:val="00373E59"/>
    <w:rsid w:val="00376A4D"/>
    <w:rsid w:val="00386BE1"/>
    <w:rsid w:val="003905B3"/>
    <w:rsid w:val="00393DE9"/>
    <w:rsid w:val="003941D1"/>
    <w:rsid w:val="0039648E"/>
    <w:rsid w:val="003A6041"/>
    <w:rsid w:val="003A68B6"/>
    <w:rsid w:val="003B1473"/>
    <w:rsid w:val="003B6AA0"/>
    <w:rsid w:val="003C6648"/>
    <w:rsid w:val="003C7544"/>
    <w:rsid w:val="003D1A7E"/>
    <w:rsid w:val="003D26F7"/>
    <w:rsid w:val="003D3812"/>
    <w:rsid w:val="003D47D4"/>
    <w:rsid w:val="003E3624"/>
    <w:rsid w:val="003E6556"/>
    <w:rsid w:val="003F1100"/>
    <w:rsid w:val="003F3429"/>
    <w:rsid w:val="003F3E6B"/>
    <w:rsid w:val="00402AD4"/>
    <w:rsid w:val="00406BEC"/>
    <w:rsid w:val="00413474"/>
    <w:rsid w:val="00414A74"/>
    <w:rsid w:val="00415976"/>
    <w:rsid w:val="00416B8F"/>
    <w:rsid w:val="004171B6"/>
    <w:rsid w:val="00421EE2"/>
    <w:rsid w:val="00422B86"/>
    <w:rsid w:val="0042319E"/>
    <w:rsid w:val="00426035"/>
    <w:rsid w:val="00430218"/>
    <w:rsid w:val="00431DA1"/>
    <w:rsid w:val="004324B5"/>
    <w:rsid w:val="00433C51"/>
    <w:rsid w:val="00434630"/>
    <w:rsid w:val="00435447"/>
    <w:rsid w:val="00437097"/>
    <w:rsid w:val="004431AD"/>
    <w:rsid w:val="00455EEF"/>
    <w:rsid w:val="0045713E"/>
    <w:rsid w:val="00457926"/>
    <w:rsid w:val="00462FD3"/>
    <w:rsid w:val="00463640"/>
    <w:rsid w:val="004661F8"/>
    <w:rsid w:val="00466779"/>
    <w:rsid w:val="00466AC4"/>
    <w:rsid w:val="004726FA"/>
    <w:rsid w:val="004744D2"/>
    <w:rsid w:val="0047451B"/>
    <w:rsid w:val="004801F1"/>
    <w:rsid w:val="00481B70"/>
    <w:rsid w:val="004852DF"/>
    <w:rsid w:val="0049398D"/>
    <w:rsid w:val="0049454A"/>
    <w:rsid w:val="004A0931"/>
    <w:rsid w:val="004A2124"/>
    <w:rsid w:val="004B2407"/>
    <w:rsid w:val="004B53DD"/>
    <w:rsid w:val="004B5CC4"/>
    <w:rsid w:val="004B6164"/>
    <w:rsid w:val="004B6482"/>
    <w:rsid w:val="004B7A78"/>
    <w:rsid w:val="004C07BE"/>
    <w:rsid w:val="004C0F08"/>
    <w:rsid w:val="004C34D4"/>
    <w:rsid w:val="004C453B"/>
    <w:rsid w:val="004D0BDC"/>
    <w:rsid w:val="004D63B4"/>
    <w:rsid w:val="004E0B4B"/>
    <w:rsid w:val="004E2537"/>
    <w:rsid w:val="004E711E"/>
    <w:rsid w:val="004F122E"/>
    <w:rsid w:val="004F53F8"/>
    <w:rsid w:val="004F577B"/>
    <w:rsid w:val="00501C86"/>
    <w:rsid w:val="005022BB"/>
    <w:rsid w:val="00505C5A"/>
    <w:rsid w:val="005073B6"/>
    <w:rsid w:val="00511245"/>
    <w:rsid w:val="005132B4"/>
    <w:rsid w:val="00523ABF"/>
    <w:rsid w:val="005255C7"/>
    <w:rsid w:val="005407FD"/>
    <w:rsid w:val="00542F4B"/>
    <w:rsid w:val="00546C52"/>
    <w:rsid w:val="00555C03"/>
    <w:rsid w:val="00557A81"/>
    <w:rsid w:val="00564AD6"/>
    <w:rsid w:val="00565896"/>
    <w:rsid w:val="00566236"/>
    <w:rsid w:val="00566A14"/>
    <w:rsid w:val="00567A3C"/>
    <w:rsid w:val="005738AA"/>
    <w:rsid w:val="005742AD"/>
    <w:rsid w:val="00575559"/>
    <w:rsid w:val="00576A8D"/>
    <w:rsid w:val="00580FDD"/>
    <w:rsid w:val="00584C3C"/>
    <w:rsid w:val="00585E49"/>
    <w:rsid w:val="005926AF"/>
    <w:rsid w:val="005931ED"/>
    <w:rsid w:val="00594BC6"/>
    <w:rsid w:val="005A0C58"/>
    <w:rsid w:val="005A11AD"/>
    <w:rsid w:val="005A2DCB"/>
    <w:rsid w:val="005A77A3"/>
    <w:rsid w:val="005B667A"/>
    <w:rsid w:val="005B6684"/>
    <w:rsid w:val="005C0F15"/>
    <w:rsid w:val="005C12E4"/>
    <w:rsid w:val="005C2352"/>
    <w:rsid w:val="005C5A26"/>
    <w:rsid w:val="005C73EB"/>
    <w:rsid w:val="005D18CA"/>
    <w:rsid w:val="005D1A0E"/>
    <w:rsid w:val="005E01E4"/>
    <w:rsid w:val="005E5536"/>
    <w:rsid w:val="005E685F"/>
    <w:rsid w:val="005F4BA6"/>
    <w:rsid w:val="005F64A3"/>
    <w:rsid w:val="00606980"/>
    <w:rsid w:val="00607D3D"/>
    <w:rsid w:val="00613536"/>
    <w:rsid w:val="00615BBE"/>
    <w:rsid w:val="00620A82"/>
    <w:rsid w:val="00625D96"/>
    <w:rsid w:val="0062743D"/>
    <w:rsid w:val="006307FB"/>
    <w:rsid w:val="00637CFB"/>
    <w:rsid w:val="0064256F"/>
    <w:rsid w:val="006431AB"/>
    <w:rsid w:val="0064362F"/>
    <w:rsid w:val="00645B70"/>
    <w:rsid w:val="00646296"/>
    <w:rsid w:val="00647E1E"/>
    <w:rsid w:val="00653124"/>
    <w:rsid w:val="00662650"/>
    <w:rsid w:val="00665F5C"/>
    <w:rsid w:val="006660A2"/>
    <w:rsid w:val="00666B12"/>
    <w:rsid w:val="00670EA3"/>
    <w:rsid w:val="00675142"/>
    <w:rsid w:val="00675175"/>
    <w:rsid w:val="0067729F"/>
    <w:rsid w:val="006776A2"/>
    <w:rsid w:val="00683F4E"/>
    <w:rsid w:val="006845C3"/>
    <w:rsid w:val="00684F9A"/>
    <w:rsid w:val="006863BE"/>
    <w:rsid w:val="006935E3"/>
    <w:rsid w:val="00695C93"/>
    <w:rsid w:val="006A077D"/>
    <w:rsid w:val="006A16F3"/>
    <w:rsid w:val="006A3D31"/>
    <w:rsid w:val="006A3E0A"/>
    <w:rsid w:val="006A7630"/>
    <w:rsid w:val="006A7D72"/>
    <w:rsid w:val="006C09A3"/>
    <w:rsid w:val="006C5CF8"/>
    <w:rsid w:val="006C5DEA"/>
    <w:rsid w:val="006C7556"/>
    <w:rsid w:val="006D0DC4"/>
    <w:rsid w:val="006E1AA7"/>
    <w:rsid w:val="006E44C7"/>
    <w:rsid w:val="006F052C"/>
    <w:rsid w:val="006F2346"/>
    <w:rsid w:val="00703333"/>
    <w:rsid w:val="00704F4C"/>
    <w:rsid w:val="007056F5"/>
    <w:rsid w:val="00710387"/>
    <w:rsid w:val="0071301B"/>
    <w:rsid w:val="00715963"/>
    <w:rsid w:val="00717494"/>
    <w:rsid w:val="00725CC4"/>
    <w:rsid w:val="00730664"/>
    <w:rsid w:val="00737576"/>
    <w:rsid w:val="007429ED"/>
    <w:rsid w:val="00742ED9"/>
    <w:rsid w:val="007430D9"/>
    <w:rsid w:val="007475F1"/>
    <w:rsid w:val="00752A99"/>
    <w:rsid w:val="00752DD5"/>
    <w:rsid w:val="00753A56"/>
    <w:rsid w:val="00760E33"/>
    <w:rsid w:val="00761011"/>
    <w:rsid w:val="007621B1"/>
    <w:rsid w:val="00763BC8"/>
    <w:rsid w:val="00764F81"/>
    <w:rsid w:val="0076618F"/>
    <w:rsid w:val="007666AD"/>
    <w:rsid w:val="00774654"/>
    <w:rsid w:val="0077523F"/>
    <w:rsid w:val="007761DE"/>
    <w:rsid w:val="007774B3"/>
    <w:rsid w:val="007805D3"/>
    <w:rsid w:val="0078253A"/>
    <w:rsid w:val="0078448B"/>
    <w:rsid w:val="00794225"/>
    <w:rsid w:val="0079547E"/>
    <w:rsid w:val="00797575"/>
    <w:rsid w:val="007A4C6A"/>
    <w:rsid w:val="007B20AB"/>
    <w:rsid w:val="007B2896"/>
    <w:rsid w:val="007B4296"/>
    <w:rsid w:val="007B5499"/>
    <w:rsid w:val="007B552F"/>
    <w:rsid w:val="007B5A4A"/>
    <w:rsid w:val="007C09B0"/>
    <w:rsid w:val="007C7232"/>
    <w:rsid w:val="007C7A84"/>
    <w:rsid w:val="007D01A5"/>
    <w:rsid w:val="007D1108"/>
    <w:rsid w:val="007D246D"/>
    <w:rsid w:val="007D503D"/>
    <w:rsid w:val="007D587C"/>
    <w:rsid w:val="007E30E1"/>
    <w:rsid w:val="007E4E3F"/>
    <w:rsid w:val="007E5FCC"/>
    <w:rsid w:val="007F40A9"/>
    <w:rsid w:val="00801E69"/>
    <w:rsid w:val="00805CAC"/>
    <w:rsid w:val="00810AE2"/>
    <w:rsid w:val="00814E1A"/>
    <w:rsid w:val="0081644F"/>
    <w:rsid w:val="00816514"/>
    <w:rsid w:val="00817992"/>
    <w:rsid w:val="008203C0"/>
    <w:rsid w:val="0082087C"/>
    <w:rsid w:val="00820F93"/>
    <w:rsid w:val="00822E24"/>
    <w:rsid w:val="008244F6"/>
    <w:rsid w:val="0082568D"/>
    <w:rsid w:val="00827B53"/>
    <w:rsid w:val="00841A36"/>
    <w:rsid w:val="00847EF3"/>
    <w:rsid w:val="00850AA6"/>
    <w:rsid w:val="00857104"/>
    <w:rsid w:val="00865EC7"/>
    <w:rsid w:val="0086669D"/>
    <w:rsid w:val="00867F2B"/>
    <w:rsid w:val="00875006"/>
    <w:rsid w:val="00882D91"/>
    <w:rsid w:val="00886C1A"/>
    <w:rsid w:val="00892345"/>
    <w:rsid w:val="00897388"/>
    <w:rsid w:val="00897B49"/>
    <w:rsid w:val="008A0AF5"/>
    <w:rsid w:val="008A2639"/>
    <w:rsid w:val="008A6DEA"/>
    <w:rsid w:val="008B715F"/>
    <w:rsid w:val="008C395F"/>
    <w:rsid w:val="008C6631"/>
    <w:rsid w:val="008D5C4F"/>
    <w:rsid w:val="008D60A4"/>
    <w:rsid w:val="008D7C33"/>
    <w:rsid w:val="008E1367"/>
    <w:rsid w:val="008E6784"/>
    <w:rsid w:val="008F003A"/>
    <w:rsid w:val="008F0F64"/>
    <w:rsid w:val="008F2EA0"/>
    <w:rsid w:val="008F66CA"/>
    <w:rsid w:val="008F7C07"/>
    <w:rsid w:val="00916FCC"/>
    <w:rsid w:val="00921646"/>
    <w:rsid w:val="00921EDC"/>
    <w:rsid w:val="00923541"/>
    <w:rsid w:val="00924F83"/>
    <w:rsid w:val="009258E6"/>
    <w:rsid w:val="009434E8"/>
    <w:rsid w:val="00944E94"/>
    <w:rsid w:val="00947D60"/>
    <w:rsid w:val="009500BE"/>
    <w:rsid w:val="00951C09"/>
    <w:rsid w:val="00953F94"/>
    <w:rsid w:val="0095673F"/>
    <w:rsid w:val="00962AA7"/>
    <w:rsid w:val="00967038"/>
    <w:rsid w:val="009745CD"/>
    <w:rsid w:val="00975CF8"/>
    <w:rsid w:val="00985191"/>
    <w:rsid w:val="0098629C"/>
    <w:rsid w:val="00986782"/>
    <w:rsid w:val="00986B15"/>
    <w:rsid w:val="009910ED"/>
    <w:rsid w:val="00995E02"/>
    <w:rsid w:val="009A040F"/>
    <w:rsid w:val="009A1426"/>
    <w:rsid w:val="009A1C5A"/>
    <w:rsid w:val="009A73AB"/>
    <w:rsid w:val="009B0212"/>
    <w:rsid w:val="009B3F18"/>
    <w:rsid w:val="009B7E36"/>
    <w:rsid w:val="009C249C"/>
    <w:rsid w:val="009C3E0A"/>
    <w:rsid w:val="009C5169"/>
    <w:rsid w:val="009C6873"/>
    <w:rsid w:val="009C7D09"/>
    <w:rsid w:val="009D090A"/>
    <w:rsid w:val="009D358C"/>
    <w:rsid w:val="009D4700"/>
    <w:rsid w:val="009D585D"/>
    <w:rsid w:val="009D5891"/>
    <w:rsid w:val="009D6047"/>
    <w:rsid w:val="009E7F2F"/>
    <w:rsid w:val="009F1D5B"/>
    <w:rsid w:val="009F6EBE"/>
    <w:rsid w:val="009F71D7"/>
    <w:rsid w:val="00A047FF"/>
    <w:rsid w:val="00A04A4C"/>
    <w:rsid w:val="00A064E8"/>
    <w:rsid w:val="00A2030C"/>
    <w:rsid w:val="00A2070F"/>
    <w:rsid w:val="00A21724"/>
    <w:rsid w:val="00A24A43"/>
    <w:rsid w:val="00A25730"/>
    <w:rsid w:val="00A31871"/>
    <w:rsid w:val="00A3521F"/>
    <w:rsid w:val="00A35B5C"/>
    <w:rsid w:val="00A42B5C"/>
    <w:rsid w:val="00A42EB8"/>
    <w:rsid w:val="00A508FC"/>
    <w:rsid w:val="00A509A0"/>
    <w:rsid w:val="00A53B7F"/>
    <w:rsid w:val="00A560F5"/>
    <w:rsid w:val="00A631F6"/>
    <w:rsid w:val="00A64A4D"/>
    <w:rsid w:val="00A66700"/>
    <w:rsid w:val="00A822B6"/>
    <w:rsid w:val="00A86D4B"/>
    <w:rsid w:val="00A924BC"/>
    <w:rsid w:val="00A9375E"/>
    <w:rsid w:val="00A9470B"/>
    <w:rsid w:val="00A95FF6"/>
    <w:rsid w:val="00A97332"/>
    <w:rsid w:val="00A97430"/>
    <w:rsid w:val="00AA481F"/>
    <w:rsid w:val="00AA61F6"/>
    <w:rsid w:val="00AA7233"/>
    <w:rsid w:val="00AA7FCB"/>
    <w:rsid w:val="00AB04E2"/>
    <w:rsid w:val="00AB0DE6"/>
    <w:rsid w:val="00AB11AD"/>
    <w:rsid w:val="00AC159A"/>
    <w:rsid w:val="00AC1E6E"/>
    <w:rsid w:val="00AC7996"/>
    <w:rsid w:val="00AD5738"/>
    <w:rsid w:val="00AD7613"/>
    <w:rsid w:val="00AE174D"/>
    <w:rsid w:val="00AE3121"/>
    <w:rsid w:val="00AE39D0"/>
    <w:rsid w:val="00AE494E"/>
    <w:rsid w:val="00AE5B4B"/>
    <w:rsid w:val="00B00071"/>
    <w:rsid w:val="00B00BB0"/>
    <w:rsid w:val="00B0173B"/>
    <w:rsid w:val="00B039ED"/>
    <w:rsid w:val="00B03C34"/>
    <w:rsid w:val="00B042EE"/>
    <w:rsid w:val="00B05B46"/>
    <w:rsid w:val="00B1034E"/>
    <w:rsid w:val="00B17077"/>
    <w:rsid w:val="00B332CB"/>
    <w:rsid w:val="00B44A67"/>
    <w:rsid w:val="00B52ECD"/>
    <w:rsid w:val="00B535EC"/>
    <w:rsid w:val="00B56686"/>
    <w:rsid w:val="00B57EDA"/>
    <w:rsid w:val="00B626CA"/>
    <w:rsid w:val="00B63431"/>
    <w:rsid w:val="00B658E6"/>
    <w:rsid w:val="00B6624D"/>
    <w:rsid w:val="00B6637B"/>
    <w:rsid w:val="00B805FC"/>
    <w:rsid w:val="00B80606"/>
    <w:rsid w:val="00B81098"/>
    <w:rsid w:val="00B8143C"/>
    <w:rsid w:val="00B859DD"/>
    <w:rsid w:val="00B86C11"/>
    <w:rsid w:val="00B8799B"/>
    <w:rsid w:val="00B914AD"/>
    <w:rsid w:val="00B9154A"/>
    <w:rsid w:val="00B91ADA"/>
    <w:rsid w:val="00B92EB3"/>
    <w:rsid w:val="00B93895"/>
    <w:rsid w:val="00B94536"/>
    <w:rsid w:val="00BA22DA"/>
    <w:rsid w:val="00BB1951"/>
    <w:rsid w:val="00BB43A9"/>
    <w:rsid w:val="00BB63D0"/>
    <w:rsid w:val="00BC3438"/>
    <w:rsid w:val="00BC6051"/>
    <w:rsid w:val="00BC671B"/>
    <w:rsid w:val="00BD319C"/>
    <w:rsid w:val="00BD535F"/>
    <w:rsid w:val="00BD7E95"/>
    <w:rsid w:val="00BE0508"/>
    <w:rsid w:val="00BE5E64"/>
    <w:rsid w:val="00BE61EF"/>
    <w:rsid w:val="00BE7F8E"/>
    <w:rsid w:val="00C0074C"/>
    <w:rsid w:val="00C042BA"/>
    <w:rsid w:val="00C0490B"/>
    <w:rsid w:val="00C10799"/>
    <w:rsid w:val="00C11B6C"/>
    <w:rsid w:val="00C21246"/>
    <w:rsid w:val="00C215E9"/>
    <w:rsid w:val="00C21AFA"/>
    <w:rsid w:val="00C264E9"/>
    <w:rsid w:val="00C31745"/>
    <w:rsid w:val="00C40BE8"/>
    <w:rsid w:val="00C43EF1"/>
    <w:rsid w:val="00C47E83"/>
    <w:rsid w:val="00C50790"/>
    <w:rsid w:val="00C56F9C"/>
    <w:rsid w:val="00C62D56"/>
    <w:rsid w:val="00C64A70"/>
    <w:rsid w:val="00C65923"/>
    <w:rsid w:val="00C67103"/>
    <w:rsid w:val="00C7095D"/>
    <w:rsid w:val="00C70996"/>
    <w:rsid w:val="00C81D81"/>
    <w:rsid w:val="00C82B94"/>
    <w:rsid w:val="00C85F89"/>
    <w:rsid w:val="00C87070"/>
    <w:rsid w:val="00C93DB6"/>
    <w:rsid w:val="00C97676"/>
    <w:rsid w:val="00CA753B"/>
    <w:rsid w:val="00CB2EFA"/>
    <w:rsid w:val="00CB31D0"/>
    <w:rsid w:val="00CC0D1B"/>
    <w:rsid w:val="00CC44CF"/>
    <w:rsid w:val="00CD12EC"/>
    <w:rsid w:val="00CD25B7"/>
    <w:rsid w:val="00CD3EF4"/>
    <w:rsid w:val="00CD50A9"/>
    <w:rsid w:val="00CE4EEB"/>
    <w:rsid w:val="00CE5173"/>
    <w:rsid w:val="00CF4ED3"/>
    <w:rsid w:val="00D0157A"/>
    <w:rsid w:val="00D023A3"/>
    <w:rsid w:val="00D0586A"/>
    <w:rsid w:val="00D07598"/>
    <w:rsid w:val="00D11C38"/>
    <w:rsid w:val="00D128C2"/>
    <w:rsid w:val="00D1683C"/>
    <w:rsid w:val="00D25A0D"/>
    <w:rsid w:val="00D303C0"/>
    <w:rsid w:val="00D35663"/>
    <w:rsid w:val="00D404D3"/>
    <w:rsid w:val="00D429A3"/>
    <w:rsid w:val="00D43136"/>
    <w:rsid w:val="00D4448F"/>
    <w:rsid w:val="00D46D0C"/>
    <w:rsid w:val="00D50D1D"/>
    <w:rsid w:val="00D51BEE"/>
    <w:rsid w:val="00D5260F"/>
    <w:rsid w:val="00D56087"/>
    <w:rsid w:val="00D57055"/>
    <w:rsid w:val="00D631AF"/>
    <w:rsid w:val="00D677C3"/>
    <w:rsid w:val="00D740B0"/>
    <w:rsid w:val="00D74B7B"/>
    <w:rsid w:val="00D83D71"/>
    <w:rsid w:val="00D90CA9"/>
    <w:rsid w:val="00D9136B"/>
    <w:rsid w:val="00D926B7"/>
    <w:rsid w:val="00D93F70"/>
    <w:rsid w:val="00DA402C"/>
    <w:rsid w:val="00DA4BD3"/>
    <w:rsid w:val="00DB2EB8"/>
    <w:rsid w:val="00DB3A0D"/>
    <w:rsid w:val="00DB7419"/>
    <w:rsid w:val="00DC05BE"/>
    <w:rsid w:val="00DC08F2"/>
    <w:rsid w:val="00DC4962"/>
    <w:rsid w:val="00DC4FC6"/>
    <w:rsid w:val="00DC5E2F"/>
    <w:rsid w:val="00DC5FDF"/>
    <w:rsid w:val="00DD1175"/>
    <w:rsid w:val="00DD242B"/>
    <w:rsid w:val="00DD7BFE"/>
    <w:rsid w:val="00DE426D"/>
    <w:rsid w:val="00DE61C5"/>
    <w:rsid w:val="00E03117"/>
    <w:rsid w:val="00E03B86"/>
    <w:rsid w:val="00E12D98"/>
    <w:rsid w:val="00E13BDE"/>
    <w:rsid w:val="00E145C4"/>
    <w:rsid w:val="00E160A9"/>
    <w:rsid w:val="00E17BE1"/>
    <w:rsid w:val="00E22D0E"/>
    <w:rsid w:val="00E23080"/>
    <w:rsid w:val="00E23594"/>
    <w:rsid w:val="00E24A6C"/>
    <w:rsid w:val="00E252DE"/>
    <w:rsid w:val="00E3123B"/>
    <w:rsid w:val="00E36364"/>
    <w:rsid w:val="00E37558"/>
    <w:rsid w:val="00E4288F"/>
    <w:rsid w:val="00E46C85"/>
    <w:rsid w:val="00E46DF3"/>
    <w:rsid w:val="00E51239"/>
    <w:rsid w:val="00E5406B"/>
    <w:rsid w:val="00E547DC"/>
    <w:rsid w:val="00E54DC8"/>
    <w:rsid w:val="00E57249"/>
    <w:rsid w:val="00E578CB"/>
    <w:rsid w:val="00E60B55"/>
    <w:rsid w:val="00E63B47"/>
    <w:rsid w:val="00E65570"/>
    <w:rsid w:val="00E71CFB"/>
    <w:rsid w:val="00E731C7"/>
    <w:rsid w:val="00E740EB"/>
    <w:rsid w:val="00E842E4"/>
    <w:rsid w:val="00E84321"/>
    <w:rsid w:val="00E8496D"/>
    <w:rsid w:val="00E849DB"/>
    <w:rsid w:val="00E85325"/>
    <w:rsid w:val="00E858E1"/>
    <w:rsid w:val="00E87E57"/>
    <w:rsid w:val="00E90EA4"/>
    <w:rsid w:val="00E934B2"/>
    <w:rsid w:val="00E94345"/>
    <w:rsid w:val="00E947C1"/>
    <w:rsid w:val="00E94BC8"/>
    <w:rsid w:val="00EA099D"/>
    <w:rsid w:val="00EA0EAE"/>
    <w:rsid w:val="00EA519D"/>
    <w:rsid w:val="00EA7A5B"/>
    <w:rsid w:val="00EA7D63"/>
    <w:rsid w:val="00EA7D81"/>
    <w:rsid w:val="00EA7EFA"/>
    <w:rsid w:val="00EB459B"/>
    <w:rsid w:val="00EB64E3"/>
    <w:rsid w:val="00EC0D4F"/>
    <w:rsid w:val="00EE5E2A"/>
    <w:rsid w:val="00EF0D2C"/>
    <w:rsid w:val="00EF3849"/>
    <w:rsid w:val="00EF3C84"/>
    <w:rsid w:val="00EF402D"/>
    <w:rsid w:val="00EF676E"/>
    <w:rsid w:val="00F00AA0"/>
    <w:rsid w:val="00F023D6"/>
    <w:rsid w:val="00F120C1"/>
    <w:rsid w:val="00F27553"/>
    <w:rsid w:val="00F33689"/>
    <w:rsid w:val="00F33DC3"/>
    <w:rsid w:val="00F40E80"/>
    <w:rsid w:val="00F44665"/>
    <w:rsid w:val="00F471FA"/>
    <w:rsid w:val="00F47247"/>
    <w:rsid w:val="00F50EE4"/>
    <w:rsid w:val="00F625E2"/>
    <w:rsid w:val="00F6438F"/>
    <w:rsid w:val="00F64D72"/>
    <w:rsid w:val="00F65D37"/>
    <w:rsid w:val="00F6764B"/>
    <w:rsid w:val="00F71175"/>
    <w:rsid w:val="00F7699F"/>
    <w:rsid w:val="00F76B7B"/>
    <w:rsid w:val="00F860EC"/>
    <w:rsid w:val="00F93E57"/>
    <w:rsid w:val="00FA24C1"/>
    <w:rsid w:val="00FA3E64"/>
    <w:rsid w:val="00FA532F"/>
    <w:rsid w:val="00FA5E50"/>
    <w:rsid w:val="00FA64FE"/>
    <w:rsid w:val="00FB1D44"/>
    <w:rsid w:val="00FB2C03"/>
    <w:rsid w:val="00FB7449"/>
    <w:rsid w:val="00FC4A9B"/>
    <w:rsid w:val="00FC6A3D"/>
    <w:rsid w:val="00FC741A"/>
    <w:rsid w:val="00FD1133"/>
    <w:rsid w:val="00FE655F"/>
    <w:rsid w:val="00FF0C6B"/>
    <w:rsid w:val="00FF1C84"/>
    <w:rsid w:val="00F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0C"/>
    <w:pPr>
      <w:spacing w:after="0" w:line="240" w:lineRule="auto"/>
      <w:jc w:val="center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F3E6B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3F3E6B"/>
    <w:rPr>
      <w:rFonts w:ascii="Times New Roman" w:hAnsi="Times New Roman"/>
      <w:sz w:val="18"/>
    </w:rPr>
  </w:style>
  <w:style w:type="paragraph" w:styleId="a7">
    <w:name w:val="footer"/>
    <w:basedOn w:val="a"/>
    <w:link w:val="a8"/>
    <w:uiPriority w:val="99"/>
    <w:unhideWhenUsed/>
    <w:rsid w:val="003F3E6B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3F3E6B"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22D58-8706-4DEF-B8DB-25D27C1E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2679</Words>
  <Characters>1528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75</cp:revision>
  <cp:lastPrinted>2019-08-14T10:20:00Z</cp:lastPrinted>
  <dcterms:created xsi:type="dcterms:W3CDTF">2018-08-02T13:16:00Z</dcterms:created>
  <dcterms:modified xsi:type="dcterms:W3CDTF">2019-08-30T13:07:00Z</dcterms:modified>
</cp:coreProperties>
</file>