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Default="00411231" w:rsidP="00974F4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-.75pt;width:203.25pt;height:203.25pt;z-index:-251658752;mso-position-horizontal-relative:text;mso-position-vertical-relative:text" wrapcoords="-112 0 -112 21488 21600 21488 21600 0 -112 0">
            <v:imagedata r:id="rId8" o:title="IMG_0342"/>
            <w10:wrap type="tight"/>
          </v:shape>
        </w:pict>
      </w:r>
    </w:p>
    <w:p w:rsidR="00855AEE" w:rsidRDefault="00855AEE" w:rsidP="00974F4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70F3" w:rsidRPr="00F9771E" w:rsidRDefault="00DE70F3" w:rsidP="00974F4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9771E">
        <w:rPr>
          <w:rFonts w:ascii="Times New Roman" w:hAnsi="Times New Roman"/>
          <w:b/>
          <w:sz w:val="32"/>
          <w:szCs w:val="32"/>
        </w:rPr>
        <w:t>Положення</w:t>
      </w:r>
    </w:p>
    <w:p w:rsidR="00DE70F3" w:rsidRPr="00F9771E" w:rsidRDefault="00DE70F3" w:rsidP="00974F4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I Всеукраїнського Фестивалю-конкурсу вокально</w:t>
      </w:r>
      <w:r w:rsidR="001025F3" w:rsidRPr="00F9771E">
        <w:rPr>
          <w:rFonts w:ascii="Times New Roman" w:hAnsi="Times New Roman"/>
          <w:b/>
          <w:sz w:val="28"/>
          <w:szCs w:val="28"/>
        </w:rPr>
        <w:t>го</w:t>
      </w:r>
      <w:r w:rsidRPr="00F9771E">
        <w:rPr>
          <w:rFonts w:ascii="Times New Roman" w:hAnsi="Times New Roman"/>
          <w:b/>
          <w:sz w:val="28"/>
          <w:szCs w:val="28"/>
        </w:rPr>
        <w:t xml:space="preserve"> мистецтва</w:t>
      </w:r>
    </w:p>
    <w:p w:rsidR="00974F45" w:rsidRDefault="008F6CA4" w:rsidP="00974F4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771E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B2C8C" w:rsidRPr="00F9771E">
        <w:rPr>
          <w:rFonts w:ascii="Times New Roman" w:hAnsi="Times New Roman"/>
          <w:b/>
          <w:color w:val="000000" w:themeColor="text1"/>
          <w:sz w:val="28"/>
          <w:szCs w:val="28"/>
        </w:rPr>
        <w:t>VOCAL SEASONS</w:t>
      </w:r>
      <w:r w:rsidR="00DE70F3" w:rsidRPr="00F9771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E70F3" w:rsidRPr="00974F45" w:rsidRDefault="00974F45" w:rsidP="00974F4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1D1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(</w:t>
      </w:r>
      <w:r w:rsidR="00777603">
        <w:rPr>
          <w:rFonts w:ascii="Times New Roman" w:hAnsi="Times New Roman"/>
          <w:b/>
          <w:color w:val="000000" w:themeColor="text1"/>
          <w:sz w:val="28"/>
          <w:szCs w:val="28"/>
        </w:rPr>
        <w:t>Вокальні сезони</w:t>
      </w:r>
      <w:r w:rsidRPr="00F51D1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)</w:t>
      </w:r>
    </w:p>
    <w:p w:rsidR="00DE70F3" w:rsidRPr="00F9771E" w:rsidRDefault="00DE70F3" w:rsidP="003135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1</w:t>
      </w:r>
      <w:r w:rsidR="00AA25A7" w:rsidRPr="00F9771E">
        <w:rPr>
          <w:rFonts w:ascii="Times New Roman" w:hAnsi="Times New Roman"/>
          <w:b/>
          <w:sz w:val="28"/>
          <w:szCs w:val="28"/>
        </w:rPr>
        <w:t>3-14</w:t>
      </w:r>
      <w:r w:rsidRPr="00F9771E">
        <w:rPr>
          <w:rFonts w:ascii="Times New Roman" w:hAnsi="Times New Roman"/>
          <w:b/>
          <w:sz w:val="28"/>
          <w:szCs w:val="28"/>
        </w:rPr>
        <w:t xml:space="preserve"> квітня 201</w:t>
      </w:r>
      <w:r w:rsidR="00AA25A7" w:rsidRPr="00F9771E">
        <w:rPr>
          <w:rFonts w:ascii="Times New Roman" w:hAnsi="Times New Roman"/>
          <w:b/>
          <w:sz w:val="28"/>
          <w:szCs w:val="28"/>
        </w:rPr>
        <w:t>9</w:t>
      </w:r>
      <w:r w:rsidRPr="00F9771E">
        <w:rPr>
          <w:rFonts w:ascii="Times New Roman" w:hAnsi="Times New Roman"/>
          <w:b/>
          <w:sz w:val="28"/>
          <w:szCs w:val="28"/>
        </w:rPr>
        <w:t xml:space="preserve"> р.</w:t>
      </w:r>
    </w:p>
    <w:p w:rsidR="00855AEE" w:rsidRDefault="00855AEE" w:rsidP="003135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AEE" w:rsidRDefault="00855AEE" w:rsidP="003135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0F3" w:rsidRPr="00F9771E" w:rsidRDefault="00DE70F3" w:rsidP="003135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Організатори Фестивалю-конкурсу:</w:t>
      </w:r>
    </w:p>
    <w:p w:rsidR="00DE70F3" w:rsidRPr="00F9771E" w:rsidRDefault="00DE70F3" w:rsidP="003135B2">
      <w:pPr>
        <w:jc w:val="center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Київський університет імені Бориса Грінченка</w:t>
      </w:r>
    </w:p>
    <w:p w:rsidR="00DE70F3" w:rsidRPr="00F9771E" w:rsidRDefault="00DE70F3" w:rsidP="00EC134F">
      <w:pPr>
        <w:pStyle w:val="a3"/>
        <w:numPr>
          <w:ilvl w:val="0"/>
          <w:numId w:val="15"/>
        </w:numPr>
        <w:spacing w:line="240" w:lineRule="auto"/>
        <w:ind w:left="426" w:hanging="437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 xml:space="preserve">Мета проведення Фестивалю-конкурсу: </w:t>
      </w:r>
    </w:p>
    <w:p w:rsidR="00DE70F3" w:rsidRPr="00F9771E" w:rsidRDefault="00DE70F3" w:rsidP="00EC134F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Популяризація вокально</w:t>
      </w:r>
      <w:r w:rsidR="001025F3" w:rsidRPr="00F9771E">
        <w:rPr>
          <w:rFonts w:ascii="Times New Roman" w:hAnsi="Times New Roman"/>
          <w:sz w:val="28"/>
          <w:szCs w:val="28"/>
        </w:rPr>
        <w:t>го</w:t>
      </w:r>
      <w:r w:rsidRPr="00F9771E">
        <w:rPr>
          <w:rFonts w:ascii="Times New Roman" w:hAnsi="Times New Roman"/>
          <w:sz w:val="28"/>
          <w:szCs w:val="28"/>
        </w:rPr>
        <w:t xml:space="preserve"> мистецтва, зокрема вокально</w:t>
      </w:r>
      <w:r w:rsidR="001025F3" w:rsidRPr="00F9771E">
        <w:rPr>
          <w:rFonts w:ascii="Times New Roman" w:hAnsi="Times New Roman"/>
          <w:sz w:val="28"/>
          <w:szCs w:val="28"/>
        </w:rPr>
        <w:t>ї</w:t>
      </w:r>
      <w:r w:rsidRPr="00F9771E">
        <w:rPr>
          <w:rFonts w:ascii="Times New Roman" w:hAnsi="Times New Roman"/>
          <w:sz w:val="28"/>
          <w:szCs w:val="28"/>
        </w:rPr>
        <w:t xml:space="preserve"> музики:</w:t>
      </w:r>
      <w:r w:rsidR="00645FDB" w:rsidRPr="00F9771E">
        <w:rPr>
          <w:rFonts w:ascii="Times New Roman" w:hAnsi="Times New Roman"/>
          <w:sz w:val="28"/>
          <w:szCs w:val="28"/>
        </w:rPr>
        <w:t xml:space="preserve"> академічного, </w:t>
      </w:r>
      <w:r w:rsidRPr="00F9771E">
        <w:rPr>
          <w:rFonts w:ascii="Times New Roman" w:hAnsi="Times New Roman"/>
          <w:sz w:val="28"/>
          <w:szCs w:val="28"/>
        </w:rPr>
        <w:t>естрадного</w:t>
      </w:r>
      <w:r w:rsidR="003F1876" w:rsidRPr="00F9771E">
        <w:rPr>
          <w:rFonts w:ascii="Times New Roman" w:hAnsi="Times New Roman"/>
          <w:sz w:val="28"/>
          <w:szCs w:val="28"/>
        </w:rPr>
        <w:t xml:space="preserve">, джазового </w:t>
      </w:r>
      <w:r w:rsidRPr="00F9771E">
        <w:rPr>
          <w:rFonts w:ascii="Times New Roman" w:hAnsi="Times New Roman"/>
          <w:sz w:val="28"/>
          <w:szCs w:val="28"/>
        </w:rPr>
        <w:t xml:space="preserve"> </w:t>
      </w:r>
      <w:r w:rsidR="00645FDB" w:rsidRPr="00F9771E">
        <w:rPr>
          <w:rFonts w:ascii="Times New Roman" w:hAnsi="Times New Roman"/>
          <w:sz w:val="28"/>
          <w:szCs w:val="28"/>
        </w:rPr>
        <w:t xml:space="preserve">та народного </w:t>
      </w:r>
      <w:r w:rsidRPr="00F9771E">
        <w:rPr>
          <w:rFonts w:ascii="Times New Roman" w:hAnsi="Times New Roman"/>
          <w:sz w:val="28"/>
          <w:szCs w:val="28"/>
        </w:rPr>
        <w:t>напряму.</w:t>
      </w:r>
    </w:p>
    <w:p w:rsidR="00DE70F3" w:rsidRPr="00F9771E" w:rsidRDefault="00DE70F3" w:rsidP="00EC134F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Активізація творчого потенціалу молоді та підтримка талановитих учнів та студентів.</w:t>
      </w:r>
    </w:p>
    <w:p w:rsidR="00DE70F3" w:rsidRPr="00F9771E" w:rsidRDefault="00DE70F3" w:rsidP="00EC134F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Сприяння встановленню творчих зв’язків між </w:t>
      </w:r>
      <w:r w:rsidR="001025F3" w:rsidRPr="00F9771E">
        <w:rPr>
          <w:rFonts w:ascii="Times New Roman" w:hAnsi="Times New Roman"/>
          <w:sz w:val="28"/>
          <w:szCs w:val="28"/>
        </w:rPr>
        <w:t>учасниками фестивалю</w:t>
      </w:r>
      <w:r w:rsidRPr="00F9771E">
        <w:rPr>
          <w:rFonts w:ascii="Times New Roman" w:hAnsi="Times New Roman"/>
          <w:sz w:val="28"/>
          <w:szCs w:val="28"/>
        </w:rPr>
        <w:t xml:space="preserve"> та обмін науково-методичним досвідом представників різних вокальн</w:t>
      </w:r>
      <w:r w:rsidR="001025F3" w:rsidRPr="00F9771E">
        <w:rPr>
          <w:rFonts w:ascii="Times New Roman" w:hAnsi="Times New Roman"/>
          <w:sz w:val="28"/>
          <w:szCs w:val="28"/>
        </w:rPr>
        <w:t>их</w:t>
      </w:r>
      <w:r w:rsidRPr="00F9771E">
        <w:rPr>
          <w:rFonts w:ascii="Times New Roman" w:hAnsi="Times New Roman"/>
          <w:sz w:val="28"/>
          <w:szCs w:val="28"/>
        </w:rPr>
        <w:t xml:space="preserve"> шкіл.</w:t>
      </w:r>
    </w:p>
    <w:p w:rsidR="00C3470D" w:rsidRPr="00F9771E" w:rsidRDefault="00C3470D" w:rsidP="00C3470D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E70F3" w:rsidRPr="00F9771E" w:rsidRDefault="00DE70F3" w:rsidP="00EC134F">
      <w:pPr>
        <w:pStyle w:val="a3"/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 xml:space="preserve">II. Оргкомітет Фестивалю-конкурсу: </w:t>
      </w:r>
    </w:p>
    <w:p w:rsidR="00DE70F3" w:rsidRPr="00F9771E" w:rsidRDefault="00DE70F3" w:rsidP="00EC13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Розробляє і затверджує: </w:t>
      </w:r>
    </w:p>
    <w:p w:rsidR="00DE70F3" w:rsidRPr="00F9771E" w:rsidRDefault="00DE70F3" w:rsidP="00EC13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регламент і загальну концепцію Фестивалю-конкурсу;</w:t>
      </w:r>
    </w:p>
    <w:p w:rsidR="00DE70F3" w:rsidRPr="00F9771E" w:rsidRDefault="00DE70F3" w:rsidP="00EC13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загальний план підготовки і проведення Фестивалю-конкурсу;</w:t>
      </w:r>
    </w:p>
    <w:p w:rsidR="00DE70F3" w:rsidRPr="00F9771E" w:rsidRDefault="00DE70F3" w:rsidP="00EC134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підводить підсумки Фестивалю-конкурсу.</w:t>
      </w:r>
    </w:p>
    <w:p w:rsidR="00DE70F3" w:rsidRPr="00C01580" w:rsidRDefault="00DE70F3" w:rsidP="00EC13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01580">
        <w:rPr>
          <w:rFonts w:ascii="Times New Roman" w:hAnsi="Times New Roman"/>
          <w:sz w:val="28"/>
          <w:szCs w:val="28"/>
        </w:rPr>
        <w:t>Формує програму виступів учасників.</w:t>
      </w:r>
      <w:r w:rsidR="002F64D1" w:rsidRPr="00C01580">
        <w:rPr>
          <w:rFonts w:ascii="Times New Roman" w:hAnsi="Times New Roman"/>
          <w:sz w:val="28"/>
          <w:szCs w:val="28"/>
        </w:rPr>
        <w:t xml:space="preserve"> </w:t>
      </w:r>
      <w:r w:rsidR="00F31B70" w:rsidRPr="00C01580">
        <w:rPr>
          <w:rFonts w:ascii="Times New Roman" w:hAnsi="Times New Roman"/>
          <w:sz w:val="28"/>
          <w:szCs w:val="28"/>
        </w:rPr>
        <w:t>(П</w:t>
      </w:r>
      <w:r w:rsidR="002F64D1" w:rsidRPr="00C01580">
        <w:rPr>
          <w:rFonts w:ascii="Times New Roman" w:hAnsi="Times New Roman"/>
          <w:sz w:val="28"/>
          <w:szCs w:val="28"/>
        </w:rPr>
        <w:t>орядок виступів</w:t>
      </w:r>
      <w:r w:rsidR="00DA1789" w:rsidRPr="00C01580">
        <w:rPr>
          <w:rFonts w:ascii="Times New Roman" w:hAnsi="Times New Roman"/>
          <w:sz w:val="28"/>
          <w:szCs w:val="28"/>
        </w:rPr>
        <w:t xml:space="preserve"> відповідно до термі</w:t>
      </w:r>
      <w:r w:rsidR="00C01580">
        <w:rPr>
          <w:rFonts w:ascii="Times New Roman" w:hAnsi="Times New Roman"/>
          <w:sz w:val="28"/>
          <w:szCs w:val="28"/>
        </w:rPr>
        <w:t>ну</w:t>
      </w:r>
      <w:r w:rsidR="002F64D1" w:rsidRPr="00C01580">
        <w:rPr>
          <w:rFonts w:ascii="Times New Roman" w:hAnsi="Times New Roman"/>
          <w:sz w:val="28"/>
          <w:szCs w:val="28"/>
        </w:rPr>
        <w:t xml:space="preserve"> по факту подачі анкет учасників)</w:t>
      </w:r>
      <w:r w:rsidR="00C01580" w:rsidRPr="00C01580">
        <w:rPr>
          <w:rFonts w:ascii="Times New Roman" w:hAnsi="Times New Roman"/>
          <w:sz w:val="28"/>
          <w:szCs w:val="28"/>
        </w:rPr>
        <w:t>.</w:t>
      </w:r>
    </w:p>
    <w:p w:rsidR="00DE70F3" w:rsidRPr="00F9771E" w:rsidRDefault="00DE70F3" w:rsidP="00EC134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Вирішує інші організаційні питання.</w:t>
      </w:r>
    </w:p>
    <w:p w:rsidR="00DE70F3" w:rsidRPr="00F9771E" w:rsidRDefault="00DE70F3" w:rsidP="00EC134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0F3" w:rsidRPr="0032267A" w:rsidRDefault="00DE70F3" w:rsidP="0032267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III. Оргкомітет</w:t>
      </w:r>
      <w:r w:rsidRPr="00F9771E">
        <w:rPr>
          <w:b/>
          <w:sz w:val="28"/>
          <w:szCs w:val="28"/>
        </w:rPr>
        <w:t xml:space="preserve"> </w:t>
      </w:r>
      <w:r w:rsidRPr="00F9771E">
        <w:rPr>
          <w:rFonts w:ascii="Times New Roman" w:hAnsi="Times New Roman"/>
          <w:b/>
          <w:sz w:val="28"/>
          <w:szCs w:val="28"/>
        </w:rPr>
        <w:t>I Всеукраїнського Фестивалю-конкурсу вокально</w:t>
      </w:r>
      <w:r w:rsidR="001025F3" w:rsidRPr="00F9771E">
        <w:rPr>
          <w:rFonts w:ascii="Times New Roman" w:hAnsi="Times New Roman"/>
          <w:b/>
          <w:sz w:val="28"/>
          <w:szCs w:val="28"/>
        </w:rPr>
        <w:t>го</w:t>
      </w:r>
      <w:r w:rsidR="00645FDB" w:rsidRPr="00F9771E">
        <w:rPr>
          <w:rFonts w:ascii="Times New Roman" w:hAnsi="Times New Roman"/>
          <w:b/>
          <w:sz w:val="28"/>
          <w:szCs w:val="28"/>
        </w:rPr>
        <w:t xml:space="preserve"> мистецтва </w:t>
      </w:r>
      <w:r w:rsidR="00645FDB" w:rsidRPr="00F9771E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C5761E" w:rsidRPr="00F9771E">
        <w:rPr>
          <w:rFonts w:ascii="Times New Roman" w:hAnsi="Times New Roman"/>
          <w:b/>
          <w:color w:val="000000" w:themeColor="text1"/>
          <w:sz w:val="28"/>
          <w:szCs w:val="28"/>
        </w:rPr>
        <w:t>Vocal seasons</w:t>
      </w:r>
      <w:r w:rsidR="00645FDB" w:rsidRPr="00F9771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F9771E">
        <w:rPr>
          <w:rFonts w:ascii="Times New Roman" w:hAnsi="Times New Roman"/>
          <w:b/>
          <w:sz w:val="28"/>
          <w:szCs w:val="28"/>
        </w:rPr>
        <w:t>:</w:t>
      </w:r>
    </w:p>
    <w:p w:rsidR="00DE70F3" w:rsidRPr="00F9771E" w:rsidRDefault="00DE70F3" w:rsidP="00EC134F">
      <w:pPr>
        <w:pStyle w:val="11"/>
        <w:tabs>
          <w:tab w:val="left" w:pos="993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9771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Голова Оргкомітету - </w:t>
      </w:r>
      <w:r w:rsidRPr="00F9771E">
        <w:rPr>
          <w:rFonts w:ascii="Times New Roman" w:hAnsi="Times New Roman"/>
          <w:i/>
          <w:sz w:val="28"/>
          <w:szCs w:val="28"/>
          <w:lang w:val="uk-UA"/>
        </w:rPr>
        <w:t>Огнев’юк В.О.,</w:t>
      </w:r>
      <w:r w:rsidRPr="00F9771E">
        <w:rPr>
          <w:rFonts w:ascii="Times New Roman" w:hAnsi="Times New Roman"/>
          <w:sz w:val="28"/>
          <w:szCs w:val="28"/>
          <w:lang w:val="uk-UA"/>
        </w:rPr>
        <w:t xml:space="preserve"> ректор Київського університету імені Бориса Грінченка, доктор філософських наук, професор,</w:t>
      </w:r>
      <w:r w:rsidRPr="00F9771E">
        <w:rPr>
          <w:rFonts w:ascii="Arial" w:hAnsi="Arial" w:cs="Arial"/>
          <w:color w:val="151515"/>
          <w:sz w:val="21"/>
          <w:szCs w:val="21"/>
          <w:shd w:val="clear" w:color="auto" w:fill="FFFFFF"/>
          <w:lang w:val="uk-UA"/>
        </w:rPr>
        <w:t xml:space="preserve"> </w:t>
      </w:r>
      <w:r w:rsidRPr="00F977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академік Національної академії педагогічних наук України.</w:t>
      </w:r>
    </w:p>
    <w:p w:rsidR="00DE70F3" w:rsidRPr="00F9771E" w:rsidRDefault="00DE70F3" w:rsidP="00EC134F">
      <w:pPr>
        <w:pStyle w:val="11"/>
        <w:tabs>
          <w:tab w:val="left" w:pos="993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0F3" w:rsidRPr="00F9771E" w:rsidRDefault="00DE70F3" w:rsidP="00EC134F">
      <w:pPr>
        <w:pStyle w:val="11"/>
        <w:spacing w:after="12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771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Члени Оргкомітету:</w:t>
      </w:r>
    </w:p>
    <w:p w:rsidR="00DE70F3" w:rsidRPr="001C6067" w:rsidRDefault="00DE70F3" w:rsidP="00C01580">
      <w:pPr>
        <w:spacing w:after="0"/>
        <w:rPr>
          <w:rFonts w:ascii="Times New Roman" w:hAnsi="Times New Roman"/>
          <w:sz w:val="28"/>
          <w:szCs w:val="28"/>
        </w:rPr>
      </w:pPr>
      <w:r w:rsidRPr="001C6067">
        <w:rPr>
          <w:rFonts w:ascii="Times New Roman" w:hAnsi="Times New Roman"/>
          <w:sz w:val="28"/>
          <w:szCs w:val="28"/>
        </w:rPr>
        <w:t>1. </w:t>
      </w:r>
      <w:r w:rsidRPr="001C6067">
        <w:rPr>
          <w:rFonts w:ascii="Times New Roman" w:hAnsi="Times New Roman"/>
          <w:i/>
          <w:sz w:val="28"/>
          <w:szCs w:val="28"/>
        </w:rPr>
        <w:t>Бацак К.Ю.</w:t>
      </w:r>
      <w:r w:rsidRPr="001C6067">
        <w:rPr>
          <w:rFonts w:ascii="Times New Roman" w:hAnsi="Times New Roman"/>
          <w:sz w:val="28"/>
          <w:szCs w:val="28"/>
        </w:rPr>
        <w:t>, директор Інституту мистецтв, кандидат історичних наук, доцент;</w:t>
      </w:r>
    </w:p>
    <w:p w:rsidR="00DE70F3" w:rsidRPr="001C6067" w:rsidRDefault="00DE70F3" w:rsidP="00C01580">
      <w:pPr>
        <w:spacing w:after="0"/>
        <w:rPr>
          <w:rFonts w:ascii="Times New Roman" w:hAnsi="Times New Roman"/>
          <w:sz w:val="28"/>
          <w:szCs w:val="28"/>
        </w:rPr>
      </w:pPr>
      <w:r w:rsidRPr="001C6067">
        <w:rPr>
          <w:rFonts w:ascii="Times New Roman" w:hAnsi="Times New Roman"/>
          <w:sz w:val="28"/>
          <w:szCs w:val="28"/>
        </w:rPr>
        <w:t>2. </w:t>
      </w:r>
      <w:r w:rsidRPr="001C6067">
        <w:rPr>
          <w:rFonts w:ascii="Times New Roman" w:hAnsi="Times New Roman"/>
          <w:i/>
          <w:sz w:val="28"/>
          <w:szCs w:val="28"/>
        </w:rPr>
        <w:t>Бондарева О. Є.</w:t>
      </w:r>
      <w:r w:rsidRPr="001C6067">
        <w:rPr>
          <w:rFonts w:ascii="Times New Roman" w:hAnsi="Times New Roman"/>
          <w:sz w:val="28"/>
          <w:szCs w:val="28"/>
        </w:rPr>
        <w:t>, проректор з науково-методичної, соціально-гуманітарної роботи та лідерства, доктор філологічних наук, професор;</w:t>
      </w:r>
    </w:p>
    <w:p w:rsidR="001C6067" w:rsidRDefault="00DE70F3" w:rsidP="00C01580">
      <w:pPr>
        <w:spacing w:after="0"/>
        <w:rPr>
          <w:rFonts w:ascii="Times New Roman" w:hAnsi="Times New Roman"/>
          <w:color w:val="151515"/>
          <w:sz w:val="28"/>
          <w:szCs w:val="28"/>
          <w:shd w:val="clear" w:color="auto" w:fill="FFFFFF"/>
        </w:rPr>
      </w:pPr>
      <w:r w:rsidRPr="001C6067">
        <w:rPr>
          <w:rFonts w:ascii="Times New Roman" w:hAnsi="Times New Roman"/>
          <w:sz w:val="28"/>
          <w:szCs w:val="28"/>
        </w:rPr>
        <w:t>3. </w:t>
      </w:r>
      <w:r w:rsidRPr="001C6067">
        <w:rPr>
          <w:rFonts w:ascii="Times New Roman" w:hAnsi="Times New Roman"/>
          <w:i/>
          <w:sz w:val="28"/>
          <w:szCs w:val="28"/>
        </w:rPr>
        <w:t>Жильцов О. Б.</w:t>
      </w:r>
      <w:r w:rsidRPr="001C6067">
        <w:rPr>
          <w:rFonts w:ascii="Times New Roman" w:hAnsi="Times New Roman"/>
          <w:sz w:val="28"/>
          <w:szCs w:val="28"/>
        </w:rPr>
        <w:t xml:space="preserve">, проректор з науково-методичної та навчальної роботи, </w:t>
      </w:r>
      <w:r w:rsidRPr="001C6067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>кандидат педагогічних наук, доцент;</w:t>
      </w:r>
    </w:p>
    <w:p w:rsidR="00DE70F3" w:rsidRPr="00F9771E" w:rsidRDefault="001C6067" w:rsidP="00C015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 xml:space="preserve">4. </w:t>
      </w:r>
      <w:r w:rsidR="00AA25A7" w:rsidRPr="00711C94">
        <w:rPr>
          <w:rFonts w:ascii="Times New Roman" w:hAnsi="Times New Roman"/>
          <w:i/>
          <w:sz w:val="28"/>
          <w:szCs w:val="28"/>
        </w:rPr>
        <w:t>Кондратенко Г. Г.,</w:t>
      </w:r>
      <w:r w:rsidR="00AA25A7" w:rsidRPr="00711C94">
        <w:rPr>
          <w:rFonts w:ascii="Times New Roman" w:hAnsi="Times New Roman"/>
          <w:sz w:val="28"/>
          <w:szCs w:val="28"/>
        </w:rPr>
        <w:t xml:space="preserve"> заступник директора з науково-педагогічної та творчої роботи, кандидат педагогічних наук, доцент;</w:t>
      </w:r>
    </w:p>
    <w:p w:rsidR="001C6067" w:rsidRPr="00F9771E" w:rsidRDefault="003A0E6A" w:rsidP="00EC134F">
      <w:pPr>
        <w:pStyle w:val="11"/>
        <w:tabs>
          <w:tab w:val="left" w:pos="993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C60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C6067" w:rsidRPr="00711C94">
        <w:rPr>
          <w:rFonts w:ascii="Times New Roman" w:hAnsi="Times New Roman"/>
          <w:sz w:val="28"/>
          <w:szCs w:val="28"/>
          <w:lang w:val="uk-UA"/>
        </w:rPr>
        <w:t> </w:t>
      </w:r>
      <w:r w:rsidR="001C6067" w:rsidRPr="00711C94">
        <w:rPr>
          <w:rFonts w:ascii="Times New Roman" w:hAnsi="Times New Roman"/>
          <w:i/>
          <w:sz w:val="28"/>
          <w:szCs w:val="28"/>
          <w:lang w:val="uk-UA"/>
        </w:rPr>
        <w:t>Гмиріна С.В.,</w:t>
      </w:r>
      <w:r w:rsidR="001C6067" w:rsidRPr="00711C94">
        <w:rPr>
          <w:rFonts w:ascii="Times New Roman" w:hAnsi="Times New Roman"/>
          <w:sz w:val="28"/>
          <w:szCs w:val="28"/>
          <w:lang w:val="uk-UA"/>
        </w:rPr>
        <w:t xml:space="preserve"> старший викладач кафедри естрадного та академічного вокалу;</w:t>
      </w:r>
    </w:p>
    <w:p w:rsidR="00DE70F3" w:rsidRPr="00F9771E" w:rsidRDefault="003A0E6A" w:rsidP="00EC134F">
      <w:pPr>
        <w:pStyle w:val="11"/>
        <w:tabs>
          <w:tab w:val="left" w:pos="993"/>
        </w:tabs>
        <w:spacing w:after="120" w:line="24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E70F3" w:rsidRPr="00F9771E">
        <w:rPr>
          <w:rFonts w:ascii="Times New Roman" w:hAnsi="Times New Roman"/>
          <w:sz w:val="28"/>
          <w:szCs w:val="28"/>
          <w:lang w:val="uk-UA"/>
        </w:rPr>
        <w:t>. </w:t>
      </w:r>
      <w:r w:rsidR="00AA25A7" w:rsidRPr="00F9771E">
        <w:rPr>
          <w:rFonts w:ascii="Times New Roman" w:hAnsi="Times New Roman"/>
          <w:i/>
          <w:sz w:val="28"/>
          <w:szCs w:val="28"/>
          <w:lang w:val="uk-UA"/>
        </w:rPr>
        <w:t xml:space="preserve">Ланіна Т.О., </w:t>
      </w:r>
      <w:r w:rsidR="00AA25A7" w:rsidRPr="00F9771E">
        <w:rPr>
          <w:rFonts w:ascii="Times New Roman" w:hAnsi="Times New Roman"/>
          <w:sz w:val="28"/>
          <w:szCs w:val="28"/>
          <w:lang w:val="uk-UA"/>
        </w:rPr>
        <w:t>старший викладач кафедри естрадного та академічного вокалу;</w:t>
      </w:r>
    </w:p>
    <w:p w:rsidR="00DE70F3" w:rsidRPr="00F9771E" w:rsidRDefault="003A0E6A" w:rsidP="00EC134F">
      <w:pPr>
        <w:pStyle w:val="11"/>
        <w:tabs>
          <w:tab w:val="left" w:pos="993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E70F3" w:rsidRPr="00F9771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70F3" w:rsidRPr="00F9771E">
        <w:rPr>
          <w:rFonts w:ascii="Times New Roman" w:hAnsi="Times New Roman"/>
          <w:i/>
          <w:sz w:val="28"/>
          <w:szCs w:val="28"/>
          <w:lang w:val="uk-UA"/>
        </w:rPr>
        <w:t>Лєвіт Д.А.,</w:t>
      </w:r>
      <w:r w:rsidR="00DE70F3" w:rsidRPr="00F9771E">
        <w:rPr>
          <w:rFonts w:ascii="Times New Roman" w:hAnsi="Times New Roman"/>
          <w:sz w:val="28"/>
          <w:szCs w:val="28"/>
          <w:lang w:val="uk-UA"/>
        </w:rPr>
        <w:t xml:space="preserve"> кандидат філософських наук, доцент кафедри естрадного та   академічного вокалу;</w:t>
      </w:r>
    </w:p>
    <w:p w:rsidR="00DE70F3" w:rsidRPr="00F9771E" w:rsidRDefault="003A0E6A" w:rsidP="00EC134F">
      <w:pPr>
        <w:pStyle w:val="11"/>
        <w:tabs>
          <w:tab w:val="left" w:pos="993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DE70F3" w:rsidRPr="00F9771E">
        <w:rPr>
          <w:rFonts w:ascii="Times New Roman" w:hAnsi="Times New Roman"/>
          <w:sz w:val="28"/>
          <w:szCs w:val="28"/>
          <w:lang w:val="uk-UA"/>
        </w:rPr>
        <w:t>. </w:t>
      </w:r>
      <w:r w:rsidR="00DE70F3" w:rsidRPr="00F9771E">
        <w:rPr>
          <w:rFonts w:ascii="Times New Roman" w:hAnsi="Times New Roman"/>
          <w:i/>
          <w:sz w:val="28"/>
          <w:szCs w:val="28"/>
          <w:lang w:val="uk-UA"/>
        </w:rPr>
        <w:t>Мережко Ю.В.,</w:t>
      </w:r>
      <w:r w:rsidR="00DE70F3" w:rsidRPr="00F9771E">
        <w:rPr>
          <w:rFonts w:ascii="Times New Roman" w:hAnsi="Times New Roman"/>
          <w:sz w:val="28"/>
          <w:szCs w:val="28"/>
          <w:lang w:val="uk-UA"/>
        </w:rPr>
        <w:t xml:space="preserve"> завідувач кафедри естрадного та академічного вокалу Інституту мистецтв, кандидат педагогічних наук, доцент; </w:t>
      </w:r>
    </w:p>
    <w:p w:rsidR="00AA25A7" w:rsidRPr="00F9771E" w:rsidRDefault="003A0E6A" w:rsidP="00EC134F">
      <w:pPr>
        <w:pStyle w:val="11"/>
        <w:tabs>
          <w:tab w:val="left" w:pos="993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DE70F3" w:rsidRPr="00F9771E">
        <w:rPr>
          <w:rFonts w:ascii="Times New Roman" w:hAnsi="Times New Roman"/>
          <w:sz w:val="28"/>
          <w:szCs w:val="28"/>
          <w:lang w:val="uk-UA"/>
        </w:rPr>
        <w:t>. </w:t>
      </w:r>
      <w:r w:rsidR="00AA25A7" w:rsidRPr="00F9771E">
        <w:rPr>
          <w:rFonts w:ascii="Times New Roman" w:hAnsi="Times New Roman"/>
          <w:i/>
          <w:sz w:val="28"/>
          <w:szCs w:val="28"/>
          <w:lang w:val="uk-UA"/>
        </w:rPr>
        <w:t>Рум’янцева С.В</w:t>
      </w:r>
      <w:r w:rsidR="00DE70F3" w:rsidRPr="00F9771E">
        <w:rPr>
          <w:rFonts w:ascii="Times New Roman" w:hAnsi="Times New Roman"/>
          <w:i/>
          <w:sz w:val="28"/>
          <w:szCs w:val="28"/>
          <w:lang w:val="uk-UA"/>
        </w:rPr>
        <w:t>.,</w:t>
      </w:r>
      <w:r w:rsidR="00DE70F3" w:rsidRPr="00F977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25A7" w:rsidRPr="00F9771E">
        <w:rPr>
          <w:rFonts w:ascii="Times New Roman" w:hAnsi="Times New Roman"/>
          <w:sz w:val="28"/>
          <w:szCs w:val="28"/>
          <w:lang w:val="uk-UA"/>
        </w:rPr>
        <w:t>старший викладач</w:t>
      </w:r>
      <w:r w:rsidR="00DE70F3" w:rsidRPr="00F9771E">
        <w:rPr>
          <w:rFonts w:ascii="Times New Roman" w:hAnsi="Times New Roman"/>
          <w:sz w:val="28"/>
          <w:szCs w:val="28"/>
          <w:lang w:val="uk-UA"/>
        </w:rPr>
        <w:t xml:space="preserve"> кафедри ес</w:t>
      </w:r>
      <w:r w:rsidR="00AA25A7" w:rsidRPr="00F9771E">
        <w:rPr>
          <w:rFonts w:ascii="Times New Roman" w:hAnsi="Times New Roman"/>
          <w:sz w:val="28"/>
          <w:szCs w:val="28"/>
          <w:lang w:val="uk-UA"/>
        </w:rPr>
        <w:t>традного та академічного вокалу.</w:t>
      </w:r>
    </w:p>
    <w:p w:rsidR="00DE70F3" w:rsidRPr="00F9771E" w:rsidRDefault="003A0E6A" w:rsidP="00EC134F">
      <w:pPr>
        <w:pStyle w:val="11"/>
        <w:tabs>
          <w:tab w:val="left" w:pos="993"/>
        </w:tabs>
        <w:spacing w:after="12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2F64D1" w:rsidRPr="00F9771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5FDB" w:rsidRPr="00F9771E">
        <w:rPr>
          <w:rFonts w:ascii="Times New Roman" w:hAnsi="Times New Roman"/>
          <w:i/>
          <w:sz w:val="28"/>
          <w:szCs w:val="28"/>
          <w:lang w:val="uk-UA"/>
        </w:rPr>
        <w:t>Шенгеля Н. О.,</w:t>
      </w:r>
      <w:r w:rsidR="00645FDB" w:rsidRPr="00F9771E">
        <w:rPr>
          <w:rFonts w:ascii="Times New Roman" w:hAnsi="Times New Roman"/>
          <w:sz w:val="28"/>
          <w:szCs w:val="28"/>
          <w:lang w:val="uk-UA"/>
        </w:rPr>
        <w:t xml:space="preserve"> старший викладач кафедри естрадного та академічного вокалу.</w:t>
      </w:r>
    </w:p>
    <w:p w:rsidR="00DE70F3" w:rsidRPr="00F9771E" w:rsidRDefault="00DE70F3" w:rsidP="00EC134F">
      <w:pPr>
        <w:pStyle w:val="a3"/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IV. Термін і місце проведення Фестивалю-конкурсу:</w:t>
      </w:r>
    </w:p>
    <w:p w:rsidR="00DE70F3" w:rsidRPr="00F9771E" w:rsidRDefault="00DE70F3" w:rsidP="00EC13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Фестиваль-конкурс буде проводитись 1</w:t>
      </w:r>
      <w:r w:rsidR="001025F3" w:rsidRPr="00F9771E">
        <w:rPr>
          <w:rFonts w:ascii="Times New Roman" w:hAnsi="Times New Roman"/>
          <w:sz w:val="28"/>
          <w:szCs w:val="28"/>
        </w:rPr>
        <w:t>3-14</w:t>
      </w:r>
      <w:r w:rsidRPr="00F9771E">
        <w:rPr>
          <w:rFonts w:ascii="Times New Roman" w:hAnsi="Times New Roman"/>
          <w:sz w:val="28"/>
          <w:szCs w:val="28"/>
        </w:rPr>
        <w:t xml:space="preserve"> квітня 201</w:t>
      </w:r>
      <w:r w:rsidR="001025F3" w:rsidRPr="00F9771E">
        <w:rPr>
          <w:rFonts w:ascii="Times New Roman" w:hAnsi="Times New Roman"/>
          <w:sz w:val="28"/>
          <w:szCs w:val="28"/>
        </w:rPr>
        <w:t>9</w:t>
      </w:r>
      <w:r w:rsidRPr="00F9771E">
        <w:rPr>
          <w:rFonts w:ascii="Times New Roman" w:hAnsi="Times New Roman"/>
          <w:sz w:val="28"/>
          <w:szCs w:val="28"/>
        </w:rPr>
        <w:t xml:space="preserve"> року в м. Києві у приміщенні Київського університету імені Бориса Грінченка за адресою: м. Київ, </w:t>
      </w:r>
      <w:r w:rsidR="001025F3" w:rsidRPr="00F9771E">
        <w:rPr>
          <w:rFonts w:ascii="Times New Roman" w:hAnsi="Times New Roman"/>
          <w:sz w:val="28"/>
          <w:szCs w:val="28"/>
        </w:rPr>
        <w:t>бул</w:t>
      </w:r>
      <w:r w:rsidRPr="00F9771E">
        <w:rPr>
          <w:rFonts w:ascii="Times New Roman" w:hAnsi="Times New Roman"/>
          <w:sz w:val="28"/>
          <w:szCs w:val="28"/>
        </w:rPr>
        <w:t xml:space="preserve">. </w:t>
      </w:r>
      <w:r w:rsidR="001025F3" w:rsidRPr="00F9771E">
        <w:rPr>
          <w:rFonts w:ascii="Times New Roman" w:hAnsi="Times New Roman"/>
          <w:sz w:val="28"/>
          <w:szCs w:val="28"/>
        </w:rPr>
        <w:t>Ігоря Шамо, 18/2</w:t>
      </w:r>
      <w:r w:rsidRPr="00F9771E">
        <w:rPr>
          <w:rFonts w:ascii="Times New Roman" w:hAnsi="Times New Roman"/>
          <w:sz w:val="28"/>
          <w:szCs w:val="28"/>
        </w:rPr>
        <w:t>, Концертна зала.</w:t>
      </w:r>
    </w:p>
    <w:p w:rsidR="00DE70F3" w:rsidRPr="00F9771E" w:rsidRDefault="00DE70F3" w:rsidP="00EC134F">
      <w:pPr>
        <w:pStyle w:val="a3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025F3" w:rsidRPr="0032267A" w:rsidRDefault="00DE70F3" w:rsidP="0032267A">
      <w:pPr>
        <w:pStyle w:val="a3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 xml:space="preserve">V. Номінації: </w:t>
      </w:r>
    </w:p>
    <w:p w:rsidR="00DE70F3" w:rsidRPr="00F9771E" w:rsidRDefault="00DE70F3" w:rsidP="00EC13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академічний спів;</w:t>
      </w:r>
    </w:p>
    <w:p w:rsidR="00DE70F3" w:rsidRPr="00F9771E" w:rsidRDefault="00DE70F3" w:rsidP="00EC13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естрадний спів;</w:t>
      </w:r>
    </w:p>
    <w:p w:rsidR="00F31B70" w:rsidRPr="00F9771E" w:rsidRDefault="00F31B70" w:rsidP="00EC13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джазовий спів;</w:t>
      </w:r>
    </w:p>
    <w:p w:rsidR="00DE70F3" w:rsidRPr="00F9771E" w:rsidRDefault="00DE70F3" w:rsidP="00EC13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народний спів.</w:t>
      </w:r>
    </w:p>
    <w:p w:rsidR="00DE70F3" w:rsidRPr="00F9771E" w:rsidRDefault="00DE70F3" w:rsidP="00EC134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78BA" w:rsidRPr="00F9771E" w:rsidRDefault="00DE70F3" w:rsidP="003C78BA">
      <w:pPr>
        <w:pStyle w:val="a3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VI. Категорії учасників:</w:t>
      </w:r>
    </w:p>
    <w:p w:rsidR="00F31B70" w:rsidRPr="00F9771E" w:rsidRDefault="00F9771E" w:rsidP="00150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Соло</w:t>
      </w:r>
    </w:p>
    <w:p w:rsidR="003C78BA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Молодша:</w:t>
      </w:r>
    </w:p>
    <w:p w:rsidR="00DE70F3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 xml:space="preserve">1 </w:t>
      </w:r>
      <w:r w:rsidR="00DE70F3" w:rsidRPr="00F9771E">
        <w:rPr>
          <w:rFonts w:ascii="Times New Roman" w:hAnsi="Times New Roman"/>
          <w:i/>
          <w:sz w:val="28"/>
          <w:szCs w:val="28"/>
        </w:rPr>
        <w:t xml:space="preserve"> </w:t>
      </w:r>
      <w:r w:rsidRPr="00F9771E">
        <w:rPr>
          <w:rFonts w:ascii="Times New Roman" w:hAnsi="Times New Roman"/>
          <w:i/>
          <w:sz w:val="28"/>
          <w:szCs w:val="28"/>
        </w:rPr>
        <w:t xml:space="preserve">вікова </w:t>
      </w:r>
      <w:r w:rsidR="00DE70F3" w:rsidRPr="00F9771E">
        <w:rPr>
          <w:rFonts w:ascii="Times New Roman" w:hAnsi="Times New Roman"/>
          <w:i/>
          <w:sz w:val="28"/>
          <w:szCs w:val="28"/>
        </w:rPr>
        <w:t>категорія</w:t>
      </w:r>
      <w:r w:rsidRPr="00F9771E">
        <w:rPr>
          <w:rFonts w:ascii="Times New Roman" w:hAnsi="Times New Roman"/>
          <w:sz w:val="28"/>
          <w:szCs w:val="28"/>
        </w:rPr>
        <w:t xml:space="preserve"> – 5-7 років</w:t>
      </w:r>
    </w:p>
    <w:p w:rsidR="001F006C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>2</w:t>
      </w:r>
      <w:r w:rsidR="00DE70F3" w:rsidRPr="00F9771E">
        <w:rPr>
          <w:rFonts w:ascii="Times New Roman" w:hAnsi="Times New Roman"/>
          <w:i/>
          <w:sz w:val="28"/>
          <w:szCs w:val="28"/>
        </w:rPr>
        <w:t xml:space="preserve"> </w:t>
      </w:r>
      <w:r w:rsidRPr="00F9771E">
        <w:rPr>
          <w:rFonts w:ascii="Times New Roman" w:hAnsi="Times New Roman"/>
          <w:i/>
          <w:sz w:val="28"/>
          <w:szCs w:val="28"/>
        </w:rPr>
        <w:t xml:space="preserve">вікова </w:t>
      </w:r>
      <w:r w:rsidR="00DE70F3" w:rsidRPr="00F9771E">
        <w:rPr>
          <w:rFonts w:ascii="Times New Roman" w:hAnsi="Times New Roman"/>
          <w:i/>
          <w:sz w:val="28"/>
          <w:szCs w:val="28"/>
        </w:rPr>
        <w:t>категорія</w:t>
      </w:r>
      <w:r w:rsidRPr="00F9771E">
        <w:rPr>
          <w:rFonts w:ascii="Times New Roman" w:hAnsi="Times New Roman"/>
          <w:sz w:val="28"/>
          <w:szCs w:val="28"/>
        </w:rPr>
        <w:t xml:space="preserve"> – 8-10 років</w:t>
      </w:r>
    </w:p>
    <w:p w:rsidR="003C78BA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Середня:</w:t>
      </w:r>
    </w:p>
    <w:p w:rsidR="003C78BA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 xml:space="preserve"> 3 вікова категорія</w:t>
      </w:r>
      <w:r w:rsidRPr="00F9771E">
        <w:rPr>
          <w:rFonts w:ascii="Times New Roman" w:hAnsi="Times New Roman"/>
          <w:sz w:val="28"/>
          <w:szCs w:val="28"/>
        </w:rPr>
        <w:t xml:space="preserve"> – 11-13 років</w:t>
      </w:r>
    </w:p>
    <w:p w:rsidR="001F006C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>4 вікова категорія</w:t>
      </w:r>
      <w:r w:rsidRPr="00F9771E">
        <w:rPr>
          <w:rFonts w:ascii="Times New Roman" w:hAnsi="Times New Roman"/>
          <w:sz w:val="28"/>
          <w:szCs w:val="28"/>
        </w:rPr>
        <w:t xml:space="preserve"> – 14-16 років</w:t>
      </w:r>
    </w:p>
    <w:p w:rsidR="00F9771E" w:rsidRPr="00F9771E" w:rsidRDefault="00F9771E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Старша:</w:t>
      </w:r>
    </w:p>
    <w:p w:rsidR="00F9771E" w:rsidRPr="00F9771E" w:rsidRDefault="00F9771E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>5 вікова категорія</w:t>
      </w:r>
      <w:r w:rsidRPr="00F9771E">
        <w:rPr>
          <w:rFonts w:ascii="Times New Roman" w:hAnsi="Times New Roman"/>
          <w:sz w:val="28"/>
          <w:szCs w:val="28"/>
        </w:rPr>
        <w:t xml:space="preserve"> – 17-19 років</w:t>
      </w:r>
    </w:p>
    <w:p w:rsidR="00F9771E" w:rsidRPr="00F9771E" w:rsidRDefault="00F9771E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>6 вікова категорія</w:t>
      </w:r>
      <w:r w:rsidRPr="00F9771E">
        <w:rPr>
          <w:rFonts w:ascii="Times New Roman" w:hAnsi="Times New Roman"/>
          <w:sz w:val="28"/>
          <w:szCs w:val="28"/>
        </w:rPr>
        <w:t xml:space="preserve"> – 20-30 років</w:t>
      </w:r>
    </w:p>
    <w:p w:rsidR="00F9771E" w:rsidRPr="00F9771E" w:rsidRDefault="00F9771E" w:rsidP="00150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771E" w:rsidRPr="00F9771E" w:rsidRDefault="00F9771E" w:rsidP="00150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Колективи</w:t>
      </w:r>
    </w:p>
    <w:p w:rsidR="003C78BA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FF5">
        <w:rPr>
          <w:rFonts w:ascii="Times New Roman" w:hAnsi="Times New Roman"/>
          <w:i/>
          <w:sz w:val="28"/>
          <w:szCs w:val="28"/>
        </w:rPr>
        <w:t>Вокальні ансамблі середньої категорії</w:t>
      </w:r>
      <w:r w:rsidR="00F9771E" w:rsidRPr="00F9771E">
        <w:rPr>
          <w:rFonts w:ascii="Times New Roman" w:hAnsi="Times New Roman"/>
          <w:sz w:val="28"/>
          <w:szCs w:val="28"/>
        </w:rPr>
        <w:t xml:space="preserve"> (6-10 років)</w:t>
      </w:r>
    </w:p>
    <w:p w:rsidR="00F9771E" w:rsidRPr="00F9771E" w:rsidRDefault="00F9771E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FF5">
        <w:rPr>
          <w:rFonts w:ascii="Times New Roman" w:hAnsi="Times New Roman"/>
          <w:i/>
          <w:sz w:val="28"/>
          <w:szCs w:val="28"/>
        </w:rPr>
        <w:lastRenderedPageBreak/>
        <w:t>Вокальні ансамблі молодшої категорії</w:t>
      </w:r>
      <w:r w:rsidRPr="00F9771E">
        <w:rPr>
          <w:rFonts w:ascii="Times New Roman" w:hAnsi="Times New Roman"/>
          <w:sz w:val="28"/>
          <w:szCs w:val="28"/>
        </w:rPr>
        <w:t xml:space="preserve"> (11-16 років)</w:t>
      </w:r>
    </w:p>
    <w:p w:rsidR="003C78BA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FF5">
        <w:rPr>
          <w:rFonts w:ascii="Times New Roman" w:hAnsi="Times New Roman"/>
          <w:i/>
          <w:sz w:val="28"/>
          <w:szCs w:val="28"/>
        </w:rPr>
        <w:t>Вокальні ансамблі старшої категорії</w:t>
      </w:r>
      <w:r w:rsidR="00F9771E" w:rsidRPr="00150FF5">
        <w:rPr>
          <w:rFonts w:ascii="Times New Roman" w:hAnsi="Times New Roman"/>
          <w:i/>
          <w:sz w:val="28"/>
          <w:szCs w:val="28"/>
        </w:rPr>
        <w:t xml:space="preserve"> </w:t>
      </w:r>
      <w:r w:rsidR="001F006C">
        <w:rPr>
          <w:rFonts w:ascii="Times New Roman" w:hAnsi="Times New Roman"/>
          <w:sz w:val="28"/>
          <w:szCs w:val="28"/>
        </w:rPr>
        <w:t>(17-30</w:t>
      </w:r>
      <w:r w:rsidR="001F006C" w:rsidRPr="00F9771E">
        <w:rPr>
          <w:rFonts w:ascii="Times New Roman" w:hAnsi="Times New Roman"/>
          <w:sz w:val="28"/>
          <w:szCs w:val="28"/>
        </w:rPr>
        <w:t xml:space="preserve"> років)</w:t>
      </w:r>
    </w:p>
    <w:p w:rsidR="003C78BA" w:rsidRPr="00F9771E" w:rsidRDefault="003C78BA" w:rsidP="0015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0F3" w:rsidRPr="00F9771E" w:rsidRDefault="00DE70F3" w:rsidP="00EC134F">
      <w:pPr>
        <w:pStyle w:val="a3"/>
        <w:spacing w:line="240" w:lineRule="auto"/>
        <w:ind w:left="1080" w:hanging="796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 xml:space="preserve">VII. Програмні вимоги Фестивалю-конкурсу: </w:t>
      </w:r>
    </w:p>
    <w:p w:rsidR="00DE70F3" w:rsidRPr="00F9771E" w:rsidRDefault="00DE70F3" w:rsidP="00EC134F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Довільна різножанрова програма, що складається з двох творів. Тривалість виступу – </w:t>
      </w:r>
      <w:r w:rsidR="003F1876" w:rsidRPr="00F9771E">
        <w:rPr>
          <w:rFonts w:ascii="Times New Roman" w:hAnsi="Times New Roman"/>
          <w:sz w:val="28"/>
          <w:szCs w:val="28"/>
        </w:rPr>
        <w:t xml:space="preserve">до 10 </w:t>
      </w:r>
      <w:r w:rsidRPr="00F9771E">
        <w:rPr>
          <w:rFonts w:ascii="Times New Roman" w:hAnsi="Times New Roman"/>
          <w:sz w:val="28"/>
          <w:szCs w:val="28"/>
        </w:rPr>
        <w:t>хв.</w:t>
      </w:r>
    </w:p>
    <w:p w:rsidR="00F9771E" w:rsidRPr="00F9771E" w:rsidRDefault="001025F3" w:rsidP="00F9771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Вокальні тво</w:t>
      </w:r>
      <w:r w:rsidR="003F1876" w:rsidRPr="00F9771E">
        <w:rPr>
          <w:rFonts w:ascii="Times New Roman" w:hAnsi="Times New Roman"/>
          <w:sz w:val="28"/>
          <w:szCs w:val="28"/>
        </w:rPr>
        <w:t xml:space="preserve">ри виконуються під </w:t>
      </w:r>
      <w:r w:rsidRPr="00F9771E">
        <w:rPr>
          <w:rFonts w:ascii="Times New Roman" w:hAnsi="Times New Roman"/>
          <w:sz w:val="28"/>
          <w:szCs w:val="28"/>
        </w:rPr>
        <w:t xml:space="preserve"> мінусову фонограму</w:t>
      </w:r>
      <w:r w:rsidR="003F1876" w:rsidRPr="00F9771E">
        <w:rPr>
          <w:rFonts w:ascii="Times New Roman" w:hAnsi="Times New Roman"/>
          <w:sz w:val="28"/>
          <w:szCs w:val="28"/>
        </w:rPr>
        <w:t xml:space="preserve">, під </w:t>
      </w:r>
      <w:r w:rsidR="00F9771E" w:rsidRPr="00F9771E">
        <w:rPr>
          <w:rFonts w:ascii="Times New Roman" w:hAnsi="Times New Roman"/>
          <w:sz w:val="28"/>
          <w:szCs w:val="28"/>
        </w:rPr>
        <w:t>акомпанемент чи a cappella</w:t>
      </w:r>
      <w:r w:rsidRPr="00F9771E">
        <w:rPr>
          <w:rFonts w:ascii="Times New Roman" w:hAnsi="Times New Roman"/>
          <w:sz w:val="28"/>
          <w:szCs w:val="28"/>
        </w:rPr>
        <w:t>.</w:t>
      </w:r>
    </w:p>
    <w:p w:rsidR="003C1007" w:rsidRPr="00F9771E" w:rsidRDefault="003C1007" w:rsidP="00F9771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Заявка-анкета учасника та фонограми надсилається </w:t>
      </w:r>
      <w:r w:rsidR="00DE70F3" w:rsidRPr="00F9771E">
        <w:rPr>
          <w:rFonts w:ascii="Times New Roman" w:hAnsi="Times New Roman"/>
          <w:sz w:val="28"/>
          <w:szCs w:val="28"/>
        </w:rPr>
        <w:t>на електронну адресу:</w:t>
      </w:r>
      <w:r w:rsidR="00DE70F3" w:rsidRPr="00F977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E70F3" w:rsidRPr="00F9771E" w:rsidRDefault="00411231" w:rsidP="003C1007">
      <w:pPr>
        <w:pStyle w:val="a3"/>
        <w:spacing w:line="240" w:lineRule="auto"/>
        <w:ind w:left="-7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5761E" w:rsidRPr="00F9771E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vocalseasons@kubg.edu.ua</w:t>
        </w:r>
      </w:hyperlink>
      <w:r w:rsidR="00C5761E" w:rsidRPr="00F977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E70F3" w:rsidRPr="00F9771E">
        <w:rPr>
          <w:rFonts w:ascii="Times New Roman" w:hAnsi="Times New Roman"/>
          <w:sz w:val="28"/>
          <w:szCs w:val="28"/>
        </w:rPr>
        <w:t xml:space="preserve">(термін подачі до </w:t>
      </w:r>
      <w:r w:rsidR="00C01580">
        <w:rPr>
          <w:rFonts w:ascii="Times New Roman" w:hAnsi="Times New Roman"/>
          <w:sz w:val="28"/>
          <w:szCs w:val="28"/>
        </w:rPr>
        <w:t>0</w:t>
      </w:r>
      <w:r w:rsidR="00DE70F3" w:rsidRPr="00F9771E">
        <w:rPr>
          <w:rFonts w:ascii="Times New Roman" w:hAnsi="Times New Roman"/>
          <w:sz w:val="28"/>
          <w:szCs w:val="28"/>
        </w:rPr>
        <w:t>1.04.1</w:t>
      </w:r>
      <w:r w:rsidR="000B0F9E" w:rsidRPr="00F9771E">
        <w:rPr>
          <w:rFonts w:ascii="Times New Roman" w:hAnsi="Times New Roman"/>
          <w:sz w:val="28"/>
          <w:szCs w:val="28"/>
        </w:rPr>
        <w:t>9</w:t>
      </w:r>
      <w:r w:rsidR="00DE70F3" w:rsidRPr="00F9771E">
        <w:rPr>
          <w:rFonts w:ascii="Times New Roman" w:hAnsi="Times New Roman"/>
          <w:sz w:val="28"/>
          <w:szCs w:val="28"/>
        </w:rPr>
        <w:t xml:space="preserve"> р.). Наявність копії під час виступу обов’язкова!</w:t>
      </w:r>
    </w:p>
    <w:p w:rsidR="000B0F9E" w:rsidRPr="00F9771E" w:rsidRDefault="000B0F9E" w:rsidP="00F9771E">
      <w:pPr>
        <w:pStyle w:val="a3"/>
        <w:spacing w:line="240" w:lineRule="auto"/>
        <w:ind w:left="-77"/>
        <w:jc w:val="both"/>
        <w:rPr>
          <w:rFonts w:ascii="Times New Roman" w:hAnsi="Times New Roman"/>
          <w:sz w:val="28"/>
          <w:szCs w:val="28"/>
        </w:rPr>
      </w:pPr>
    </w:p>
    <w:p w:rsidR="00DE70F3" w:rsidRPr="00F9771E" w:rsidRDefault="00DE70F3" w:rsidP="00EC134F">
      <w:pPr>
        <w:pStyle w:val="a3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VIII.</w:t>
      </w:r>
      <w:r w:rsidR="00C3470D" w:rsidRPr="00F9771E">
        <w:rPr>
          <w:rFonts w:ascii="Times New Roman" w:hAnsi="Times New Roman"/>
          <w:b/>
          <w:sz w:val="28"/>
          <w:szCs w:val="28"/>
        </w:rPr>
        <w:t xml:space="preserve"> Журі Фестивалю-конкурсу </w:t>
      </w:r>
    </w:p>
    <w:p w:rsidR="00DE70F3" w:rsidRPr="00F9771E" w:rsidRDefault="00DE70F3" w:rsidP="00EC134F">
      <w:pPr>
        <w:pStyle w:val="a3"/>
        <w:spacing w:after="0" w:line="240" w:lineRule="auto"/>
        <w:ind w:left="142" w:hanging="11"/>
        <w:jc w:val="both"/>
      </w:pPr>
      <w:r w:rsidRPr="00F9771E">
        <w:rPr>
          <w:rFonts w:ascii="Times New Roman" w:hAnsi="Times New Roman"/>
          <w:sz w:val="28"/>
          <w:szCs w:val="28"/>
        </w:rPr>
        <w:t xml:space="preserve">8.1. Конкурсну програму оцінює професійне незалежне журі. Його склад формується Оргкомітетом. </w:t>
      </w:r>
      <w:r w:rsidRPr="00F9771E">
        <w:rPr>
          <w:rFonts w:ascii="Times New Roman" w:hAnsi="Times New Roman"/>
          <w:sz w:val="28"/>
          <w:szCs w:val="28"/>
          <w:u w:val="single"/>
        </w:rPr>
        <w:t>Гран-прі та призові місця присуджуються за рішенням журі та обговоренню не підлягають.</w:t>
      </w:r>
      <w:r w:rsidRPr="00F9771E">
        <w:t xml:space="preserve"> </w:t>
      </w:r>
    </w:p>
    <w:p w:rsidR="00DE70F3" w:rsidRPr="00F9771E" w:rsidRDefault="00DE70F3" w:rsidP="00EC134F">
      <w:pPr>
        <w:pStyle w:val="a3"/>
        <w:tabs>
          <w:tab w:val="left" w:pos="1134"/>
        </w:tabs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8.2. Оцінки виступів учасників визначаються за десятибальною шкалою згідно з такими критеріями: вокально-виконавська майстерність, художня виразність,  артистизм, сценічна культура.</w:t>
      </w:r>
    </w:p>
    <w:p w:rsidR="00DE70F3" w:rsidRPr="00F9771E" w:rsidRDefault="00DE70F3" w:rsidP="00EC134F">
      <w:pPr>
        <w:pStyle w:val="a3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E70F3" w:rsidRPr="00F9771E" w:rsidRDefault="00DE70F3" w:rsidP="00EC134F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IX. Критерії оцінювання:</w:t>
      </w:r>
    </w:p>
    <w:p w:rsidR="00DE70F3" w:rsidRPr="00F9771E" w:rsidRDefault="00DE70F3" w:rsidP="00EC134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>вокально-виконавська майстерність</w:t>
      </w:r>
      <w:r w:rsidRPr="00F9771E">
        <w:rPr>
          <w:rFonts w:ascii="Times New Roman" w:hAnsi="Times New Roman"/>
          <w:sz w:val="28"/>
          <w:szCs w:val="28"/>
        </w:rPr>
        <w:t xml:space="preserve"> – т</w:t>
      </w:r>
      <w:r w:rsidR="009A76D7">
        <w:rPr>
          <w:rFonts w:ascii="Times New Roman" w:hAnsi="Times New Roman"/>
          <w:sz w:val="28"/>
          <w:szCs w:val="28"/>
        </w:rPr>
        <w:t>ехніка виконання, чистота інтонування</w:t>
      </w:r>
      <w:r w:rsidRPr="00F9771E">
        <w:rPr>
          <w:rFonts w:ascii="Times New Roman" w:hAnsi="Times New Roman"/>
          <w:sz w:val="28"/>
          <w:szCs w:val="28"/>
        </w:rPr>
        <w:t>, художнє втілення твору,  цілісність композиції</w:t>
      </w:r>
      <w:r w:rsidR="009A76D7">
        <w:rPr>
          <w:rFonts w:ascii="Times New Roman" w:hAnsi="Times New Roman"/>
          <w:sz w:val="28"/>
          <w:szCs w:val="28"/>
        </w:rPr>
        <w:t>,</w:t>
      </w:r>
      <w:r w:rsidR="00507F10" w:rsidRPr="00F9771E">
        <w:rPr>
          <w:rFonts w:ascii="Times New Roman" w:hAnsi="Times New Roman"/>
          <w:sz w:val="28"/>
          <w:szCs w:val="28"/>
        </w:rPr>
        <w:t xml:space="preserve"> стрій, ансамблевість</w:t>
      </w:r>
      <w:r w:rsidR="009A76D7">
        <w:rPr>
          <w:rFonts w:ascii="Times New Roman" w:hAnsi="Times New Roman"/>
          <w:sz w:val="28"/>
          <w:szCs w:val="28"/>
        </w:rPr>
        <w:t>;</w:t>
      </w:r>
    </w:p>
    <w:p w:rsidR="00DE70F3" w:rsidRPr="00F9771E" w:rsidRDefault="00DE70F3" w:rsidP="00EC134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>художня виразність</w:t>
      </w:r>
      <w:r w:rsidRPr="00F9771E">
        <w:rPr>
          <w:rFonts w:ascii="Times New Roman" w:hAnsi="Times New Roman"/>
          <w:sz w:val="28"/>
          <w:szCs w:val="28"/>
        </w:rPr>
        <w:t xml:space="preserve"> – відповідність стилю та жанру, самобутність, художня цінність, розкриття композиторського задуму;</w:t>
      </w:r>
    </w:p>
    <w:p w:rsidR="00DE70F3" w:rsidRPr="00F9771E" w:rsidRDefault="00DE70F3" w:rsidP="00EC134F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437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>артистизм</w:t>
      </w:r>
      <w:r w:rsidRPr="00F9771E">
        <w:rPr>
          <w:rFonts w:ascii="Times New Roman" w:hAnsi="Times New Roman"/>
          <w:sz w:val="28"/>
          <w:szCs w:val="28"/>
        </w:rPr>
        <w:t xml:space="preserve"> – емоційність, яскравість виконання, образність, оригінальність;</w:t>
      </w:r>
    </w:p>
    <w:p w:rsidR="00DE70F3" w:rsidRPr="00F9771E" w:rsidRDefault="00DE70F3" w:rsidP="003444A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 </w:t>
      </w:r>
      <w:r w:rsidRPr="00F9771E">
        <w:rPr>
          <w:rFonts w:ascii="Times New Roman" w:hAnsi="Times New Roman"/>
          <w:i/>
          <w:sz w:val="28"/>
          <w:szCs w:val="28"/>
        </w:rPr>
        <w:t>сценічна культура</w:t>
      </w:r>
      <w:r w:rsidRPr="00F9771E">
        <w:rPr>
          <w:rFonts w:ascii="Times New Roman" w:hAnsi="Times New Roman"/>
          <w:sz w:val="28"/>
          <w:szCs w:val="28"/>
        </w:rPr>
        <w:t xml:space="preserve"> – відповідність сценічних костюмів, сучасність, новаторство і творчий підхід, художнє оформлення виступу.</w:t>
      </w:r>
    </w:p>
    <w:p w:rsidR="003444AF" w:rsidRPr="00F9771E" w:rsidRDefault="003444AF" w:rsidP="00EC134F">
      <w:pPr>
        <w:spacing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DE70F3" w:rsidRPr="00F9771E" w:rsidRDefault="00DE70F3" w:rsidP="00EC134F">
      <w:pPr>
        <w:pStyle w:val="a3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X. Фінансові умови: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10.1. Всі витрати учасників Фестивалю-конкурсу здійснюються за рахунок сторони, що відряджає, або за власний рахунок.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10.2. У разі відмови від участі або неявки на Фестиваль-конкурс благодійний внесок не повертається.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10.3. Учасниками сплачується благодійний внесок, розмір якого становить:</w:t>
      </w:r>
    </w:p>
    <w:p w:rsidR="00DE70F3" w:rsidRPr="00F9771E" w:rsidRDefault="004F080E" w:rsidP="00EC134F">
      <w:pPr>
        <w:pStyle w:val="a3"/>
        <w:spacing w:line="240" w:lineRule="auto"/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 – 400</w:t>
      </w:r>
      <w:r w:rsidR="00DE70F3" w:rsidRPr="00F9771E">
        <w:rPr>
          <w:rFonts w:ascii="Times New Roman" w:hAnsi="Times New Roman"/>
          <w:sz w:val="28"/>
          <w:szCs w:val="28"/>
        </w:rPr>
        <w:t xml:space="preserve"> гр</w:t>
      </w:r>
      <w:r w:rsidR="0089618D" w:rsidRPr="00F9771E">
        <w:rPr>
          <w:rFonts w:ascii="Times New Roman" w:hAnsi="Times New Roman"/>
          <w:sz w:val="28"/>
          <w:szCs w:val="28"/>
        </w:rPr>
        <w:t>н.</w:t>
      </w:r>
      <w:r w:rsidR="00DE70F3" w:rsidRPr="00F9771E">
        <w:rPr>
          <w:rFonts w:ascii="Times New Roman" w:hAnsi="Times New Roman"/>
          <w:sz w:val="28"/>
          <w:szCs w:val="28"/>
        </w:rPr>
        <w:t>;</w:t>
      </w:r>
    </w:p>
    <w:p w:rsidR="00DE70F3" w:rsidRPr="00F9771E" w:rsidRDefault="0089618D" w:rsidP="00EC134F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дует – 500 гр.;</w:t>
      </w:r>
    </w:p>
    <w:p w:rsidR="0089618D" w:rsidRPr="00F9771E" w:rsidRDefault="0089618D" w:rsidP="00EC134F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тріо – 600 грн.</w:t>
      </w:r>
      <w:r w:rsidR="00F9771E">
        <w:rPr>
          <w:rFonts w:ascii="Times New Roman" w:hAnsi="Times New Roman"/>
          <w:sz w:val="28"/>
          <w:szCs w:val="28"/>
        </w:rPr>
        <w:t>;</w:t>
      </w:r>
    </w:p>
    <w:p w:rsidR="00F9771E" w:rsidRDefault="002C7D80" w:rsidP="00F9771E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квартет – 800 грн.</w:t>
      </w:r>
      <w:r w:rsidR="00F9771E">
        <w:rPr>
          <w:rFonts w:ascii="Times New Roman" w:hAnsi="Times New Roman"/>
          <w:sz w:val="28"/>
          <w:szCs w:val="28"/>
        </w:rPr>
        <w:t>;</w:t>
      </w:r>
    </w:p>
    <w:p w:rsidR="002C7D80" w:rsidRPr="00F9771E" w:rsidRDefault="002C7D80" w:rsidP="00F9771E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вокальні ансамблі від 5 осіб і більше – 1000 грн.</w:t>
      </w:r>
    </w:p>
    <w:p w:rsidR="00DE70F3" w:rsidRPr="00F9771E" w:rsidRDefault="00DE70F3" w:rsidP="00EC134F">
      <w:pPr>
        <w:pStyle w:val="a3"/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DE70F3" w:rsidRPr="00F9771E" w:rsidRDefault="00DE70F3" w:rsidP="00EC134F">
      <w:pPr>
        <w:pStyle w:val="a3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XI. Документи: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11.1</w:t>
      </w:r>
      <w:r w:rsidR="008E3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771E">
        <w:rPr>
          <w:rFonts w:ascii="Times New Roman" w:hAnsi="Times New Roman"/>
          <w:sz w:val="28"/>
          <w:szCs w:val="28"/>
        </w:rPr>
        <w:t>. Пакет документів для участі у Фестивалі-конкурсі:</w:t>
      </w:r>
    </w:p>
    <w:p w:rsidR="00DE70F3" w:rsidRPr="00F9771E" w:rsidRDefault="00DE70F3" w:rsidP="00EC134F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–</w:t>
      </w:r>
      <w:r w:rsidRPr="00F9771E">
        <w:rPr>
          <w:rFonts w:ascii="Times New Roman" w:hAnsi="Times New Roman"/>
          <w:b/>
          <w:sz w:val="28"/>
          <w:szCs w:val="28"/>
        </w:rPr>
        <w:t xml:space="preserve"> </w:t>
      </w:r>
      <w:r w:rsidRPr="00F9771E">
        <w:rPr>
          <w:rFonts w:ascii="Times New Roman" w:hAnsi="Times New Roman"/>
          <w:sz w:val="28"/>
          <w:szCs w:val="28"/>
        </w:rPr>
        <w:t xml:space="preserve">заявка-анкета </w:t>
      </w:r>
      <w:r w:rsidR="002C7D80" w:rsidRPr="00F9771E">
        <w:rPr>
          <w:rFonts w:ascii="Times New Roman" w:hAnsi="Times New Roman"/>
          <w:sz w:val="28"/>
          <w:szCs w:val="28"/>
        </w:rPr>
        <w:t>«Соло»</w:t>
      </w:r>
      <w:r w:rsidR="00D462BE">
        <w:rPr>
          <w:rFonts w:ascii="Times New Roman" w:hAnsi="Times New Roman"/>
          <w:sz w:val="28"/>
          <w:szCs w:val="28"/>
        </w:rPr>
        <w:t xml:space="preserve"> </w:t>
      </w:r>
      <w:r w:rsidRPr="00F9771E">
        <w:rPr>
          <w:rFonts w:ascii="Times New Roman" w:hAnsi="Times New Roman"/>
          <w:sz w:val="28"/>
          <w:szCs w:val="28"/>
        </w:rPr>
        <w:t>(Додаток А);</w:t>
      </w:r>
    </w:p>
    <w:p w:rsidR="00DE70F3" w:rsidRPr="00F9771E" w:rsidRDefault="002C7D80" w:rsidP="00EC134F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lastRenderedPageBreak/>
        <w:t>– заявка-анкета «Колектив»</w:t>
      </w:r>
      <w:r w:rsidR="00DE70F3" w:rsidRPr="00F9771E">
        <w:rPr>
          <w:rFonts w:ascii="Times New Roman" w:hAnsi="Times New Roman"/>
          <w:sz w:val="28"/>
          <w:szCs w:val="28"/>
        </w:rPr>
        <w:t xml:space="preserve"> (Додаток В);</w:t>
      </w:r>
    </w:p>
    <w:p w:rsidR="00DE70F3" w:rsidRPr="00F9771E" w:rsidRDefault="00105216" w:rsidP="00C5073A">
      <w:pPr>
        <w:pStyle w:val="a3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к</w:t>
      </w:r>
      <w:r w:rsidR="00C5073A" w:rsidRPr="00F9771E">
        <w:rPr>
          <w:rFonts w:ascii="Times New Roman" w:hAnsi="Times New Roman"/>
          <w:sz w:val="28"/>
          <w:szCs w:val="28"/>
        </w:rPr>
        <w:t>витанція про оплату</w:t>
      </w:r>
      <w:r w:rsidR="00C01580">
        <w:rPr>
          <w:rFonts w:ascii="Times New Roman" w:hAnsi="Times New Roman"/>
          <w:sz w:val="28"/>
          <w:szCs w:val="28"/>
        </w:rPr>
        <w:t>;</w:t>
      </w:r>
    </w:p>
    <w:p w:rsidR="00DE70F3" w:rsidRPr="00F9771E" w:rsidRDefault="00DE70F3" w:rsidP="00EC134F">
      <w:pPr>
        <w:pStyle w:val="a3"/>
        <w:numPr>
          <w:ilvl w:val="0"/>
          <w:numId w:val="7"/>
        </w:numPr>
        <w:tabs>
          <w:tab w:val="left" w:pos="360"/>
        </w:tabs>
        <w:spacing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фотографія </w:t>
      </w:r>
      <w:r w:rsidR="000B0F9E" w:rsidRPr="00F9771E">
        <w:rPr>
          <w:rFonts w:ascii="Times New Roman" w:hAnsi="Times New Roman"/>
          <w:sz w:val="28"/>
          <w:szCs w:val="28"/>
        </w:rPr>
        <w:t>учасника</w:t>
      </w:r>
      <w:r w:rsidR="00105216" w:rsidRPr="00F9771E">
        <w:rPr>
          <w:rFonts w:ascii="Times New Roman" w:hAnsi="Times New Roman"/>
          <w:sz w:val="28"/>
          <w:szCs w:val="28"/>
        </w:rPr>
        <w:t xml:space="preserve"> </w:t>
      </w:r>
      <w:r w:rsidR="00F9771E" w:rsidRPr="00F9771E">
        <w:rPr>
          <w:rFonts w:ascii="Times New Roman" w:hAnsi="Times New Roman"/>
          <w:sz w:val="28"/>
          <w:szCs w:val="28"/>
        </w:rPr>
        <w:t>або колективу в електронном</w:t>
      </w:r>
      <w:r w:rsidR="00F9771E">
        <w:rPr>
          <w:rFonts w:ascii="Times New Roman" w:hAnsi="Times New Roman"/>
          <w:sz w:val="28"/>
          <w:szCs w:val="28"/>
        </w:rPr>
        <w:t>у</w:t>
      </w:r>
      <w:r w:rsidR="00F9771E" w:rsidRPr="00F9771E">
        <w:rPr>
          <w:rFonts w:ascii="Times New Roman" w:hAnsi="Times New Roman"/>
          <w:sz w:val="28"/>
          <w:szCs w:val="28"/>
        </w:rPr>
        <w:t xml:space="preserve"> вигляді</w:t>
      </w:r>
      <w:r w:rsidRPr="00F9771E">
        <w:rPr>
          <w:rFonts w:ascii="Times New Roman" w:hAnsi="Times New Roman"/>
          <w:sz w:val="28"/>
          <w:szCs w:val="28"/>
        </w:rPr>
        <w:t>.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11.2. Пакет документів надсилається</w:t>
      </w:r>
      <w:r w:rsidR="00F9771E" w:rsidRPr="00F9771E">
        <w:rPr>
          <w:rFonts w:ascii="Times New Roman" w:hAnsi="Times New Roman"/>
          <w:sz w:val="28"/>
          <w:szCs w:val="28"/>
        </w:rPr>
        <w:t xml:space="preserve"> </w:t>
      </w:r>
      <w:r w:rsidRPr="00F9771E">
        <w:rPr>
          <w:rFonts w:ascii="Times New Roman" w:hAnsi="Times New Roman"/>
          <w:sz w:val="28"/>
          <w:szCs w:val="28"/>
        </w:rPr>
        <w:t xml:space="preserve">на </w:t>
      </w:r>
      <w:r w:rsidRPr="00F9771E">
        <w:rPr>
          <w:rFonts w:ascii="Times New Roman" w:hAnsi="Times New Roman"/>
          <w:b/>
          <w:sz w:val="28"/>
          <w:szCs w:val="28"/>
        </w:rPr>
        <w:t>електронну адресу:</w:t>
      </w:r>
      <w:r w:rsidRPr="00F9771E">
        <w:rPr>
          <w:rFonts w:ascii="Times New Roman" w:hAnsi="Times New Roman"/>
          <w:sz w:val="28"/>
          <w:szCs w:val="28"/>
        </w:rPr>
        <w:t xml:space="preserve"> </w:t>
      </w:r>
      <w:r w:rsidR="00C5761E" w:rsidRPr="00F9771E">
        <w:rPr>
          <w:rFonts w:ascii="Times New Roman" w:hAnsi="Times New Roman"/>
          <w:sz w:val="28"/>
          <w:szCs w:val="28"/>
        </w:rPr>
        <w:t>vocalseasons</w:t>
      </w:r>
      <w:r w:rsidRPr="00F9771E">
        <w:rPr>
          <w:rFonts w:ascii="Times New Roman" w:hAnsi="Times New Roman"/>
          <w:sz w:val="28"/>
          <w:szCs w:val="28"/>
          <w:shd w:val="clear" w:color="auto" w:fill="FFFFFF"/>
        </w:rPr>
        <w:t>@kubg.edu.ua</w:t>
      </w:r>
    </w:p>
    <w:p w:rsidR="00DE70F3" w:rsidRPr="00F9771E" w:rsidRDefault="00DE70F3" w:rsidP="00EC134F">
      <w:pPr>
        <w:pStyle w:val="a3"/>
        <w:tabs>
          <w:tab w:val="left" w:pos="284"/>
        </w:tabs>
        <w:spacing w:line="240" w:lineRule="auto"/>
        <w:ind w:left="0" w:firstLine="140"/>
        <w:jc w:val="both"/>
        <w:rPr>
          <w:rFonts w:ascii="Times New Roman" w:hAnsi="Times New Roman"/>
          <w:i/>
          <w:sz w:val="28"/>
          <w:szCs w:val="28"/>
        </w:rPr>
      </w:pPr>
      <w:r w:rsidRPr="00F9771E">
        <w:rPr>
          <w:rFonts w:ascii="Times New Roman" w:hAnsi="Times New Roman"/>
          <w:i/>
          <w:sz w:val="28"/>
          <w:szCs w:val="28"/>
        </w:rPr>
        <w:tab/>
        <w:t>Увага! Оргкомітет дає письмову відповідь на отримання заявки та повного пакету документів та надсилає реквізити для оплати благодійного внеску.</w:t>
      </w:r>
    </w:p>
    <w:p w:rsidR="00DE70F3" w:rsidRPr="00F9771E" w:rsidRDefault="00DE70F3" w:rsidP="00EC134F">
      <w:pPr>
        <w:pStyle w:val="a3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11.3. Фотографія. Кольорова фотографія вокального колективу. Формат зображення </w:t>
      </w:r>
      <w:r w:rsidR="00D462BE">
        <w:rPr>
          <w:rFonts w:ascii="Times New Roman" w:hAnsi="Times New Roman"/>
          <w:sz w:val="28"/>
          <w:szCs w:val="28"/>
        </w:rPr>
        <w:t>.</w:t>
      </w:r>
      <w:r w:rsidRPr="00F9771E">
        <w:rPr>
          <w:rFonts w:ascii="Times New Roman" w:hAnsi="Times New Roman"/>
          <w:sz w:val="28"/>
          <w:szCs w:val="28"/>
        </w:rPr>
        <w:t>jpeg (</w:t>
      </w:r>
      <w:r w:rsidR="00D462BE">
        <w:rPr>
          <w:rFonts w:ascii="Times New Roman" w:hAnsi="Times New Roman"/>
          <w:sz w:val="28"/>
          <w:szCs w:val="28"/>
        </w:rPr>
        <w:t xml:space="preserve"> .</w:t>
      </w:r>
      <w:r w:rsidRPr="00F9771E">
        <w:rPr>
          <w:rFonts w:ascii="Times New Roman" w:hAnsi="Times New Roman"/>
          <w:sz w:val="28"/>
          <w:szCs w:val="28"/>
        </w:rPr>
        <w:t xml:space="preserve">jpg). 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14.4. Термін подачі документів – </w:t>
      </w:r>
      <w:r w:rsidRPr="00F9771E">
        <w:rPr>
          <w:rFonts w:ascii="Times New Roman" w:hAnsi="Times New Roman"/>
          <w:b/>
          <w:sz w:val="28"/>
          <w:szCs w:val="28"/>
        </w:rPr>
        <w:t xml:space="preserve">до </w:t>
      </w:r>
      <w:r w:rsidR="000B0F9E" w:rsidRPr="00F9771E">
        <w:rPr>
          <w:rFonts w:ascii="Times New Roman" w:hAnsi="Times New Roman"/>
          <w:b/>
          <w:sz w:val="28"/>
          <w:szCs w:val="28"/>
        </w:rPr>
        <w:t>0</w:t>
      </w:r>
      <w:r w:rsidRPr="00F9771E">
        <w:rPr>
          <w:rFonts w:ascii="Times New Roman" w:hAnsi="Times New Roman"/>
          <w:b/>
          <w:sz w:val="28"/>
          <w:szCs w:val="28"/>
        </w:rPr>
        <w:t>1 квітня 201</w:t>
      </w:r>
      <w:r w:rsidR="000B0F9E" w:rsidRPr="00F9771E">
        <w:rPr>
          <w:rFonts w:ascii="Times New Roman" w:hAnsi="Times New Roman"/>
          <w:b/>
          <w:sz w:val="28"/>
          <w:szCs w:val="28"/>
        </w:rPr>
        <w:t>9</w:t>
      </w:r>
      <w:r w:rsidRPr="00F9771E">
        <w:rPr>
          <w:rFonts w:ascii="Times New Roman" w:hAnsi="Times New Roman"/>
          <w:b/>
          <w:sz w:val="28"/>
          <w:szCs w:val="28"/>
        </w:rPr>
        <w:t xml:space="preserve"> року</w:t>
      </w:r>
      <w:r w:rsidRPr="00F9771E">
        <w:rPr>
          <w:rFonts w:ascii="Times New Roman" w:hAnsi="Times New Roman"/>
          <w:sz w:val="28"/>
          <w:szCs w:val="28"/>
        </w:rPr>
        <w:t xml:space="preserve">. </w:t>
      </w:r>
    </w:p>
    <w:p w:rsidR="00D25CF1" w:rsidRPr="00F9771E" w:rsidRDefault="00D25CF1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14.5. Програма, зазначена в Заявці-анкеті, не може бути змінена пізні</w:t>
      </w:r>
      <w:r w:rsidR="00863C2E">
        <w:rPr>
          <w:rFonts w:ascii="Times New Roman" w:hAnsi="Times New Roman"/>
          <w:sz w:val="28"/>
          <w:szCs w:val="28"/>
        </w:rPr>
        <w:t>ше, ніж за 6 діб до дати початку</w:t>
      </w:r>
      <w:r w:rsidRPr="00F9771E">
        <w:rPr>
          <w:rFonts w:ascii="Times New Roman" w:hAnsi="Times New Roman"/>
          <w:sz w:val="28"/>
          <w:szCs w:val="28"/>
        </w:rPr>
        <w:t xml:space="preserve"> конкурсу. </w:t>
      </w:r>
    </w:p>
    <w:p w:rsidR="00DE70F3" w:rsidRPr="00F9771E" w:rsidRDefault="00DE70F3" w:rsidP="00EC134F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70F3" w:rsidRPr="00F9771E" w:rsidRDefault="00DE70F3" w:rsidP="00EC134F">
      <w:pPr>
        <w:pStyle w:val="a3"/>
        <w:spacing w:line="240" w:lineRule="auto"/>
        <w:ind w:left="709" w:firstLine="142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XII. Умови проведення Фестивалю-конкурсу: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12.1. Фестиваль-конкурс відбудеться 1</w:t>
      </w:r>
      <w:r w:rsidR="000B0F9E" w:rsidRPr="00F9771E">
        <w:rPr>
          <w:rFonts w:ascii="Times New Roman" w:hAnsi="Times New Roman"/>
          <w:sz w:val="28"/>
          <w:szCs w:val="28"/>
        </w:rPr>
        <w:t>3-14</w:t>
      </w:r>
      <w:r w:rsidRPr="00F9771E">
        <w:rPr>
          <w:rFonts w:ascii="Times New Roman" w:hAnsi="Times New Roman"/>
          <w:sz w:val="28"/>
          <w:szCs w:val="28"/>
        </w:rPr>
        <w:t xml:space="preserve"> квітня 201</w:t>
      </w:r>
      <w:r w:rsidR="000B0F9E" w:rsidRPr="00F9771E">
        <w:rPr>
          <w:rFonts w:ascii="Times New Roman" w:hAnsi="Times New Roman"/>
          <w:sz w:val="28"/>
          <w:szCs w:val="28"/>
        </w:rPr>
        <w:t>9</w:t>
      </w:r>
      <w:r w:rsidRPr="00F9771E">
        <w:rPr>
          <w:rFonts w:ascii="Times New Roman" w:hAnsi="Times New Roman"/>
          <w:sz w:val="28"/>
          <w:szCs w:val="28"/>
        </w:rPr>
        <w:t xml:space="preserve"> року </w:t>
      </w:r>
      <w:r w:rsidR="000B0F9E" w:rsidRPr="00F9771E">
        <w:rPr>
          <w:rFonts w:ascii="Times New Roman" w:hAnsi="Times New Roman"/>
          <w:sz w:val="28"/>
          <w:szCs w:val="28"/>
        </w:rPr>
        <w:t>в Інституті мистецтв</w:t>
      </w:r>
      <w:r w:rsidRPr="00F9771E">
        <w:rPr>
          <w:rFonts w:ascii="Times New Roman" w:hAnsi="Times New Roman"/>
          <w:sz w:val="28"/>
          <w:szCs w:val="28"/>
        </w:rPr>
        <w:t xml:space="preserve"> Київсько</w:t>
      </w:r>
      <w:r w:rsidR="000B0F9E" w:rsidRPr="00F9771E">
        <w:rPr>
          <w:rFonts w:ascii="Times New Roman" w:hAnsi="Times New Roman"/>
          <w:sz w:val="28"/>
          <w:szCs w:val="28"/>
        </w:rPr>
        <w:t>го</w:t>
      </w:r>
      <w:r w:rsidRPr="00F9771E">
        <w:rPr>
          <w:rFonts w:ascii="Times New Roman" w:hAnsi="Times New Roman"/>
          <w:sz w:val="28"/>
          <w:szCs w:val="28"/>
        </w:rPr>
        <w:t xml:space="preserve"> університет</w:t>
      </w:r>
      <w:r w:rsidR="000B0F9E" w:rsidRPr="00F9771E">
        <w:rPr>
          <w:rFonts w:ascii="Times New Roman" w:hAnsi="Times New Roman"/>
          <w:sz w:val="28"/>
          <w:szCs w:val="28"/>
        </w:rPr>
        <w:t>у</w:t>
      </w:r>
      <w:r w:rsidRPr="00F9771E">
        <w:rPr>
          <w:rFonts w:ascii="Times New Roman" w:hAnsi="Times New Roman"/>
          <w:sz w:val="28"/>
          <w:szCs w:val="28"/>
        </w:rPr>
        <w:t xml:space="preserve"> імені Бориса Грінченка.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12.2. Оргкомітет не повертає пакет документів, який був надісланий для участі у Фестивалі-конкурсі.</w:t>
      </w:r>
    </w:p>
    <w:p w:rsidR="00DE70F3" w:rsidRPr="00F9771E" w:rsidRDefault="00DE70F3" w:rsidP="00EC134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12.3. Черговість виступів визначається за порядком поданих заяв.</w:t>
      </w:r>
    </w:p>
    <w:p w:rsidR="00DE70F3" w:rsidRPr="00F9771E" w:rsidRDefault="00DE70F3" w:rsidP="00EC134F">
      <w:pPr>
        <w:pStyle w:val="a3"/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12.4. Оргкомітет залишає</w:t>
      </w:r>
      <w:r w:rsidR="00C01580">
        <w:rPr>
          <w:rFonts w:ascii="Times New Roman" w:hAnsi="Times New Roman"/>
          <w:sz w:val="28"/>
          <w:szCs w:val="28"/>
        </w:rPr>
        <w:t xml:space="preserve"> за собою право здійснювати ауді</w:t>
      </w:r>
      <w:r w:rsidRPr="00F9771E">
        <w:rPr>
          <w:rFonts w:ascii="Times New Roman" w:hAnsi="Times New Roman"/>
          <w:sz w:val="28"/>
          <w:szCs w:val="28"/>
        </w:rPr>
        <w:t>о</w:t>
      </w:r>
      <w:r w:rsidR="00C01580">
        <w:rPr>
          <w:rFonts w:ascii="Times New Roman" w:hAnsi="Times New Roman"/>
          <w:sz w:val="28"/>
          <w:szCs w:val="28"/>
        </w:rPr>
        <w:t>-</w:t>
      </w:r>
      <w:r w:rsidRPr="00F9771E">
        <w:rPr>
          <w:rFonts w:ascii="Times New Roman" w:hAnsi="Times New Roman"/>
          <w:sz w:val="28"/>
          <w:szCs w:val="28"/>
        </w:rPr>
        <w:t>запис конкурсу та транслювати виступи.</w:t>
      </w:r>
    </w:p>
    <w:p w:rsidR="00DA1789" w:rsidRDefault="00DE70F3" w:rsidP="00EC134F">
      <w:pPr>
        <w:pStyle w:val="a3"/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12.5. </w:t>
      </w:r>
      <w:r w:rsidR="00DA1789">
        <w:rPr>
          <w:rFonts w:ascii="Times New Roman" w:hAnsi="Times New Roman"/>
          <w:sz w:val="28"/>
          <w:szCs w:val="28"/>
        </w:rPr>
        <w:t xml:space="preserve">Результати та нагородження переможців здійснюється після конкурсних прослуховувань </w:t>
      </w:r>
      <w:r w:rsidR="00C01580">
        <w:rPr>
          <w:rFonts w:ascii="Times New Roman" w:hAnsi="Times New Roman"/>
          <w:sz w:val="28"/>
          <w:szCs w:val="28"/>
        </w:rPr>
        <w:t>у</w:t>
      </w:r>
      <w:r w:rsidR="00DA1789">
        <w:rPr>
          <w:rFonts w:ascii="Times New Roman" w:hAnsi="Times New Roman"/>
          <w:sz w:val="28"/>
          <w:szCs w:val="28"/>
        </w:rPr>
        <w:t xml:space="preserve"> кожній віковій категорії.</w:t>
      </w:r>
    </w:p>
    <w:p w:rsidR="00DA1789" w:rsidRDefault="00BC5A0F" w:rsidP="00EC134F">
      <w:pPr>
        <w:pStyle w:val="a3"/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r w:rsidR="00DE70F3" w:rsidRPr="00F9771E">
        <w:rPr>
          <w:rFonts w:ascii="Times New Roman" w:hAnsi="Times New Roman"/>
          <w:sz w:val="28"/>
          <w:szCs w:val="28"/>
        </w:rPr>
        <w:t xml:space="preserve">Інформація про результати та переможців Фестивалю-конкурсу буде розміщена на офіційному сайті Інституту мистецтв Університету </w:t>
      </w:r>
    </w:p>
    <w:p w:rsidR="00DE70F3" w:rsidRPr="00F9771E" w:rsidRDefault="00DE70F3" w:rsidP="00EC134F">
      <w:pPr>
        <w:pStyle w:val="a3"/>
        <w:spacing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771E">
        <w:rPr>
          <w:rFonts w:ascii="Times New Roman" w:hAnsi="Times New Roman"/>
          <w:sz w:val="28"/>
          <w:szCs w:val="28"/>
        </w:rPr>
        <w:lastRenderedPageBreak/>
        <w:t>(</w:t>
      </w:r>
      <w:hyperlink r:id="rId10" w:history="1">
        <w:r w:rsidRPr="00F9771E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http://im.kubg.edu.ua</w:t>
        </w:r>
      </w:hyperlink>
      <w:r w:rsidRPr="00F9771E">
        <w:rPr>
          <w:rFonts w:ascii="Times New Roman" w:hAnsi="Times New Roman"/>
          <w:sz w:val="28"/>
          <w:szCs w:val="28"/>
        </w:rPr>
        <w:t>).</w:t>
      </w:r>
      <w:r w:rsidR="00D14497">
        <w:rPr>
          <w:rFonts w:ascii="Times New Roman" w:hAnsi="Times New Roman"/>
          <w:sz w:val="28"/>
          <w:szCs w:val="28"/>
        </w:rPr>
        <w:pict>
          <v:shape id="_x0000_i1025" type="#_x0000_t75" style="width:481.5pt;height:481.5pt">
            <v:imagedata r:id="rId8" o:title="IMG_0342"/>
          </v:shape>
        </w:pict>
      </w:r>
    </w:p>
    <w:p w:rsidR="00DE70F3" w:rsidRPr="00F9771E" w:rsidRDefault="00DE70F3" w:rsidP="00CD3155">
      <w:pPr>
        <w:pStyle w:val="a3"/>
        <w:tabs>
          <w:tab w:val="left" w:pos="864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 xml:space="preserve">12.7. </w:t>
      </w:r>
      <w:r w:rsidRPr="00F9771E">
        <w:rPr>
          <w:rFonts w:ascii="Times New Roman" w:hAnsi="Times New Roman"/>
          <w:i/>
          <w:sz w:val="28"/>
          <w:szCs w:val="28"/>
        </w:rPr>
        <w:t>Нагородження.</w:t>
      </w:r>
      <w:r w:rsidRPr="00F9771E">
        <w:rPr>
          <w:rFonts w:ascii="Times New Roman" w:hAnsi="Times New Roman"/>
          <w:b/>
          <w:sz w:val="28"/>
          <w:szCs w:val="28"/>
        </w:rPr>
        <w:t xml:space="preserve"> </w:t>
      </w:r>
      <w:r w:rsidR="00CD3155" w:rsidRPr="00F9771E">
        <w:rPr>
          <w:rFonts w:ascii="Times New Roman" w:hAnsi="Times New Roman"/>
          <w:b/>
          <w:sz w:val="28"/>
          <w:szCs w:val="28"/>
        </w:rPr>
        <w:tab/>
      </w:r>
    </w:p>
    <w:p w:rsidR="00DE70F3" w:rsidRDefault="00DE70F3" w:rsidP="00564D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Фестиваль-ко</w:t>
      </w:r>
      <w:r w:rsidR="003444AF" w:rsidRPr="00F9771E">
        <w:rPr>
          <w:rFonts w:ascii="Times New Roman" w:hAnsi="Times New Roman"/>
          <w:sz w:val="28"/>
          <w:szCs w:val="28"/>
        </w:rPr>
        <w:t>н</w:t>
      </w:r>
      <w:r w:rsidRPr="00F9771E">
        <w:rPr>
          <w:rFonts w:ascii="Times New Roman" w:hAnsi="Times New Roman"/>
          <w:sz w:val="28"/>
          <w:szCs w:val="28"/>
        </w:rPr>
        <w:t>курс завершується урочистим вр</w:t>
      </w:r>
      <w:r w:rsidR="00564D9E" w:rsidRPr="00F9771E">
        <w:rPr>
          <w:rFonts w:ascii="Times New Roman" w:hAnsi="Times New Roman"/>
          <w:sz w:val="28"/>
          <w:szCs w:val="28"/>
        </w:rPr>
        <w:t>ученням нагород</w:t>
      </w:r>
      <w:r w:rsidRPr="00F9771E">
        <w:rPr>
          <w:rFonts w:ascii="Times New Roman" w:hAnsi="Times New Roman"/>
          <w:sz w:val="28"/>
          <w:szCs w:val="28"/>
        </w:rPr>
        <w:t>. За результатами виступів учасн</w:t>
      </w:r>
      <w:r w:rsidR="00711C94">
        <w:rPr>
          <w:rFonts w:ascii="Times New Roman" w:hAnsi="Times New Roman"/>
          <w:sz w:val="28"/>
          <w:szCs w:val="28"/>
        </w:rPr>
        <w:t xml:space="preserve">ики Фестивалю-конкурсу отримують </w:t>
      </w:r>
      <w:r w:rsidR="00564D9E" w:rsidRPr="00F9771E">
        <w:rPr>
          <w:rFonts w:ascii="Times New Roman" w:hAnsi="Times New Roman"/>
          <w:sz w:val="28"/>
          <w:szCs w:val="28"/>
        </w:rPr>
        <w:t>дипломи та кубки</w:t>
      </w:r>
      <w:r w:rsidRPr="00F9771E">
        <w:rPr>
          <w:rFonts w:ascii="Times New Roman" w:hAnsi="Times New Roman"/>
          <w:sz w:val="28"/>
          <w:szCs w:val="28"/>
        </w:rPr>
        <w:t>.</w:t>
      </w:r>
    </w:p>
    <w:p w:rsidR="00BC5A0F" w:rsidRPr="00F9771E" w:rsidRDefault="00BC5A0F" w:rsidP="00564D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12.8. Переможці мають право на отримання Сертифікатів про встановлення спеціальної </w:t>
      </w:r>
      <w:r w:rsidR="00D3004B" w:rsidRPr="00D3004B">
        <w:rPr>
          <w:rFonts w:ascii="Times New Roman" w:hAnsi="Times New Roman"/>
          <w:sz w:val="28"/>
          <w:szCs w:val="28"/>
        </w:rPr>
        <w:t>зн</w:t>
      </w:r>
      <w:r w:rsidR="00D3004B">
        <w:rPr>
          <w:rFonts w:ascii="Times New Roman" w:hAnsi="Times New Roman"/>
          <w:sz w:val="28"/>
          <w:szCs w:val="28"/>
        </w:rPr>
        <w:t xml:space="preserve">ижки </w:t>
      </w:r>
      <w:r>
        <w:rPr>
          <w:rFonts w:ascii="Times New Roman" w:hAnsi="Times New Roman"/>
          <w:sz w:val="28"/>
          <w:szCs w:val="28"/>
        </w:rPr>
        <w:t xml:space="preserve">на навчання зі спеціальності «Музичне мистецтво» в Інституті мистецтв імені Бориса Грінченка  (Гран-прі – знижка15%, Лауреат І премії- 10% у старшій віковій категорії).   </w:t>
      </w:r>
    </w:p>
    <w:p w:rsidR="00DE70F3" w:rsidRPr="00F9771E" w:rsidRDefault="00DE70F3" w:rsidP="00EC134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ab/>
      </w:r>
      <w:r w:rsidR="00564D9E" w:rsidRPr="00F9771E">
        <w:rPr>
          <w:rFonts w:ascii="Times New Roman" w:hAnsi="Times New Roman"/>
          <w:sz w:val="28"/>
          <w:szCs w:val="28"/>
        </w:rPr>
        <w:t>Оргкомітет має право розділити призові місця між декількома</w:t>
      </w:r>
      <w:r w:rsidRPr="00F9771E">
        <w:rPr>
          <w:rFonts w:ascii="Times New Roman" w:hAnsi="Times New Roman"/>
          <w:sz w:val="28"/>
          <w:szCs w:val="28"/>
        </w:rPr>
        <w:t xml:space="preserve"> переможцями, які отримали рівну кількість балів під час оцінювання.</w:t>
      </w:r>
    </w:p>
    <w:p w:rsidR="00DE70F3" w:rsidRPr="00F9771E" w:rsidRDefault="00DE70F3" w:rsidP="00EC134F">
      <w:pPr>
        <w:pStyle w:val="a3"/>
        <w:tabs>
          <w:tab w:val="left" w:pos="283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t>12.8. Програма Фестивалю-конкурсу (1</w:t>
      </w:r>
      <w:r w:rsidR="000B0F9E" w:rsidRPr="00F9771E">
        <w:rPr>
          <w:rFonts w:ascii="Times New Roman" w:hAnsi="Times New Roman"/>
          <w:sz w:val="28"/>
          <w:szCs w:val="28"/>
        </w:rPr>
        <w:t>3</w:t>
      </w:r>
      <w:r w:rsidRPr="00F9771E">
        <w:rPr>
          <w:rFonts w:ascii="Times New Roman" w:hAnsi="Times New Roman"/>
          <w:sz w:val="28"/>
          <w:szCs w:val="28"/>
        </w:rPr>
        <w:t xml:space="preserve"> квітня 2018 р., Концертна зала</w:t>
      </w:r>
      <w:r w:rsidR="000B0F9E" w:rsidRPr="00F9771E">
        <w:rPr>
          <w:rFonts w:ascii="Times New Roman" w:hAnsi="Times New Roman"/>
          <w:sz w:val="28"/>
          <w:szCs w:val="28"/>
        </w:rPr>
        <w:t xml:space="preserve"> Інституту мистецтв</w:t>
      </w:r>
      <w:r w:rsidRPr="00F9771E">
        <w:rPr>
          <w:rFonts w:ascii="Times New Roman" w:hAnsi="Times New Roman"/>
          <w:sz w:val="28"/>
          <w:szCs w:val="28"/>
        </w:rPr>
        <w:t xml:space="preserve">, </w:t>
      </w:r>
      <w:r w:rsidR="000B0F9E" w:rsidRPr="00F9771E">
        <w:rPr>
          <w:rFonts w:ascii="Times New Roman" w:hAnsi="Times New Roman"/>
          <w:sz w:val="28"/>
          <w:szCs w:val="28"/>
        </w:rPr>
        <w:t>бул</w:t>
      </w:r>
      <w:r w:rsidRPr="00F9771E">
        <w:rPr>
          <w:rFonts w:ascii="Times New Roman" w:hAnsi="Times New Roman"/>
          <w:sz w:val="28"/>
          <w:szCs w:val="28"/>
        </w:rPr>
        <w:t>. </w:t>
      </w:r>
      <w:r w:rsidR="000B0F9E" w:rsidRPr="00F9771E">
        <w:rPr>
          <w:rFonts w:ascii="Times New Roman" w:hAnsi="Times New Roman"/>
          <w:sz w:val="28"/>
          <w:szCs w:val="28"/>
        </w:rPr>
        <w:t>І. Шамо</w:t>
      </w:r>
      <w:r w:rsidRPr="00F9771E">
        <w:rPr>
          <w:rFonts w:ascii="Times New Roman" w:hAnsi="Times New Roman"/>
          <w:sz w:val="28"/>
          <w:szCs w:val="28"/>
        </w:rPr>
        <w:t xml:space="preserve">, </w:t>
      </w:r>
      <w:r w:rsidR="000B0F9E" w:rsidRPr="00F9771E">
        <w:rPr>
          <w:rFonts w:ascii="Times New Roman" w:hAnsi="Times New Roman"/>
          <w:sz w:val="28"/>
          <w:szCs w:val="28"/>
        </w:rPr>
        <w:t>18/2</w:t>
      </w:r>
      <w:r w:rsidRPr="00F9771E">
        <w:rPr>
          <w:rFonts w:ascii="Times New Roman" w:hAnsi="Times New Roman"/>
          <w:sz w:val="28"/>
          <w:szCs w:val="28"/>
        </w:rPr>
        <w:t>):</w:t>
      </w:r>
    </w:p>
    <w:p w:rsidR="00BC5A0F" w:rsidRPr="00F9771E" w:rsidRDefault="00BC5A0F" w:rsidP="00BC5A0F">
      <w:pPr>
        <w:pStyle w:val="a3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5CF1" w:rsidRPr="00F9771E" w:rsidRDefault="00D25CF1" w:rsidP="00BC5A0F">
      <w:pPr>
        <w:pStyle w:val="a3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Програма</w:t>
      </w:r>
      <w:r w:rsidRPr="00F9771E">
        <w:rPr>
          <w:rFonts w:ascii="Times New Roman" w:hAnsi="Times New Roman"/>
          <w:sz w:val="28"/>
          <w:szCs w:val="28"/>
        </w:rPr>
        <w:t>:</w:t>
      </w:r>
    </w:p>
    <w:p w:rsidR="00BC5A0F" w:rsidRDefault="004D13C3" w:rsidP="00BC5A0F">
      <w:pPr>
        <w:pStyle w:val="a3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771E">
        <w:rPr>
          <w:rFonts w:ascii="Times New Roman" w:hAnsi="Times New Roman"/>
          <w:sz w:val="28"/>
          <w:szCs w:val="28"/>
        </w:rPr>
        <w:lastRenderedPageBreak/>
        <w:t>Розклад та програма фес</w:t>
      </w:r>
      <w:r w:rsidR="00D25CF1" w:rsidRPr="00F9771E">
        <w:rPr>
          <w:rFonts w:ascii="Times New Roman" w:hAnsi="Times New Roman"/>
          <w:sz w:val="28"/>
          <w:szCs w:val="28"/>
        </w:rPr>
        <w:t xml:space="preserve">тивалю-конкурсу буде надіслано на електронні адресі учасників </w:t>
      </w:r>
      <w:r w:rsidRPr="00F9771E">
        <w:rPr>
          <w:rFonts w:ascii="Times New Roman" w:hAnsi="Times New Roman"/>
          <w:sz w:val="28"/>
          <w:szCs w:val="28"/>
        </w:rPr>
        <w:t>по закінченню прийому заявок за</w:t>
      </w:r>
      <w:r w:rsidR="00C435D8" w:rsidRPr="00F9771E">
        <w:rPr>
          <w:rFonts w:ascii="Times New Roman" w:hAnsi="Times New Roman"/>
          <w:sz w:val="28"/>
          <w:szCs w:val="28"/>
        </w:rPr>
        <w:t xml:space="preserve"> два тижні до початку конкурсу.</w:t>
      </w:r>
      <w:r w:rsidRPr="00F9771E">
        <w:rPr>
          <w:rFonts w:ascii="Times New Roman" w:hAnsi="Times New Roman"/>
          <w:sz w:val="28"/>
          <w:szCs w:val="28"/>
        </w:rPr>
        <w:t xml:space="preserve">  </w:t>
      </w:r>
    </w:p>
    <w:p w:rsidR="0032267A" w:rsidRDefault="0032267A" w:rsidP="00BC5A0F">
      <w:pPr>
        <w:pStyle w:val="a3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70F3" w:rsidRPr="00F9771E" w:rsidRDefault="004D13C3" w:rsidP="00BC5A0F">
      <w:pPr>
        <w:pStyle w:val="a3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Контакти:</w:t>
      </w:r>
    </w:p>
    <w:p w:rsidR="00DE70F3" w:rsidRPr="00F9771E" w:rsidRDefault="004D13C3" w:rsidP="00BC5A0F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Ш</w:t>
      </w:r>
      <w:r w:rsidR="00C435D8" w:rsidRPr="00F9771E">
        <w:rPr>
          <w:rFonts w:ascii="Times New Roman" w:hAnsi="Times New Roman"/>
          <w:b/>
          <w:sz w:val="28"/>
          <w:szCs w:val="28"/>
        </w:rPr>
        <w:t xml:space="preserve">енгеля Наталія Олексіївна:  </w:t>
      </w:r>
      <w:r w:rsidRPr="00F9771E">
        <w:rPr>
          <w:rFonts w:ascii="Times New Roman" w:hAnsi="Times New Roman"/>
          <w:sz w:val="28"/>
          <w:szCs w:val="28"/>
        </w:rPr>
        <w:t>+38</w:t>
      </w:r>
      <w:r w:rsidR="00C435D8" w:rsidRPr="00F9771E">
        <w:rPr>
          <w:rFonts w:ascii="Times New Roman" w:hAnsi="Times New Roman"/>
          <w:sz w:val="28"/>
          <w:szCs w:val="28"/>
        </w:rPr>
        <w:t xml:space="preserve"> </w:t>
      </w:r>
      <w:r w:rsidRPr="00F9771E">
        <w:rPr>
          <w:rFonts w:ascii="Times New Roman" w:hAnsi="Times New Roman"/>
          <w:sz w:val="28"/>
          <w:szCs w:val="28"/>
        </w:rPr>
        <w:t>(050) 473-</w:t>
      </w:r>
      <w:r w:rsidR="007B606F">
        <w:rPr>
          <w:rFonts w:ascii="Times New Roman" w:hAnsi="Times New Roman"/>
          <w:sz w:val="28"/>
          <w:szCs w:val="28"/>
        </w:rPr>
        <w:t xml:space="preserve"> </w:t>
      </w:r>
      <w:r w:rsidRPr="00F9771E">
        <w:rPr>
          <w:rFonts w:ascii="Times New Roman" w:hAnsi="Times New Roman"/>
          <w:sz w:val="28"/>
          <w:szCs w:val="28"/>
        </w:rPr>
        <w:t>00</w:t>
      </w:r>
      <w:r w:rsidR="007B606F">
        <w:rPr>
          <w:rFonts w:ascii="Times New Roman" w:hAnsi="Times New Roman"/>
          <w:sz w:val="28"/>
          <w:szCs w:val="28"/>
        </w:rPr>
        <w:t xml:space="preserve"> </w:t>
      </w:r>
      <w:r w:rsidRPr="00F9771E">
        <w:rPr>
          <w:rFonts w:ascii="Times New Roman" w:hAnsi="Times New Roman"/>
          <w:sz w:val="28"/>
          <w:szCs w:val="28"/>
        </w:rPr>
        <w:t>-26</w:t>
      </w:r>
    </w:p>
    <w:p w:rsidR="004D13C3" w:rsidRPr="00F9771E" w:rsidRDefault="00D3004B" w:rsidP="00BC5A0F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Касянчук Марія Сергії</w:t>
      </w:r>
      <w:r w:rsidR="004D13C3" w:rsidRPr="00F9771E">
        <w:rPr>
          <w:rFonts w:ascii="Times New Roman" w:hAnsi="Times New Roman"/>
          <w:b/>
          <w:sz w:val="28"/>
          <w:szCs w:val="28"/>
        </w:rPr>
        <w:t>вна</w:t>
      </w:r>
      <w:r w:rsidR="00C435D8" w:rsidRPr="00F9771E">
        <w:rPr>
          <w:rFonts w:ascii="Times New Roman" w:hAnsi="Times New Roman"/>
          <w:b/>
          <w:sz w:val="28"/>
          <w:szCs w:val="28"/>
        </w:rPr>
        <w:t>:</w:t>
      </w:r>
      <w:r w:rsidR="004D13C3" w:rsidRPr="00F9771E">
        <w:rPr>
          <w:rFonts w:ascii="Times New Roman" w:hAnsi="Times New Roman"/>
          <w:b/>
          <w:sz w:val="28"/>
          <w:szCs w:val="28"/>
        </w:rPr>
        <w:t xml:space="preserve"> </w:t>
      </w:r>
      <w:r w:rsidR="004D13C3" w:rsidRPr="00F9771E">
        <w:rPr>
          <w:rFonts w:ascii="Times New Roman" w:hAnsi="Times New Roman"/>
          <w:sz w:val="28"/>
          <w:szCs w:val="28"/>
        </w:rPr>
        <w:t>+38</w:t>
      </w:r>
      <w:r w:rsidR="00C435D8" w:rsidRPr="00F9771E">
        <w:rPr>
          <w:rFonts w:ascii="Times New Roman" w:hAnsi="Times New Roman"/>
          <w:sz w:val="28"/>
          <w:szCs w:val="28"/>
        </w:rPr>
        <w:t xml:space="preserve"> </w:t>
      </w:r>
      <w:r w:rsidR="007B606F">
        <w:rPr>
          <w:rFonts w:ascii="Times New Roman" w:hAnsi="Times New Roman"/>
          <w:sz w:val="28"/>
          <w:szCs w:val="28"/>
        </w:rPr>
        <w:t>(066) 936 -</w:t>
      </w:r>
      <w:r w:rsidR="004D13C3" w:rsidRPr="00F9771E">
        <w:rPr>
          <w:rFonts w:ascii="Times New Roman" w:hAnsi="Times New Roman"/>
          <w:sz w:val="28"/>
          <w:szCs w:val="28"/>
        </w:rPr>
        <w:t xml:space="preserve"> 61-22</w:t>
      </w:r>
    </w:p>
    <w:p w:rsidR="004D13C3" w:rsidRPr="00F9771E" w:rsidRDefault="004D13C3" w:rsidP="00BC5A0F">
      <w:pPr>
        <w:tabs>
          <w:tab w:val="left" w:pos="2835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Румянцева Світлана Віталіївна</w:t>
      </w:r>
      <w:r w:rsidR="00C435D8" w:rsidRPr="00F9771E">
        <w:rPr>
          <w:rFonts w:ascii="Times New Roman" w:hAnsi="Times New Roman"/>
          <w:b/>
          <w:sz w:val="28"/>
          <w:szCs w:val="28"/>
        </w:rPr>
        <w:t xml:space="preserve">: </w:t>
      </w:r>
      <w:r w:rsidRPr="00F9771E">
        <w:rPr>
          <w:rFonts w:ascii="Times New Roman" w:hAnsi="Times New Roman"/>
          <w:sz w:val="28"/>
          <w:szCs w:val="28"/>
        </w:rPr>
        <w:t>+38</w:t>
      </w:r>
      <w:r w:rsidR="00C435D8" w:rsidRPr="00F9771E">
        <w:rPr>
          <w:rFonts w:ascii="Times New Roman" w:hAnsi="Times New Roman"/>
          <w:sz w:val="28"/>
          <w:szCs w:val="28"/>
        </w:rPr>
        <w:t xml:space="preserve"> </w:t>
      </w:r>
      <w:r w:rsidR="007B606F">
        <w:rPr>
          <w:rFonts w:ascii="Times New Roman" w:hAnsi="Times New Roman"/>
          <w:sz w:val="28"/>
          <w:szCs w:val="28"/>
        </w:rPr>
        <w:t>(050) 348 -</w:t>
      </w:r>
      <w:r w:rsidRPr="00F9771E">
        <w:rPr>
          <w:rFonts w:ascii="Times New Roman" w:hAnsi="Times New Roman"/>
          <w:sz w:val="28"/>
          <w:szCs w:val="28"/>
        </w:rPr>
        <w:t xml:space="preserve"> 83</w:t>
      </w:r>
      <w:r w:rsidR="007B606F">
        <w:rPr>
          <w:rFonts w:ascii="Times New Roman" w:hAnsi="Times New Roman"/>
          <w:sz w:val="28"/>
          <w:szCs w:val="28"/>
        </w:rPr>
        <w:t xml:space="preserve"> </w:t>
      </w:r>
      <w:r w:rsidRPr="00F9771E">
        <w:rPr>
          <w:rFonts w:ascii="Times New Roman" w:hAnsi="Times New Roman"/>
          <w:sz w:val="28"/>
          <w:szCs w:val="28"/>
        </w:rPr>
        <w:t>-08</w:t>
      </w:r>
      <w:r w:rsidR="0076108C" w:rsidRPr="00F9771E">
        <w:rPr>
          <w:rFonts w:ascii="Times New Roman" w:hAnsi="Times New Roman"/>
          <w:sz w:val="28"/>
          <w:szCs w:val="28"/>
        </w:rPr>
        <w:tab/>
      </w:r>
    </w:p>
    <w:p w:rsidR="00DE70F3" w:rsidRPr="00855AEE" w:rsidRDefault="000B0F9E" w:rsidP="00BC5A0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771E">
        <w:rPr>
          <w:rFonts w:ascii="Times New Roman" w:hAnsi="Times New Roman"/>
          <w:b/>
          <w:sz w:val="28"/>
          <w:szCs w:val="28"/>
        </w:rPr>
        <w:t>Ланіна</w:t>
      </w:r>
      <w:r w:rsidR="00DE70F3" w:rsidRPr="00F9771E">
        <w:rPr>
          <w:rFonts w:ascii="Times New Roman" w:hAnsi="Times New Roman"/>
          <w:b/>
          <w:sz w:val="28"/>
          <w:szCs w:val="28"/>
        </w:rPr>
        <w:t xml:space="preserve"> Тетяна Олександрівна: </w:t>
      </w:r>
      <w:r w:rsidRPr="00F9771E">
        <w:rPr>
          <w:rFonts w:ascii="Times New Roman" w:hAnsi="Times New Roman"/>
          <w:sz w:val="28"/>
          <w:szCs w:val="28"/>
        </w:rPr>
        <w:t>+38 (050</w:t>
      </w:r>
      <w:r w:rsidR="00DE70F3" w:rsidRPr="00F9771E">
        <w:rPr>
          <w:rFonts w:ascii="Times New Roman" w:hAnsi="Times New Roman"/>
          <w:sz w:val="28"/>
          <w:szCs w:val="28"/>
        </w:rPr>
        <w:t xml:space="preserve">) </w:t>
      </w:r>
      <w:r w:rsidR="00607D00" w:rsidRPr="00F9771E">
        <w:rPr>
          <w:rFonts w:ascii="Times New Roman" w:hAnsi="Times New Roman"/>
          <w:sz w:val="28"/>
          <w:szCs w:val="28"/>
        </w:rPr>
        <w:t>540</w:t>
      </w:r>
      <w:r w:rsidR="00DE70F3" w:rsidRPr="00F9771E">
        <w:rPr>
          <w:rFonts w:ascii="Times New Roman" w:hAnsi="Times New Roman"/>
          <w:sz w:val="28"/>
          <w:szCs w:val="28"/>
        </w:rPr>
        <w:t>-</w:t>
      </w:r>
      <w:r w:rsidR="00607D00" w:rsidRPr="00F9771E">
        <w:rPr>
          <w:rFonts w:ascii="Times New Roman" w:hAnsi="Times New Roman"/>
          <w:sz w:val="28"/>
          <w:szCs w:val="28"/>
        </w:rPr>
        <w:t>28</w:t>
      </w:r>
      <w:r w:rsidR="00DE70F3" w:rsidRPr="00F9771E">
        <w:rPr>
          <w:rFonts w:ascii="Times New Roman" w:hAnsi="Times New Roman"/>
          <w:sz w:val="28"/>
          <w:szCs w:val="28"/>
        </w:rPr>
        <w:t>-</w:t>
      </w:r>
      <w:r w:rsidR="00607D00" w:rsidRPr="00F9771E">
        <w:rPr>
          <w:rFonts w:ascii="Times New Roman" w:hAnsi="Times New Roman"/>
          <w:sz w:val="28"/>
          <w:szCs w:val="28"/>
        </w:rPr>
        <w:t>00</w:t>
      </w:r>
      <w:r w:rsidR="004D13C3" w:rsidRPr="00F9771E">
        <w:rPr>
          <w:rFonts w:ascii="Times New Roman" w:hAnsi="Times New Roman"/>
          <w:sz w:val="28"/>
          <w:szCs w:val="28"/>
        </w:rPr>
        <w:t xml:space="preserve"> </w:t>
      </w:r>
    </w:p>
    <w:p w:rsidR="00DE70F3" w:rsidRPr="00F9771E" w:rsidRDefault="00DE70F3" w:rsidP="00BC5A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E6A" w:rsidRDefault="003A0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70F3" w:rsidRPr="00F9771E" w:rsidRDefault="00DE70F3" w:rsidP="00EC134F">
      <w:pPr>
        <w:jc w:val="right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b/>
          <w:kern w:val="1"/>
          <w:sz w:val="28"/>
          <w:szCs w:val="28"/>
          <w:lang w:eastAsia="ru-RU"/>
        </w:rPr>
        <w:lastRenderedPageBreak/>
        <w:t>(Додаток А)</w:t>
      </w:r>
    </w:p>
    <w:p w:rsidR="00DE70F3" w:rsidRPr="00F9771E" w:rsidRDefault="00DE70F3" w:rsidP="003A5D4E">
      <w:pPr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ЗАЯВКА-АНКЕТА </w:t>
      </w:r>
      <w:r w:rsidR="00C435D8" w:rsidRPr="00F9771E">
        <w:rPr>
          <w:rFonts w:ascii="Times New Roman" w:hAnsi="Times New Roman"/>
          <w:b/>
          <w:kern w:val="1"/>
          <w:sz w:val="28"/>
          <w:szCs w:val="28"/>
          <w:lang w:eastAsia="ru-RU"/>
        </w:rPr>
        <w:t>(солісти)</w:t>
      </w:r>
    </w:p>
    <w:p w:rsidR="00DE70F3" w:rsidRPr="00F9771E" w:rsidRDefault="00C5073A" w:rsidP="00C5073A">
      <w:pPr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                                                 </w:t>
      </w:r>
      <w:r w:rsidR="00DE70F3"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на участь</w:t>
      </w:r>
    </w:p>
    <w:p w:rsidR="00DE70F3" w:rsidRPr="00F9771E" w:rsidRDefault="00DE70F3" w:rsidP="003A5D4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у</w:t>
      </w:r>
      <w:r w:rsidRPr="00F977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35D8" w:rsidRPr="00F9771E">
        <w:rPr>
          <w:rFonts w:ascii="Times New Roman" w:hAnsi="Times New Roman"/>
          <w:b/>
          <w:sz w:val="28"/>
          <w:szCs w:val="28"/>
        </w:rPr>
        <w:t xml:space="preserve">I </w:t>
      </w:r>
      <w:r w:rsidRPr="00F9771E">
        <w:rPr>
          <w:rFonts w:ascii="Times New Roman" w:hAnsi="Times New Roman"/>
          <w:b/>
          <w:sz w:val="28"/>
          <w:szCs w:val="28"/>
        </w:rPr>
        <w:t>Всеукраїнському Фест</w:t>
      </w:r>
      <w:r w:rsidR="00C435D8" w:rsidRPr="00F9771E">
        <w:rPr>
          <w:rFonts w:ascii="Times New Roman" w:hAnsi="Times New Roman"/>
          <w:b/>
          <w:sz w:val="28"/>
          <w:szCs w:val="28"/>
        </w:rPr>
        <w:t xml:space="preserve">ивалі-конкурсі </w:t>
      </w:r>
      <w:r w:rsidR="008F3D0A" w:rsidRPr="00F9771E">
        <w:rPr>
          <w:rFonts w:ascii="Times New Roman" w:hAnsi="Times New Roman"/>
          <w:b/>
          <w:sz w:val="28"/>
          <w:szCs w:val="28"/>
        </w:rPr>
        <w:t>вокального мистецтва</w:t>
      </w:r>
      <w:r w:rsidR="00C435D8" w:rsidRPr="00F9771E">
        <w:rPr>
          <w:rFonts w:ascii="Times New Roman" w:hAnsi="Times New Roman"/>
          <w:b/>
          <w:sz w:val="28"/>
          <w:szCs w:val="28"/>
        </w:rPr>
        <w:t xml:space="preserve"> </w:t>
      </w:r>
      <w:r w:rsidRPr="00F9771E">
        <w:rPr>
          <w:rFonts w:ascii="Times New Roman" w:hAnsi="Times New Roman"/>
          <w:b/>
          <w:sz w:val="28"/>
          <w:szCs w:val="28"/>
        </w:rPr>
        <w:t xml:space="preserve"> </w:t>
      </w:r>
    </w:p>
    <w:p w:rsidR="00DE70F3" w:rsidRPr="00F9771E" w:rsidRDefault="00C435D8" w:rsidP="00C507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«</w:t>
      </w:r>
      <w:r w:rsidR="008F3D0A" w:rsidRPr="00F9771E">
        <w:rPr>
          <w:rFonts w:ascii="Times New Roman" w:hAnsi="Times New Roman"/>
          <w:b/>
          <w:sz w:val="28"/>
          <w:szCs w:val="28"/>
        </w:rPr>
        <w:t>Vocal seasons</w:t>
      </w:r>
      <w:r w:rsidR="00DE70F3" w:rsidRPr="00F9771E">
        <w:rPr>
          <w:rFonts w:ascii="Times New Roman" w:hAnsi="Times New Roman"/>
          <w:b/>
          <w:sz w:val="28"/>
          <w:szCs w:val="28"/>
        </w:rPr>
        <w:t>»</w:t>
      </w:r>
    </w:p>
    <w:p w:rsidR="00DE70F3" w:rsidRPr="00F9771E" w:rsidRDefault="00E410A1" w:rsidP="003A5D4E">
      <w:pPr>
        <w:widowControl w:val="0"/>
        <w:tabs>
          <w:tab w:val="left" w:pos="0"/>
        </w:tabs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ПІБ</w:t>
      </w:r>
      <w:r w:rsidR="00DE70F3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_______________________________________________________</w:t>
      </w:r>
    </w:p>
    <w:p w:rsidR="00DE70F3" w:rsidRPr="00F9771E" w:rsidRDefault="00C5073A" w:rsidP="003A5D4E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Вік; Д</w:t>
      </w:r>
      <w:r w:rsidR="008F3D0A" w:rsidRPr="00F9771E">
        <w:rPr>
          <w:rFonts w:ascii="Times New Roman" w:hAnsi="Times New Roman"/>
          <w:kern w:val="1"/>
          <w:sz w:val="28"/>
          <w:szCs w:val="28"/>
          <w:lang w:eastAsia="ru-RU"/>
        </w:rPr>
        <w:t>ата народження</w:t>
      </w:r>
      <w:r w:rsidR="00DE70F3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________________________</w:t>
      </w: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____________________</w:t>
      </w:r>
    </w:p>
    <w:p w:rsidR="00DE70F3" w:rsidRPr="00F9771E" w:rsidRDefault="008F3D0A" w:rsidP="003A5D4E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місто</w:t>
      </w:r>
      <w:r w:rsidR="00DE70F3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__________________________________________________________</w:t>
      </w:r>
    </w:p>
    <w:p w:rsidR="00C5073A" w:rsidRPr="00F9771E" w:rsidRDefault="00C5073A" w:rsidP="003A5D4E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контактний телефон</w:t>
      </w:r>
      <w:r w:rsidR="0076108C"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учасника / або батьків</w:t>
      </w: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</w:t>
      </w:r>
      <w:r w:rsidR="0076108C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</w:t>
      </w:r>
    </w:p>
    <w:p w:rsidR="00DE70F3" w:rsidRPr="00F9771E" w:rsidRDefault="008F3D0A" w:rsidP="000A2781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Вікова категорія</w:t>
      </w:r>
      <w:r w:rsidR="00DE70F3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_____________________________</w:t>
      </w: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______________________</w:t>
      </w:r>
    </w:p>
    <w:p w:rsidR="00DE70F3" w:rsidRPr="00F9771E" w:rsidRDefault="008F3D0A" w:rsidP="000A2781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Номінація (естрадний вокал; академічний вокал; джазовий вокал; народний вокал) ______________________________________________________________________</w:t>
      </w:r>
      <w:r w:rsidR="00DE70F3"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</w:p>
    <w:p w:rsidR="00DE70F3" w:rsidRPr="00F9771E" w:rsidRDefault="008F3D0A" w:rsidP="000A2781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Назва твору №1</w:t>
      </w:r>
      <w:r w:rsidR="00DE70F3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_____________________________________________________</w:t>
      </w:r>
    </w:p>
    <w:p w:rsidR="00294850" w:rsidRPr="00F9771E" w:rsidRDefault="00294850" w:rsidP="000A2781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Автори:____________________________________________________________</w:t>
      </w:r>
    </w:p>
    <w:p w:rsidR="008F3D0A" w:rsidRPr="00F9771E" w:rsidRDefault="008F3D0A" w:rsidP="000A2781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Хронометраж_____________________</w:t>
      </w:r>
    </w:p>
    <w:p w:rsidR="008F3D0A" w:rsidRPr="00F9771E" w:rsidRDefault="008F3D0A" w:rsidP="000A2781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Назва твору №2_____________________________________________________</w:t>
      </w:r>
    </w:p>
    <w:p w:rsidR="00294850" w:rsidRPr="00F9771E" w:rsidRDefault="00294850" w:rsidP="000A2781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Автори:____________________________________________________________</w:t>
      </w:r>
    </w:p>
    <w:p w:rsidR="008F3D0A" w:rsidRPr="00F9771E" w:rsidRDefault="008F3D0A" w:rsidP="00C5073A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Хронометраж_____________________</w:t>
      </w:r>
      <w:r w:rsidR="0076108C"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</w:p>
    <w:p w:rsidR="008F3D0A" w:rsidRPr="00F9771E" w:rsidRDefault="008F3D0A" w:rsidP="008F3D0A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Повна назва закладу, що представляє конкурсанта (навчальний заклад, школа, студія, центр та ін.)______________________________________________________________</w:t>
      </w:r>
    </w:p>
    <w:p w:rsidR="00294850" w:rsidRPr="00F9771E" w:rsidRDefault="00294850" w:rsidP="008F3D0A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Контактна електронна адреса</w:t>
      </w:r>
      <w:r w:rsidR="00C5073A"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учасника</w:t>
      </w: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:____________</w:t>
      </w:r>
      <w:r w:rsidR="00C5073A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_________________________</w:t>
      </w:r>
    </w:p>
    <w:p w:rsidR="00DE70F3" w:rsidRPr="00F9771E" w:rsidRDefault="00DE70F3" w:rsidP="003A5D4E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П.І.Б. к</w:t>
      </w:r>
      <w:r w:rsidR="008F3D0A" w:rsidRPr="00F9771E">
        <w:rPr>
          <w:rFonts w:ascii="Times New Roman" w:hAnsi="Times New Roman"/>
          <w:kern w:val="1"/>
          <w:sz w:val="28"/>
          <w:szCs w:val="28"/>
          <w:lang w:eastAsia="ru-RU"/>
        </w:rPr>
        <w:t>ерівника_________________________________________________________</w:t>
      </w: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телефон________________________________________________________________</w:t>
      </w:r>
    </w:p>
    <w:p w:rsidR="00294850" w:rsidRPr="00F9771E" w:rsidRDefault="00294850" w:rsidP="00294850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Контактна електронна адреса керівника</w:t>
      </w:r>
      <w:r w:rsidR="00DE70F3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________________</w:t>
      </w:r>
      <w:r w:rsidR="00C5073A" w:rsidRPr="00F9771E">
        <w:rPr>
          <w:rFonts w:ascii="Times New Roman" w:hAnsi="Times New Roman"/>
          <w:kern w:val="1"/>
          <w:sz w:val="28"/>
          <w:szCs w:val="28"/>
          <w:lang w:eastAsia="ru-RU"/>
        </w:rPr>
        <w:t>_______________</w:t>
      </w:r>
    </w:p>
    <w:p w:rsidR="00DE70F3" w:rsidRPr="00F9771E" w:rsidRDefault="00DE70F3" w:rsidP="00294850">
      <w:pPr>
        <w:widowControl w:val="0"/>
        <w:suppressAutoHyphens/>
        <w:ind w:left="-567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П.І.Б. концертмейстера___________________________________________________</w:t>
      </w:r>
    </w:p>
    <w:p w:rsidR="00DE70F3" w:rsidRPr="00F9771E" w:rsidRDefault="00C5073A" w:rsidP="00C5073A">
      <w:pPr>
        <w:widowControl w:val="0"/>
        <w:suppressAutoHyphens/>
        <w:rPr>
          <w:rFonts w:ascii="Times New Roman" w:hAnsi="Times New Roman"/>
          <w:i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i/>
          <w:kern w:val="1"/>
          <w:sz w:val="28"/>
          <w:szCs w:val="28"/>
          <w:lang w:eastAsia="ru-RU"/>
        </w:rPr>
        <w:t>Обов’язково до анкети додається:</w:t>
      </w:r>
    </w:p>
    <w:p w:rsidR="00C5073A" w:rsidRPr="00F9771E" w:rsidRDefault="00C5073A" w:rsidP="00C5073A">
      <w:pPr>
        <w:pStyle w:val="a3"/>
        <w:widowControl w:val="0"/>
        <w:numPr>
          <w:ilvl w:val="0"/>
          <w:numId w:val="17"/>
        </w:numPr>
        <w:suppressAutoHyphens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9771E">
        <w:rPr>
          <w:rFonts w:ascii="Times New Roman" w:hAnsi="Times New Roman"/>
          <w:b/>
          <w:i/>
          <w:sz w:val="28"/>
          <w:szCs w:val="28"/>
          <w:lang w:eastAsia="ru-RU"/>
        </w:rPr>
        <w:t>скан-копія квітанції про оплату</w:t>
      </w:r>
    </w:p>
    <w:p w:rsidR="0076108C" w:rsidRDefault="007B606F" w:rsidP="0032267A">
      <w:pPr>
        <w:pStyle w:val="a3"/>
        <w:widowControl w:val="0"/>
        <w:numPr>
          <w:ilvl w:val="0"/>
          <w:numId w:val="17"/>
        </w:numPr>
        <w:suppressAutoHyphens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фонограми (мі</w:t>
      </w:r>
      <w:r w:rsidR="00C5073A" w:rsidRPr="00F9771E">
        <w:rPr>
          <w:rFonts w:ascii="Times New Roman" w:hAnsi="Times New Roman"/>
          <w:b/>
          <w:i/>
          <w:sz w:val="28"/>
          <w:szCs w:val="28"/>
          <w:lang w:eastAsia="ru-RU"/>
        </w:rPr>
        <w:t>нус)</w:t>
      </w:r>
    </w:p>
    <w:p w:rsidR="003A0E6A" w:rsidRDefault="003A0E6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br w:type="page"/>
      </w:r>
    </w:p>
    <w:p w:rsidR="00F51D10" w:rsidRPr="00F51D10" w:rsidRDefault="00F51D10" w:rsidP="00F51D10">
      <w:pPr>
        <w:widowControl w:val="0"/>
        <w:suppressAutoHyphens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6108C" w:rsidRPr="00F9771E" w:rsidRDefault="0076108C" w:rsidP="0076108C">
      <w:pPr>
        <w:jc w:val="right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b/>
          <w:kern w:val="1"/>
          <w:sz w:val="28"/>
          <w:szCs w:val="28"/>
          <w:lang w:eastAsia="ru-RU"/>
        </w:rPr>
        <w:t>(Додаток В)</w:t>
      </w:r>
    </w:p>
    <w:p w:rsidR="0076108C" w:rsidRPr="00F9771E" w:rsidRDefault="0076108C" w:rsidP="0076108C">
      <w:pPr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b/>
          <w:kern w:val="1"/>
          <w:sz w:val="28"/>
          <w:szCs w:val="28"/>
          <w:lang w:eastAsia="ru-RU"/>
        </w:rPr>
        <w:t>ЗАЯВКА-АНКЕТА (вокальні ансамблі)</w:t>
      </w:r>
    </w:p>
    <w:p w:rsidR="0076108C" w:rsidRPr="00F9771E" w:rsidRDefault="0076108C" w:rsidP="0076108C">
      <w:pPr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                                                  на участь</w:t>
      </w:r>
    </w:p>
    <w:p w:rsidR="0076108C" w:rsidRPr="00F9771E" w:rsidRDefault="0076108C" w:rsidP="007610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у</w:t>
      </w:r>
      <w:r w:rsidRPr="00F977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771E">
        <w:rPr>
          <w:rFonts w:ascii="Times New Roman" w:hAnsi="Times New Roman"/>
          <w:b/>
          <w:sz w:val="28"/>
          <w:szCs w:val="28"/>
        </w:rPr>
        <w:t xml:space="preserve">I Всеукраїнському Фестивалі-конкурсі вокального мистецтва  </w:t>
      </w:r>
    </w:p>
    <w:p w:rsidR="0076108C" w:rsidRPr="00F9771E" w:rsidRDefault="0076108C" w:rsidP="007610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1E">
        <w:rPr>
          <w:rFonts w:ascii="Times New Roman" w:hAnsi="Times New Roman"/>
          <w:b/>
          <w:sz w:val="28"/>
          <w:szCs w:val="28"/>
        </w:rPr>
        <w:t>«Vocal seasons»</w:t>
      </w:r>
    </w:p>
    <w:p w:rsidR="0076108C" w:rsidRPr="00F9771E" w:rsidRDefault="0076108C" w:rsidP="0076108C">
      <w:pPr>
        <w:widowControl w:val="0"/>
        <w:tabs>
          <w:tab w:val="left" w:pos="0"/>
        </w:tabs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Назва колективу_______________________________________________________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Кількість учасників____________________________________________</w:t>
      </w:r>
    </w:p>
    <w:p w:rsidR="0076108C" w:rsidRPr="00F9771E" w:rsidRDefault="00E410A1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ПІБ</w:t>
      </w:r>
      <w:r w:rsidR="0076108C"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 учасників________________________________________________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місто__________________________________________________________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Вікова категорія___________________________________________________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Номінація (естрадний вокал; академічний вокал; джазовий вокал; народний вокал) ______________________________________________________________________ </w:t>
      </w:r>
    </w:p>
    <w:p w:rsidR="00F86DE8" w:rsidRPr="00F9771E" w:rsidRDefault="00F86DE8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Кількість необхідних мікрофонів_______________________________________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Назва твору №1_____________________________________________________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Автори:____________________________________________________________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Хронометраж_____________________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Назва твору №2_____________________________________________________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Автори:____________________________________________________________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 xml:space="preserve">Хронометраж_____________________ 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Повна назва закладу, що представляє конкурсанта (навчальний заклад, школа, студія, центр та ін.)______________________________________________________________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П.І.Б. керівника колективу_____________________________________________ телефон________________________________________________________________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Контактна електронна адреса керівника_______________________________</w:t>
      </w:r>
    </w:p>
    <w:p w:rsidR="0076108C" w:rsidRPr="00F9771E" w:rsidRDefault="0076108C" w:rsidP="0076108C">
      <w:pPr>
        <w:widowControl w:val="0"/>
        <w:suppressAutoHyphens/>
        <w:ind w:left="-567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kern w:val="1"/>
          <w:sz w:val="28"/>
          <w:szCs w:val="28"/>
          <w:lang w:eastAsia="ru-RU"/>
        </w:rPr>
        <w:t>П.І.Б. концертмейстера___________________________________________________</w:t>
      </w:r>
    </w:p>
    <w:p w:rsidR="0076108C" w:rsidRPr="00F9771E" w:rsidRDefault="0076108C" w:rsidP="0076108C">
      <w:pPr>
        <w:widowControl w:val="0"/>
        <w:suppressAutoHyphens/>
        <w:rPr>
          <w:rFonts w:ascii="Times New Roman" w:hAnsi="Times New Roman"/>
          <w:i/>
          <w:kern w:val="1"/>
          <w:sz w:val="28"/>
          <w:szCs w:val="28"/>
          <w:lang w:eastAsia="ru-RU"/>
        </w:rPr>
      </w:pPr>
      <w:r w:rsidRPr="00F9771E">
        <w:rPr>
          <w:rFonts w:ascii="Times New Roman" w:hAnsi="Times New Roman"/>
          <w:i/>
          <w:kern w:val="1"/>
          <w:sz w:val="28"/>
          <w:szCs w:val="28"/>
          <w:lang w:eastAsia="ru-RU"/>
        </w:rPr>
        <w:t>Обов’язково до анкети додається:</w:t>
      </w:r>
    </w:p>
    <w:p w:rsidR="0076108C" w:rsidRPr="00F9771E" w:rsidRDefault="0076108C" w:rsidP="0076108C">
      <w:pPr>
        <w:pStyle w:val="a3"/>
        <w:widowControl w:val="0"/>
        <w:numPr>
          <w:ilvl w:val="0"/>
          <w:numId w:val="17"/>
        </w:numPr>
        <w:suppressAutoHyphens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9771E">
        <w:rPr>
          <w:rFonts w:ascii="Times New Roman" w:hAnsi="Times New Roman"/>
          <w:b/>
          <w:i/>
          <w:sz w:val="28"/>
          <w:szCs w:val="28"/>
          <w:lang w:eastAsia="ru-RU"/>
        </w:rPr>
        <w:t>скан-копія квітанції про оплату</w:t>
      </w:r>
    </w:p>
    <w:p w:rsidR="0076108C" w:rsidRPr="00F9771E" w:rsidRDefault="0076108C" w:rsidP="0076108C">
      <w:pPr>
        <w:pStyle w:val="a3"/>
        <w:widowControl w:val="0"/>
        <w:numPr>
          <w:ilvl w:val="0"/>
          <w:numId w:val="17"/>
        </w:numPr>
        <w:suppressAutoHyphens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9771E">
        <w:rPr>
          <w:rFonts w:ascii="Times New Roman" w:hAnsi="Times New Roman"/>
          <w:b/>
          <w:i/>
          <w:sz w:val="28"/>
          <w:szCs w:val="28"/>
          <w:lang w:eastAsia="ru-RU"/>
        </w:rPr>
        <w:t>фонограми (минус)</w:t>
      </w:r>
    </w:p>
    <w:p w:rsidR="0076108C" w:rsidRPr="00F9771E" w:rsidRDefault="0076108C" w:rsidP="0076108C">
      <w:pPr>
        <w:pStyle w:val="a3"/>
        <w:widowControl w:val="0"/>
        <w:suppressAutoHyphens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6108C" w:rsidRPr="00F9771E" w:rsidRDefault="0076108C" w:rsidP="0076108C">
      <w:pPr>
        <w:jc w:val="right"/>
        <w:rPr>
          <w:rFonts w:ascii="Times New Roman" w:hAnsi="Times New Roman"/>
          <w:b/>
          <w:kern w:val="1"/>
          <w:sz w:val="28"/>
          <w:szCs w:val="28"/>
          <w:highlight w:val="yellow"/>
          <w:lang w:eastAsia="ru-RU"/>
        </w:rPr>
      </w:pPr>
    </w:p>
    <w:p w:rsidR="00DE70F3" w:rsidRPr="00F9771E" w:rsidRDefault="00DE70F3" w:rsidP="00DC7041">
      <w:pPr>
        <w:pStyle w:val="a3"/>
        <w:widowControl w:val="0"/>
        <w:tabs>
          <w:tab w:val="left" w:pos="284"/>
        </w:tabs>
        <w:suppressAutoHyphens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DE70F3" w:rsidRPr="00F9771E" w:rsidSect="00D00E30">
      <w:footerReference w:type="default" r:id="rId11"/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31" w:rsidRDefault="00411231" w:rsidP="00DD1C9D">
      <w:pPr>
        <w:spacing w:after="0" w:line="240" w:lineRule="auto"/>
      </w:pPr>
      <w:r>
        <w:separator/>
      </w:r>
    </w:p>
  </w:endnote>
  <w:endnote w:type="continuationSeparator" w:id="0">
    <w:p w:rsidR="00411231" w:rsidRDefault="00411231" w:rsidP="00DD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F3" w:rsidRDefault="00385C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14497">
      <w:rPr>
        <w:noProof/>
      </w:rPr>
      <w:t>3</w:t>
    </w:r>
    <w:r>
      <w:rPr>
        <w:noProof/>
      </w:rPr>
      <w:fldChar w:fldCharType="end"/>
    </w:r>
  </w:p>
  <w:p w:rsidR="00DE70F3" w:rsidRDefault="00DE7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31" w:rsidRDefault="00411231" w:rsidP="00DD1C9D">
      <w:pPr>
        <w:spacing w:after="0" w:line="240" w:lineRule="auto"/>
      </w:pPr>
      <w:r>
        <w:separator/>
      </w:r>
    </w:p>
  </w:footnote>
  <w:footnote w:type="continuationSeparator" w:id="0">
    <w:p w:rsidR="00411231" w:rsidRDefault="00411231" w:rsidP="00DD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001"/>
    <w:multiLevelType w:val="hybridMultilevel"/>
    <w:tmpl w:val="110696EC"/>
    <w:lvl w:ilvl="0" w:tplc="79BE14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C7162"/>
    <w:multiLevelType w:val="hybridMultilevel"/>
    <w:tmpl w:val="4306B158"/>
    <w:lvl w:ilvl="0" w:tplc="9D14A9DE">
      <w:start w:val="8"/>
      <w:numFmt w:val="upperRoman"/>
      <w:lvlText w:val="%1."/>
      <w:lvlJc w:val="left"/>
      <w:pPr>
        <w:ind w:left="1790" w:hanging="72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168E78C8"/>
    <w:multiLevelType w:val="hybridMultilevel"/>
    <w:tmpl w:val="3784269A"/>
    <w:lvl w:ilvl="0" w:tplc="B86A596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7E05EB"/>
    <w:multiLevelType w:val="hybridMultilevel"/>
    <w:tmpl w:val="82DA47A8"/>
    <w:lvl w:ilvl="0" w:tplc="45786E50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477A2"/>
    <w:multiLevelType w:val="hybridMultilevel"/>
    <w:tmpl w:val="BE740622"/>
    <w:lvl w:ilvl="0" w:tplc="45786E5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4D47"/>
    <w:multiLevelType w:val="hybridMultilevel"/>
    <w:tmpl w:val="E97E337A"/>
    <w:lvl w:ilvl="0" w:tplc="21369274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C5048"/>
    <w:multiLevelType w:val="hybridMultilevel"/>
    <w:tmpl w:val="0AE8DB80"/>
    <w:lvl w:ilvl="0" w:tplc="A32C42DA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">
    <w:nsid w:val="340553C7"/>
    <w:multiLevelType w:val="hybridMultilevel"/>
    <w:tmpl w:val="B3AAFC4A"/>
    <w:lvl w:ilvl="0" w:tplc="9CDAEC44">
      <w:start w:val="7"/>
      <w:numFmt w:val="upperRoman"/>
      <w:lvlText w:val="%1."/>
      <w:lvlJc w:val="left"/>
      <w:pPr>
        <w:ind w:left="1790" w:hanging="72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>
    <w:nsid w:val="3E3F4949"/>
    <w:multiLevelType w:val="hybridMultilevel"/>
    <w:tmpl w:val="FB9ADD80"/>
    <w:lvl w:ilvl="0" w:tplc="33128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2F1D"/>
    <w:multiLevelType w:val="hybridMultilevel"/>
    <w:tmpl w:val="D9124288"/>
    <w:lvl w:ilvl="0" w:tplc="A0BA700C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CA6EDF"/>
    <w:multiLevelType w:val="hybridMultilevel"/>
    <w:tmpl w:val="DAE661FA"/>
    <w:lvl w:ilvl="0" w:tplc="B41C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E6466C"/>
    <w:multiLevelType w:val="hybridMultilevel"/>
    <w:tmpl w:val="C5B09864"/>
    <w:lvl w:ilvl="0" w:tplc="0BC61B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951D7"/>
    <w:multiLevelType w:val="hybridMultilevel"/>
    <w:tmpl w:val="1782139A"/>
    <w:lvl w:ilvl="0" w:tplc="F0603DB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E6ACB"/>
    <w:multiLevelType w:val="hybridMultilevel"/>
    <w:tmpl w:val="177EBF74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E4592B"/>
    <w:multiLevelType w:val="hybridMultilevel"/>
    <w:tmpl w:val="16681388"/>
    <w:lvl w:ilvl="0" w:tplc="F09417C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ECA70D9"/>
    <w:multiLevelType w:val="hybridMultilevel"/>
    <w:tmpl w:val="99200A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A2D5D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85726B"/>
    <w:multiLevelType w:val="hybridMultilevel"/>
    <w:tmpl w:val="8F8A14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2"/>
    <w:rsid w:val="00000BB4"/>
    <w:rsid w:val="00000C0A"/>
    <w:rsid w:val="0000368E"/>
    <w:rsid w:val="00004E92"/>
    <w:rsid w:val="00027723"/>
    <w:rsid w:val="00027A39"/>
    <w:rsid w:val="00047734"/>
    <w:rsid w:val="0006526C"/>
    <w:rsid w:val="00074B2C"/>
    <w:rsid w:val="00090234"/>
    <w:rsid w:val="00095BA6"/>
    <w:rsid w:val="000A2781"/>
    <w:rsid w:val="000A38CB"/>
    <w:rsid w:val="000B0F9E"/>
    <w:rsid w:val="000C305F"/>
    <w:rsid w:val="001025F3"/>
    <w:rsid w:val="00102A54"/>
    <w:rsid w:val="00105216"/>
    <w:rsid w:val="00117757"/>
    <w:rsid w:val="00125294"/>
    <w:rsid w:val="00140E5E"/>
    <w:rsid w:val="00143781"/>
    <w:rsid w:val="00150FF5"/>
    <w:rsid w:val="00155B27"/>
    <w:rsid w:val="001575CC"/>
    <w:rsid w:val="001618DB"/>
    <w:rsid w:val="00162331"/>
    <w:rsid w:val="00164BA9"/>
    <w:rsid w:val="0016592A"/>
    <w:rsid w:val="001706D6"/>
    <w:rsid w:val="001720F2"/>
    <w:rsid w:val="001732FC"/>
    <w:rsid w:val="001747DE"/>
    <w:rsid w:val="001B4CD8"/>
    <w:rsid w:val="001C6067"/>
    <w:rsid w:val="001E0CFD"/>
    <w:rsid w:val="001F006C"/>
    <w:rsid w:val="001F2D6F"/>
    <w:rsid w:val="001F6E87"/>
    <w:rsid w:val="002014DA"/>
    <w:rsid w:val="0020541E"/>
    <w:rsid w:val="0020607A"/>
    <w:rsid w:val="00212E47"/>
    <w:rsid w:val="002155C1"/>
    <w:rsid w:val="00220FC9"/>
    <w:rsid w:val="002215C2"/>
    <w:rsid w:val="0023158E"/>
    <w:rsid w:val="002316A1"/>
    <w:rsid w:val="002427E3"/>
    <w:rsid w:val="00256192"/>
    <w:rsid w:val="002600B6"/>
    <w:rsid w:val="0026055E"/>
    <w:rsid w:val="00262726"/>
    <w:rsid w:val="00291158"/>
    <w:rsid w:val="00294850"/>
    <w:rsid w:val="00294E4D"/>
    <w:rsid w:val="002A0229"/>
    <w:rsid w:val="002C399F"/>
    <w:rsid w:val="002C7D80"/>
    <w:rsid w:val="002D45F2"/>
    <w:rsid w:val="002E70B7"/>
    <w:rsid w:val="002E726C"/>
    <w:rsid w:val="002F0764"/>
    <w:rsid w:val="002F3E1E"/>
    <w:rsid w:val="002F64D1"/>
    <w:rsid w:val="00301AD0"/>
    <w:rsid w:val="00302243"/>
    <w:rsid w:val="00302A90"/>
    <w:rsid w:val="0030591C"/>
    <w:rsid w:val="00306721"/>
    <w:rsid w:val="003135B2"/>
    <w:rsid w:val="00315999"/>
    <w:rsid w:val="00317740"/>
    <w:rsid w:val="00321575"/>
    <w:rsid w:val="0032267A"/>
    <w:rsid w:val="00342BA9"/>
    <w:rsid w:val="00343313"/>
    <w:rsid w:val="003444AF"/>
    <w:rsid w:val="00347EC6"/>
    <w:rsid w:val="00362F4C"/>
    <w:rsid w:val="00364808"/>
    <w:rsid w:val="0036565A"/>
    <w:rsid w:val="00373AD2"/>
    <w:rsid w:val="00382AE8"/>
    <w:rsid w:val="00385C22"/>
    <w:rsid w:val="0039414D"/>
    <w:rsid w:val="003953E8"/>
    <w:rsid w:val="00397DC6"/>
    <w:rsid w:val="003A0E6A"/>
    <w:rsid w:val="003A3C2F"/>
    <w:rsid w:val="003A5D4E"/>
    <w:rsid w:val="003B42D2"/>
    <w:rsid w:val="003B7A03"/>
    <w:rsid w:val="003C1007"/>
    <w:rsid w:val="003C78BA"/>
    <w:rsid w:val="003D4E26"/>
    <w:rsid w:val="003D67BB"/>
    <w:rsid w:val="003D7FAB"/>
    <w:rsid w:val="003E2E2A"/>
    <w:rsid w:val="003F1876"/>
    <w:rsid w:val="003F5CA9"/>
    <w:rsid w:val="004039F2"/>
    <w:rsid w:val="00406A85"/>
    <w:rsid w:val="00411231"/>
    <w:rsid w:val="0041211C"/>
    <w:rsid w:val="00412AC6"/>
    <w:rsid w:val="00415EEE"/>
    <w:rsid w:val="00421335"/>
    <w:rsid w:val="00422BFD"/>
    <w:rsid w:val="0042383F"/>
    <w:rsid w:val="004557A6"/>
    <w:rsid w:val="0045783E"/>
    <w:rsid w:val="00465075"/>
    <w:rsid w:val="00465C6A"/>
    <w:rsid w:val="0046629E"/>
    <w:rsid w:val="00481E33"/>
    <w:rsid w:val="00487055"/>
    <w:rsid w:val="00490C34"/>
    <w:rsid w:val="00494CED"/>
    <w:rsid w:val="00495DBE"/>
    <w:rsid w:val="004A3C68"/>
    <w:rsid w:val="004B053F"/>
    <w:rsid w:val="004B47E3"/>
    <w:rsid w:val="004C497B"/>
    <w:rsid w:val="004D13C3"/>
    <w:rsid w:val="004D47D2"/>
    <w:rsid w:val="004E3630"/>
    <w:rsid w:val="004F080E"/>
    <w:rsid w:val="004F3A57"/>
    <w:rsid w:val="00503196"/>
    <w:rsid w:val="00507F10"/>
    <w:rsid w:val="00514D3A"/>
    <w:rsid w:val="005325E3"/>
    <w:rsid w:val="00564D9E"/>
    <w:rsid w:val="00575395"/>
    <w:rsid w:val="00577EC4"/>
    <w:rsid w:val="005A1514"/>
    <w:rsid w:val="005B2C94"/>
    <w:rsid w:val="005B462E"/>
    <w:rsid w:val="005F0CC8"/>
    <w:rsid w:val="00607D00"/>
    <w:rsid w:val="006179AD"/>
    <w:rsid w:val="0062764F"/>
    <w:rsid w:val="00632AF8"/>
    <w:rsid w:val="00636F7B"/>
    <w:rsid w:val="00645FDB"/>
    <w:rsid w:val="0066437D"/>
    <w:rsid w:val="00664548"/>
    <w:rsid w:val="0067134D"/>
    <w:rsid w:val="006869F8"/>
    <w:rsid w:val="0069348D"/>
    <w:rsid w:val="006A0478"/>
    <w:rsid w:val="006A0D67"/>
    <w:rsid w:val="006A2E17"/>
    <w:rsid w:val="006F0EFF"/>
    <w:rsid w:val="006F3167"/>
    <w:rsid w:val="006F396D"/>
    <w:rsid w:val="00711C94"/>
    <w:rsid w:val="007126F9"/>
    <w:rsid w:val="00714371"/>
    <w:rsid w:val="0072247D"/>
    <w:rsid w:val="00732191"/>
    <w:rsid w:val="00735CD5"/>
    <w:rsid w:val="007409B6"/>
    <w:rsid w:val="007410DB"/>
    <w:rsid w:val="007432E2"/>
    <w:rsid w:val="00747122"/>
    <w:rsid w:val="00754249"/>
    <w:rsid w:val="00756F44"/>
    <w:rsid w:val="0076108C"/>
    <w:rsid w:val="00762165"/>
    <w:rsid w:val="007659B3"/>
    <w:rsid w:val="007706D5"/>
    <w:rsid w:val="00777603"/>
    <w:rsid w:val="0078075A"/>
    <w:rsid w:val="00785B50"/>
    <w:rsid w:val="00787F9D"/>
    <w:rsid w:val="007B286D"/>
    <w:rsid w:val="007B606F"/>
    <w:rsid w:val="007D25CC"/>
    <w:rsid w:val="007E4861"/>
    <w:rsid w:val="007E6C5C"/>
    <w:rsid w:val="008150E9"/>
    <w:rsid w:val="008264C8"/>
    <w:rsid w:val="00827D55"/>
    <w:rsid w:val="0083083B"/>
    <w:rsid w:val="00835A28"/>
    <w:rsid w:val="00844BDB"/>
    <w:rsid w:val="00855AEE"/>
    <w:rsid w:val="00863C2E"/>
    <w:rsid w:val="0086619B"/>
    <w:rsid w:val="00877A06"/>
    <w:rsid w:val="00877C09"/>
    <w:rsid w:val="00882922"/>
    <w:rsid w:val="008958AF"/>
    <w:rsid w:val="0089618D"/>
    <w:rsid w:val="008A170B"/>
    <w:rsid w:val="008C7664"/>
    <w:rsid w:val="008D26D4"/>
    <w:rsid w:val="008E3240"/>
    <w:rsid w:val="008E7B06"/>
    <w:rsid w:val="008F3D0A"/>
    <w:rsid w:val="008F6CA4"/>
    <w:rsid w:val="00913351"/>
    <w:rsid w:val="00915853"/>
    <w:rsid w:val="00924BB4"/>
    <w:rsid w:val="00932EEE"/>
    <w:rsid w:val="0093536E"/>
    <w:rsid w:val="00946484"/>
    <w:rsid w:val="0095068A"/>
    <w:rsid w:val="00955129"/>
    <w:rsid w:val="00960167"/>
    <w:rsid w:val="0096661C"/>
    <w:rsid w:val="00972132"/>
    <w:rsid w:val="00974F45"/>
    <w:rsid w:val="009A04D3"/>
    <w:rsid w:val="009A76D7"/>
    <w:rsid w:val="009B1C3B"/>
    <w:rsid w:val="009B25F7"/>
    <w:rsid w:val="009B4DE9"/>
    <w:rsid w:val="009B7796"/>
    <w:rsid w:val="009C2328"/>
    <w:rsid w:val="009F713E"/>
    <w:rsid w:val="00A03859"/>
    <w:rsid w:val="00A0730C"/>
    <w:rsid w:val="00A222C0"/>
    <w:rsid w:val="00A24B8E"/>
    <w:rsid w:val="00A25942"/>
    <w:rsid w:val="00A26967"/>
    <w:rsid w:val="00A355F2"/>
    <w:rsid w:val="00A36241"/>
    <w:rsid w:val="00A3765C"/>
    <w:rsid w:val="00A51924"/>
    <w:rsid w:val="00A61087"/>
    <w:rsid w:val="00A62D3A"/>
    <w:rsid w:val="00A717B2"/>
    <w:rsid w:val="00A92406"/>
    <w:rsid w:val="00A92B97"/>
    <w:rsid w:val="00AA25A7"/>
    <w:rsid w:val="00AA27E5"/>
    <w:rsid w:val="00AC27A8"/>
    <w:rsid w:val="00AD2847"/>
    <w:rsid w:val="00AF7A92"/>
    <w:rsid w:val="00B1349E"/>
    <w:rsid w:val="00B36202"/>
    <w:rsid w:val="00B46FEC"/>
    <w:rsid w:val="00B5290C"/>
    <w:rsid w:val="00B53A75"/>
    <w:rsid w:val="00B74C36"/>
    <w:rsid w:val="00B864B6"/>
    <w:rsid w:val="00B87DA1"/>
    <w:rsid w:val="00B93756"/>
    <w:rsid w:val="00B93C87"/>
    <w:rsid w:val="00BA663E"/>
    <w:rsid w:val="00BB7470"/>
    <w:rsid w:val="00BC5A0F"/>
    <w:rsid w:val="00BD3C22"/>
    <w:rsid w:val="00BD7A0B"/>
    <w:rsid w:val="00BE1670"/>
    <w:rsid w:val="00BE489E"/>
    <w:rsid w:val="00BF651B"/>
    <w:rsid w:val="00C01580"/>
    <w:rsid w:val="00C10F8E"/>
    <w:rsid w:val="00C15F90"/>
    <w:rsid w:val="00C200FD"/>
    <w:rsid w:val="00C2542E"/>
    <w:rsid w:val="00C27DAC"/>
    <w:rsid w:val="00C3470D"/>
    <w:rsid w:val="00C35A08"/>
    <w:rsid w:val="00C37271"/>
    <w:rsid w:val="00C435D8"/>
    <w:rsid w:val="00C50371"/>
    <w:rsid w:val="00C5073A"/>
    <w:rsid w:val="00C509EB"/>
    <w:rsid w:val="00C51264"/>
    <w:rsid w:val="00C5332E"/>
    <w:rsid w:val="00C5761E"/>
    <w:rsid w:val="00C602E8"/>
    <w:rsid w:val="00C64441"/>
    <w:rsid w:val="00CA709B"/>
    <w:rsid w:val="00CB214C"/>
    <w:rsid w:val="00CB6482"/>
    <w:rsid w:val="00CC635A"/>
    <w:rsid w:val="00CD3155"/>
    <w:rsid w:val="00CE1E27"/>
    <w:rsid w:val="00CE693C"/>
    <w:rsid w:val="00CF670D"/>
    <w:rsid w:val="00D00E30"/>
    <w:rsid w:val="00D03F83"/>
    <w:rsid w:val="00D04D5F"/>
    <w:rsid w:val="00D0710E"/>
    <w:rsid w:val="00D14497"/>
    <w:rsid w:val="00D144A7"/>
    <w:rsid w:val="00D17FBB"/>
    <w:rsid w:val="00D25CF1"/>
    <w:rsid w:val="00D3004B"/>
    <w:rsid w:val="00D4351E"/>
    <w:rsid w:val="00D462BE"/>
    <w:rsid w:val="00D53D89"/>
    <w:rsid w:val="00D64A23"/>
    <w:rsid w:val="00D64C5F"/>
    <w:rsid w:val="00D672E6"/>
    <w:rsid w:val="00D8399C"/>
    <w:rsid w:val="00D86087"/>
    <w:rsid w:val="00DA1789"/>
    <w:rsid w:val="00DB0233"/>
    <w:rsid w:val="00DB2C8C"/>
    <w:rsid w:val="00DC7041"/>
    <w:rsid w:val="00DD1C9D"/>
    <w:rsid w:val="00DE1AA8"/>
    <w:rsid w:val="00DE58C8"/>
    <w:rsid w:val="00DE70F3"/>
    <w:rsid w:val="00DF345C"/>
    <w:rsid w:val="00E0187F"/>
    <w:rsid w:val="00E03C43"/>
    <w:rsid w:val="00E123A0"/>
    <w:rsid w:val="00E410A1"/>
    <w:rsid w:val="00E426A0"/>
    <w:rsid w:val="00E44BFF"/>
    <w:rsid w:val="00E453D7"/>
    <w:rsid w:val="00E566C0"/>
    <w:rsid w:val="00E571CE"/>
    <w:rsid w:val="00EB13DC"/>
    <w:rsid w:val="00EC134F"/>
    <w:rsid w:val="00ED40F5"/>
    <w:rsid w:val="00ED4C3C"/>
    <w:rsid w:val="00ED7724"/>
    <w:rsid w:val="00EE542D"/>
    <w:rsid w:val="00EF16BC"/>
    <w:rsid w:val="00EF5506"/>
    <w:rsid w:val="00EF6788"/>
    <w:rsid w:val="00EF688D"/>
    <w:rsid w:val="00F078F9"/>
    <w:rsid w:val="00F11EDD"/>
    <w:rsid w:val="00F21A76"/>
    <w:rsid w:val="00F31B70"/>
    <w:rsid w:val="00F34865"/>
    <w:rsid w:val="00F34C26"/>
    <w:rsid w:val="00F35A34"/>
    <w:rsid w:val="00F468EC"/>
    <w:rsid w:val="00F51D10"/>
    <w:rsid w:val="00F65761"/>
    <w:rsid w:val="00F73CEF"/>
    <w:rsid w:val="00F86DE8"/>
    <w:rsid w:val="00F963D0"/>
    <w:rsid w:val="00F9771E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D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A5D4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D4E"/>
    <w:rPr>
      <w:rFonts w:ascii="Cambria" w:hAnsi="Cambria" w:cs="Times New Roman"/>
      <w:b/>
      <w:bCs/>
      <w:kern w:val="32"/>
      <w:sz w:val="32"/>
      <w:szCs w:val="32"/>
      <w:lang w:val="ru-RU"/>
    </w:rPr>
  </w:style>
  <w:style w:type="paragraph" w:styleId="a3">
    <w:name w:val="List Paragraph"/>
    <w:basedOn w:val="a"/>
    <w:uiPriority w:val="99"/>
    <w:qFormat/>
    <w:rsid w:val="00F65761"/>
    <w:pPr>
      <w:ind w:left="720"/>
      <w:contextualSpacing/>
    </w:pPr>
  </w:style>
  <w:style w:type="character" w:styleId="a4">
    <w:name w:val="Emphasis"/>
    <w:basedOn w:val="a0"/>
    <w:uiPriority w:val="99"/>
    <w:qFormat/>
    <w:rsid w:val="00C35A08"/>
    <w:rPr>
      <w:rFonts w:cs="Times New Roman"/>
      <w:i/>
      <w:iCs/>
    </w:rPr>
  </w:style>
  <w:style w:type="character" w:styleId="a5">
    <w:name w:val="Hyperlink"/>
    <w:basedOn w:val="a0"/>
    <w:uiPriority w:val="99"/>
    <w:rsid w:val="00000C0A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DD1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DD1C9D"/>
    <w:rPr>
      <w:rFonts w:cs="Times New Roman"/>
    </w:rPr>
  </w:style>
  <w:style w:type="paragraph" w:styleId="a8">
    <w:name w:val="footer"/>
    <w:basedOn w:val="a"/>
    <w:link w:val="a9"/>
    <w:uiPriority w:val="99"/>
    <w:rsid w:val="00DD1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sid w:val="00DD1C9D"/>
    <w:rPr>
      <w:rFonts w:cs="Times New Roman"/>
    </w:rPr>
  </w:style>
  <w:style w:type="paragraph" w:customStyle="1" w:styleId="11">
    <w:name w:val="Абзац списка1"/>
    <w:basedOn w:val="a"/>
    <w:uiPriority w:val="99"/>
    <w:rsid w:val="007D25CC"/>
    <w:pPr>
      <w:spacing w:after="200" w:line="276" w:lineRule="auto"/>
      <w:ind w:left="720"/>
    </w:pPr>
    <w:rPr>
      <w:rFonts w:eastAsia="Times New Roman"/>
      <w:lang w:val="ru-RU"/>
    </w:rPr>
  </w:style>
  <w:style w:type="paragraph" w:styleId="aa">
    <w:name w:val="Balloon Text"/>
    <w:basedOn w:val="a"/>
    <w:link w:val="ab"/>
    <w:uiPriority w:val="99"/>
    <w:semiHidden/>
    <w:rsid w:val="0016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164BA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D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A5D4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D4E"/>
    <w:rPr>
      <w:rFonts w:ascii="Cambria" w:hAnsi="Cambria" w:cs="Times New Roman"/>
      <w:b/>
      <w:bCs/>
      <w:kern w:val="32"/>
      <w:sz w:val="32"/>
      <w:szCs w:val="32"/>
      <w:lang w:val="ru-RU"/>
    </w:rPr>
  </w:style>
  <w:style w:type="paragraph" w:styleId="a3">
    <w:name w:val="List Paragraph"/>
    <w:basedOn w:val="a"/>
    <w:uiPriority w:val="99"/>
    <w:qFormat/>
    <w:rsid w:val="00F65761"/>
    <w:pPr>
      <w:ind w:left="720"/>
      <w:contextualSpacing/>
    </w:pPr>
  </w:style>
  <w:style w:type="character" w:styleId="a4">
    <w:name w:val="Emphasis"/>
    <w:basedOn w:val="a0"/>
    <w:uiPriority w:val="99"/>
    <w:qFormat/>
    <w:rsid w:val="00C35A08"/>
    <w:rPr>
      <w:rFonts w:cs="Times New Roman"/>
      <w:i/>
      <w:iCs/>
    </w:rPr>
  </w:style>
  <w:style w:type="character" w:styleId="a5">
    <w:name w:val="Hyperlink"/>
    <w:basedOn w:val="a0"/>
    <w:uiPriority w:val="99"/>
    <w:rsid w:val="00000C0A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DD1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DD1C9D"/>
    <w:rPr>
      <w:rFonts w:cs="Times New Roman"/>
    </w:rPr>
  </w:style>
  <w:style w:type="paragraph" w:styleId="a8">
    <w:name w:val="footer"/>
    <w:basedOn w:val="a"/>
    <w:link w:val="a9"/>
    <w:uiPriority w:val="99"/>
    <w:rsid w:val="00DD1C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sid w:val="00DD1C9D"/>
    <w:rPr>
      <w:rFonts w:cs="Times New Roman"/>
    </w:rPr>
  </w:style>
  <w:style w:type="paragraph" w:customStyle="1" w:styleId="11">
    <w:name w:val="Абзац списка1"/>
    <w:basedOn w:val="a"/>
    <w:uiPriority w:val="99"/>
    <w:rsid w:val="007D25CC"/>
    <w:pPr>
      <w:spacing w:after="200" w:line="276" w:lineRule="auto"/>
      <w:ind w:left="720"/>
    </w:pPr>
    <w:rPr>
      <w:rFonts w:eastAsia="Times New Roman"/>
      <w:lang w:val="ru-RU"/>
    </w:rPr>
  </w:style>
  <w:style w:type="paragraph" w:styleId="aa">
    <w:name w:val="Balloon Text"/>
    <w:basedOn w:val="a"/>
    <w:link w:val="ab"/>
    <w:uiPriority w:val="99"/>
    <w:semiHidden/>
    <w:rsid w:val="0016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164BA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2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m.kubg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calseasons@kubg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6650</Words>
  <Characters>3792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Microsoft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Juliya</dc:creator>
  <cp:lastModifiedBy>User</cp:lastModifiedBy>
  <cp:revision>2</cp:revision>
  <dcterms:created xsi:type="dcterms:W3CDTF">2019-03-19T11:26:00Z</dcterms:created>
  <dcterms:modified xsi:type="dcterms:W3CDTF">2019-03-19T11:26:00Z</dcterms:modified>
</cp:coreProperties>
</file>