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47" w:rsidRPr="002D7F47" w:rsidRDefault="002D7F47" w:rsidP="00DC3083">
      <w:pPr>
        <w:tabs>
          <w:tab w:val="left" w:pos="5970"/>
          <w:tab w:val="right" w:pos="15704"/>
        </w:tabs>
        <w:rPr>
          <w:sz w:val="28"/>
          <w:szCs w:val="28"/>
        </w:rPr>
      </w:pPr>
    </w:p>
    <w:p w:rsidR="002D7F47" w:rsidRDefault="002D7F47" w:rsidP="000C7A69">
      <w:pPr>
        <w:jc w:val="center"/>
        <w:rPr>
          <w:b/>
          <w:sz w:val="32"/>
          <w:szCs w:val="32"/>
          <w:u w:val="single"/>
        </w:rPr>
      </w:pPr>
    </w:p>
    <w:p w:rsidR="005A56E0" w:rsidRPr="002D7F47" w:rsidRDefault="00430C2F" w:rsidP="000C7A69">
      <w:pPr>
        <w:jc w:val="center"/>
        <w:rPr>
          <w:rStyle w:val="a4"/>
          <w:b/>
          <w:color w:val="auto"/>
          <w:sz w:val="28"/>
          <w:szCs w:val="28"/>
          <w:u w:val="none"/>
        </w:rPr>
      </w:pPr>
      <w:r w:rsidRPr="00521F68">
        <w:rPr>
          <w:b/>
          <w:sz w:val="32"/>
          <w:szCs w:val="32"/>
          <w:u w:val="single"/>
        </w:rPr>
        <w:fldChar w:fldCharType="begin"/>
      </w:r>
      <w:r w:rsidRPr="00521F68">
        <w:rPr>
          <w:b/>
          <w:sz w:val="32"/>
          <w:szCs w:val="32"/>
          <w:u w:val="single"/>
        </w:rPr>
        <w:instrText xml:space="preserve"> HYPERLINK "mailto:Tugrylya@.ua?subject=Розклад" </w:instrText>
      </w:r>
      <w:r w:rsidRPr="00521F68">
        <w:rPr>
          <w:b/>
          <w:sz w:val="32"/>
          <w:szCs w:val="32"/>
          <w:u w:val="single"/>
        </w:rPr>
      </w:r>
      <w:r w:rsidRPr="00521F68">
        <w:rPr>
          <w:b/>
          <w:sz w:val="32"/>
          <w:szCs w:val="32"/>
          <w:u w:val="single"/>
        </w:rPr>
        <w:fldChar w:fldCharType="separate"/>
      </w:r>
      <w:r w:rsidR="005A56E0" w:rsidRPr="002D7F47">
        <w:rPr>
          <w:rStyle w:val="a4"/>
          <w:b/>
          <w:color w:val="auto"/>
          <w:sz w:val="28"/>
          <w:szCs w:val="28"/>
          <w:u w:val="none"/>
        </w:rPr>
        <w:t xml:space="preserve">РОЗКЛАД  ЗАНЯТЬ   СТУДЕНТІВ  </w:t>
      </w:r>
      <w:r w:rsidR="006559EA" w:rsidRPr="002D7F47">
        <w:rPr>
          <w:rStyle w:val="a4"/>
          <w:b/>
          <w:color w:val="auto"/>
          <w:sz w:val="28"/>
          <w:szCs w:val="28"/>
          <w:u w:val="none"/>
        </w:rPr>
        <w:t xml:space="preserve">групи </w:t>
      </w:r>
      <w:r w:rsidR="005A56E0" w:rsidRPr="002D7F47">
        <w:rPr>
          <w:rStyle w:val="a4"/>
          <w:b/>
          <w:color w:val="auto"/>
          <w:sz w:val="28"/>
          <w:szCs w:val="28"/>
          <w:u w:val="none"/>
        </w:rPr>
        <w:t>КМ</w:t>
      </w:r>
      <w:r w:rsidR="00112805" w:rsidRPr="002D7F47">
        <w:rPr>
          <w:rStyle w:val="a4"/>
          <w:b/>
          <w:color w:val="auto"/>
          <w:sz w:val="28"/>
          <w:szCs w:val="28"/>
          <w:u w:val="none"/>
        </w:rPr>
        <w:t>О</w:t>
      </w:r>
      <w:r w:rsidR="005A56E0" w:rsidRPr="002D7F47">
        <w:rPr>
          <w:rStyle w:val="a4"/>
          <w:b/>
          <w:color w:val="auto"/>
          <w:sz w:val="28"/>
          <w:szCs w:val="28"/>
          <w:u w:val="none"/>
        </w:rPr>
        <w:t>-</w:t>
      </w:r>
      <w:r w:rsidR="003D3D91" w:rsidRPr="002D7F47">
        <w:rPr>
          <w:rStyle w:val="a4"/>
          <w:b/>
          <w:color w:val="auto"/>
          <w:sz w:val="28"/>
          <w:szCs w:val="28"/>
          <w:u w:val="none"/>
        </w:rPr>
        <w:t>3</w:t>
      </w:r>
      <w:r w:rsidR="005A56E0" w:rsidRPr="002D7F47">
        <w:rPr>
          <w:rStyle w:val="a4"/>
          <w:b/>
          <w:color w:val="auto"/>
          <w:sz w:val="28"/>
          <w:szCs w:val="28"/>
          <w:u w:val="none"/>
        </w:rPr>
        <w:t>1 (</w:t>
      </w:r>
      <w:r w:rsidR="004D7BEC" w:rsidRPr="002D7F47">
        <w:rPr>
          <w:rStyle w:val="a4"/>
          <w:b/>
          <w:color w:val="auto"/>
          <w:sz w:val="28"/>
          <w:szCs w:val="28"/>
          <w:u w:val="none"/>
        </w:rPr>
        <w:t>заочної форми навчання)</w:t>
      </w:r>
    </w:p>
    <w:p w:rsidR="003D3D91" w:rsidRPr="002D7F47" w:rsidRDefault="003D3D91" w:rsidP="000C7A69">
      <w:pPr>
        <w:jc w:val="center"/>
        <w:rPr>
          <w:rStyle w:val="a4"/>
          <w:b/>
          <w:color w:val="auto"/>
          <w:sz w:val="28"/>
          <w:szCs w:val="28"/>
          <w:u w:val="none"/>
        </w:rPr>
      </w:pPr>
      <w:r w:rsidRPr="002D7F47">
        <w:rPr>
          <w:rStyle w:val="a4"/>
          <w:b/>
          <w:color w:val="auto"/>
          <w:sz w:val="28"/>
          <w:szCs w:val="28"/>
          <w:u w:val="none"/>
        </w:rPr>
        <w:t>1 семестр 2018-19 н.р.</w:t>
      </w:r>
    </w:p>
    <w:p w:rsidR="00736DB2" w:rsidRPr="00521F68" w:rsidRDefault="00736DB2" w:rsidP="00D25442">
      <w:pPr>
        <w:rPr>
          <w:rStyle w:val="a4"/>
          <w:color w:val="auto"/>
        </w:rPr>
      </w:pPr>
    </w:p>
    <w:p w:rsidR="00736DB2" w:rsidRPr="00521F68" w:rsidRDefault="00736DB2" w:rsidP="00D25442">
      <w:pPr>
        <w:rPr>
          <w:rStyle w:val="a4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418"/>
        <w:gridCol w:w="824"/>
        <w:gridCol w:w="963"/>
        <w:gridCol w:w="951"/>
        <w:gridCol w:w="2268"/>
        <w:gridCol w:w="955"/>
      </w:tblGrid>
      <w:tr w:rsidR="00CD2D8D" w:rsidRPr="006559EA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CD2D8D">
            <w:pPr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8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</w:tr>
      <w:tr w:rsidR="00CD2D8D" w:rsidRPr="006559EA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Понеділок 15.10.18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043C92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В</w:t>
            </w:r>
            <w:r w:rsidR="00CD2D8D"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івторок 16.10.18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Середа  17.10.18</w:t>
            </w:r>
          </w:p>
        </w:tc>
      </w:tr>
      <w:tr w:rsidR="00043C92" w:rsidRPr="006559EA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043C92" w:rsidRPr="006559EA" w:rsidRDefault="00043C92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41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138A" w:rsidRPr="006559EA" w:rsidRDefault="0066138A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Охорона здоров’я дітей та шкільна гігієна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043C92" w:rsidRPr="006559EA" w:rsidRDefault="0066138A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доц. Наливайко Н.В. </w:t>
            </w:r>
          </w:p>
        </w:tc>
        <w:tc>
          <w:tcPr>
            <w:tcW w:w="8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B74736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138A" w:rsidRPr="006559EA" w:rsidRDefault="0066138A" w:rsidP="0066138A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Охорона здоров’я дітей та шкільна гігієна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043C92" w:rsidRPr="006559EA" w:rsidRDefault="0066138A" w:rsidP="0066138A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Наливайко Н.В.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26</w:t>
            </w:r>
          </w:p>
        </w:tc>
      </w:tr>
      <w:tr w:rsidR="00043C92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340" w:type="dxa"/>
            <w:shd w:val="clear" w:color="auto" w:fill="auto"/>
          </w:tcPr>
          <w:p w:rsidR="00043C92" w:rsidRPr="006559EA" w:rsidRDefault="00043C92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418" w:type="dxa"/>
            <w:shd w:val="clear" w:color="auto" w:fill="auto"/>
            <w:tcMar>
              <w:left w:w="0" w:type="dxa"/>
              <w:right w:w="0" w:type="dxa"/>
            </w:tcMar>
          </w:tcPr>
          <w:p w:rsidR="00043C92" w:rsidRPr="006559EA" w:rsidRDefault="00B175A0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B175A0" w:rsidRPr="006559EA" w:rsidRDefault="00B175A0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</w:tc>
        <w:tc>
          <w:tcPr>
            <w:tcW w:w="8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Л. Курб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43C92" w:rsidRPr="006559EA" w:rsidRDefault="00382636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Теорія та методика музичного виховання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382636" w:rsidRPr="006559EA" w:rsidRDefault="00382636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проф. Тайнель Е.З.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9</w:t>
            </w:r>
          </w:p>
        </w:tc>
      </w:tr>
      <w:tr w:rsidR="00043C92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340" w:type="dxa"/>
            <w:shd w:val="clear" w:color="auto" w:fill="auto"/>
          </w:tcPr>
          <w:p w:rsidR="00043C92" w:rsidRPr="006559EA" w:rsidRDefault="00043C92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418" w:type="dxa"/>
            <w:shd w:val="clear" w:color="auto" w:fill="auto"/>
            <w:tcMar>
              <w:left w:w="0" w:type="dxa"/>
              <w:right w:w="0" w:type="dxa"/>
            </w:tcMar>
          </w:tcPr>
          <w:p w:rsidR="00B175A0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>(л)</w:t>
            </w:r>
          </w:p>
          <w:p w:rsidR="00043C92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</w:tc>
        <w:tc>
          <w:tcPr>
            <w:tcW w:w="8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гл.з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82636" w:rsidRPr="006559EA" w:rsidRDefault="00382636" w:rsidP="003826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Теорія та методика музичного виховання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043C92" w:rsidRPr="006559EA" w:rsidRDefault="00382636" w:rsidP="003826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проф. Тайнель Е.З.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хор.кл</w:t>
            </w:r>
          </w:p>
        </w:tc>
      </w:tr>
      <w:tr w:rsidR="00043C92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43C92" w:rsidRPr="006559EA" w:rsidRDefault="00043C92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043C92" w:rsidRPr="006559EA" w:rsidRDefault="00132DC6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Сучасне візуальне інформаційне мистецтво 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(л) </w:t>
            </w:r>
            <w:r w:rsidR="007B7744"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Яценко</w:t>
            </w: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 Г.В.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2636" w:rsidRPr="006559EA" w:rsidRDefault="00382636" w:rsidP="003826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Історія української музики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043C92" w:rsidRPr="006559EA" w:rsidRDefault="00382636" w:rsidP="003826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Король О.М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Л. Курб</w:t>
            </w:r>
          </w:p>
        </w:tc>
      </w:tr>
      <w:tr w:rsidR="00043C92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043C92" w:rsidRPr="006559EA" w:rsidRDefault="00043C92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2636" w:rsidRPr="006559EA" w:rsidRDefault="00382636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6559EA" w:rsidRDefault="00043C92" w:rsidP="003826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CD2D8D" w:rsidRPr="006559EA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Четвер 18.10.18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П’ятниця  19.10.18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Субота 20.10.18</w:t>
            </w:r>
          </w:p>
        </w:tc>
      </w:tr>
      <w:tr w:rsidR="002733C5" w:rsidRPr="006559EA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Охорона здоров’я дітей а шкільна гігієна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Наливайко Н.В.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B74736" w:rsidRDefault="00B74736" w:rsidP="002733C5">
            <w:pPr>
              <w:jc w:val="center"/>
              <w:rPr>
                <w:rStyle w:val="a4"/>
                <w:color w:val="auto"/>
                <w:spacing w:val="-34"/>
                <w:u w:val="none"/>
              </w:rPr>
            </w:pPr>
            <w:r w:rsidRPr="00B74736">
              <w:rPr>
                <w:rStyle w:val="a4"/>
                <w:color w:val="auto"/>
                <w:spacing w:val="-34"/>
                <w:u w:val="none"/>
              </w:rPr>
              <w:t>У, В. Труша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41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733C5" w:rsidRPr="006559EA" w:rsidRDefault="002733C5" w:rsidP="00C357C8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Сучасне візуальне інформаційне мистецтво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 доц. Яценко Г.В.</w:t>
            </w:r>
          </w:p>
        </w:tc>
        <w:tc>
          <w:tcPr>
            <w:tcW w:w="8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19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Основний та додатковий музичний інструмент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B74736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B74736" w:rsidRPr="00B74736" w:rsidRDefault="00B74736" w:rsidP="00B74736">
            <w:pPr>
              <w:rPr>
                <w:spacing w:val="-32"/>
              </w:rPr>
            </w:pPr>
            <w:r w:rsidRPr="00B74736">
              <w:rPr>
                <w:spacing w:val="-32"/>
              </w:rPr>
              <w:t>У, В. Труша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418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Охорона здоров’я дітей та шкільна гігієна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доц.. Наливайко Н.В.</w:t>
            </w:r>
          </w:p>
        </w:tc>
        <w:tc>
          <w:tcPr>
            <w:tcW w:w="824" w:type="dxa"/>
            <w:tcBorders>
              <w:right w:val="single" w:sz="12" w:space="0" w:color="auto"/>
            </w:tcBorders>
            <w:shd w:val="clear" w:color="auto" w:fill="auto"/>
          </w:tcPr>
          <w:p w:rsidR="00B74736" w:rsidRDefault="00B74736" w:rsidP="00B74736">
            <w:r w:rsidRPr="001F4A5E">
              <w:t>У, 19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Основний та додатковий музичний інструмент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B74736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B74736" w:rsidRPr="00B74736" w:rsidRDefault="00B74736" w:rsidP="00B74736">
            <w:pPr>
              <w:rPr>
                <w:spacing w:val="-32"/>
              </w:rPr>
            </w:pPr>
            <w:r w:rsidRPr="00B74736">
              <w:rPr>
                <w:spacing w:val="-32"/>
              </w:rPr>
              <w:t>У, В. Труша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418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Охорона здоров’я дітей та шкільна гігієна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Наливайко Н.В.</w:t>
            </w:r>
          </w:p>
        </w:tc>
        <w:tc>
          <w:tcPr>
            <w:tcW w:w="824" w:type="dxa"/>
            <w:tcBorders>
              <w:right w:val="single" w:sz="12" w:space="0" w:color="auto"/>
            </w:tcBorders>
            <w:shd w:val="clear" w:color="auto" w:fill="auto"/>
          </w:tcPr>
          <w:p w:rsidR="00B74736" w:rsidRDefault="00B74736" w:rsidP="00B74736">
            <w:r w:rsidRPr="001F4A5E">
              <w:t>У, 19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C357C8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Постановка голосу 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>(пр)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B74736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Вокально-інструментальні ансамблі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Ферендович М.В.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B74736" w:rsidRPr="00B74736" w:rsidRDefault="00B74736" w:rsidP="00B74736">
            <w:pPr>
              <w:rPr>
                <w:spacing w:val="-32"/>
              </w:rPr>
            </w:pPr>
            <w:r w:rsidRPr="00B74736">
              <w:rPr>
                <w:spacing w:val="-32"/>
              </w:rPr>
              <w:t>У, В. Труша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418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Вокально-інструментальні ансамблі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Ферендович М.В.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824" w:type="dxa"/>
            <w:tcBorders>
              <w:right w:val="single" w:sz="12" w:space="0" w:color="auto"/>
            </w:tcBorders>
            <w:shd w:val="clear" w:color="auto" w:fill="auto"/>
          </w:tcPr>
          <w:p w:rsidR="00B74736" w:rsidRDefault="00B74736" w:rsidP="00B74736">
            <w:r w:rsidRPr="001F4A5E">
              <w:t>У, 19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Диригування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2733C5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u w:val="none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</w:tr>
    </w:tbl>
    <w:p w:rsidR="00736DB2" w:rsidRPr="00521F68" w:rsidRDefault="00736DB2" w:rsidP="00D25442">
      <w:pPr>
        <w:rPr>
          <w:rStyle w:val="a4"/>
          <w:color w:val="auto"/>
        </w:rPr>
      </w:pPr>
    </w:p>
    <w:p w:rsidR="00736DB2" w:rsidRPr="00521F68" w:rsidRDefault="00736DB2" w:rsidP="00D25442">
      <w:pPr>
        <w:rPr>
          <w:rStyle w:val="a4"/>
          <w:color w:val="auto"/>
        </w:rPr>
      </w:pPr>
    </w:p>
    <w:p w:rsidR="009B0793" w:rsidRPr="00521F68" w:rsidRDefault="009B0793" w:rsidP="00D25442">
      <w:pPr>
        <w:rPr>
          <w:rStyle w:val="a4"/>
          <w:color w:val="auto"/>
        </w:rPr>
      </w:pPr>
    </w:p>
    <w:p w:rsidR="00C402D7" w:rsidRPr="00521F68" w:rsidRDefault="00C402D7" w:rsidP="00D25442">
      <w:pPr>
        <w:rPr>
          <w:rStyle w:val="a4"/>
          <w:color w:val="auto"/>
        </w:rPr>
      </w:pPr>
    </w:p>
    <w:p w:rsidR="00736DB2" w:rsidRPr="00521F68" w:rsidRDefault="00736DB2" w:rsidP="00D25442">
      <w:pPr>
        <w:rPr>
          <w:rStyle w:val="a4"/>
          <w:color w:val="auto"/>
        </w:rPr>
      </w:pPr>
    </w:p>
    <w:p w:rsidR="00736DB2" w:rsidRPr="00521F68" w:rsidRDefault="00736DB2" w:rsidP="00D25442">
      <w:pPr>
        <w:rPr>
          <w:rStyle w:val="a4"/>
          <w:color w:val="auto"/>
        </w:rPr>
      </w:pPr>
    </w:p>
    <w:p w:rsidR="00736DB2" w:rsidRPr="00521F68" w:rsidRDefault="00736DB2" w:rsidP="00D25442">
      <w:pPr>
        <w:rPr>
          <w:rStyle w:val="a4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1260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6559EA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CD2D8D">
            <w:pPr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</w:tr>
      <w:tr w:rsidR="00CD2D8D" w:rsidRPr="006559EA">
        <w:trPr>
          <w:trHeight w:val="284"/>
        </w:trPr>
        <w:tc>
          <w:tcPr>
            <w:tcW w:w="53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Понеділок 22.10.18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Вівторок 23.10.18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Середа 24.10.18</w:t>
            </w:r>
          </w:p>
        </w:tc>
      </w:tr>
      <w:tr w:rsidR="00043C92" w:rsidRPr="006559EA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6559EA" w:rsidRDefault="00043C92" w:rsidP="00CD2D8D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60EC" w:rsidRPr="006559EA" w:rsidRDefault="00A760EC" w:rsidP="00A760EC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Теорія та методика музичного виховання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043C92" w:rsidRPr="006559EA" w:rsidRDefault="00A760EC" w:rsidP="00A760EC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проф. Тайнель Е.З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138A" w:rsidRPr="006559EA" w:rsidRDefault="0066138A" w:rsidP="0066138A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Охорона здоров’я дітей та шкільна гігієна    </w:t>
            </w: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залік</w:t>
            </w:r>
          </w:p>
          <w:p w:rsidR="00043C92" w:rsidRPr="006559EA" w:rsidRDefault="0066138A" w:rsidP="0066138A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Наливайко Н.В.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40</w:t>
            </w:r>
          </w:p>
        </w:tc>
      </w:tr>
      <w:tr w:rsidR="00043C92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B175A0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043C92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хор.кл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175A0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043C92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04949" w:rsidRPr="006559EA" w:rsidRDefault="00C04949" w:rsidP="00C04949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Гармонія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043C92" w:rsidRPr="006559EA" w:rsidRDefault="00C04949" w:rsidP="00C04949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Пасічник В.П.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9</w:t>
            </w:r>
          </w:p>
        </w:tc>
      </w:tr>
      <w:tr w:rsidR="00043C92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B175A0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043C92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B74736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u w:val="none"/>
              </w:rPr>
              <w:t>У, хор.кл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175A0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043C92" w:rsidRPr="006559EA" w:rsidRDefault="00B175A0" w:rsidP="00B175A0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C92" w:rsidRPr="006559EA" w:rsidRDefault="00043C92" w:rsidP="006559EA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E8018C" w:rsidRPr="006559EA" w:rsidRDefault="00E8018C" w:rsidP="00E8018C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 Теорія та методика музичного виховання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C04949" w:rsidRPr="006559EA" w:rsidRDefault="00E8018C" w:rsidP="00E8018C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проф. Тайнель Е.З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6559EA" w:rsidRDefault="00B74736" w:rsidP="006559EA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27</w:t>
            </w:r>
          </w:p>
        </w:tc>
      </w:tr>
      <w:tr w:rsidR="00B74736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Хорклас та практична робота з хором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Теодорович С.О.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28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Історія української музики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Король О.М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Аналіз музичних форм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ст.викл. Кушніренко О.А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736" w:rsidRDefault="00B74736" w:rsidP="00B74736">
            <w:r w:rsidRPr="000A2D15">
              <w:t>У, В. Труша</w:t>
            </w:r>
          </w:p>
        </w:tc>
      </w:tr>
      <w:tr w:rsidR="00B74736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Хорклас та практична робота з хором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Теодорович С.О.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28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4736" w:rsidRPr="006559EA" w:rsidRDefault="00B74736" w:rsidP="00B74736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Аналіз музичних форм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ст.викл. Кушніренко О.А </w:t>
            </w:r>
          </w:p>
          <w:p w:rsidR="00B74736" w:rsidRPr="006559EA" w:rsidRDefault="00B74736" w:rsidP="00B74736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736" w:rsidRDefault="00B74736" w:rsidP="00B74736">
            <w:r w:rsidRPr="000A2D15">
              <w:t>У, В. Труша</w:t>
            </w:r>
          </w:p>
        </w:tc>
      </w:tr>
      <w:tr w:rsidR="00CD2D8D" w:rsidRPr="006559EA">
        <w:trPr>
          <w:trHeight w:val="284"/>
        </w:trPr>
        <w:tc>
          <w:tcPr>
            <w:tcW w:w="53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Четвер 25.10.18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П’ятниця 26.10.18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Субота 27.10.18</w:t>
            </w:r>
          </w:p>
        </w:tc>
      </w:tr>
      <w:tr w:rsidR="002733C5" w:rsidRPr="006559EA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Гармонія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Пасічник В.П.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spacing w:val="-20"/>
                <w:u w:val="none"/>
              </w:rPr>
              <w:t>Фредра</w:t>
            </w:r>
            <w:r>
              <w:rPr>
                <w:rStyle w:val="a4"/>
                <w:color w:val="auto"/>
                <w:u w:val="none"/>
              </w:rPr>
              <w:t>, а.15а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Гармонія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Пасічник В.П.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B74736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u w:val="none"/>
              </w:rPr>
              <w:t>У, В. Труша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Основний та додатковий музичний інструмент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2733C5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Гармонія</w:t>
            </w:r>
            <w:r w:rsidR="00C357C8"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Пасічник В.П.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B74736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u w:val="none"/>
              </w:rPr>
              <w:t>Фредра, а.15а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Філософія</w:t>
            </w:r>
          </w:p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Янкович Т.Я</w:t>
            </w:r>
          </w:p>
          <w:p w:rsidR="002733C5" w:rsidRPr="006559EA" w:rsidRDefault="002733C5" w:rsidP="002733C5">
            <w:pPr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 xml:space="preserve">                           іспит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B74736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u w:val="none"/>
              </w:rPr>
              <w:t>У, В. Труша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Основний та додатковий музичний інструмент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2733C5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Сучасне візуальне інформаційне мистецтво 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>(л)</w:t>
            </w: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Яценко Г.В.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B74736" w:rsidP="00B74736">
            <w:pPr>
              <w:ind w:right="-273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spacing w:val="-30"/>
                <w:u w:val="none"/>
              </w:rPr>
              <w:t>Грушевського</w:t>
            </w:r>
            <w:r>
              <w:rPr>
                <w:rStyle w:val="a4"/>
                <w:color w:val="auto"/>
                <w:u w:val="none"/>
              </w:rPr>
              <w:t xml:space="preserve"> 4, а.126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Сучасне візуальне інформаційне мистецтво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 </w:t>
            </w: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 доц. Яценко Г.В.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B74736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u w:val="none"/>
              </w:rPr>
              <w:t>У, В. Труша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Постановка голосу 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>(пр)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2733C5" w:rsidRPr="006559EA">
        <w:trPr>
          <w:trHeight w:hRule="exact" w:val="875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Вокально-інструментальні ансамблі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Ферендович М.В.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B74736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u w:val="none"/>
              </w:rPr>
              <w:t>Грушевського 4, а.126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Сучасне візуальне інформаційне мистецтво 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 xml:space="preserve">(пр) </w:t>
            </w: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доц.Яценко Г.В.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B74736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u w:val="none"/>
              </w:rPr>
              <w:t>У, В. Труша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Диригування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2733C5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Хорклас та практична робота з хором</w:t>
            </w:r>
            <w:r w:rsidR="005151D1"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2733C5" w:rsidRPr="006559EA" w:rsidRDefault="002733C5" w:rsidP="002733C5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Теодорович С.О.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B74736" w:rsidRDefault="00B74736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B74736">
              <w:rPr>
                <w:rStyle w:val="a4"/>
                <w:color w:val="auto"/>
                <w:u w:val="none"/>
              </w:rPr>
              <w:t>У, В. Труша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33C5" w:rsidRPr="006559EA" w:rsidRDefault="002733C5" w:rsidP="002733C5">
            <w:pPr>
              <w:rPr>
                <w:rStyle w:val="a4"/>
                <w:color w:val="auto"/>
                <w:u w:val="none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3C5" w:rsidRPr="006559EA" w:rsidRDefault="002733C5" w:rsidP="002733C5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</w:tbl>
    <w:p w:rsidR="00736DB2" w:rsidRPr="00521F68" w:rsidRDefault="00736DB2" w:rsidP="00D25442">
      <w:pPr>
        <w:rPr>
          <w:rStyle w:val="a4"/>
          <w:color w:val="auto"/>
        </w:rPr>
      </w:pPr>
    </w:p>
    <w:p w:rsidR="00736DB2" w:rsidRPr="00521F68" w:rsidRDefault="00736DB2" w:rsidP="00D25442">
      <w:pPr>
        <w:rPr>
          <w:rStyle w:val="a4"/>
          <w:color w:val="auto"/>
        </w:rPr>
      </w:pPr>
    </w:p>
    <w:p w:rsidR="00CD2D8D" w:rsidRPr="00521F68" w:rsidRDefault="00CD2D8D" w:rsidP="00C402D7">
      <w:pPr>
        <w:rPr>
          <w:rStyle w:val="a4"/>
          <w:color w:val="auto"/>
        </w:rPr>
      </w:pPr>
    </w:p>
    <w:p w:rsidR="00CD2D8D" w:rsidRPr="00521F68" w:rsidRDefault="00CD2D8D" w:rsidP="00C402D7">
      <w:pPr>
        <w:rPr>
          <w:rStyle w:val="a4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6559EA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CD2D8D">
            <w:pPr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Назва дисципліни,</w:t>
            </w:r>
          </w:p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Ауд</w:t>
            </w:r>
          </w:p>
        </w:tc>
      </w:tr>
      <w:tr w:rsidR="00CD2D8D" w:rsidRPr="006559EA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Понеділок 29.10.18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Вівторок 30.10.18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559EA" w:rsidRDefault="00CD2D8D" w:rsidP="006559EA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Середа 31.10.18</w:t>
            </w:r>
          </w:p>
        </w:tc>
      </w:tr>
      <w:tr w:rsidR="005151D1" w:rsidRPr="006559EA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color w:val="auto"/>
                <w:sz w:val="20"/>
                <w:szCs w:val="20"/>
                <w:u w:val="none"/>
              </w:rPr>
              <w:t>8.30-9.50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2733C5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2733C5">
              <w:rPr>
                <w:rStyle w:val="a4"/>
                <w:color w:val="auto"/>
                <w:sz w:val="20"/>
                <w:szCs w:val="20"/>
                <w:u w:val="none"/>
              </w:rPr>
              <w:t>Гармонія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2733C5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2733C5">
              <w:rPr>
                <w:rStyle w:val="a4"/>
                <w:color w:val="auto"/>
                <w:sz w:val="20"/>
                <w:szCs w:val="20"/>
                <w:u w:val="none"/>
              </w:rPr>
              <w:t>доц. Пасічник В.П.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27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5151D1" w:rsidRPr="002733C5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color w:val="auto"/>
                <w:sz w:val="20"/>
                <w:szCs w:val="20"/>
                <w:u w:val="none"/>
              </w:rPr>
              <w:t>І</w:t>
            </w:r>
            <w:r w:rsidRPr="002733C5">
              <w:rPr>
                <w:rStyle w:val="a4"/>
                <w:color w:val="auto"/>
                <w:sz w:val="20"/>
                <w:szCs w:val="20"/>
                <w:u w:val="none"/>
              </w:rPr>
              <w:t>сторія української музики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2733C5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2733C5">
              <w:rPr>
                <w:rStyle w:val="a4"/>
                <w:color w:val="auto"/>
                <w:sz w:val="20"/>
                <w:szCs w:val="20"/>
                <w:u w:val="none"/>
              </w:rPr>
              <w:t>доц. Король О.М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2733C5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color w:val="auto"/>
                <w:sz w:val="20"/>
                <w:szCs w:val="20"/>
                <w:u w:val="none"/>
              </w:rPr>
              <w:t>І</w:t>
            </w:r>
            <w:r w:rsidRPr="002733C5">
              <w:rPr>
                <w:rStyle w:val="a4"/>
                <w:color w:val="auto"/>
                <w:sz w:val="20"/>
                <w:szCs w:val="20"/>
                <w:u w:val="none"/>
              </w:rPr>
              <w:t>сторія української музики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2733C5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2733C5">
              <w:rPr>
                <w:rStyle w:val="a4"/>
                <w:color w:val="auto"/>
                <w:sz w:val="20"/>
                <w:szCs w:val="20"/>
                <w:u w:val="none"/>
              </w:rPr>
              <w:t>доц. Король О.М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Л. Курб</w:t>
            </w:r>
          </w:p>
        </w:tc>
      </w:tr>
      <w:tr w:rsidR="005151D1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Гармонія</w:t>
            </w:r>
            <w:r w:rsidRPr="002733C5">
              <w:rPr>
                <w:rStyle w:val="a4"/>
                <w:b/>
                <w:color w:val="auto"/>
                <w:sz w:val="20"/>
                <w:szCs w:val="20"/>
                <w:u w:val="none"/>
              </w:rPr>
              <w:t xml:space="preserve"> іспит</w:t>
            </w:r>
          </w:p>
          <w:p w:rsidR="005151D1" w:rsidRPr="006559EA" w:rsidRDefault="005151D1" w:rsidP="005151D1">
            <w:pPr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Пасічник В.П.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Сучасне візуальне інформаційне мистецтво доц. Яценко Г.В. </w:t>
            </w: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залік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Л.Курб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B74736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color w:val="auto"/>
                <w:sz w:val="20"/>
                <w:szCs w:val="20"/>
                <w:u w:val="none"/>
              </w:rPr>
              <w:t>І</w:t>
            </w:r>
            <w:r w:rsidRPr="002733C5">
              <w:rPr>
                <w:rStyle w:val="a4"/>
                <w:color w:val="auto"/>
                <w:sz w:val="20"/>
                <w:szCs w:val="20"/>
                <w:u w:val="none"/>
              </w:rPr>
              <w:t>сторія української музики</w:t>
            </w:r>
            <w:r w:rsidRPr="00C357C8">
              <w:rPr>
                <w:rStyle w:val="a4"/>
                <w:b/>
                <w:color w:val="auto"/>
                <w:sz w:val="20"/>
                <w:szCs w:val="20"/>
                <w:u w:val="none"/>
              </w:rPr>
              <w:t xml:space="preserve"> іспит</w:t>
            </w:r>
          </w:p>
          <w:p w:rsidR="005151D1" w:rsidRPr="002733C5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2733C5">
              <w:rPr>
                <w:rStyle w:val="a4"/>
                <w:color w:val="auto"/>
                <w:sz w:val="20"/>
                <w:szCs w:val="20"/>
                <w:u w:val="none"/>
              </w:rPr>
              <w:t>доц. Король О.М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25</w:t>
            </w:r>
          </w:p>
        </w:tc>
      </w:tr>
      <w:tr w:rsidR="005151D1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Історія української музики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(л)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Король О.М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 xml:space="preserve">                             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40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Вокально-інструментальні ансамблі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(пр)                                     </w:t>
            </w: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Ферендович М.В.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гл.з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5151D1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Вокально-інструментальні ансамблі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Ферендович М.В.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хор.кл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Хорклас та практична робота з хором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Теодорович С.О.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5151D1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Вокально-інструментальні ансамблі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Ферендович М.В.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т.з.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Хорклас та практична робота з хором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Теодорович С.О.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У,25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5151D1" w:rsidRPr="006559EA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Четвер 01.11.18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П’ятниця 02.11.18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Субота 03.11.18</w:t>
            </w:r>
          </w:p>
        </w:tc>
      </w:tr>
      <w:tr w:rsidR="005151D1" w:rsidRPr="006559EA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Диригування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</w:t>
            </w:r>
            <w:r w:rsidRPr="006559EA">
              <w:rPr>
                <w:rStyle w:val="a4"/>
                <w:color w:val="auto"/>
                <w:u w:val="none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Хорклас та практична робота з хором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Теодорович С.О.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5151D1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Диригування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  <w:p w:rsidR="005151D1" w:rsidRPr="006559EA" w:rsidRDefault="005151D1" w:rsidP="005151D1">
            <w:pPr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 xml:space="preserve">                               залік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</w:t>
            </w:r>
            <w:r w:rsidRPr="006559EA">
              <w:rPr>
                <w:rStyle w:val="a4"/>
                <w:color w:val="auto"/>
                <w:u w:val="none"/>
              </w:rPr>
              <w:t>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Хорклас та практична робота з хором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ас. Теодорович С.О.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У,19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Постановка голосу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</w:tr>
      <w:tr w:rsidR="005151D1" w:rsidRPr="006559EA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Основний та додатковий музичний інструмент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</w:t>
            </w:r>
            <w:r w:rsidRPr="006559EA">
              <w:rPr>
                <w:rStyle w:val="a4"/>
                <w:color w:val="auto"/>
                <w:u w:val="none"/>
              </w:rPr>
              <w:t>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Основний та додатковий музичний інструмент</w:t>
            </w:r>
          </w:p>
          <w:p w:rsidR="005151D1" w:rsidRPr="006559EA" w:rsidRDefault="005151D1" w:rsidP="005151D1">
            <w:pPr>
              <w:rPr>
                <w:rStyle w:val="a4"/>
                <w:b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 xml:space="preserve">                              </w:t>
            </w:r>
            <w:r w:rsidRPr="006559EA">
              <w:rPr>
                <w:rStyle w:val="a4"/>
                <w:b/>
                <w:color w:val="auto"/>
                <w:sz w:val="20"/>
                <w:szCs w:val="20"/>
                <w:u w:val="none"/>
              </w:rPr>
              <w:t>іспит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інд.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5151D1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 xml:space="preserve"> 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Вокально-інструментальні ансамблі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Ферендович М.В.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 28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Аналіз музичних форм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ст.викл. Кушніренко О.А.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У,19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u w:val="none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5151D1" w:rsidRPr="006559EA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Вокально-інструментальні ансамблі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доц. Ферендович М.В.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У,28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Аналіз музичних форм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(пр)</w:t>
            </w:r>
          </w:p>
          <w:p w:rsidR="005151D1" w:rsidRPr="006559EA" w:rsidRDefault="005151D1" w:rsidP="005151D1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ст.викл. Кушніренко О.А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B74736" w:rsidP="005151D1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У,19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  <w:r w:rsidRPr="006559EA">
              <w:rPr>
                <w:rStyle w:val="a4"/>
                <w:color w:val="auto"/>
                <w:u w:val="none"/>
              </w:rPr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6559EA">
              <w:rPr>
                <w:rStyle w:val="a4"/>
                <w:color w:val="auto"/>
                <w:sz w:val="20"/>
                <w:szCs w:val="20"/>
                <w:u w:val="none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1D1" w:rsidRPr="006559EA" w:rsidRDefault="005151D1" w:rsidP="005151D1">
            <w:pPr>
              <w:rPr>
                <w:rStyle w:val="a4"/>
                <w:color w:val="auto"/>
                <w:u w:val="none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D1" w:rsidRPr="006559EA" w:rsidRDefault="005151D1" w:rsidP="005151D1">
            <w:pPr>
              <w:jc w:val="center"/>
              <w:rPr>
                <w:rStyle w:val="a4"/>
                <w:color w:val="auto"/>
                <w:u w:val="none"/>
              </w:rPr>
            </w:pPr>
          </w:p>
        </w:tc>
      </w:tr>
    </w:tbl>
    <w:p w:rsidR="00CD2D8D" w:rsidRPr="00521F68" w:rsidRDefault="00CD2D8D" w:rsidP="00C402D7">
      <w:pPr>
        <w:rPr>
          <w:rStyle w:val="a4"/>
          <w:color w:val="auto"/>
        </w:rPr>
      </w:pPr>
    </w:p>
    <w:p w:rsidR="00CD2D8D" w:rsidRPr="00521F68" w:rsidRDefault="00CD2D8D" w:rsidP="00C402D7">
      <w:pPr>
        <w:rPr>
          <w:rStyle w:val="a4"/>
          <w:color w:val="auto"/>
        </w:rPr>
      </w:pPr>
    </w:p>
    <w:p w:rsidR="002733C5" w:rsidRPr="002733C5" w:rsidRDefault="00430C2F" w:rsidP="00737850">
      <w:pPr>
        <w:rPr>
          <w:sz w:val="28"/>
          <w:szCs w:val="28"/>
        </w:rPr>
      </w:pPr>
      <w:r w:rsidRPr="00521F68">
        <w:rPr>
          <w:b/>
          <w:sz w:val="32"/>
          <w:szCs w:val="32"/>
          <w:u w:val="single"/>
        </w:rPr>
        <w:fldChar w:fldCharType="end"/>
      </w:r>
      <w:bookmarkStart w:id="0" w:name="_GoBack"/>
      <w:bookmarkEnd w:id="0"/>
    </w:p>
    <w:sectPr w:rsidR="002733C5" w:rsidRPr="002733C5" w:rsidSect="00EE29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43C92"/>
    <w:rsid w:val="000746CE"/>
    <w:rsid w:val="00075F37"/>
    <w:rsid w:val="000A743D"/>
    <w:rsid w:val="000C7A69"/>
    <w:rsid w:val="000E29E2"/>
    <w:rsid w:val="00112805"/>
    <w:rsid w:val="00132DC6"/>
    <w:rsid w:val="001A0363"/>
    <w:rsid w:val="001E108B"/>
    <w:rsid w:val="001E37BC"/>
    <w:rsid w:val="002733C5"/>
    <w:rsid w:val="002D7F47"/>
    <w:rsid w:val="00382636"/>
    <w:rsid w:val="003B75D3"/>
    <w:rsid w:val="003D3D91"/>
    <w:rsid w:val="00430C2F"/>
    <w:rsid w:val="00453BA4"/>
    <w:rsid w:val="00463C8D"/>
    <w:rsid w:val="0048245A"/>
    <w:rsid w:val="00496C5A"/>
    <w:rsid w:val="004D7BEC"/>
    <w:rsid w:val="005151D1"/>
    <w:rsid w:val="0051783C"/>
    <w:rsid w:val="00521C97"/>
    <w:rsid w:val="00521F68"/>
    <w:rsid w:val="005A56E0"/>
    <w:rsid w:val="005C103A"/>
    <w:rsid w:val="006559EA"/>
    <w:rsid w:val="0066138A"/>
    <w:rsid w:val="00691EF4"/>
    <w:rsid w:val="00736DB2"/>
    <w:rsid w:val="00737850"/>
    <w:rsid w:val="007B7744"/>
    <w:rsid w:val="008255A4"/>
    <w:rsid w:val="00866713"/>
    <w:rsid w:val="008969C7"/>
    <w:rsid w:val="00917C31"/>
    <w:rsid w:val="00962633"/>
    <w:rsid w:val="00967D44"/>
    <w:rsid w:val="009A5AA1"/>
    <w:rsid w:val="009B0793"/>
    <w:rsid w:val="009F1EEE"/>
    <w:rsid w:val="00A2769D"/>
    <w:rsid w:val="00A316D1"/>
    <w:rsid w:val="00A5135C"/>
    <w:rsid w:val="00A60366"/>
    <w:rsid w:val="00A760EC"/>
    <w:rsid w:val="00A91EAC"/>
    <w:rsid w:val="00B175A0"/>
    <w:rsid w:val="00B46A90"/>
    <w:rsid w:val="00B54975"/>
    <w:rsid w:val="00B74736"/>
    <w:rsid w:val="00B80FB4"/>
    <w:rsid w:val="00B957FE"/>
    <w:rsid w:val="00C04949"/>
    <w:rsid w:val="00C22106"/>
    <w:rsid w:val="00C357C8"/>
    <w:rsid w:val="00C402D7"/>
    <w:rsid w:val="00C801B3"/>
    <w:rsid w:val="00C82CDC"/>
    <w:rsid w:val="00C94784"/>
    <w:rsid w:val="00CC0498"/>
    <w:rsid w:val="00CD2D8D"/>
    <w:rsid w:val="00D02965"/>
    <w:rsid w:val="00D02D13"/>
    <w:rsid w:val="00D0557C"/>
    <w:rsid w:val="00D25442"/>
    <w:rsid w:val="00D400E4"/>
    <w:rsid w:val="00D9351F"/>
    <w:rsid w:val="00D96C27"/>
    <w:rsid w:val="00DC3083"/>
    <w:rsid w:val="00DC5366"/>
    <w:rsid w:val="00DF6B7C"/>
    <w:rsid w:val="00E51086"/>
    <w:rsid w:val="00E8018C"/>
    <w:rsid w:val="00E82B3E"/>
    <w:rsid w:val="00EA44E7"/>
    <w:rsid w:val="00EE299B"/>
    <w:rsid w:val="00FA26C3"/>
    <w:rsid w:val="00FB6FEF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6559EA"/>
    <w:rPr>
      <w:color w:val="954F72"/>
      <w:u w:val="single"/>
    </w:rPr>
  </w:style>
  <w:style w:type="paragraph" w:styleId="a6">
    <w:name w:val="Balloon Text"/>
    <w:basedOn w:val="a"/>
    <w:link w:val="a7"/>
    <w:rsid w:val="002733C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73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6559EA"/>
    <w:rPr>
      <w:color w:val="954F72"/>
      <w:u w:val="single"/>
    </w:rPr>
  </w:style>
  <w:style w:type="paragraph" w:styleId="a6">
    <w:name w:val="Balloon Text"/>
    <w:basedOn w:val="a"/>
    <w:link w:val="a7"/>
    <w:rsid w:val="002733C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7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Проректор з науково-педагогічної роботи</vt:lpstr>
      <vt:lpstr>Проректор з науково-педагогічної роботи</vt:lpstr>
    </vt:vector>
  </TitlesOfParts>
  <Company>MoBIL GROUP</Company>
  <LinksUpToDate>false</LinksUpToDate>
  <CharactersWithSpaces>6080</CharactersWithSpaces>
  <SharedDoc>false</SharedDoc>
  <HLinks>
    <vt:vector size="6" baseType="variant">
      <vt:variant>
        <vt:i4>68027459</vt:i4>
      </vt:variant>
      <vt:variant>
        <vt:i4>0</vt:i4>
      </vt:variant>
      <vt:variant>
        <vt:i4>0</vt:i4>
      </vt:variant>
      <vt:variant>
        <vt:i4>5</vt:i4>
      </vt:variant>
      <vt:variant>
        <vt:lpwstr>mailto:Tugrylya@.ua?subject=Розклад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з науково-педагогічної роботи</dc:title>
  <dc:creator>ROMEOS</dc:creator>
  <cp:lastModifiedBy>roman kro</cp:lastModifiedBy>
  <cp:revision>2</cp:revision>
  <cp:lastPrinted>2018-10-12T09:22:00Z</cp:lastPrinted>
  <dcterms:created xsi:type="dcterms:W3CDTF">2018-10-13T09:32:00Z</dcterms:created>
  <dcterms:modified xsi:type="dcterms:W3CDTF">2018-10-13T09:32:00Z</dcterms:modified>
</cp:coreProperties>
</file>