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CE" w:rsidRDefault="00754FCE" w:rsidP="00E74995">
      <w:pPr>
        <w:tabs>
          <w:tab w:val="left" w:pos="0"/>
        </w:tabs>
        <w:jc w:val="center"/>
        <w:rPr>
          <w:rFonts w:cs="Times New Roman"/>
          <w:b/>
          <w:color w:val="000000"/>
          <w:sz w:val="20"/>
          <w:szCs w:val="20"/>
          <w:lang w:val="uk-UA"/>
        </w:rPr>
      </w:pPr>
      <w:r w:rsidRPr="00A76702">
        <w:rPr>
          <w:rFonts w:cs="Times New Roman"/>
          <w:b/>
          <w:color w:val="000000"/>
          <w:sz w:val="20"/>
          <w:szCs w:val="20"/>
          <w:lang w:val="en-US"/>
        </w:rPr>
        <w:t>2</w:t>
      </w:r>
      <w:r w:rsidRPr="00A76702">
        <w:rPr>
          <w:rFonts w:cs="Times New Roman"/>
          <w:b/>
          <w:color w:val="000000"/>
          <w:sz w:val="20"/>
          <w:szCs w:val="20"/>
          <w:lang w:val="uk-UA"/>
        </w:rPr>
        <w:t xml:space="preserve">   к у р с</w:t>
      </w:r>
      <w:r w:rsidR="002C2533" w:rsidRPr="00A76702">
        <w:rPr>
          <w:rFonts w:cs="Times New Roman"/>
          <w:b/>
          <w:color w:val="000000"/>
          <w:sz w:val="20"/>
          <w:szCs w:val="20"/>
          <w:lang w:val="uk-UA"/>
        </w:rPr>
        <w:t xml:space="preserve">    І</w:t>
      </w:r>
      <w:r w:rsidR="00667B4E" w:rsidRPr="00A76702">
        <w:rPr>
          <w:rFonts w:cs="Times New Roman"/>
          <w:b/>
          <w:color w:val="000000"/>
          <w:sz w:val="20"/>
          <w:szCs w:val="20"/>
          <w:lang w:val="uk-UA"/>
        </w:rPr>
        <w:t>І</w:t>
      </w:r>
      <w:r w:rsidR="002C2533" w:rsidRPr="00A76702">
        <w:rPr>
          <w:rFonts w:cs="Times New Roman"/>
          <w:b/>
          <w:color w:val="000000"/>
          <w:sz w:val="20"/>
          <w:szCs w:val="20"/>
          <w:lang w:val="uk-UA"/>
        </w:rPr>
        <w:t xml:space="preserve"> сем. 2017-2018</w:t>
      </w:r>
    </w:p>
    <w:p w:rsidR="00A76702" w:rsidRPr="00A76702" w:rsidRDefault="00A76702" w:rsidP="00E74995">
      <w:pPr>
        <w:tabs>
          <w:tab w:val="left" w:pos="0"/>
        </w:tabs>
        <w:jc w:val="center"/>
        <w:rPr>
          <w:rFonts w:cs="Times New Roman"/>
          <w:b/>
          <w:color w:val="000000"/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09"/>
        <w:gridCol w:w="3689"/>
        <w:gridCol w:w="3538"/>
        <w:gridCol w:w="6"/>
        <w:gridCol w:w="3662"/>
        <w:gridCol w:w="23"/>
        <w:gridCol w:w="3262"/>
      </w:tblGrid>
      <w:tr w:rsidR="000377FC" w:rsidRPr="00A76702" w:rsidTr="004E141C">
        <w:trPr>
          <w:cantSplit/>
          <w:trHeight w:val="158"/>
        </w:trPr>
        <w:tc>
          <w:tcPr>
            <w:tcW w:w="27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44CE7" w:rsidRPr="00A76702" w:rsidRDefault="00144CE7" w:rsidP="004E141C">
            <w:pPr>
              <w:ind w:left="-360" w:firstLine="360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368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4329C" w:rsidRPr="00A76702" w:rsidRDefault="0034329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44CE7" w:rsidRPr="00A76702" w:rsidRDefault="0034329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КМА-21(12)</w:t>
            </w:r>
          </w:p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 w:val="restart"/>
            <w:tcBorders>
              <w:top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КМТ-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  <w:r w:rsidR="00586F22"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(</w:t>
            </w:r>
            <w:r w:rsidR="0034329C"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5)</w:t>
            </w:r>
          </w:p>
        </w:tc>
        <w:tc>
          <w:tcPr>
            <w:tcW w:w="3691" w:type="dxa"/>
            <w:gridSpan w:val="3"/>
            <w:vMerge w:val="restart"/>
            <w:tcBorders>
              <w:top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44CE7" w:rsidRPr="00A76702" w:rsidRDefault="0034329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КМБ-21(25)</w:t>
            </w:r>
          </w:p>
        </w:tc>
        <w:tc>
          <w:tcPr>
            <w:tcW w:w="3262" w:type="dxa"/>
            <w:vMerge w:val="restart"/>
            <w:tcBorders>
              <w:top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44CE7" w:rsidRPr="00A76702" w:rsidRDefault="0034329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КМО-21(15)</w:t>
            </w:r>
          </w:p>
        </w:tc>
      </w:tr>
      <w:tr w:rsidR="000377FC" w:rsidRPr="00A76702" w:rsidTr="004E141C">
        <w:trPr>
          <w:cantSplit/>
          <w:trHeight w:val="431"/>
        </w:trPr>
        <w:tc>
          <w:tcPr>
            <w:tcW w:w="27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368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  <w:tcBorders>
              <w:bottom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bottom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tcBorders>
              <w:bottom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B44B8B" w:rsidRPr="00A76702" w:rsidTr="004E141C">
        <w:trPr>
          <w:cantSplit/>
          <w:trHeight w:val="416"/>
        </w:trPr>
        <w:tc>
          <w:tcPr>
            <w:tcW w:w="27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</w:t>
            </w: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о</w:t>
            </w: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н</w:t>
            </w: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е</w:t>
            </w: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</w:t>
            </w: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</w:t>
            </w: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</w:t>
            </w: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о</w:t>
            </w: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689" w:type="dxa"/>
            <w:tcBorders>
              <w:top w:val="single" w:sz="24" w:space="0" w:color="auto"/>
              <w:left w:val="single" w:sz="24" w:space="0" w:color="auto"/>
            </w:tcBorders>
          </w:tcPr>
          <w:p w:rsidR="00B44B8B" w:rsidRPr="00A76702" w:rsidRDefault="00B44B8B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tcBorders>
              <w:top w:val="single" w:sz="24" w:space="0" w:color="auto"/>
            </w:tcBorders>
          </w:tcPr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24" w:space="0" w:color="auto"/>
            </w:tcBorders>
          </w:tcPr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top w:val="single" w:sz="24" w:space="0" w:color="auto"/>
            </w:tcBorders>
          </w:tcPr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1039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4B5F03" w:rsidRPr="00A76702" w:rsidRDefault="004B5F03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tabs>
                <w:tab w:val="left" w:pos="4510"/>
              </w:tabs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Танець</w:t>
            </w:r>
          </w:p>
          <w:p w:rsidR="006E5AC1" w:rsidRPr="00A76702" w:rsidRDefault="006E5AC1" w:rsidP="004E141C">
            <w:pPr>
              <w:tabs>
                <w:tab w:val="left" w:pos="4510"/>
              </w:tabs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Чмир В.П.</w:t>
            </w:r>
          </w:p>
          <w:p w:rsidR="006E5AC1" w:rsidRPr="00A76702" w:rsidRDefault="006E5AC1" w:rsidP="004E141C">
            <w:pPr>
              <w:tabs>
                <w:tab w:val="left" w:pos="4510"/>
              </w:tabs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538" w:type="dxa"/>
            <w:tcBorders>
              <w:lef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Театрознавство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(л/п)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асист. Ільницька Л.М.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ауд.</w:t>
            </w:r>
            <w:r w:rsidR="004B5F03"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 xml:space="preserve"> М/к</w:t>
            </w:r>
          </w:p>
        </w:tc>
        <w:tc>
          <w:tcPr>
            <w:tcW w:w="3691" w:type="dxa"/>
            <w:gridSpan w:val="3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Орган. бібл. спр. (л)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Чирук Є. Г.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ауд. 2</w:t>
            </w:r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7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4B5F03" w:rsidRPr="00A76702" w:rsidRDefault="006E5AC1" w:rsidP="004E141C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Диригування</w:t>
            </w:r>
          </w:p>
          <w:p w:rsidR="006E5AC1" w:rsidRPr="00A76702" w:rsidRDefault="006E5AC1" w:rsidP="004E141C">
            <w:pPr>
              <w:spacing w:after="200" w:line="276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інд</w:t>
            </w:r>
          </w:p>
        </w:tc>
      </w:tr>
      <w:tr w:rsidR="006E5AC1" w:rsidRPr="00A76702" w:rsidTr="004E141C">
        <w:trPr>
          <w:cantSplit/>
          <w:trHeight w:val="1081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укр. театру.(л/пр.)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Циганик М.І.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Науковий семінар (п.)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асист Ільницька Л.М.</w:t>
            </w:r>
          </w:p>
          <w:p w:rsidR="006E5AC1" w:rsidRPr="00A76702" w:rsidRDefault="006E5AC1" w:rsidP="004E141C">
            <w:pPr>
              <w:tabs>
                <w:tab w:val="center" w:pos="1380"/>
              </w:tabs>
              <w:jc w:val="center"/>
              <w:rPr>
                <w:rFonts w:cs="Times New Roman"/>
                <w:b/>
                <w:sz w:val="20"/>
                <w:szCs w:val="20"/>
                <w:lang w:val="uk-UA" w:bidi="ar-AE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ауд. Леся Курбаса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Науковий сем. (пр)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Біловус Г. Г.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ind w:left="-112" w:right="602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Психологія (л/п)</w:t>
            </w:r>
          </w:p>
          <w:p w:rsidR="006E5AC1" w:rsidRPr="00A76702" w:rsidRDefault="006E5AC1" w:rsidP="004E141C">
            <w:pPr>
              <w:ind w:left="-112" w:right="602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Бородій Д.І.</w:t>
            </w:r>
          </w:p>
          <w:p w:rsidR="006E5AC1" w:rsidRPr="00A76702" w:rsidRDefault="006E5AC1" w:rsidP="004E141C">
            <w:pPr>
              <w:ind w:left="-112" w:right="602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ауд. </w:t>
            </w:r>
            <w:r w:rsidR="004B5F03"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26</w:t>
            </w:r>
          </w:p>
        </w:tc>
      </w:tr>
      <w:tr w:rsidR="006E5AC1" w:rsidRPr="00A76702" w:rsidTr="004E141C">
        <w:trPr>
          <w:cantSplit/>
          <w:trHeight w:val="975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689" w:type="dxa"/>
            <w:vMerge w:val="restart"/>
            <w:tcBorders>
              <w:top w:val="nil"/>
              <w:left w:val="single" w:sz="24" w:space="0" w:color="auto"/>
              <w:right w:val="single" w:sz="2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Майст. актора (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л/пр)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Литвиненка Т.Й.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 w:bidi="ar-AE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38" w:type="dxa"/>
            <w:vMerge w:val="restart"/>
            <w:tcBorders>
              <w:top w:val="nil"/>
              <w:left w:val="single" w:sz="2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Іст. укр театру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(л/п)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ст.вик. Лаврентій Р.Я.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ауд. </w:t>
            </w:r>
            <w:r w:rsidR="004B5F03"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3691" w:type="dxa"/>
            <w:gridSpan w:val="3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 xml:space="preserve">Теор.-методол. осн. бібліографії 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доц. Біловус Г. Г.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3262" w:type="dxa"/>
            <w:vMerge w:val="restart"/>
            <w:tcBorders>
              <w:top w:val="nil"/>
              <w:right w:val="single" w:sz="2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Теорія та метод. муз. виховання л/п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ас. Кукул О.М.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ауд. </w:t>
            </w:r>
            <w:r w:rsidR="004B5F03" w:rsidRPr="00A76702">
              <w:rPr>
                <w:rFonts w:cs="Times New Roman"/>
                <w:b/>
                <w:sz w:val="20"/>
                <w:szCs w:val="20"/>
                <w:lang w:val="uk-UA"/>
              </w:rPr>
              <w:t>26</w:t>
            </w:r>
          </w:p>
        </w:tc>
      </w:tr>
      <w:tr w:rsidR="006E5AC1" w:rsidRPr="00A76702" w:rsidTr="004E141C">
        <w:trPr>
          <w:cantSplit/>
          <w:trHeight w:val="713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 w:bidi="ar-AE"/>
              </w:rPr>
            </w:pPr>
          </w:p>
        </w:tc>
        <w:tc>
          <w:tcPr>
            <w:tcW w:w="3538" w:type="dxa"/>
            <w:vMerge/>
            <w:tcBorders>
              <w:left w:val="single" w:sz="2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 xml:space="preserve">Теор.-методол. осн. бібліографії 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(пр)</w:t>
            </w:r>
          </w:p>
          <w:p w:rsidR="006E5AC1" w:rsidRPr="00A76702" w:rsidRDefault="006E5AC1" w:rsidP="004E141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Чирук Є. Г.</w:t>
            </w: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 xml:space="preserve"> ауд. 28</w:t>
            </w:r>
          </w:p>
        </w:tc>
        <w:tc>
          <w:tcPr>
            <w:tcW w:w="3262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519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Майст. актора (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л/пр)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Литвиненка Т.Й.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Іст. укр театру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(л/п)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ст.вик. Лаврентій Р.Я.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ауд. </w:t>
            </w:r>
            <w:r w:rsidR="004B5F03"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3691" w:type="dxa"/>
            <w:gridSpan w:val="3"/>
            <w:vMerge w:val="restart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lef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847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 w:bidi="ar-AE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pStyle w:val="4"/>
              <w:jc w:val="center"/>
              <w:rPr>
                <w:i w:val="0"/>
                <w:iCs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38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Майст. актора(інд.)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Литвиненко Т.Й.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 w:val="restart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931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bottom w:val="single" w:sz="8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Сцен. мова(інд.)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Чеков Ю.П.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38" w:type="dxa"/>
            <w:vMerge/>
            <w:tcBorders>
              <w:bottom w:val="single" w:sz="8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bottom w:val="single" w:sz="8" w:space="0" w:color="auto"/>
            </w:tcBorders>
          </w:tcPr>
          <w:p w:rsidR="006E5AC1" w:rsidRPr="00A76702" w:rsidRDefault="006E5AC1" w:rsidP="004E141C">
            <w:pPr>
              <w:pStyle w:val="4"/>
              <w:jc w:val="center"/>
              <w:rPr>
                <w:i w:val="0"/>
                <w:iCs/>
                <w:lang w:val="uk-UA"/>
              </w:rPr>
            </w:pPr>
          </w:p>
        </w:tc>
        <w:tc>
          <w:tcPr>
            <w:tcW w:w="3262" w:type="dxa"/>
            <w:vMerge/>
            <w:tcBorders>
              <w:bottom w:val="single" w:sz="8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473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Сцен. мова(інд.)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Чеков Ю.П.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38" w:type="dxa"/>
            <w:vMerge w:val="restart"/>
            <w:tcBorders>
              <w:top w:val="single" w:sz="8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 w:val="restart"/>
            <w:tcBorders>
              <w:top w:val="single" w:sz="8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single" w:sz="8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654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352"/>
        </w:trPr>
        <w:tc>
          <w:tcPr>
            <w:tcW w:w="27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6E5AC1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A76702" w:rsidRPr="00A76702" w:rsidRDefault="00A76702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6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tabs>
                <w:tab w:val="left" w:pos="6711"/>
              </w:tabs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tabs>
                <w:tab w:val="left" w:pos="6711"/>
              </w:tabs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tabs>
                <w:tab w:val="left" w:pos="6711"/>
              </w:tabs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top w:val="single" w:sz="18" w:space="0" w:color="000000" w:themeColor="text1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Постановка голосу інд.</w:t>
            </w:r>
          </w:p>
        </w:tc>
      </w:tr>
      <w:tr w:rsidR="006E5AC1" w:rsidRPr="00A76702" w:rsidTr="004E141C">
        <w:trPr>
          <w:cantSplit/>
          <w:trHeight w:val="420"/>
        </w:trPr>
        <w:tc>
          <w:tcPr>
            <w:tcW w:w="279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tabs>
                <w:tab w:val="left" w:pos="6711"/>
              </w:tabs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tabs>
                <w:tab w:val="left" w:pos="6711"/>
              </w:tabs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tabs>
                <w:tab w:val="left" w:pos="6711"/>
              </w:tabs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Сольфеджіо (пр.)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ст. викладач Кушніренко О.А.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Ауд. 26</w:t>
            </w:r>
          </w:p>
        </w:tc>
      </w:tr>
      <w:tr w:rsidR="006E5AC1" w:rsidRPr="0002470C" w:rsidTr="004E141C">
        <w:trPr>
          <w:cantSplit/>
          <w:trHeight w:val="1215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образотворчого мистецтва та архітектури (л/п)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Когут Г.В.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 М/к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образотворчого мистецтва та архітектури (л/п)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Когут Г.В.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 М/к</w:t>
            </w:r>
          </w:p>
        </w:tc>
        <w:tc>
          <w:tcPr>
            <w:tcW w:w="3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Еволюц. укр. книг. (л/пр)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Седляр О. В.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ауд. 2</w:t>
            </w:r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7</w:t>
            </w:r>
          </w:p>
        </w:tc>
        <w:tc>
          <w:tcPr>
            <w:tcW w:w="3262" w:type="dxa"/>
            <w:tcBorders>
              <w:top w:val="single" w:sz="4" w:space="0" w:color="000000" w:themeColor="text1"/>
            </w:tcBorders>
          </w:tcPr>
          <w:p w:rsidR="006E5AC1" w:rsidRPr="00A76702" w:rsidRDefault="006E5AC1" w:rsidP="004E141C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Хор клас та пр. роботи з хором (пр.)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ас. Білоус О.І.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ауд.</w:t>
            </w:r>
            <w:r w:rsidR="004B5F03" w:rsidRPr="00A76702">
              <w:rPr>
                <w:rFonts w:cs="Times New Roman"/>
                <w:b/>
                <w:sz w:val="20"/>
                <w:szCs w:val="20"/>
                <w:lang w:val="uk-UA"/>
              </w:rPr>
              <w:t>Гл/з</w:t>
            </w:r>
          </w:p>
        </w:tc>
      </w:tr>
      <w:tr w:rsidR="006E5AC1" w:rsidRPr="00E74995" w:rsidTr="004E141C">
        <w:trPr>
          <w:cantSplit/>
          <w:trHeight w:val="862"/>
        </w:trPr>
        <w:tc>
          <w:tcPr>
            <w:tcW w:w="279" w:type="dxa"/>
            <w:vMerge w:val="restart"/>
            <w:tcBorders>
              <w:top w:val="single" w:sz="8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т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о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р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о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0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6E5AC1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ДИСЦИП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ЛІНИ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ВІЛЬНОГО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ВИБОРУ СТУДЕНТА</w:t>
            </w:r>
          </w:p>
          <w:p w:rsidR="00A22723" w:rsidRPr="00E74995" w:rsidRDefault="00A22723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Театральний Львів: культурний вимір, доц. Гарбузюк М.В. ауд.</w:t>
            </w:r>
            <w:r w:rsidR="00FF47AF">
              <w:rPr>
                <w:rFonts w:cs="Times New Roman"/>
                <w:b/>
                <w:sz w:val="20"/>
                <w:szCs w:val="20"/>
                <w:lang w:val="uk-UA"/>
              </w:rPr>
              <w:t xml:space="preserve"> Х/к, К/к</w:t>
            </w:r>
            <w:r w:rsidR="00160F0A">
              <w:rPr>
                <w:rFonts w:cs="Times New Roman"/>
                <w:b/>
                <w:sz w:val="20"/>
                <w:szCs w:val="20"/>
                <w:lang w:val="uk-UA"/>
              </w:rPr>
              <w:t xml:space="preserve"> (л/п)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Фізвиховання Вул. М.Черемшини, 31, спорткомплекс</w:t>
            </w:r>
          </w:p>
        </w:tc>
      </w:tr>
      <w:tr w:rsidR="006E5AC1" w:rsidRPr="00A76702" w:rsidTr="004E141C">
        <w:trPr>
          <w:cantSplit/>
          <w:trHeight w:val="75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0918" w:type="dxa"/>
            <w:gridSpan w:val="5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ДИСЦИП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ЛІНИ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ВІЛЬНОГО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ВИБОРУ СТУДЕНТА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Фізвиховання  Вул. М.Черемшини, 31, спорткомплекс</w:t>
            </w: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ДИСЦИП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ЛІНИ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ВІЛЬНОГО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ВИБОРУ СТУДЕНТА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Фізвиховання  Вул. М.Черемшини, 31, спорткомплекс</w:t>
            </w:r>
          </w:p>
        </w:tc>
      </w:tr>
      <w:tr w:rsidR="006E5AC1" w:rsidRPr="00A76702" w:rsidTr="004E141C">
        <w:trPr>
          <w:cantSplit/>
          <w:trHeight w:val="69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918" w:type="dxa"/>
            <w:gridSpan w:val="5"/>
            <w:vMerge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:rsidR="006E5AC1" w:rsidRPr="004E141C" w:rsidRDefault="006E5AC1" w:rsidP="004E141C">
            <w:pPr>
              <w:rPr>
                <w:rFonts w:cs="Times New Roman"/>
                <w:color w:val="B6DDE8" w:themeColor="accent5" w:themeTint="66"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454"/>
        </w:trPr>
        <w:tc>
          <w:tcPr>
            <w:tcW w:w="27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Вокал(інд)</w:t>
            </w:r>
          </w:p>
        </w:tc>
        <w:tc>
          <w:tcPr>
            <w:tcW w:w="3538" w:type="dxa"/>
            <w:vMerge w:val="restart"/>
            <w:tcBorders>
              <w:bottom w:val="single" w:sz="4" w:space="0" w:color="auto"/>
              <w:right w:val="nil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</w:tcPr>
          <w:p w:rsidR="006E5AC1" w:rsidRPr="00A76702" w:rsidRDefault="006E5AC1" w:rsidP="004E141C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944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  <w:tcBorders>
              <w:right w:val="nil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637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Майстерність актора (інд.)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асист. Спіцарчук А.В.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ЛНТ ім. МЗ</w:t>
            </w:r>
          </w:p>
        </w:tc>
        <w:tc>
          <w:tcPr>
            <w:tcW w:w="3538" w:type="dxa"/>
            <w:vMerge w:val="restart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 w:val="restart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nil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1170"/>
        </w:trPr>
        <w:tc>
          <w:tcPr>
            <w:tcW w:w="27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Майстерність актора (інд.)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асист. Спіцарчук А.В.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ЛНТ ім. МЗ</w:t>
            </w:r>
          </w:p>
        </w:tc>
        <w:tc>
          <w:tcPr>
            <w:tcW w:w="3538" w:type="dxa"/>
            <w:vMerge/>
            <w:tcBorders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E5AC1" w:rsidRPr="00A76702" w:rsidTr="004E141C">
        <w:trPr>
          <w:cantSplit/>
          <w:trHeight w:val="1182"/>
        </w:trPr>
        <w:tc>
          <w:tcPr>
            <w:tcW w:w="27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689" w:type="dxa"/>
            <w:vMerge w:val="restart"/>
            <w:tcBorders>
              <w:left w:val="single" w:sz="24" w:space="0" w:color="auto"/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 w:val="restart"/>
            <w:tcBorders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 w:val="restart"/>
            <w:tcBorders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E5AC1" w:rsidRPr="00A76702" w:rsidTr="004E141C">
        <w:trPr>
          <w:cantSplit/>
          <w:trHeight w:val="291"/>
        </w:trPr>
        <w:tc>
          <w:tcPr>
            <w:tcW w:w="279" w:type="dxa"/>
            <w:vMerge w:val="restart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bottom w:val="thinThickSmallGap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  <w:tcBorders>
              <w:bottom w:val="thinThickSmallGap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bottom w:val="thinThickSmallGap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37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227" w:type="dxa"/>
            <w:gridSpan w:val="2"/>
            <w:vMerge w:val="restart"/>
            <w:tcBorders>
              <w:top w:val="thinThickSmallGap" w:sz="24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театру ляльок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Ст. викл. Рой У.В.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Ауд. </w:t>
            </w:r>
            <w:r w:rsidR="004B5F03"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27</w:t>
            </w:r>
          </w:p>
        </w:tc>
        <w:tc>
          <w:tcPr>
            <w:tcW w:w="3691" w:type="dxa"/>
            <w:gridSpan w:val="3"/>
            <w:vMerge w:val="restart"/>
            <w:tcBorders>
              <w:top w:val="thinThickSmallGap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E5AC1" w:rsidRPr="00A76702" w:rsidTr="004E141C">
        <w:trPr>
          <w:cantSplit/>
          <w:trHeight w:val="454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е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р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е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27" w:type="dxa"/>
            <w:gridSpan w:val="2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top w:val="thinThickSmallGap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tcBorders>
              <w:top w:val="thinThickSmallGap" w:sz="24" w:space="0" w:color="auto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4E141C" w:rsidRPr="00A76702" w:rsidTr="004E141C">
        <w:trPr>
          <w:cantSplit/>
          <w:trHeight w:val="96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Сцен. мова(інд)</w:t>
            </w:r>
          </w:p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Чеков Ю.П. вул. Лесі Українки, 1</w:t>
            </w:r>
          </w:p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ЛНТ ім. МЗ</w:t>
            </w:r>
          </w:p>
        </w:tc>
        <w:tc>
          <w:tcPr>
            <w:tcW w:w="3538" w:type="dxa"/>
            <w:vMerge w:val="restart"/>
            <w:tcBorders>
              <w:right w:val="single" w:sz="2" w:space="0" w:color="auto"/>
            </w:tcBorders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Театрознавство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(л/п)</w:t>
            </w:r>
          </w:p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асист. Ільницька Л.М.</w:t>
            </w:r>
          </w:p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3691" w:type="dxa"/>
            <w:gridSpan w:val="3"/>
            <w:vMerge w:val="restart"/>
            <w:tcBorders>
              <w:left w:val="single" w:sz="2" w:space="0" w:color="auto"/>
            </w:tcBorders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shd w:val="clear" w:color="auto" w:fill="auto"/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4E141C" w:rsidRPr="00A76702" w:rsidTr="004E141C">
        <w:trPr>
          <w:cantSplit/>
          <w:trHeight w:val="274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  <w:tcBorders>
              <w:right w:val="single" w:sz="2" w:space="0" w:color="auto"/>
            </w:tcBorders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left w:val="single" w:sz="2" w:space="0" w:color="auto"/>
            </w:tcBorders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4E141C" w:rsidRPr="00A76702" w:rsidRDefault="004E141C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1409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Танець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Чмир В.Я.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538" w:type="dxa"/>
            <w:tcBorders>
              <w:lef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зар. театру. (л/пр.)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асист. Роса-Лаврентій С.І.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ауд. 29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tcBorders>
              <w:lef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</w:tcPr>
          <w:p w:rsidR="006E5AC1" w:rsidRPr="00A76702" w:rsidRDefault="006E5AC1" w:rsidP="004E141C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Хор клас і пр. роботи з хором (пр.)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ас. Білоус О.І.</w:t>
            </w:r>
          </w:p>
          <w:p w:rsidR="00A87363" w:rsidRPr="00A76702" w:rsidRDefault="00A87363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ауд. Х/к</w:t>
            </w:r>
          </w:p>
        </w:tc>
      </w:tr>
      <w:tr w:rsidR="00D66FE0" w:rsidRPr="00A76702" w:rsidTr="004E141C">
        <w:trPr>
          <w:cantSplit/>
          <w:trHeight w:val="796"/>
        </w:trPr>
        <w:tc>
          <w:tcPr>
            <w:tcW w:w="27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Сцен. мова (л/пр.)</w:t>
            </w:r>
          </w:p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Чеков Ю.П.</w:t>
            </w:r>
          </w:p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</w:t>
            </w:r>
          </w:p>
          <w:p w:rsidR="00D66FE0" w:rsidRPr="00A76702" w:rsidRDefault="00D66FE0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ЛНТ ім. МЗ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зар. театру. (л/пр.)</w:t>
            </w:r>
          </w:p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асист. Роса-Лаврентій С.І.</w:t>
            </w:r>
          </w:p>
          <w:p w:rsidR="00D66FE0" w:rsidRPr="00A76702" w:rsidRDefault="00D66FE0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ауд. 29</w:t>
            </w:r>
          </w:p>
        </w:tc>
        <w:tc>
          <w:tcPr>
            <w:tcW w:w="3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E0" w:rsidRPr="00A76702" w:rsidRDefault="00D66FE0" w:rsidP="004E141C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Муз. психологія (л/п)</w:t>
            </w:r>
          </w:p>
          <w:p w:rsidR="00D66FE0" w:rsidRPr="00A76702" w:rsidRDefault="00D66FE0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доц. Король О.М.</w:t>
            </w:r>
          </w:p>
          <w:p w:rsidR="00D66FE0" w:rsidRPr="00A76702" w:rsidRDefault="00D66FE0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ауд. 25</w:t>
            </w:r>
          </w:p>
        </w:tc>
      </w:tr>
      <w:tr w:rsidR="00D66FE0" w:rsidRPr="00E74995" w:rsidTr="004E141C">
        <w:trPr>
          <w:cantSplit/>
          <w:trHeight w:val="507"/>
        </w:trPr>
        <w:tc>
          <w:tcPr>
            <w:tcW w:w="27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left w:val="single" w:sz="4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D66FE0" w:rsidRPr="00A76702" w:rsidTr="004E141C">
        <w:trPr>
          <w:cantSplit/>
          <w:trHeight w:val="660"/>
        </w:trPr>
        <w:tc>
          <w:tcPr>
            <w:tcW w:w="27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689" w:type="dxa"/>
            <w:tcBorders>
              <w:left w:val="single" w:sz="24" w:space="0" w:color="auto"/>
              <w:right w:val="single" w:sz="2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Майст. акт. (інд)</w:t>
            </w:r>
          </w:p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асист. Снісарчук А.В. вул. Лесі Українки, 1</w:t>
            </w:r>
          </w:p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ЛНТ ім. МЗ</w:t>
            </w:r>
          </w:p>
        </w:tc>
        <w:tc>
          <w:tcPr>
            <w:tcW w:w="3538" w:type="dxa"/>
            <w:vMerge w:val="restart"/>
            <w:tcBorders>
              <w:left w:val="single" w:sz="2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 w:val="restart"/>
            <w:tcBorders>
              <w:left w:val="single" w:sz="2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Іст. бібліот. спр. в Україні</w:t>
            </w:r>
            <w:r w:rsidRPr="00A76702">
              <w:rPr>
                <w:rFonts w:cs="Times New Roman"/>
                <w:b/>
                <w:iCs/>
                <w:sz w:val="20"/>
                <w:szCs w:val="20"/>
              </w:rPr>
              <w:t xml:space="preserve"> </w:t>
            </w: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(л/пр)</w:t>
            </w:r>
          </w:p>
          <w:p w:rsidR="00D66FE0" w:rsidRPr="00A76702" w:rsidRDefault="00D66FE0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ст. в. Пугач Л. Ю.</w:t>
            </w:r>
          </w:p>
          <w:p w:rsidR="00D66FE0" w:rsidRPr="00A76702" w:rsidRDefault="00D66FE0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D66FE0" w:rsidRPr="00A76702" w:rsidRDefault="00D66FE0" w:rsidP="004E141C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Практ. шкільного репертуару (л/п)</w:t>
            </w:r>
          </w:p>
          <w:p w:rsidR="00D66FE0" w:rsidRPr="00A76702" w:rsidRDefault="00D66FE0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ас. Кукул О.М.</w:t>
            </w:r>
          </w:p>
          <w:p w:rsidR="00D66FE0" w:rsidRPr="00A76702" w:rsidRDefault="00D66FE0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ауд. 25</w:t>
            </w:r>
          </w:p>
        </w:tc>
      </w:tr>
      <w:tr w:rsidR="00D66FE0" w:rsidRPr="00A76702" w:rsidTr="004E141C">
        <w:trPr>
          <w:cantSplit/>
          <w:trHeight w:val="514"/>
        </w:trPr>
        <w:tc>
          <w:tcPr>
            <w:tcW w:w="27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right w:val="single" w:sz="2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  <w:tcBorders>
              <w:left w:val="single" w:sz="2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left w:val="single" w:sz="2" w:space="0" w:color="auto"/>
            </w:tcBorders>
          </w:tcPr>
          <w:p w:rsidR="00D66FE0" w:rsidRPr="00A76702" w:rsidRDefault="00D66FE0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D66FE0" w:rsidRPr="00A76702" w:rsidRDefault="00D66FE0" w:rsidP="004E141C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1034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Іст. бібліот. спр. в Україні</w:t>
            </w:r>
            <w:r w:rsidRPr="00A76702">
              <w:rPr>
                <w:rFonts w:cs="Times New Roman"/>
                <w:b/>
                <w:iCs/>
                <w:sz w:val="20"/>
                <w:szCs w:val="20"/>
              </w:rPr>
              <w:t xml:space="preserve"> </w:t>
            </w: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(л/пр)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ст. в. Пугач Л. Ю.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3262" w:type="dxa"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688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Бібліот. краєзнавство (л/пр)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Олексів І. В.</w:t>
            </w: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 xml:space="preserve"> ауд. 28</w:t>
            </w:r>
          </w:p>
        </w:tc>
        <w:tc>
          <w:tcPr>
            <w:tcW w:w="3262" w:type="dxa"/>
            <w:tcBorders>
              <w:bottom w:val="thinThickSmallGap" w:sz="24" w:space="0" w:color="auto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525"/>
        </w:trPr>
        <w:tc>
          <w:tcPr>
            <w:tcW w:w="279" w:type="dxa"/>
            <w:vMerge w:val="restart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3689" w:type="dxa"/>
            <w:vMerge w:val="restart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 w:val="restart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Бібліот. краєзнавство (л/пр)</w:t>
            </w:r>
          </w:p>
          <w:p w:rsidR="004B5F03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Олексів І. В.</w:t>
            </w: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 xml:space="preserve"> ауд. 28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4B5F03" w:rsidRPr="00A76702" w:rsidTr="004E141C">
        <w:trPr>
          <w:cantSplit/>
          <w:trHeight w:val="74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4B5F03" w:rsidRPr="00A76702" w:rsidRDefault="004B5F03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right w:val="single" w:sz="24" w:space="0" w:color="auto"/>
            </w:tcBorders>
          </w:tcPr>
          <w:p w:rsidR="004B5F03" w:rsidRPr="00A76702" w:rsidRDefault="004B5F03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</w:tcBorders>
          </w:tcPr>
          <w:p w:rsidR="004B5F03" w:rsidRPr="00A76702" w:rsidRDefault="004B5F03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</w:tcPr>
          <w:p w:rsidR="004B5F03" w:rsidRPr="00A76702" w:rsidRDefault="004B5F03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</w:tcBorders>
          </w:tcPr>
          <w:p w:rsidR="004B5F03" w:rsidRPr="00A76702" w:rsidRDefault="004B5F03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4B5F03" w:rsidRPr="00A76702" w:rsidRDefault="004B5F03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647"/>
        </w:trPr>
        <w:tc>
          <w:tcPr>
            <w:tcW w:w="27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е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т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е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6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69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24" w:space="0" w:color="auto"/>
              <w:lef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E5AC1" w:rsidRPr="00A76702" w:rsidTr="004E141C">
        <w:trPr>
          <w:cantSplit/>
          <w:trHeight w:val="991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0" w:type="dxa"/>
            <w:gridSpan w:val="6"/>
            <w:tcBorders>
              <w:left w:val="single" w:sz="24" w:space="0" w:color="auto"/>
            </w:tcBorders>
          </w:tcPr>
          <w:p w:rsidR="00A76702" w:rsidRDefault="00A76702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ІНОЗЕМНА МОВА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викл. доц. Андрущак О.В. вул. Дорошенка 41, ауд.85, Кульчицька, Красівський, Самусевич, Знась (нім. мова)</w:t>
            </w:r>
          </w:p>
          <w:p w:rsidR="006E5AC1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вул. Валова, 18, ауд 40, 29, К/к</w:t>
            </w:r>
            <w:r w:rsidR="007A3E89">
              <w:rPr>
                <w:rFonts w:cs="Times New Roman"/>
                <w:b/>
                <w:sz w:val="20"/>
                <w:szCs w:val="20"/>
                <w:lang w:val="uk-UA"/>
              </w:rPr>
              <w:t>, 9</w:t>
            </w:r>
          </w:p>
          <w:p w:rsidR="00A76702" w:rsidRPr="00A76702" w:rsidRDefault="00A76702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1328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689" w:type="dxa"/>
            <w:vMerge w:val="restar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Майст. актора (л/пр.)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доц. Литвиненко Т.Й.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nil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Іст. укр театру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(л/п)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ст.вик. Лаврентій Р.Я.</w:t>
            </w:r>
          </w:p>
          <w:p w:rsidR="006E5AC1" w:rsidRPr="00A76702" w:rsidRDefault="004B5F03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nil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Орган. бібліот. спр. (пр)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Чирук Є. Г.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ауд. </w:t>
            </w:r>
            <w:r w:rsidR="004B5F03"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27</w:t>
            </w:r>
          </w:p>
        </w:tc>
        <w:tc>
          <w:tcPr>
            <w:tcW w:w="3262" w:type="dxa"/>
            <w:tcBorders>
              <w:bottom w:val="nil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Осн. і додатк. муз. ін.-нт інд.</w:t>
            </w:r>
          </w:p>
          <w:p w:rsidR="004B5F03" w:rsidRPr="00A76702" w:rsidRDefault="004B5F03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Ауд. Гл/з</w:t>
            </w:r>
          </w:p>
        </w:tc>
      </w:tr>
      <w:tr w:rsidR="006E5AC1" w:rsidRPr="00A76702" w:rsidTr="004E141C">
        <w:trPr>
          <w:cantSplit/>
          <w:trHeight w:val="7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584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образотворчого мистецтва та архітектури (л/п)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Когут Г.В.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 М/к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образотворчого мистецтва та архітектури (л/п)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Когут Г.В.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pacing w:val="4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 М/к</w:t>
            </w:r>
          </w:p>
        </w:tc>
        <w:tc>
          <w:tcPr>
            <w:tcW w:w="3685" w:type="dxa"/>
            <w:gridSpan w:val="2"/>
            <w:vMerge w:val="restart"/>
            <w:tcBorders>
              <w:lef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Інф. сист. та мережі</w:t>
            </w: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(л/пр)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проф. Кунанець Н. Е.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ауд.</w:t>
            </w:r>
            <w:r w:rsidR="004B5F03"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29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567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Сцен. мова (інд.)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Чеков Ю.П.  вул. Лесі Українки, 1, ЛНТ ім. МЗ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pacing w:val="4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tcBorders>
              <w:bottom w:val="nil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E5AC1" w:rsidRPr="00A76702" w:rsidTr="004E141C">
        <w:trPr>
          <w:cantSplit/>
          <w:trHeight w:val="868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 w:val="restart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Майст. акт. (інд.)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асист. Снісарчук А.В. вул. Лесі Українки, 1, ЛНТ ім. МЗ</w:t>
            </w:r>
          </w:p>
        </w:tc>
        <w:tc>
          <w:tcPr>
            <w:tcW w:w="3544" w:type="dxa"/>
            <w:gridSpan w:val="2"/>
            <w:vMerge w:val="restart"/>
            <w:tcBorders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Інф. сист. та мережі</w:t>
            </w: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(л/пр)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проф. Кунанець Н. Е.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ауд.</w:t>
            </w:r>
            <w:r w:rsidR="004B5F03"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29</w:t>
            </w:r>
          </w:p>
        </w:tc>
        <w:tc>
          <w:tcPr>
            <w:tcW w:w="326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23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  <w:tcBorders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02470C" w:rsidTr="004E141C">
        <w:trPr>
          <w:cantSplit/>
          <w:trHeight w:val="892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top w:val="nil"/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Майст. акт. (інд.)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Литвиненко Т.Й. вул. Лесі Українки, 1, ЛНТ ім. МЗ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2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02470C" w:rsidTr="004E141C">
        <w:trPr>
          <w:cantSplit/>
          <w:trHeight w:val="411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Майст. акт. (інд.)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Литвиненко Т.Й. вул. Лесі Українки, 1, ЛНТ ім. МЗ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2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844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Сцен. мова(інд.)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Чеков Ю.П.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44" w:type="dxa"/>
            <w:gridSpan w:val="2"/>
            <w:vMerge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  <w:tcBorders>
              <w:bottom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02470C" w:rsidTr="004E141C">
        <w:trPr>
          <w:cantSplit/>
          <w:trHeight w:val="535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Майст. акт. (інд.)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Литвиненко Т.Й. вул. Лесі Українки, 1, ЛНТ ім. МЗ</w:t>
            </w:r>
          </w:p>
        </w:tc>
        <w:tc>
          <w:tcPr>
            <w:tcW w:w="3544" w:type="dxa"/>
            <w:gridSpan w:val="2"/>
            <w:vMerge w:val="restart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02470C" w:rsidTr="004E141C">
        <w:trPr>
          <w:cantSplit/>
          <w:trHeight w:val="932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BD401C" w:rsidRPr="00A76702" w:rsidTr="004E141C">
        <w:trPr>
          <w:cantSplit/>
          <w:trHeight w:val="506"/>
        </w:trPr>
        <w:tc>
          <w:tcPr>
            <w:tcW w:w="27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П’</w:t>
            </w:r>
          </w:p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я</w:t>
            </w:r>
          </w:p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т</w:t>
            </w:r>
          </w:p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н</w:t>
            </w:r>
          </w:p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и</w:t>
            </w:r>
          </w:p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ц</w:t>
            </w:r>
          </w:p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я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BD401C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36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62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BD401C" w:rsidRPr="0002470C" w:rsidTr="004E141C">
        <w:trPr>
          <w:cantSplit/>
          <w:trHeight w:val="315"/>
        </w:trPr>
        <w:tc>
          <w:tcPr>
            <w:tcW w:w="279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62" w:type="dxa"/>
            <w:vMerge/>
            <w:tcBorders>
              <w:left w:val="single" w:sz="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Осн. муз. і додатк. муз. ін.-нт інд.</w:t>
            </w:r>
          </w:p>
        </w:tc>
      </w:tr>
      <w:tr w:rsidR="00BD401C" w:rsidRPr="0002470C" w:rsidTr="004E141C">
        <w:trPr>
          <w:cantSplit/>
          <w:trHeight w:val="321"/>
        </w:trPr>
        <w:tc>
          <w:tcPr>
            <w:tcW w:w="279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62" w:type="dxa"/>
            <w:vMerge/>
            <w:tcBorders>
              <w:left w:val="single" w:sz="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D401C" w:rsidRPr="00A76702" w:rsidRDefault="00BD401C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933"/>
        </w:trPr>
        <w:tc>
          <w:tcPr>
            <w:tcW w:w="279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0" w:type="dxa"/>
            <w:gridSpan w:val="6"/>
            <w:tcBorders>
              <w:top w:val="single" w:sz="4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ІНОЗЕМНА МОВА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викл. доц. Андрущак О.В. Малиновська, вул. Дорошенка 41, ауд.75, ауд. 85, Кульчицька, Самусевич, Знась (нім. мова)</w:t>
            </w:r>
          </w:p>
          <w:p w:rsidR="006E5AC1" w:rsidRPr="00A76702" w:rsidRDefault="004B5F03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вул. Валова, 18, ауд 19,40</w:t>
            </w:r>
            <w:r w:rsidR="006E5AC1" w:rsidRPr="00A76702">
              <w:rPr>
                <w:rFonts w:cs="Times New Roman"/>
                <w:b/>
                <w:sz w:val="20"/>
                <w:szCs w:val="20"/>
                <w:lang w:val="uk-UA"/>
              </w:rPr>
              <w:t>, К/к</w:t>
            </w:r>
          </w:p>
        </w:tc>
      </w:tr>
      <w:tr w:rsidR="006E5AC1" w:rsidRPr="00A76702" w:rsidTr="004E141C">
        <w:trPr>
          <w:cantSplit/>
          <w:trHeight w:val="84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0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ДИСЦИПЛІНИВІЛЬНОГО ВИБОРУСТУДЕНТА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Фізвиховання Вул. М.Черемшини, 31, спорткомплекс</w:t>
            </w:r>
          </w:p>
        </w:tc>
      </w:tr>
      <w:tr w:rsidR="006E5AC1" w:rsidRPr="00A76702" w:rsidTr="004E141C">
        <w:trPr>
          <w:cantSplit/>
          <w:trHeight w:val="852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0" w:type="dxa"/>
            <w:gridSpan w:val="6"/>
            <w:tcBorders>
              <w:left w:val="single" w:sz="24" w:space="0" w:color="auto"/>
            </w:tcBorders>
            <w:vAlign w:val="center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ДИСЦИПЛІНИВІЛЬНОГО ВИБОРУСТУДЕНТА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Фізвиховання  Вул. М.Черемшини, 31, спорткомплекс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02470C" w:rsidTr="004E141C">
        <w:trPr>
          <w:cantSplit/>
          <w:trHeight w:val="906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 w:bidi="ar-AE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Майст.акт.(інд)асист. Снісарчук А.В. вул. Лесі Українки, 1, ЛНТ ім. МЗ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  <w:tcBorders>
              <w:left w:val="single" w:sz="4" w:space="0" w:color="auto"/>
            </w:tcBorders>
          </w:tcPr>
          <w:p w:rsidR="006E5AC1" w:rsidRPr="00A76702" w:rsidRDefault="006E5AC1" w:rsidP="004E141C">
            <w:pPr>
              <w:pStyle w:val="4"/>
              <w:jc w:val="center"/>
              <w:rPr>
                <w:i w:val="0"/>
                <w:iCs/>
                <w:lang w:val="uk-UA"/>
              </w:rPr>
            </w:pPr>
          </w:p>
        </w:tc>
        <w:tc>
          <w:tcPr>
            <w:tcW w:w="3262" w:type="dxa"/>
            <w:vMerge w:val="restart"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02470C" w:rsidTr="004E141C">
        <w:trPr>
          <w:cantSplit/>
          <w:trHeight w:val="91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 w:bidi="ar-AE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Майст.акт.(інд) доц. Литвиненко Т.Й. вул. Лесі Українки, 1, ЛНТ ім. МЗ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</w:tcPr>
          <w:p w:rsidR="006E5AC1" w:rsidRPr="00A76702" w:rsidRDefault="006E5AC1" w:rsidP="004E141C">
            <w:pPr>
              <w:pStyle w:val="4"/>
              <w:jc w:val="center"/>
              <w:rPr>
                <w:i w:val="0"/>
                <w:iCs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02470C" w:rsidTr="004E141C">
        <w:trPr>
          <w:cantSplit/>
          <w:trHeight w:val="555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Майст.акт.(інд) доц. Литвиненко Т.Й. вул. Лесі Українки, 1, ЛНТ ім. МЗ</w:t>
            </w:r>
          </w:p>
        </w:tc>
        <w:tc>
          <w:tcPr>
            <w:tcW w:w="3544" w:type="dxa"/>
            <w:gridSpan w:val="2"/>
            <w:vMerge w:val="restart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6E5AC1" w:rsidRPr="00A76702" w:rsidRDefault="006E5AC1" w:rsidP="004E141C">
            <w:pPr>
              <w:pStyle w:val="4"/>
              <w:jc w:val="center"/>
              <w:rPr>
                <w:i w:val="0"/>
                <w:iCs/>
                <w:lang w:val="uk-UA"/>
              </w:rPr>
            </w:pPr>
          </w:p>
        </w:tc>
        <w:tc>
          <w:tcPr>
            <w:tcW w:w="3262" w:type="dxa"/>
            <w:vMerge w:val="restart"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02470C" w:rsidTr="004E141C">
        <w:trPr>
          <w:cantSplit/>
          <w:trHeight w:val="482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Майст.акт.(інд)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Литвиненко Т.Й. вул. Лесі Українки, 1, ЛНТ ім. МЗ</w:t>
            </w:r>
          </w:p>
        </w:tc>
        <w:tc>
          <w:tcPr>
            <w:tcW w:w="3544" w:type="dxa"/>
            <w:gridSpan w:val="2"/>
            <w:vMerge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6E5AC1" w:rsidRPr="00A76702" w:rsidRDefault="006E5AC1" w:rsidP="004E141C">
            <w:pPr>
              <w:pStyle w:val="4"/>
              <w:jc w:val="center"/>
              <w:rPr>
                <w:i w:val="0"/>
                <w:iCs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657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687"/>
        </w:trPr>
        <w:tc>
          <w:tcPr>
            <w:tcW w:w="279" w:type="dxa"/>
            <w:vMerge/>
            <w:tcBorders>
              <w:left w:val="single" w:sz="24" w:space="0" w:color="auto"/>
              <w:bottom w:val="single" w:sz="2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bottom w:val="thinThickSmallGap" w:sz="24" w:space="0" w:color="auto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322"/>
        </w:trPr>
        <w:tc>
          <w:tcPr>
            <w:tcW w:w="9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Насиставник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групи</w:t>
            </w:r>
          </w:p>
        </w:tc>
        <w:tc>
          <w:tcPr>
            <w:tcW w:w="3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7B358E" w:rsidRPr="00A76702" w:rsidRDefault="007B358E" w:rsidP="00E74995">
      <w:pPr>
        <w:jc w:val="center"/>
        <w:rPr>
          <w:b/>
          <w:sz w:val="20"/>
          <w:szCs w:val="20"/>
          <w:lang w:val="uk-UA"/>
        </w:rPr>
      </w:pPr>
      <w:bookmarkStart w:id="0" w:name="_GoBack"/>
      <w:bookmarkEnd w:id="0"/>
    </w:p>
    <w:sectPr w:rsidR="007B358E" w:rsidRPr="00A76702" w:rsidSect="00A04AFD">
      <w:pgSz w:w="16838" w:h="11906" w:orient="landscape"/>
      <w:pgMar w:top="851" w:right="39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4FCE"/>
    <w:rsid w:val="00003675"/>
    <w:rsid w:val="00017B05"/>
    <w:rsid w:val="0002470C"/>
    <w:rsid w:val="000336BC"/>
    <w:rsid w:val="000377FC"/>
    <w:rsid w:val="00062F71"/>
    <w:rsid w:val="00080311"/>
    <w:rsid w:val="00082C6E"/>
    <w:rsid w:val="000B17DB"/>
    <w:rsid w:val="000C2628"/>
    <w:rsid w:val="000C6AB0"/>
    <w:rsid w:val="000D2DC5"/>
    <w:rsid w:val="00104751"/>
    <w:rsid w:val="001415F4"/>
    <w:rsid w:val="0014314F"/>
    <w:rsid w:val="00144CE7"/>
    <w:rsid w:val="00150F19"/>
    <w:rsid w:val="001609CB"/>
    <w:rsid w:val="00160F0A"/>
    <w:rsid w:val="00162B63"/>
    <w:rsid w:val="001653E9"/>
    <w:rsid w:val="0017380D"/>
    <w:rsid w:val="00191B4B"/>
    <w:rsid w:val="001B5E21"/>
    <w:rsid w:val="001D08A8"/>
    <w:rsid w:val="001D2E99"/>
    <w:rsid w:val="001E7046"/>
    <w:rsid w:val="00203BA4"/>
    <w:rsid w:val="00205A09"/>
    <w:rsid w:val="00221866"/>
    <w:rsid w:val="00257432"/>
    <w:rsid w:val="0027225F"/>
    <w:rsid w:val="0027448D"/>
    <w:rsid w:val="00281E54"/>
    <w:rsid w:val="0029484C"/>
    <w:rsid w:val="002C1CB5"/>
    <w:rsid w:val="002C2533"/>
    <w:rsid w:val="002F4E5B"/>
    <w:rsid w:val="003160A3"/>
    <w:rsid w:val="00335B28"/>
    <w:rsid w:val="0034329C"/>
    <w:rsid w:val="0037003A"/>
    <w:rsid w:val="00371DC9"/>
    <w:rsid w:val="00377464"/>
    <w:rsid w:val="00383A8E"/>
    <w:rsid w:val="0039462D"/>
    <w:rsid w:val="003F0F5D"/>
    <w:rsid w:val="00404869"/>
    <w:rsid w:val="004122FC"/>
    <w:rsid w:val="00453E7D"/>
    <w:rsid w:val="00490391"/>
    <w:rsid w:val="00490600"/>
    <w:rsid w:val="004924FD"/>
    <w:rsid w:val="004B5F03"/>
    <w:rsid w:val="004C2BCF"/>
    <w:rsid w:val="004C3AB1"/>
    <w:rsid w:val="004D5A58"/>
    <w:rsid w:val="004E141C"/>
    <w:rsid w:val="004E43B2"/>
    <w:rsid w:val="004E589F"/>
    <w:rsid w:val="0050403B"/>
    <w:rsid w:val="00506F46"/>
    <w:rsid w:val="005116F9"/>
    <w:rsid w:val="00525739"/>
    <w:rsid w:val="0054367E"/>
    <w:rsid w:val="005573EB"/>
    <w:rsid w:val="00557523"/>
    <w:rsid w:val="00567A53"/>
    <w:rsid w:val="00567CC2"/>
    <w:rsid w:val="00586F22"/>
    <w:rsid w:val="00592C44"/>
    <w:rsid w:val="00594697"/>
    <w:rsid w:val="005C5B7A"/>
    <w:rsid w:val="005D1692"/>
    <w:rsid w:val="005E672B"/>
    <w:rsid w:val="005F2764"/>
    <w:rsid w:val="005F6B71"/>
    <w:rsid w:val="00623209"/>
    <w:rsid w:val="00623D8C"/>
    <w:rsid w:val="006402FF"/>
    <w:rsid w:val="00642150"/>
    <w:rsid w:val="006459B3"/>
    <w:rsid w:val="00645EC5"/>
    <w:rsid w:val="00667B4E"/>
    <w:rsid w:val="0068033B"/>
    <w:rsid w:val="00680528"/>
    <w:rsid w:val="00684013"/>
    <w:rsid w:val="006D0FA1"/>
    <w:rsid w:val="006E5AC1"/>
    <w:rsid w:val="006F0AC4"/>
    <w:rsid w:val="00700357"/>
    <w:rsid w:val="00714559"/>
    <w:rsid w:val="0073152B"/>
    <w:rsid w:val="00754FCE"/>
    <w:rsid w:val="00757D59"/>
    <w:rsid w:val="007822FD"/>
    <w:rsid w:val="007A3E89"/>
    <w:rsid w:val="007B07DB"/>
    <w:rsid w:val="007B358E"/>
    <w:rsid w:val="007E5D85"/>
    <w:rsid w:val="007F058E"/>
    <w:rsid w:val="00815B1B"/>
    <w:rsid w:val="008223A5"/>
    <w:rsid w:val="008416E6"/>
    <w:rsid w:val="0087074B"/>
    <w:rsid w:val="00895226"/>
    <w:rsid w:val="008A4076"/>
    <w:rsid w:val="008B0D19"/>
    <w:rsid w:val="008C5868"/>
    <w:rsid w:val="008D5C65"/>
    <w:rsid w:val="008F68BC"/>
    <w:rsid w:val="008F732F"/>
    <w:rsid w:val="008F7777"/>
    <w:rsid w:val="00905C39"/>
    <w:rsid w:val="0090707F"/>
    <w:rsid w:val="00927543"/>
    <w:rsid w:val="009335CC"/>
    <w:rsid w:val="00966113"/>
    <w:rsid w:val="00995C72"/>
    <w:rsid w:val="009B41DC"/>
    <w:rsid w:val="009E5C73"/>
    <w:rsid w:val="00A04AFD"/>
    <w:rsid w:val="00A04FA6"/>
    <w:rsid w:val="00A06C43"/>
    <w:rsid w:val="00A15D8E"/>
    <w:rsid w:val="00A22723"/>
    <w:rsid w:val="00A457E6"/>
    <w:rsid w:val="00A45801"/>
    <w:rsid w:val="00A52B7C"/>
    <w:rsid w:val="00A55E59"/>
    <w:rsid w:val="00A56B18"/>
    <w:rsid w:val="00A64F86"/>
    <w:rsid w:val="00A76702"/>
    <w:rsid w:val="00A80E2D"/>
    <w:rsid w:val="00A83E18"/>
    <w:rsid w:val="00A84EB3"/>
    <w:rsid w:val="00A87363"/>
    <w:rsid w:val="00A974F6"/>
    <w:rsid w:val="00AA58DF"/>
    <w:rsid w:val="00AA73D3"/>
    <w:rsid w:val="00AB4255"/>
    <w:rsid w:val="00AE7F5C"/>
    <w:rsid w:val="00AF04FA"/>
    <w:rsid w:val="00AF3C96"/>
    <w:rsid w:val="00B158B8"/>
    <w:rsid w:val="00B247D2"/>
    <w:rsid w:val="00B313CF"/>
    <w:rsid w:val="00B366C0"/>
    <w:rsid w:val="00B429E8"/>
    <w:rsid w:val="00B44B8B"/>
    <w:rsid w:val="00B55357"/>
    <w:rsid w:val="00B65D7A"/>
    <w:rsid w:val="00B85D05"/>
    <w:rsid w:val="00B92E37"/>
    <w:rsid w:val="00BB2D99"/>
    <w:rsid w:val="00BB3CCC"/>
    <w:rsid w:val="00BC2976"/>
    <w:rsid w:val="00BD401C"/>
    <w:rsid w:val="00C26B34"/>
    <w:rsid w:val="00C40568"/>
    <w:rsid w:val="00C43AF9"/>
    <w:rsid w:val="00C52530"/>
    <w:rsid w:val="00C56EF9"/>
    <w:rsid w:val="00C757DE"/>
    <w:rsid w:val="00C82EB3"/>
    <w:rsid w:val="00C90C14"/>
    <w:rsid w:val="00CA1426"/>
    <w:rsid w:val="00CC7DCD"/>
    <w:rsid w:val="00CD38FF"/>
    <w:rsid w:val="00CF0B4C"/>
    <w:rsid w:val="00D007B4"/>
    <w:rsid w:val="00D01A34"/>
    <w:rsid w:val="00D346F0"/>
    <w:rsid w:val="00D363AA"/>
    <w:rsid w:val="00D516D1"/>
    <w:rsid w:val="00D555EC"/>
    <w:rsid w:val="00D56379"/>
    <w:rsid w:val="00D57BE3"/>
    <w:rsid w:val="00D63D55"/>
    <w:rsid w:val="00D64BD2"/>
    <w:rsid w:val="00D66FE0"/>
    <w:rsid w:val="00D81059"/>
    <w:rsid w:val="00DA1183"/>
    <w:rsid w:val="00DC0CA7"/>
    <w:rsid w:val="00DD35EE"/>
    <w:rsid w:val="00E1752E"/>
    <w:rsid w:val="00E354E8"/>
    <w:rsid w:val="00E4076C"/>
    <w:rsid w:val="00E57CB1"/>
    <w:rsid w:val="00E73A0A"/>
    <w:rsid w:val="00E74995"/>
    <w:rsid w:val="00E9303C"/>
    <w:rsid w:val="00EA3B6C"/>
    <w:rsid w:val="00ED1D96"/>
    <w:rsid w:val="00F0121F"/>
    <w:rsid w:val="00F06A78"/>
    <w:rsid w:val="00F1133A"/>
    <w:rsid w:val="00F245E5"/>
    <w:rsid w:val="00F30D62"/>
    <w:rsid w:val="00F41230"/>
    <w:rsid w:val="00F654F1"/>
    <w:rsid w:val="00FA3B72"/>
    <w:rsid w:val="00FB19F9"/>
    <w:rsid w:val="00FC11EE"/>
    <w:rsid w:val="00FC245C"/>
    <w:rsid w:val="00FE71B8"/>
    <w:rsid w:val="00FF2501"/>
    <w:rsid w:val="00FF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43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754FCE"/>
    <w:pPr>
      <w:keepNext/>
      <w:jc w:val="center"/>
      <w:outlineLvl w:val="0"/>
    </w:pPr>
    <w:rPr>
      <w:rFonts w:eastAsia="Times New Roman" w:cs="Times New Roman"/>
      <w:b/>
      <w:sz w:val="20"/>
      <w:szCs w:val="20"/>
      <w:lang w:val="uk-UA"/>
    </w:rPr>
  </w:style>
  <w:style w:type="paragraph" w:styleId="4">
    <w:name w:val="heading 4"/>
    <w:basedOn w:val="a"/>
    <w:next w:val="a"/>
    <w:link w:val="40"/>
    <w:qFormat/>
    <w:rsid w:val="00754FCE"/>
    <w:pPr>
      <w:keepNext/>
      <w:outlineLvl w:val="3"/>
    </w:pPr>
    <w:rPr>
      <w:rFonts w:eastAsia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FCE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rsid w:val="00754FCE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22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8E3C3-3896-4CF9-9799-3FFF9E6A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3285</Words>
  <Characters>1874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GFUA</cp:lastModifiedBy>
  <cp:revision>75</cp:revision>
  <cp:lastPrinted>2016-08-30T13:53:00Z</cp:lastPrinted>
  <dcterms:created xsi:type="dcterms:W3CDTF">2017-08-22T14:25:00Z</dcterms:created>
  <dcterms:modified xsi:type="dcterms:W3CDTF">2018-02-07T17:01:00Z</dcterms:modified>
</cp:coreProperties>
</file>