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0" w:rsidRPr="00EF02AA" w:rsidRDefault="009243B0" w:rsidP="00BD142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F02AA">
        <w:rPr>
          <w:b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:rsidR="009243B0" w:rsidRPr="00EF02AA" w:rsidRDefault="009243B0" w:rsidP="00BD142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F02AA">
        <w:rPr>
          <w:b/>
          <w:color w:val="000000" w:themeColor="text1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86C4D" w:rsidRPr="00EF02AA" w:rsidRDefault="00C86C4D" w:rsidP="00BD142C">
      <w:pPr>
        <w:rPr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rPr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rPr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rPr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rPr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ind w:left="4111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Затверджено </w:t>
      </w:r>
      <w:r w:rsidR="00D27F67" w:rsidRPr="00EF02AA">
        <w:rPr>
          <w:color w:val="000000" w:themeColor="text1"/>
          <w:sz w:val="28"/>
          <w:szCs w:val="28"/>
          <w:lang w:val="uk-UA"/>
        </w:rPr>
        <w:t>Вченою радою</w:t>
      </w:r>
    </w:p>
    <w:p w:rsidR="009243B0" w:rsidRPr="00EF02AA" w:rsidRDefault="009243B0" w:rsidP="00D27F67">
      <w:pPr>
        <w:ind w:left="4111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Львівського національного університету імені Івана Франка </w:t>
      </w:r>
    </w:p>
    <w:p w:rsidR="009243B0" w:rsidRPr="00EF02AA" w:rsidRDefault="009243B0" w:rsidP="00BD142C">
      <w:pPr>
        <w:ind w:left="4111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>(витяг з протоколу від 28 грудня 2016</w:t>
      </w:r>
      <w:r w:rsidRPr="00EF02A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EF02AA">
        <w:rPr>
          <w:color w:val="000000" w:themeColor="text1"/>
          <w:sz w:val="28"/>
          <w:szCs w:val="28"/>
          <w:lang w:val="uk-UA"/>
        </w:rPr>
        <w:t>року</w:t>
      </w:r>
    </w:p>
    <w:p w:rsidR="009243B0" w:rsidRPr="00EF02AA" w:rsidRDefault="009243B0" w:rsidP="00BD142C">
      <w:pPr>
        <w:ind w:left="4111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№ </w:t>
      </w:r>
      <w:r w:rsidRPr="00EF02AA">
        <w:rPr>
          <w:color w:val="000000" w:themeColor="text1"/>
          <w:sz w:val="28"/>
          <w:szCs w:val="28"/>
          <w:u w:val="single"/>
          <w:lang w:val="uk-UA"/>
        </w:rPr>
        <w:t>29/12</w:t>
      </w:r>
      <w:r w:rsidRPr="00EF02AA">
        <w:rPr>
          <w:color w:val="000000" w:themeColor="text1"/>
          <w:sz w:val="28"/>
          <w:szCs w:val="28"/>
          <w:lang w:val="uk-UA"/>
        </w:rPr>
        <w:t>)</w:t>
      </w:r>
    </w:p>
    <w:p w:rsidR="009243B0" w:rsidRPr="00EF02AA" w:rsidRDefault="009243B0" w:rsidP="00BD142C">
      <w:pPr>
        <w:ind w:left="4111"/>
        <w:jc w:val="both"/>
        <w:rPr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ind w:left="4111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Ректор ____________ В. П. Мельник </w:t>
      </w:r>
    </w:p>
    <w:p w:rsidR="009243B0" w:rsidRPr="00EF02AA" w:rsidRDefault="009243B0" w:rsidP="00BD142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3B0" w:rsidRPr="00EF02AA" w:rsidRDefault="007248C1" w:rsidP="00BD142C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ОСВІТНЬО-ПРОФЕСІЙНА </w:t>
      </w:r>
      <w:r w:rsidR="009243B0" w:rsidRPr="00EF02AA">
        <w:rPr>
          <w:b/>
          <w:color w:val="000000" w:themeColor="text1"/>
          <w:sz w:val="28"/>
          <w:szCs w:val="28"/>
          <w:lang w:val="uk-UA"/>
        </w:rPr>
        <w:t xml:space="preserve">ПРОГРАМА </w:t>
      </w:r>
    </w:p>
    <w:p w:rsidR="009243B0" w:rsidRPr="00EF02AA" w:rsidRDefault="009243B0" w:rsidP="00BD142C">
      <w:pPr>
        <w:jc w:val="center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підготовки </w:t>
      </w:r>
      <w:proofErr w:type="spellStart"/>
      <w:r w:rsidR="000B500D" w:rsidRPr="00EF02AA">
        <w:rPr>
          <w:color w:val="000000" w:themeColor="text1"/>
          <w:sz w:val="28"/>
          <w:szCs w:val="28"/>
          <w:lang w:val="uk-UA"/>
        </w:rPr>
        <w:t>маґістр</w:t>
      </w:r>
      <w:r w:rsidRPr="00EF02AA">
        <w:rPr>
          <w:color w:val="000000" w:themeColor="text1"/>
          <w:sz w:val="28"/>
          <w:szCs w:val="28"/>
          <w:lang w:val="uk-UA"/>
        </w:rPr>
        <w:t>а</w:t>
      </w:r>
      <w:proofErr w:type="spellEnd"/>
    </w:p>
    <w:p w:rsidR="009243B0" w:rsidRPr="00EF02AA" w:rsidRDefault="009243B0" w:rsidP="00BD142C">
      <w:pPr>
        <w:jc w:val="center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Львівського національного університету імені Івана Франка </w:t>
      </w:r>
    </w:p>
    <w:p w:rsidR="000B500D" w:rsidRPr="00EF02AA" w:rsidRDefault="009243B0" w:rsidP="00BD142C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за спеціальністю </w:t>
      </w:r>
      <w:r w:rsidRPr="00EF02AA">
        <w:rPr>
          <w:color w:val="000000" w:themeColor="text1"/>
          <w:sz w:val="28"/>
          <w:szCs w:val="28"/>
          <w:u w:val="single"/>
          <w:lang w:val="uk-UA"/>
        </w:rPr>
        <w:t>_</w:t>
      </w:r>
      <w:r w:rsidRPr="00EF02AA">
        <w:rPr>
          <w:rFonts w:eastAsia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02</w:t>
      </w:r>
      <w:r w:rsidR="00DB3A10" w:rsidRPr="00EF02AA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uk-UA"/>
        </w:rPr>
        <w:t>6</w:t>
      </w:r>
      <w:r w:rsidR="000B500D" w:rsidRPr="00EF02AA">
        <w:rPr>
          <w:rFonts w:eastAsia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 </w:t>
      </w:r>
      <w:r w:rsidR="00DB3A10" w:rsidRPr="00EF02AA">
        <w:rPr>
          <w:rFonts w:eastAsia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Сценічне мистецтво</w:t>
      </w:r>
      <w:r w:rsidR="000B500D" w:rsidRPr="00EF02AA">
        <w:rPr>
          <w:rFonts w:eastAsia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 xml:space="preserve"> </w:t>
      </w:r>
    </w:p>
    <w:p w:rsidR="00414806" w:rsidRDefault="00414806" w:rsidP="00414806">
      <w:pPr>
        <w:jc w:val="center"/>
        <w:rPr>
          <w:rFonts w:eastAsia="Times New Roman"/>
          <w:bCs/>
          <w:color w:val="000000" w:themeColor="text1"/>
          <w:sz w:val="28"/>
          <w:szCs w:val="28"/>
          <w:u w:val="single"/>
          <w:lang w:val="uk-UA" w:eastAsia="uk-UA"/>
        </w:rPr>
      </w:pPr>
      <w:r>
        <w:rPr>
          <w:rFonts w:eastAsia="Times New Roman"/>
          <w:bCs/>
          <w:color w:val="000000" w:themeColor="text1"/>
          <w:sz w:val="28"/>
          <w:szCs w:val="28"/>
          <w:u w:val="single"/>
          <w:lang w:val="uk-UA" w:eastAsia="uk-UA"/>
        </w:rPr>
        <w:t>(акторське мистецтво драматичного театру і кіно,</w:t>
      </w:r>
      <w:r w:rsidRPr="00414806">
        <w:rPr>
          <w:rFonts w:eastAsia="Times New Roman"/>
          <w:bCs/>
          <w:color w:val="000000" w:themeColor="text1"/>
          <w:sz w:val="28"/>
          <w:szCs w:val="28"/>
          <w:u w:val="single"/>
          <w:lang w:val="uk-UA" w:eastAsia="uk-UA"/>
        </w:rPr>
        <w:t xml:space="preserve"> </w:t>
      </w:r>
    </w:p>
    <w:p w:rsidR="00414806" w:rsidRDefault="00414806" w:rsidP="00414806">
      <w:pPr>
        <w:jc w:val="center"/>
        <w:rPr>
          <w:rFonts w:eastAsia="Times New Roman"/>
          <w:bCs/>
          <w:color w:val="000000" w:themeColor="text1"/>
          <w:sz w:val="28"/>
          <w:szCs w:val="28"/>
          <w:u w:val="single"/>
          <w:lang w:val="uk-UA" w:eastAsia="uk-UA"/>
        </w:rPr>
      </w:pPr>
      <w:r>
        <w:rPr>
          <w:rFonts w:eastAsia="Times New Roman"/>
          <w:bCs/>
          <w:color w:val="000000" w:themeColor="text1"/>
          <w:sz w:val="28"/>
          <w:szCs w:val="28"/>
          <w:u w:val="single"/>
          <w:lang w:val="uk-UA" w:eastAsia="uk-UA"/>
        </w:rPr>
        <w:t>т</w:t>
      </w:r>
      <w:r w:rsidRPr="00EF02AA">
        <w:rPr>
          <w:rFonts w:eastAsia="Times New Roman"/>
          <w:bCs/>
          <w:color w:val="000000" w:themeColor="text1"/>
          <w:sz w:val="28"/>
          <w:szCs w:val="28"/>
          <w:u w:val="single"/>
          <w:lang w:val="uk-UA" w:eastAsia="uk-UA"/>
        </w:rPr>
        <w:t>еатрознавство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val="uk-UA" w:eastAsia="uk-UA"/>
        </w:rPr>
        <w:t>)</w:t>
      </w:r>
    </w:p>
    <w:p w:rsidR="009243B0" w:rsidRPr="00EF02AA" w:rsidRDefault="009243B0" w:rsidP="00414806">
      <w:pPr>
        <w:rPr>
          <w:color w:val="000000" w:themeColor="text1"/>
          <w:sz w:val="28"/>
          <w:szCs w:val="28"/>
          <w:u w:val="single"/>
          <w:lang w:val="uk-UA"/>
        </w:rPr>
      </w:pPr>
    </w:p>
    <w:p w:rsidR="009243B0" w:rsidRPr="00EF02AA" w:rsidRDefault="009243B0" w:rsidP="00BD142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DE7492" w:rsidRPr="00EF02AA" w:rsidRDefault="00DE7492" w:rsidP="00BD142C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DE7492" w:rsidRPr="00EF02AA" w:rsidRDefault="00DE7492" w:rsidP="00BD142C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DE7492" w:rsidRPr="00EF02AA" w:rsidRDefault="00DE7492" w:rsidP="00BD142C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DE7492" w:rsidRPr="00EF02AA" w:rsidRDefault="00DE7492" w:rsidP="00BD142C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DE7492" w:rsidRPr="00EF02AA" w:rsidRDefault="00DE7492" w:rsidP="00BD142C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9243B0" w:rsidRPr="00EF02AA" w:rsidRDefault="009243B0" w:rsidP="00BD142C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9243B0" w:rsidRPr="00EF02AA" w:rsidRDefault="009243B0" w:rsidP="00BD142C">
      <w:pPr>
        <w:ind w:left="2124" w:firstLine="36"/>
        <w:jc w:val="both"/>
        <w:rPr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ind w:left="3289" w:firstLine="36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Галузь знань: </w:t>
      </w:r>
      <w:r w:rsidRPr="00EF02AA">
        <w:rPr>
          <w:rFonts w:eastAsia="Times New Roman"/>
          <w:b/>
          <w:bCs/>
          <w:color w:val="000000" w:themeColor="text1"/>
          <w:sz w:val="28"/>
          <w:szCs w:val="28"/>
          <w:u w:val="single"/>
          <w:lang w:val="uk-UA" w:eastAsia="uk-UA"/>
        </w:rPr>
        <w:t>02 Культура і мистецтво</w:t>
      </w:r>
      <w:r w:rsidRPr="00EF02AA">
        <w:rPr>
          <w:color w:val="000000" w:themeColor="text1"/>
          <w:sz w:val="28"/>
          <w:szCs w:val="28"/>
          <w:u w:val="single"/>
          <w:lang w:val="uk-UA"/>
        </w:rPr>
        <w:t>_</w:t>
      </w:r>
    </w:p>
    <w:p w:rsidR="009243B0" w:rsidRPr="00EF02AA" w:rsidRDefault="009243B0" w:rsidP="00BD142C">
      <w:pPr>
        <w:ind w:left="3289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Обсяг освітньої програми: </w:t>
      </w:r>
      <w:r w:rsidRPr="00EF02AA">
        <w:rPr>
          <w:color w:val="000000" w:themeColor="text1"/>
          <w:sz w:val="28"/>
          <w:szCs w:val="28"/>
          <w:u w:val="single"/>
          <w:lang w:val="uk-UA"/>
        </w:rPr>
        <w:t>_</w:t>
      </w:r>
      <w:r w:rsidRPr="00EF02AA">
        <w:rPr>
          <w:b/>
          <w:color w:val="000000" w:themeColor="text1"/>
          <w:sz w:val="28"/>
          <w:szCs w:val="28"/>
          <w:u w:val="single"/>
          <w:lang w:val="uk-UA"/>
        </w:rPr>
        <w:t xml:space="preserve">90 </w:t>
      </w:r>
      <w:r w:rsidRPr="00EF02AA">
        <w:rPr>
          <w:color w:val="000000" w:themeColor="text1"/>
          <w:sz w:val="28"/>
          <w:szCs w:val="28"/>
          <w:lang w:val="uk-UA"/>
        </w:rPr>
        <w:t>кредитів ЄКТС</w:t>
      </w:r>
    </w:p>
    <w:p w:rsidR="009243B0" w:rsidRPr="00EF02AA" w:rsidRDefault="009243B0" w:rsidP="00BD142C">
      <w:pPr>
        <w:ind w:left="3289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Термін навчання: </w:t>
      </w:r>
      <w:r w:rsidRPr="00EF02AA">
        <w:rPr>
          <w:color w:val="000000" w:themeColor="text1"/>
          <w:sz w:val="28"/>
          <w:szCs w:val="28"/>
          <w:u w:val="single"/>
          <w:lang w:val="uk-UA"/>
        </w:rPr>
        <w:t>__</w:t>
      </w:r>
      <w:r w:rsidRPr="00EF02AA">
        <w:rPr>
          <w:b/>
          <w:color w:val="000000" w:themeColor="text1"/>
          <w:sz w:val="28"/>
          <w:szCs w:val="28"/>
          <w:u w:val="single"/>
          <w:lang w:val="uk-UA"/>
        </w:rPr>
        <w:t>1 рік 4 місяці</w:t>
      </w:r>
    </w:p>
    <w:p w:rsidR="009243B0" w:rsidRPr="00EF02AA" w:rsidRDefault="009243B0" w:rsidP="00BD142C">
      <w:pPr>
        <w:ind w:left="3289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Форма навчання: </w:t>
      </w:r>
      <w:r w:rsidRPr="00EF02AA">
        <w:rPr>
          <w:color w:val="000000" w:themeColor="text1"/>
          <w:sz w:val="28"/>
          <w:szCs w:val="28"/>
          <w:u w:val="single"/>
          <w:lang w:val="uk-UA"/>
        </w:rPr>
        <w:t>__</w:t>
      </w:r>
      <w:r w:rsidRPr="00EF02AA">
        <w:rPr>
          <w:b/>
          <w:color w:val="000000" w:themeColor="text1"/>
          <w:sz w:val="28"/>
          <w:szCs w:val="28"/>
          <w:u w:val="single"/>
          <w:lang w:val="uk-UA"/>
        </w:rPr>
        <w:t>денна</w:t>
      </w:r>
      <w:r w:rsidR="00DE7492" w:rsidRPr="00EF02AA">
        <w:rPr>
          <w:b/>
          <w:color w:val="000000" w:themeColor="text1"/>
          <w:sz w:val="28"/>
          <w:szCs w:val="28"/>
          <w:u w:val="single"/>
          <w:lang w:val="uk-UA"/>
        </w:rPr>
        <w:t xml:space="preserve">  </w:t>
      </w:r>
    </w:p>
    <w:p w:rsidR="009243B0" w:rsidRPr="00EF02AA" w:rsidRDefault="009243B0" w:rsidP="00BD142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rPr>
          <w:b/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rPr>
          <w:b/>
          <w:color w:val="000000" w:themeColor="text1"/>
          <w:sz w:val="28"/>
          <w:szCs w:val="28"/>
          <w:lang w:val="uk-UA"/>
        </w:rPr>
      </w:pPr>
    </w:p>
    <w:p w:rsidR="009243B0" w:rsidRPr="00EF02AA" w:rsidRDefault="009243B0" w:rsidP="00BD142C">
      <w:pPr>
        <w:rPr>
          <w:b/>
          <w:color w:val="000000" w:themeColor="text1"/>
          <w:sz w:val="28"/>
          <w:szCs w:val="28"/>
          <w:lang w:val="uk-UA"/>
        </w:rPr>
      </w:pPr>
    </w:p>
    <w:p w:rsidR="00E604F3" w:rsidRPr="00EF02AA" w:rsidRDefault="00E604F3" w:rsidP="00BD142C">
      <w:pPr>
        <w:rPr>
          <w:b/>
          <w:color w:val="000000" w:themeColor="text1"/>
          <w:sz w:val="28"/>
          <w:szCs w:val="28"/>
          <w:lang w:val="uk-UA"/>
        </w:rPr>
      </w:pPr>
    </w:p>
    <w:p w:rsidR="009243B0" w:rsidRPr="00EF02AA" w:rsidRDefault="00020F5F" w:rsidP="00E604F3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Львів 2016</w:t>
      </w:r>
    </w:p>
    <w:p w:rsidR="00DE7492" w:rsidRPr="00EF02AA" w:rsidRDefault="00DE7492" w:rsidP="00BD142C">
      <w:pPr>
        <w:rPr>
          <w:b/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ind w:left="567"/>
        <w:jc w:val="both"/>
        <w:rPr>
          <w:b/>
          <w:color w:val="000000" w:themeColor="text1"/>
          <w:sz w:val="28"/>
          <w:szCs w:val="28"/>
          <w:lang w:val="uk-UA"/>
        </w:rPr>
      </w:pPr>
      <w:r w:rsidRPr="00EF02AA">
        <w:rPr>
          <w:b/>
          <w:color w:val="000000" w:themeColor="text1"/>
          <w:sz w:val="28"/>
          <w:szCs w:val="28"/>
          <w:lang w:val="uk-UA"/>
        </w:rPr>
        <w:lastRenderedPageBreak/>
        <w:t>Відповідальні за розробку освітньої програми:</w:t>
      </w:r>
    </w:p>
    <w:p w:rsidR="005365D3" w:rsidRPr="00EF02AA" w:rsidRDefault="005365D3" w:rsidP="005365D3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професор, доктор мистецтвознавства, заслужений діяч мистецтв України </w:t>
      </w:r>
      <w:proofErr w:type="spellStart"/>
      <w:r>
        <w:rPr>
          <w:color w:val="000000" w:themeColor="text1"/>
          <w:sz w:val="28"/>
          <w:szCs w:val="28"/>
          <w:lang w:val="uk-UA"/>
        </w:rPr>
        <w:t>Клековкін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 Ю. </w:t>
      </w:r>
      <w:r w:rsidRPr="00EF02AA">
        <w:rPr>
          <w:color w:val="000000" w:themeColor="text1"/>
          <w:sz w:val="28"/>
          <w:szCs w:val="28"/>
          <w:lang w:val="uk-UA"/>
        </w:rPr>
        <w:t>(гарант освітньої програми)</w:t>
      </w:r>
    </w:p>
    <w:p w:rsidR="005365D3" w:rsidRDefault="005365D3" w:rsidP="005365D3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кандидат мистецтвознавства, доцент Гарбузюк М. В. </w:t>
      </w:r>
    </w:p>
    <w:p w:rsidR="005365D3" w:rsidRDefault="005365D3" w:rsidP="005365D3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кандидат мистецтвознавства, доцент Когут Г. В. </w:t>
      </w:r>
    </w:p>
    <w:p w:rsidR="005365D3" w:rsidRPr="00EF02AA" w:rsidRDefault="005365D3" w:rsidP="005365D3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кандидат мистецтвознавства, </w:t>
      </w:r>
      <w:r>
        <w:rPr>
          <w:color w:val="000000" w:themeColor="text1"/>
          <w:sz w:val="28"/>
          <w:szCs w:val="28"/>
          <w:lang w:val="uk-UA"/>
        </w:rPr>
        <w:t>заслужений журналіст України           Максименко С.М.</w:t>
      </w:r>
      <w:r w:rsidRPr="00EF02AA">
        <w:rPr>
          <w:color w:val="000000" w:themeColor="text1"/>
          <w:sz w:val="28"/>
          <w:szCs w:val="28"/>
          <w:lang w:val="uk-UA"/>
        </w:rPr>
        <w:t xml:space="preserve"> </w:t>
      </w: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>Керівник проектної групи</w:t>
      </w: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 xml:space="preserve">(гарант освітньої програми)    ___________________     </w:t>
      </w:r>
      <w:r w:rsidRPr="00EF02AA">
        <w:rPr>
          <w:color w:val="000000" w:themeColor="text1"/>
          <w:sz w:val="28"/>
          <w:szCs w:val="28"/>
          <w:u w:val="single"/>
          <w:lang w:val="uk-UA"/>
        </w:rPr>
        <w:t xml:space="preserve">     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О. Ю, </w:t>
      </w:r>
      <w:proofErr w:type="spellStart"/>
      <w:r>
        <w:rPr>
          <w:color w:val="000000" w:themeColor="text1"/>
          <w:sz w:val="28"/>
          <w:szCs w:val="28"/>
          <w:u w:val="single"/>
          <w:lang w:val="uk-UA"/>
        </w:rPr>
        <w:t>Клековкін</w:t>
      </w:r>
      <w:proofErr w:type="spellEnd"/>
    </w:p>
    <w:p w:rsidR="005365D3" w:rsidRPr="00EF02AA" w:rsidRDefault="005365D3" w:rsidP="005365D3">
      <w:pPr>
        <w:rPr>
          <w:color w:val="000000" w:themeColor="text1"/>
          <w:sz w:val="18"/>
          <w:szCs w:val="18"/>
          <w:lang w:val="uk-UA"/>
        </w:rPr>
      </w:pPr>
      <w:r w:rsidRPr="00EF02AA">
        <w:rPr>
          <w:color w:val="000000" w:themeColor="text1"/>
          <w:sz w:val="18"/>
          <w:szCs w:val="18"/>
          <w:lang w:val="uk-UA"/>
        </w:rPr>
        <w:t xml:space="preserve">                                                                                                    (підпис)                                     (ініціали, прізвище)</w:t>
      </w: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highlight w:val="cyan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t>Ухвалено на засіданні Вченої ради факультету культури і мистецтв від</w:t>
      </w:r>
      <w:r w:rsidRPr="00EF02AA">
        <w:rPr>
          <w:color w:val="000000" w:themeColor="text1"/>
          <w:sz w:val="28"/>
          <w:szCs w:val="28"/>
          <w:highlight w:val="cyan"/>
          <w:lang w:val="uk-UA"/>
        </w:rPr>
        <w:t xml:space="preserve"> </w:t>
      </w: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u w:val="single"/>
          <w:lang w:val="uk-UA"/>
        </w:rPr>
        <w:t xml:space="preserve">«26 » грудня 2016 </w:t>
      </w:r>
      <w:r w:rsidRPr="00EF02AA">
        <w:rPr>
          <w:color w:val="000000" w:themeColor="text1"/>
          <w:sz w:val="28"/>
          <w:szCs w:val="28"/>
          <w:lang w:val="uk-UA"/>
        </w:rPr>
        <w:t xml:space="preserve"> року, протокол №  </w:t>
      </w:r>
      <w:r w:rsidRPr="00EF02AA">
        <w:rPr>
          <w:color w:val="000000" w:themeColor="text1"/>
          <w:sz w:val="28"/>
          <w:szCs w:val="28"/>
          <w:u w:val="single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rPr>
          <w:b/>
          <w:color w:val="000000" w:themeColor="text1"/>
          <w:sz w:val="28"/>
          <w:szCs w:val="28"/>
          <w:lang w:val="uk-UA"/>
        </w:rPr>
      </w:pPr>
      <w:r w:rsidRPr="00EF02AA">
        <w:rPr>
          <w:b/>
          <w:color w:val="000000" w:themeColor="text1"/>
          <w:sz w:val="28"/>
          <w:szCs w:val="28"/>
          <w:lang w:val="uk-UA"/>
        </w:rPr>
        <w:t>Декан факультету культури і мистецтв  ____________ Р. О. Крохмальний</w:t>
      </w:r>
    </w:p>
    <w:p w:rsidR="005365D3" w:rsidRPr="00EF02AA" w:rsidRDefault="005365D3" w:rsidP="005365D3">
      <w:pPr>
        <w:rPr>
          <w:b/>
          <w:color w:val="000000" w:themeColor="text1"/>
          <w:sz w:val="18"/>
          <w:szCs w:val="18"/>
          <w:lang w:val="uk-UA"/>
        </w:rPr>
      </w:pPr>
      <w:r w:rsidRPr="00EF02AA">
        <w:rPr>
          <w:color w:val="000000" w:themeColor="text1"/>
          <w:sz w:val="18"/>
          <w:szCs w:val="18"/>
          <w:lang w:val="uk-UA"/>
        </w:rPr>
        <w:t xml:space="preserve">                                                                                                                    (підпис)                             (ініціали, прізвище)</w:t>
      </w:r>
      <w:r w:rsidRPr="00EF02AA">
        <w:rPr>
          <w:b/>
          <w:color w:val="000000" w:themeColor="text1"/>
          <w:sz w:val="18"/>
          <w:szCs w:val="18"/>
          <w:lang w:val="uk-UA"/>
        </w:rPr>
        <w:t xml:space="preserve"> </w:t>
      </w:r>
    </w:p>
    <w:p w:rsidR="005365D3" w:rsidRPr="00EF02AA" w:rsidRDefault="005365D3" w:rsidP="005365D3">
      <w:pPr>
        <w:rPr>
          <w:color w:val="000000" w:themeColor="text1"/>
          <w:sz w:val="28"/>
          <w:szCs w:val="28"/>
          <w:lang w:val="uk-UA"/>
        </w:rPr>
      </w:pPr>
    </w:p>
    <w:p w:rsidR="005365D3" w:rsidRPr="00EF02AA" w:rsidRDefault="005365D3" w:rsidP="005365D3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F02AA">
        <w:rPr>
          <w:color w:val="000000" w:themeColor="text1"/>
          <w:sz w:val="28"/>
          <w:szCs w:val="28"/>
          <w:lang w:val="uk-UA"/>
        </w:rPr>
        <w:br w:type="page"/>
      </w:r>
    </w:p>
    <w:p w:rsidR="00800CC4" w:rsidRPr="00EF02AA" w:rsidRDefault="00800CC4" w:rsidP="00BD142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800CC4" w:rsidRPr="00EF02AA" w:rsidTr="00AB17BC">
        <w:tc>
          <w:tcPr>
            <w:tcW w:w="9889" w:type="dxa"/>
            <w:gridSpan w:val="2"/>
          </w:tcPr>
          <w:p w:rsidR="00800CC4" w:rsidRPr="00EF02AA" w:rsidRDefault="00800CC4" w:rsidP="00BD142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І. Загальна характеристика освітньої програми</w:t>
            </w:r>
          </w:p>
        </w:tc>
      </w:tr>
      <w:tr w:rsidR="00800CC4" w:rsidRPr="00EF02AA" w:rsidTr="00AB17BC">
        <w:tc>
          <w:tcPr>
            <w:tcW w:w="3652" w:type="dxa"/>
          </w:tcPr>
          <w:p w:rsidR="00800CC4" w:rsidRPr="00EF02AA" w:rsidRDefault="00800CC4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Вищий навчальний заклад</w:t>
            </w:r>
          </w:p>
        </w:tc>
        <w:tc>
          <w:tcPr>
            <w:tcW w:w="6237" w:type="dxa"/>
          </w:tcPr>
          <w:p w:rsidR="00800CC4" w:rsidRPr="00EF02AA" w:rsidRDefault="00800CC4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Львівський національний університет </w:t>
            </w:r>
          </w:p>
          <w:p w:rsidR="00800CC4" w:rsidRPr="00EF02AA" w:rsidRDefault="00800CC4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імені Івана Франка</w:t>
            </w:r>
          </w:p>
        </w:tc>
      </w:tr>
      <w:tr w:rsidR="00800CC4" w:rsidRPr="00EF02AA" w:rsidTr="00AB17BC">
        <w:tc>
          <w:tcPr>
            <w:tcW w:w="3652" w:type="dxa"/>
          </w:tcPr>
          <w:p w:rsidR="00800CC4" w:rsidRPr="00EF02AA" w:rsidRDefault="00800CC4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237" w:type="dxa"/>
          </w:tcPr>
          <w:p w:rsidR="00800CC4" w:rsidRPr="00EF02AA" w:rsidRDefault="00800CC4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другий (</w:t>
            </w:r>
            <w:proofErr w:type="spellStart"/>
            <w:r w:rsidR="00532930">
              <w:rPr>
                <w:color w:val="000000" w:themeColor="text1"/>
                <w:sz w:val="28"/>
                <w:szCs w:val="28"/>
                <w:lang w:val="uk-UA"/>
              </w:rPr>
              <w:t>маґіст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ерський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) рівень </w:t>
            </w:r>
          </w:p>
        </w:tc>
      </w:tr>
      <w:tr w:rsidR="00800CC4" w:rsidRPr="00EF02AA" w:rsidTr="00AB17BC">
        <w:tc>
          <w:tcPr>
            <w:tcW w:w="3652" w:type="dxa"/>
          </w:tcPr>
          <w:p w:rsidR="00800CC4" w:rsidRPr="00EF02AA" w:rsidRDefault="00800CC4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37" w:type="dxa"/>
          </w:tcPr>
          <w:p w:rsidR="00800CC4" w:rsidRPr="00EF02AA" w:rsidRDefault="000B500D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Маґістр</w:t>
            </w:r>
            <w:proofErr w:type="spellEnd"/>
            <w:r w:rsidR="00800CC4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800CC4" w:rsidRPr="00EF02AA" w:rsidTr="00AB17BC">
        <w:tc>
          <w:tcPr>
            <w:tcW w:w="3652" w:type="dxa"/>
          </w:tcPr>
          <w:p w:rsidR="00800CC4" w:rsidRPr="00EF02AA" w:rsidRDefault="00800CC4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37" w:type="dxa"/>
          </w:tcPr>
          <w:p w:rsidR="00800CC4" w:rsidRPr="00EF02AA" w:rsidRDefault="00800CC4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  <w:t>02 Культура і мистецтво</w:t>
            </w:r>
          </w:p>
        </w:tc>
      </w:tr>
      <w:tr w:rsidR="00800CC4" w:rsidRPr="00EF02AA" w:rsidTr="00AB17BC">
        <w:tc>
          <w:tcPr>
            <w:tcW w:w="3652" w:type="dxa"/>
          </w:tcPr>
          <w:p w:rsidR="00800CC4" w:rsidRPr="00EF02AA" w:rsidRDefault="00800CC4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37" w:type="dxa"/>
          </w:tcPr>
          <w:p w:rsidR="00800CC4" w:rsidRPr="00EF02AA" w:rsidRDefault="00800CC4" w:rsidP="00450F84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  <w:t>02</w:t>
            </w:r>
            <w:r w:rsidR="00450F84" w:rsidRPr="00EF02AA"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  <w:t>6</w:t>
            </w:r>
            <w:r w:rsidRPr="00EF02AA"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450F84" w:rsidRPr="00EF02AA"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  <w:t>Сценічне мистецтво</w:t>
            </w:r>
          </w:p>
        </w:tc>
      </w:tr>
      <w:tr w:rsidR="00800CC4" w:rsidRPr="00EF02AA" w:rsidTr="00AB17BC">
        <w:tc>
          <w:tcPr>
            <w:tcW w:w="3652" w:type="dxa"/>
          </w:tcPr>
          <w:p w:rsidR="00800CC4" w:rsidRPr="00EF02AA" w:rsidRDefault="00800CC4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Спеціалізації</w:t>
            </w:r>
          </w:p>
        </w:tc>
        <w:tc>
          <w:tcPr>
            <w:tcW w:w="6237" w:type="dxa"/>
          </w:tcPr>
          <w:p w:rsidR="00800CC4" w:rsidRPr="00EF02AA" w:rsidRDefault="00CC0C71" w:rsidP="00BD142C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  <w:t>Театрознавство</w:t>
            </w:r>
          </w:p>
        </w:tc>
      </w:tr>
      <w:tr w:rsidR="00800CC4" w:rsidRPr="00EF02AA" w:rsidTr="00AB17BC">
        <w:tc>
          <w:tcPr>
            <w:tcW w:w="3652" w:type="dxa"/>
          </w:tcPr>
          <w:p w:rsidR="00800CC4" w:rsidRPr="00EF02AA" w:rsidRDefault="00AB17BC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6237" w:type="dxa"/>
          </w:tcPr>
          <w:p w:rsidR="00800CC4" w:rsidRPr="00EF02AA" w:rsidRDefault="000B500D" w:rsidP="00CC0C71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Маґістр</w:t>
            </w:r>
            <w:proofErr w:type="spellEnd"/>
            <w:r w:rsidR="00AB17BC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50F84" w:rsidRPr="00EF02AA">
              <w:rPr>
                <w:color w:val="000000" w:themeColor="text1"/>
                <w:sz w:val="28"/>
                <w:szCs w:val="28"/>
                <w:lang w:val="uk-UA"/>
              </w:rPr>
              <w:t>сценічного мистецтва</w:t>
            </w:r>
            <w:r w:rsidR="00AB17BC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CC0C71" w:rsidRPr="00EF02AA">
              <w:rPr>
                <w:color w:val="000000" w:themeColor="text1"/>
                <w:sz w:val="28"/>
                <w:szCs w:val="28"/>
                <w:lang w:val="uk-UA"/>
              </w:rPr>
              <w:t>Театрознавець</w:t>
            </w:r>
            <w:r w:rsidR="00450F84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AB17BC" w:rsidRPr="00EF02AA">
              <w:rPr>
                <w:color w:val="000000" w:themeColor="text1"/>
                <w:sz w:val="28"/>
                <w:szCs w:val="28"/>
                <w:lang w:val="uk-UA"/>
              </w:rPr>
              <w:t>Викладач</w:t>
            </w:r>
            <w:r w:rsidR="00450F84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AB17BC" w:rsidRPr="00EF02AA" w:rsidTr="00AB17BC">
        <w:tc>
          <w:tcPr>
            <w:tcW w:w="3652" w:type="dxa"/>
          </w:tcPr>
          <w:p w:rsidR="00AB17BC" w:rsidRPr="00EF02AA" w:rsidRDefault="00AB17BC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Тип диплома та обсяг програми</w:t>
            </w:r>
          </w:p>
        </w:tc>
        <w:tc>
          <w:tcPr>
            <w:tcW w:w="6237" w:type="dxa"/>
          </w:tcPr>
          <w:p w:rsidR="00AB17BC" w:rsidRPr="00EF02AA" w:rsidRDefault="00AB17BC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Одиничний.</w:t>
            </w:r>
          </w:p>
          <w:p w:rsidR="00AB17BC" w:rsidRPr="00EF02AA" w:rsidRDefault="00532930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r w:rsidR="00AB17BC" w:rsidRPr="00EF02AA">
              <w:rPr>
                <w:color w:val="000000" w:themeColor="text1"/>
                <w:sz w:val="28"/>
                <w:szCs w:val="28"/>
                <w:lang w:val="uk-UA"/>
              </w:rPr>
              <w:t>ля ОС «</w:t>
            </w:r>
            <w:proofErr w:type="spellStart"/>
            <w:r w:rsidR="000B500D" w:rsidRPr="00EF02AA">
              <w:rPr>
                <w:color w:val="000000" w:themeColor="text1"/>
                <w:sz w:val="28"/>
                <w:szCs w:val="28"/>
                <w:lang w:val="uk-UA"/>
              </w:rPr>
              <w:t>маґістр</w:t>
            </w:r>
            <w:proofErr w:type="spellEnd"/>
            <w:r w:rsidR="00AB17BC" w:rsidRPr="00EF02AA">
              <w:rPr>
                <w:color w:val="000000" w:themeColor="text1"/>
                <w:sz w:val="28"/>
                <w:szCs w:val="28"/>
                <w:lang w:val="uk-UA"/>
              </w:rPr>
              <w:t>» – 90 кредитів / 1 рік 4 місяці</w:t>
            </w:r>
          </w:p>
        </w:tc>
      </w:tr>
      <w:tr w:rsidR="00AB17BC" w:rsidRPr="00EF02AA" w:rsidTr="00AB17BC">
        <w:tc>
          <w:tcPr>
            <w:tcW w:w="3652" w:type="dxa"/>
          </w:tcPr>
          <w:p w:rsidR="00AB17BC" w:rsidRPr="00EF02AA" w:rsidRDefault="00AB17BC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Акредитуюча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організація</w:t>
            </w:r>
          </w:p>
        </w:tc>
        <w:tc>
          <w:tcPr>
            <w:tcW w:w="6237" w:type="dxa"/>
          </w:tcPr>
          <w:p w:rsidR="00AB17BC" w:rsidRPr="00EF02AA" w:rsidRDefault="00AB17BC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Акредитаційна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комісія України </w:t>
            </w:r>
          </w:p>
        </w:tc>
      </w:tr>
      <w:tr w:rsidR="00AB17BC" w:rsidRPr="00EF02AA" w:rsidTr="00AB17BC">
        <w:tc>
          <w:tcPr>
            <w:tcW w:w="3652" w:type="dxa"/>
          </w:tcPr>
          <w:p w:rsidR="00AB17BC" w:rsidRPr="00EF02AA" w:rsidRDefault="00AB17BC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Рівень програми</w:t>
            </w:r>
          </w:p>
        </w:tc>
        <w:tc>
          <w:tcPr>
            <w:tcW w:w="6237" w:type="dxa"/>
          </w:tcPr>
          <w:p w:rsidR="00AB17BC" w:rsidRPr="00EF02AA" w:rsidRDefault="00AB17BC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другий (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ма</w:t>
            </w:r>
            <w:r w:rsidR="000B500D" w:rsidRPr="00EF02AA">
              <w:rPr>
                <w:color w:val="000000" w:themeColor="text1"/>
                <w:sz w:val="28"/>
                <w:szCs w:val="28"/>
                <w:lang w:val="uk-UA"/>
              </w:rPr>
              <w:t>ґ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істерський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) рівень – 7 рівень НРК</w:t>
            </w:r>
          </w:p>
        </w:tc>
      </w:tr>
      <w:tr w:rsidR="00AB17BC" w:rsidRPr="00EF02AA" w:rsidTr="00AB17BC">
        <w:tc>
          <w:tcPr>
            <w:tcW w:w="3652" w:type="dxa"/>
          </w:tcPr>
          <w:p w:rsidR="00AB17BC" w:rsidRPr="00EF02AA" w:rsidRDefault="00AB17BC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Мета і завдання освітньої програми</w:t>
            </w:r>
          </w:p>
        </w:tc>
        <w:tc>
          <w:tcPr>
            <w:tcW w:w="6237" w:type="dxa"/>
          </w:tcPr>
          <w:p w:rsidR="00CC0C71" w:rsidRPr="00EF02AA" w:rsidRDefault="00CC0C71" w:rsidP="00CC0C71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Забезпечити підготовку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маґістрів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в галузі </w:t>
            </w:r>
            <w:r w:rsidRPr="00EF02AA">
              <w:rPr>
                <w:color w:val="000000" w:themeColor="text1"/>
                <w:sz w:val="28"/>
                <w:szCs w:val="28"/>
                <w:lang w:val="uk-UA" w:eastAsia="uk-UA"/>
              </w:rPr>
              <w:t>02 Культура і мистецтво, 026 Сценічне мистецтво.</w:t>
            </w:r>
          </w:p>
          <w:p w:rsidR="00AB17BC" w:rsidRPr="00EF02AA" w:rsidRDefault="00CC0C71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Надати студентам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обширні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знання з галузі театрознавства з акцентом на критичному мисленні та практичних навиках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c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амостійної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дослідницької діяльності, розвитком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у сфері мистецької та культурної аналітики, експертної роботи, усного та письмового рецензування, публічних виступів, менеджерської роботи, керівництва соціокультурними та театральними проектами, управлінської праці у державних та недержавних структурах у галузі культури та мистецтва, для професійної діяльності у засобах масової інформації та сфері театральної педагогіки</w:t>
            </w:r>
          </w:p>
        </w:tc>
      </w:tr>
      <w:tr w:rsidR="00AB17BC" w:rsidRPr="00EF02AA" w:rsidTr="00AB17BC">
        <w:tc>
          <w:tcPr>
            <w:tcW w:w="3652" w:type="dxa"/>
          </w:tcPr>
          <w:p w:rsidR="00AB17BC" w:rsidRPr="00EF02AA" w:rsidRDefault="00AB17BC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Вимоги до рівня освіти осіб, які можуть розпочати навчання за цією програмою</w:t>
            </w:r>
          </w:p>
        </w:tc>
        <w:tc>
          <w:tcPr>
            <w:tcW w:w="6237" w:type="dxa"/>
          </w:tcPr>
          <w:p w:rsidR="00AB17BC" w:rsidRPr="00EF02AA" w:rsidRDefault="00AB17BC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Для навчання за освітньою програмою та ступеня </w:t>
            </w:r>
            <w:proofErr w:type="spellStart"/>
            <w:r w:rsidR="000B500D" w:rsidRPr="00EF02AA">
              <w:rPr>
                <w:color w:val="000000" w:themeColor="text1"/>
                <w:sz w:val="28"/>
                <w:szCs w:val="28"/>
                <w:lang w:val="uk-UA"/>
              </w:rPr>
              <w:t>маґістр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– наявність здобутої вищої освіти ступеня бакалавр або спеціаліст</w:t>
            </w:r>
            <w:r w:rsidR="001C3438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:rsidR="00800CC4" w:rsidRPr="00EF02AA" w:rsidRDefault="00800CC4" w:rsidP="00BD142C">
      <w:pPr>
        <w:rPr>
          <w:color w:val="000000" w:themeColor="text1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0"/>
        <w:gridCol w:w="283"/>
        <w:gridCol w:w="3545"/>
        <w:gridCol w:w="1418"/>
        <w:gridCol w:w="1275"/>
      </w:tblGrid>
      <w:tr w:rsidR="00AB17BC" w:rsidRPr="00EF02AA" w:rsidTr="008D3CBE">
        <w:tc>
          <w:tcPr>
            <w:tcW w:w="9889" w:type="dxa"/>
            <w:gridSpan w:val="6"/>
          </w:tcPr>
          <w:p w:rsidR="00AB17BC" w:rsidRPr="00EF02AA" w:rsidRDefault="00AB17BC" w:rsidP="00BD142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ІІ. Зміст освітньої програми</w:t>
            </w:r>
          </w:p>
        </w:tc>
      </w:tr>
      <w:tr w:rsidR="00AB17BC" w:rsidRPr="00EF02AA" w:rsidTr="008D3CBE">
        <w:tc>
          <w:tcPr>
            <w:tcW w:w="648" w:type="dxa"/>
          </w:tcPr>
          <w:p w:rsidR="00AB17BC" w:rsidRPr="00EF02AA" w:rsidRDefault="00AB17BC" w:rsidP="00D404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003" w:type="dxa"/>
            <w:gridSpan w:val="2"/>
          </w:tcPr>
          <w:p w:rsidR="00AB17BC" w:rsidRPr="00EF02AA" w:rsidRDefault="00AB17BC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Предметна область, напрям</w:t>
            </w:r>
          </w:p>
        </w:tc>
        <w:tc>
          <w:tcPr>
            <w:tcW w:w="6238" w:type="dxa"/>
            <w:gridSpan w:val="3"/>
          </w:tcPr>
          <w:p w:rsidR="00AB17BC" w:rsidRPr="00EF02AA" w:rsidRDefault="00AB17BC" w:rsidP="000B500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Об’єкти вивчення та діяльності:</w:t>
            </w:r>
          </w:p>
          <w:p w:rsidR="00AB17BC" w:rsidRPr="00EF02AA" w:rsidRDefault="00AB17BC" w:rsidP="000B500D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hanging="8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функціонування та розвиток </w:t>
            </w:r>
            <w:r w:rsidR="00553517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сценічного</w:t>
            </w: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мистецтва</w:t>
            </w:r>
            <w:r w:rsidR="00CC0C71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C0C71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театрознавства та театральної освіти.</w:t>
            </w:r>
          </w:p>
          <w:p w:rsidR="00AB17BC" w:rsidRPr="00EF02AA" w:rsidRDefault="00D40475" w:rsidP="000B500D">
            <w:pPr>
              <w:pStyle w:val="1"/>
              <w:shd w:val="clear" w:color="auto" w:fill="FFFFFF"/>
              <w:tabs>
                <w:tab w:val="left" w:pos="365"/>
              </w:tabs>
              <w:spacing w:after="0" w:line="240" w:lineRule="auto"/>
              <w:ind w:left="81"/>
              <w:textAlignment w:val="baseline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 w:eastAsia="uk-UA"/>
              </w:rPr>
              <w:t>Цілі навчання: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здобуття поглиблених знань з методології та методів дослідження теорії та практики сценічного мистецтва;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отримання кваліфікацій для комплексного аналізу та прогнозування явищ в галузі культури </w:t>
            </w: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lastRenderedPageBreak/>
              <w:t>і мистецтва;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підготовка фахівців в сфері історії, теорії театру, театральної критики, театральної журналістики, театрального музеєзнавства,  викладацької, методичної діяльності в сфері вищої фахової освіти та шкільної освіти.</w:t>
            </w:r>
          </w:p>
          <w:p w:rsidR="00CC0C71" w:rsidRPr="00EF02AA" w:rsidRDefault="00CC0C71" w:rsidP="00CC0C71">
            <w:pPr>
              <w:pStyle w:val="1"/>
              <w:shd w:val="clear" w:color="auto" w:fill="FFFFFF"/>
              <w:tabs>
                <w:tab w:val="left" w:pos="365"/>
              </w:tabs>
              <w:spacing w:after="0" w:line="240" w:lineRule="auto"/>
              <w:ind w:left="81"/>
              <w:textAlignment w:val="baseline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 w:eastAsia="uk-UA"/>
              </w:rPr>
              <w:t>Теоретичний зміст предметної області: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  <w:tab w:val="left" w:pos="430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закономірності формування та розвитку суспільних відтворювальних процесів в галузі культури і мистецтва;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  <w:tab w:val="left" w:pos="430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системність комплексних знань з різних видів сценічного мистецтва, їх зв’язок з соціокультурними явищами;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  <w:tab w:val="left" w:pos="430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усвідомлення законів теорії та практики сценічного мистецтва;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  <w:tab w:val="left" w:pos="430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володіння комплексом знань для викладацької діяльності у вищих навчальних закладах;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  <w:tab w:val="left" w:pos="430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оволодіння основним комплексом знань з адміністрування та менеджменту у сфері культури й мистецтва;</w:t>
            </w:r>
          </w:p>
          <w:p w:rsidR="00CC0C71" w:rsidRPr="00EF02AA" w:rsidRDefault="00CC0C71" w:rsidP="00CC0C71">
            <w:pPr>
              <w:pStyle w:val="1"/>
              <w:shd w:val="clear" w:color="auto" w:fill="FFFFFF"/>
              <w:tabs>
                <w:tab w:val="left" w:pos="365"/>
              </w:tabs>
              <w:spacing w:after="0" w:line="240" w:lineRule="auto"/>
              <w:ind w:left="81"/>
              <w:textAlignment w:val="baseline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 w:eastAsia="uk-UA"/>
              </w:rPr>
              <w:t>Методи, методики та технології: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аналіз і синтез явищ в галузі культури і мистецтва;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дослідницькі методики в галузі історії та теорії театру;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методики оцінювання, моделювання та прогнозування процесів в сценічному мистецтві;</w:t>
            </w:r>
          </w:p>
          <w:p w:rsidR="00CC0C71" w:rsidRPr="00EF02AA" w:rsidRDefault="00CC0C71" w:rsidP="00CC0C71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ситуаційні методики – вміння проводити аналіз конкретної проблеми і знаходження альтернативної дії;</w:t>
            </w:r>
          </w:p>
          <w:p w:rsidR="00AB17BC" w:rsidRPr="00EF02AA" w:rsidRDefault="00AB17BC" w:rsidP="00BD142C">
            <w:pPr>
              <w:shd w:val="clear" w:color="auto" w:fill="FFFFFF"/>
              <w:tabs>
                <w:tab w:val="left" w:pos="365"/>
              </w:tabs>
              <w:ind w:left="81"/>
              <w:textAlignment w:val="baseline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i/>
                <w:color w:val="000000" w:themeColor="text1"/>
                <w:sz w:val="28"/>
                <w:szCs w:val="28"/>
                <w:lang w:val="uk-UA"/>
              </w:rPr>
              <w:t>Інструменти та обладнання:</w:t>
            </w:r>
          </w:p>
          <w:p w:rsidR="00AB17BC" w:rsidRPr="00EF02AA" w:rsidRDefault="00AB17BC" w:rsidP="00BD142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5"/>
              </w:tabs>
              <w:ind w:left="81" w:firstLine="0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сучасні універсальні та спеціалізовані інформаційні системи (інформаційно-комунікаційні, інформаційно-пошукові, інформаційно-аналітичні) та інші програмні продукти;</w:t>
            </w:r>
          </w:p>
          <w:p w:rsidR="00AB17BC" w:rsidRPr="00EF02AA" w:rsidRDefault="00AB17BC" w:rsidP="00BD142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5"/>
              </w:tabs>
              <w:ind w:left="81" w:firstLine="0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аудіовізуальні технічні засоби.</w:t>
            </w:r>
          </w:p>
        </w:tc>
      </w:tr>
      <w:tr w:rsidR="00D4565F" w:rsidRPr="00EF02AA" w:rsidTr="008D3CBE">
        <w:tc>
          <w:tcPr>
            <w:tcW w:w="648" w:type="dxa"/>
          </w:tcPr>
          <w:p w:rsidR="00D4565F" w:rsidRPr="00EF02AA" w:rsidRDefault="00D4565F" w:rsidP="00D404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003" w:type="dxa"/>
            <w:gridSpan w:val="2"/>
          </w:tcPr>
          <w:p w:rsidR="00D4565F" w:rsidRPr="00EF02AA" w:rsidRDefault="00D4565F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Напрям програми та спеціалізації</w:t>
            </w:r>
          </w:p>
        </w:tc>
        <w:tc>
          <w:tcPr>
            <w:tcW w:w="6238" w:type="dxa"/>
            <w:gridSpan w:val="3"/>
          </w:tcPr>
          <w:p w:rsidR="00D4565F" w:rsidRPr="00EF02AA" w:rsidRDefault="00D4565F" w:rsidP="00B505FA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Професійна для ОС «</w:t>
            </w:r>
            <w:proofErr w:type="spellStart"/>
            <w:r w:rsidR="000B500D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маґістр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E86D9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D4565F" w:rsidRPr="00EF02AA" w:rsidTr="008D3CBE">
        <w:tc>
          <w:tcPr>
            <w:tcW w:w="648" w:type="dxa"/>
          </w:tcPr>
          <w:p w:rsidR="00D4565F" w:rsidRPr="00EF02AA" w:rsidRDefault="00D4565F" w:rsidP="00D404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003" w:type="dxa"/>
            <w:gridSpan w:val="2"/>
          </w:tcPr>
          <w:p w:rsidR="00D4565F" w:rsidRPr="00EF02AA" w:rsidRDefault="00D4565F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Особливості освітньої програми</w:t>
            </w:r>
          </w:p>
        </w:tc>
        <w:tc>
          <w:tcPr>
            <w:tcW w:w="6238" w:type="dxa"/>
            <w:gridSpan w:val="3"/>
          </w:tcPr>
          <w:p w:rsidR="00CC0C71" w:rsidRPr="00EF02AA" w:rsidRDefault="00CC0C71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Освітня програма містить педагогічну (асистентську) практику, та виробничу (управлінську) практику; має широкий спектр вибіркових навчальних дисциплін.</w:t>
            </w:r>
          </w:p>
          <w:p w:rsidR="00D4565F" w:rsidRPr="00EF02AA" w:rsidRDefault="00CC0C71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Загалом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є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4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лінії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: 1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професійна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 викладацька, 2</w:t>
            </w:r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lastRenderedPageBreak/>
              <w:t>практичних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Програма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розвиває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українське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театрознавство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забезпечує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ідготовку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висококваліфікованих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фахівців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керівної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виконавської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ланок,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сучасних дослідників</w:t>
            </w:r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педагогів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театральних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журналістів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Програма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виконується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в активному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дослідницькому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середовищі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Скерована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інтеграцію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українського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театрознавства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світове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заохочуються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стажування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іноземних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вищих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навчальних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закладах, участь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міжнародних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конференціях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фестивалях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C0EC0" w:rsidRPr="00EF02AA" w:rsidTr="008D3CB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0" w:rsidRPr="00EF02AA" w:rsidRDefault="00DC0EC0" w:rsidP="0099714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ІІІ. Розподіл змісту освітньої програми та навчальний час за навчальними дисциплінами підготовки</w:t>
            </w:r>
          </w:p>
        </w:tc>
      </w:tr>
      <w:tr w:rsidR="00DC0EC0" w:rsidRPr="00EF02AA" w:rsidTr="008D3CBE">
        <w:tc>
          <w:tcPr>
            <w:tcW w:w="7196" w:type="dxa"/>
            <w:gridSpan w:val="4"/>
            <w:vMerge w:val="restart"/>
            <w:vAlign w:val="center"/>
          </w:tcPr>
          <w:p w:rsidR="00DC0EC0" w:rsidRPr="00EF02AA" w:rsidRDefault="00DC0EC0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693" w:type="dxa"/>
            <w:gridSpan w:val="2"/>
          </w:tcPr>
          <w:p w:rsidR="00DC0EC0" w:rsidRPr="00EF02AA" w:rsidRDefault="00DC0EC0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Загальний обсяг</w:t>
            </w:r>
          </w:p>
        </w:tc>
      </w:tr>
      <w:tr w:rsidR="00DC0EC0" w:rsidRPr="00EF02AA" w:rsidTr="008D3CBE">
        <w:tc>
          <w:tcPr>
            <w:tcW w:w="7196" w:type="dxa"/>
            <w:gridSpan w:val="4"/>
            <w:vMerge/>
          </w:tcPr>
          <w:p w:rsidR="00DC0EC0" w:rsidRPr="00EF02AA" w:rsidRDefault="00DC0EC0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C0EC0" w:rsidRPr="00EF02AA" w:rsidRDefault="00DC0EC0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Кредити</w:t>
            </w:r>
          </w:p>
        </w:tc>
        <w:tc>
          <w:tcPr>
            <w:tcW w:w="1275" w:type="dxa"/>
          </w:tcPr>
          <w:p w:rsidR="00DC0EC0" w:rsidRPr="00EF02AA" w:rsidRDefault="00DC0EC0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Години</w:t>
            </w:r>
          </w:p>
        </w:tc>
      </w:tr>
      <w:tr w:rsidR="00DC0EC0" w:rsidRPr="00EF02AA" w:rsidTr="008D3CBE">
        <w:trPr>
          <w:trHeight w:val="417"/>
        </w:trPr>
        <w:tc>
          <w:tcPr>
            <w:tcW w:w="9889" w:type="dxa"/>
            <w:gridSpan w:val="6"/>
            <w:vAlign w:val="center"/>
          </w:tcPr>
          <w:p w:rsidR="00DC0EC0" w:rsidRPr="008D3CBE" w:rsidRDefault="00DC0EC0" w:rsidP="008D3CBE">
            <w:pPr>
              <w:pStyle w:val="a6"/>
              <w:numPr>
                <w:ilvl w:val="0"/>
                <w:numId w:val="23"/>
              </w:numPr>
              <w:tabs>
                <w:tab w:val="left" w:pos="591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D3CBE">
              <w:rPr>
                <w:color w:val="000000" w:themeColor="text1"/>
                <w:sz w:val="28"/>
                <w:szCs w:val="28"/>
                <w:lang w:val="uk-UA"/>
              </w:rPr>
              <w:t>НОРМАТИВНІ НАВЧАЛЬНІ ДИСЦИПЛІНИ</w:t>
            </w:r>
          </w:p>
          <w:p w:rsidR="008D3CBE" w:rsidRPr="008D3CBE" w:rsidRDefault="008D3CBE" w:rsidP="008D3CBE">
            <w:pPr>
              <w:pStyle w:val="a6"/>
              <w:numPr>
                <w:ilvl w:val="1"/>
                <w:numId w:val="23"/>
              </w:numPr>
              <w:tabs>
                <w:tab w:val="left" w:pos="591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Дисципліни загальної підготовки</w:t>
            </w:r>
          </w:p>
        </w:tc>
      </w:tr>
      <w:tr w:rsidR="00CC0C71" w:rsidRPr="00EF02AA" w:rsidTr="008D3CBE">
        <w:tc>
          <w:tcPr>
            <w:tcW w:w="7196" w:type="dxa"/>
            <w:gridSpan w:val="4"/>
          </w:tcPr>
          <w:p w:rsidR="00CC0C71" w:rsidRPr="00EF02AA" w:rsidRDefault="00CC0C71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1418" w:type="dxa"/>
          </w:tcPr>
          <w:p w:rsidR="00CC0C71" w:rsidRPr="00EF02AA" w:rsidRDefault="00CC0C71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CC0C71" w:rsidRPr="00EF02AA" w:rsidRDefault="00CC0C71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</w:tr>
      <w:tr w:rsidR="00CC0C71" w:rsidRPr="00EF02AA" w:rsidTr="008D3CBE">
        <w:tc>
          <w:tcPr>
            <w:tcW w:w="7196" w:type="dxa"/>
            <w:gridSpan w:val="4"/>
          </w:tcPr>
          <w:p w:rsidR="00CC0C71" w:rsidRPr="00EF02AA" w:rsidRDefault="00CC0C71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418" w:type="dxa"/>
          </w:tcPr>
          <w:p w:rsidR="00CC0C71" w:rsidRPr="00EF02AA" w:rsidRDefault="00CC0C71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</w:tcPr>
          <w:p w:rsidR="00CC0C71" w:rsidRPr="00EF02AA" w:rsidRDefault="00CC0C71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150</w:t>
            </w:r>
          </w:p>
        </w:tc>
      </w:tr>
      <w:tr w:rsidR="00CC0C71" w:rsidRPr="00EF02AA" w:rsidTr="008D3CBE">
        <w:tc>
          <w:tcPr>
            <w:tcW w:w="7196" w:type="dxa"/>
            <w:gridSpan w:val="4"/>
          </w:tcPr>
          <w:p w:rsidR="00CC0C71" w:rsidRPr="00EF02AA" w:rsidRDefault="008D3CBE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CC0C71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CC0C71" w:rsidRPr="008D3CBE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240</w:t>
            </w:r>
          </w:p>
        </w:tc>
      </w:tr>
      <w:tr w:rsidR="008D3CBE" w:rsidRPr="00EF02AA" w:rsidTr="008D3CBE">
        <w:tc>
          <w:tcPr>
            <w:tcW w:w="9889" w:type="dxa"/>
            <w:gridSpan w:val="6"/>
          </w:tcPr>
          <w:p w:rsidR="008D3CBE" w:rsidRPr="00EF02AA" w:rsidRDefault="008D3CBE" w:rsidP="008D3C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1.2 Дисципліни професійної і практичної підготовки</w:t>
            </w: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8D3CB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Методика викладання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театрознавчих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1418" w:type="dxa"/>
          </w:tcPr>
          <w:p w:rsidR="008D3CBE" w:rsidRPr="00EF02AA" w:rsidRDefault="008D3CBE" w:rsidP="008D3CB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8D3CBE" w:rsidRPr="00EF02AA" w:rsidRDefault="008D3CBE" w:rsidP="008D3CB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иробнича (управлінська) практика</w:t>
            </w:r>
          </w:p>
        </w:tc>
        <w:tc>
          <w:tcPr>
            <w:tcW w:w="1418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180</w:t>
            </w: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Педагогічна (асистентська) практика</w:t>
            </w:r>
          </w:p>
        </w:tc>
        <w:tc>
          <w:tcPr>
            <w:tcW w:w="1418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180</w:t>
            </w:r>
          </w:p>
        </w:tc>
      </w:tr>
      <w:tr w:rsidR="008D3CBE" w:rsidRPr="00EF02AA" w:rsidTr="008D3CBE">
        <w:trPr>
          <w:trHeight w:val="268"/>
        </w:trPr>
        <w:tc>
          <w:tcPr>
            <w:tcW w:w="7196" w:type="dxa"/>
            <w:gridSpan w:val="4"/>
          </w:tcPr>
          <w:p w:rsidR="008D3CBE" w:rsidRPr="00EF02AA" w:rsidRDefault="008D3CBE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Маґістерська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418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5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540</w:t>
            </w:r>
          </w:p>
        </w:tc>
      </w:tr>
      <w:tr w:rsidR="008D3CBE" w:rsidRPr="00EF02AA" w:rsidTr="008D3CBE">
        <w:trPr>
          <w:trHeight w:val="268"/>
        </w:trPr>
        <w:tc>
          <w:tcPr>
            <w:tcW w:w="7196" w:type="dxa"/>
            <w:gridSpan w:val="4"/>
          </w:tcPr>
          <w:p w:rsidR="008D3CBE" w:rsidRPr="00EF02AA" w:rsidRDefault="008D3CBE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  <w:tc>
          <w:tcPr>
            <w:tcW w:w="1275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1020</w:t>
            </w:r>
          </w:p>
        </w:tc>
      </w:tr>
      <w:tr w:rsidR="008D3CBE" w:rsidRPr="00EF02AA" w:rsidTr="008D3CBE">
        <w:trPr>
          <w:trHeight w:val="268"/>
        </w:trPr>
        <w:tc>
          <w:tcPr>
            <w:tcW w:w="9889" w:type="dxa"/>
            <w:gridSpan w:val="6"/>
          </w:tcPr>
          <w:p w:rsidR="008D3CBE" w:rsidRPr="008D3CBE" w:rsidRDefault="008D3CBE" w:rsidP="008D3CBE">
            <w:pPr>
              <w:pStyle w:val="a6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val="uk-UA"/>
              </w:rPr>
            </w:pPr>
            <w:r w:rsidRPr="008D3CBE">
              <w:rPr>
                <w:color w:val="000000" w:themeColor="text1"/>
                <w:sz w:val="28"/>
                <w:szCs w:val="28"/>
                <w:lang w:val="uk-UA"/>
              </w:rPr>
              <w:t>Спеціалізація театрознавство</w:t>
            </w:r>
          </w:p>
        </w:tc>
      </w:tr>
      <w:tr w:rsidR="008D3CBE" w:rsidRPr="00EF02AA" w:rsidTr="008D3CBE">
        <w:trPr>
          <w:trHeight w:val="178"/>
        </w:trPr>
        <w:tc>
          <w:tcPr>
            <w:tcW w:w="7196" w:type="dxa"/>
            <w:gridSpan w:val="4"/>
          </w:tcPr>
          <w:p w:rsidR="008D3CBE" w:rsidRPr="00EF02AA" w:rsidRDefault="008D3CBE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Сучасні контексти театрально-критичного процесу</w:t>
            </w:r>
          </w:p>
        </w:tc>
        <w:tc>
          <w:tcPr>
            <w:tcW w:w="1418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>1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>3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</w:tr>
      <w:tr w:rsidR="008D3CBE" w:rsidRPr="00EF02AA" w:rsidTr="008D3CBE">
        <w:trPr>
          <w:trHeight w:val="154"/>
        </w:trPr>
        <w:tc>
          <w:tcPr>
            <w:tcW w:w="7196" w:type="dxa"/>
            <w:gridSpan w:val="4"/>
          </w:tcPr>
          <w:p w:rsidR="008D3CBE" w:rsidRPr="00EF02AA" w:rsidRDefault="008D3CBE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Сучасне образотворче мистецтво</w:t>
            </w:r>
          </w:p>
        </w:tc>
        <w:tc>
          <w:tcPr>
            <w:tcW w:w="1418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>180</w:t>
            </w:r>
          </w:p>
        </w:tc>
      </w:tr>
      <w:tr w:rsidR="008D3CBE" w:rsidRPr="00EF02AA" w:rsidTr="008D3CBE">
        <w:trPr>
          <w:trHeight w:val="154"/>
        </w:trPr>
        <w:tc>
          <w:tcPr>
            <w:tcW w:w="7196" w:type="dxa"/>
            <w:gridSpan w:val="4"/>
          </w:tcPr>
          <w:p w:rsidR="008D3CBE" w:rsidRPr="00EF02AA" w:rsidRDefault="008D3CBE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Маґістерський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семінар</w:t>
            </w:r>
          </w:p>
        </w:tc>
        <w:tc>
          <w:tcPr>
            <w:tcW w:w="1418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>180</w:t>
            </w:r>
          </w:p>
        </w:tc>
      </w:tr>
      <w:tr w:rsidR="008D3CBE" w:rsidRPr="00EF02AA" w:rsidTr="008D3CBE">
        <w:trPr>
          <w:trHeight w:val="154"/>
        </w:trPr>
        <w:tc>
          <w:tcPr>
            <w:tcW w:w="7196" w:type="dxa"/>
            <w:gridSpan w:val="4"/>
          </w:tcPr>
          <w:p w:rsidR="008D3CBE" w:rsidRPr="00EF02AA" w:rsidRDefault="008D3CBE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 за спеціалізацією</w:t>
            </w:r>
          </w:p>
        </w:tc>
        <w:tc>
          <w:tcPr>
            <w:tcW w:w="1418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5" w:type="dxa"/>
          </w:tcPr>
          <w:p w:rsidR="008D3CBE" w:rsidRPr="008D3CBE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720</w:t>
            </w:r>
          </w:p>
        </w:tc>
      </w:tr>
      <w:tr w:rsidR="008D3CBE" w:rsidRPr="00EF02AA" w:rsidTr="008D3CBE">
        <w:trPr>
          <w:trHeight w:val="154"/>
        </w:trPr>
        <w:tc>
          <w:tcPr>
            <w:tcW w:w="7196" w:type="dxa"/>
            <w:gridSpan w:val="4"/>
          </w:tcPr>
          <w:p w:rsidR="008D3CBE" w:rsidRPr="00EF02AA" w:rsidRDefault="008D3CBE" w:rsidP="00CC0C7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 дисциплін професійної і практичної підготовки</w:t>
            </w:r>
          </w:p>
        </w:tc>
        <w:tc>
          <w:tcPr>
            <w:tcW w:w="1418" w:type="dxa"/>
          </w:tcPr>
          <w:p w:rsidR="008D3CBE" w:rsidRPr="00EF02AA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58</w:t>
            </w:r>
          </w:p>
        </w:tc>
        <w:tc>
          <w:tcPr>
            <w:tcW w:w="1275" w:type="dxa"/>
          </w:tcPr>
          <w:p w:rsidR="008D3CBE" w:rsidRPr="008D3CBE" w:rsidRDefault="008D3CBE" w:rsidP="00CC0C7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1740</w:t>
            </w:r>
          </w:p>
        </w:tc>
      </w:tr>
      <w:tr w:rsidR="008D3CBE" w:rsidRPr="00EF02AA" w:rsidTr="008D3CBE">
        <w:trPr>
          <w:trHeight w:val="354"/>
        </w:trPr>
        <w:tc>
          <w:tcPr>
            <w:tcW w:w="7196" w:type="dxa"/>
            <w:gridSpan w:val="4"/>
          </w:tcPr>
          <w:p w:rsidR="008D3CBE" w:rsidRPr="00EF02AA" w:rsidRDefault="008D3CBE" w:rsidP="008D3CBE">
            <w:pPr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Всього нормативних навчальних дисциплін</w:t>
            </w:r>
          </w:p>
        </w:tc>
        <w:tc>
          <w:tcPr>
            <w:tcW w:w="1418" w:type="dxa"/>
          </w:tcPr>
          <w:p w:rsidR="008D3CBE" w:rsidRPr="00EF02AA" w:rsidRDefault="008D3CBE" w:rsidP="0099714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66</w:t>
            </w:r>
          </w:p>
        </w:tc>
        <w:tc>
          <w:tcPr>
            <w:tcW w:w="1275" w:type="dxa"/>
          </w:tcPr>
          <w:p w:rsidR="008D3CBE" w:rsidRPr="00EF02AA" w:rsidRDefault="008D3CBE" w:rsidP="0099714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1980</w:t>
            </w:r>
          </w:p>
        </w:tc>
      </w:tr>
      <w:tr w:rsidR="008D3CBE" w:rsidRPr="00EF02AA" w:rsidTr="008D3CBE">
        <w:tc>
          <w:tcPr>
            <w:tcW w:w="9889" w:type="dxa"/>
            <w:gridSpan w:val="6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ВИБІРКОВІ НАВЧАЛЬНІ ДИСЦИПЛІНИ</w:t>
            </w:r>
          </w:p>
          <w:p w:rsidR="008D3CBE" w:rsidRPr="00EF02AA" w:rsidRDefault="008D3CBE" w:rsidP="00997149">
            <w:pPr>
              <w:ind w:left="-91" w:righ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2.1. Дисципліни вільного вибору студента</w:t>
            </w: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747B5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Постмодернізм</w:t>
            </w:r>
          </w:p>
        </w:tc>
        <w:tc>
          <w:tcPr>
            <w:tcW w:w="1418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747B5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1418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747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Історія театральної критики ХХ ст.</w:t>
            </w:r>
          </w:p>
        </w:tc>
        <w:tc>
          <w:tcPr>
            <w:tcW w:w="1418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747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Організація, планування, управління театральною справою</w:t>
            </w:r>
          </w:p>
        </w:tc>
        <w:tc>
          <w:tcPr>
            <w:tcW w:w="1418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747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Інтелектуальна власність</w:t>
            </w:r>
          </w:p>
        </w:tc>
        <w:tc>
          <w:tcPr>
            <w:tcW w:w="1418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747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Конституційне право</w:t>
            </w:r>
          </w:p>
        </w:tc>
        <w:tc>
          <w:tcPr>
            <w:tcW w:w="1418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747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Сучасне кіномистецтво (практикум)</w:t>
            </w:r>
          </w:p>
        </w:tc>
        <w:tc>
          <w:tcPr>
            <w:tcW w:w="1418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747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Сучасна українська література</w:t>
            </w:r>
          </w:p>
        </w:tc>
        <w:tc>
          <w:tcPr>
            <w:tcW w:w="1418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747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Постколоніальні студії в театрознавстві</w:t>
            </w:r>
          </w:p>
        </w:tc>
        <w:tc>
          <w:tcPr>
            <w:tcW w:w="1418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C747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Сучасна світова література</w:t>
            </w:r>
          </w:p>
        </w:tc>
        <w:tc>
          <w:tcPr>
            <w:tcW w:w="1418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3CBE" w:rsidRPr="00EF02AA" w:rsidTr="008D3CBE">
        <w:tc>
          <w:tcPr>
            <w:tcW w:w="7196" w:type="dxa"/>
            <w:gridSpan w:val="4"/>
            <w:vAlign w:val="center"/>
          </w:tcPr>
          <w:p w:rsidR="008D3CBE" w:rsidRPr="00EF02AA" w:rsidRDefault="008D3CBE" w:rsidP="00C747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Лекторська майстерність</w:t>
            </w:r>
          </w:p>
        </w:tc>
        <w:tc>
          <w:tcPr>
            <w:tcW w:w="1418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</w:p>
        </w:tc>
      </w:tr>
      <w:tr w:rsidR="008D3CBE" w:rsidRPr="00EF02AA" w:rsidTr="008D3CBE">
        <w:tc>
          <w:tcPr>
            <w:tcW w:w="7196" w:type="dxa"/>
            <w:gridSpan w:val="4"/>
            <w:vAlign w:val="center"/>
          </w:tcPr>
          <w:p w:rsidR="008D3CBE" w:rsidRPr="00EF02AA" w:rsidRDefault="008D3CBE" w:rsidP="00C747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Історія театральної педагогіки в Україні</w:t>
            </w:r>
          </w:p>
        </w:tc>
        <w:tc>
          <w:tcPr>
            <w:tcW w:w="1418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D3CBE" w:rsidRPr="00EF02AA" w:rsidRDefault="008D3CBE" w:rsidP="009971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997149">
            <w:pPr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Всього вибіркових навчальних дисциплін</w:t>
            </w:r>
          </w:p>
        </w:tc>
        <w:tc>
          <w:tcPr>
            <w:tcW w:w="1418" w:type="dxa"/>
          </w:tcPr>
          <w:p w:rsidR="008D3CBE" w:rsidRPr="00EF02AA" w:rsidRDefault="008D3CBE" w:rsidP="0099714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5" w:type="dxa"/>
          </w:tcPr>
          <w:p w:rsidR="008D3CBE" w:rsidRPr="00EF02AA" w:rsidRDefault="008D3CBE" w:rsidP="0099714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720</w:t>
            </w:r>
          </w:p>
        </w:tc>
      </w:tr>
      <w:tr w:rsidR="008D3CBE" w:rsidRPr="00EF02AA" w:rsidTr="008D3CBE">
        <w:tc>
          <w:tcPr>
            <w:tcW w:w="7196" w:type="dxa"/>
            <w:gridSpan w:val="4"/>
          </w:tcPr>
          <w:p w:rsidR="008D3CBE" w:rsidRPr="00EF02AA" w:rsidRDefault="008D3CBE" w:rsidP="00997149">
            <w:pPr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Всього за час навчання</w:t>
            </w:r>
          </w:p>
        </w:tc>
        <w:tc>
          <w:tcPr>
            <w:tcW w:w="1418" w:type="dxa"/>
          </w:tcPr>
          <w:p w:rsidR="008D3CBE" w:rsidRPr="00EF02AA" w:rsidRDefault="008D3CBE" w:rsidP="0099714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  <w:tc>
          <w:tcPr>
            <w:tcW w:w="1275" w:type="dxa"/>
          </w:tcPr>
          <w:p w:rsidR="008D3CBE" w:rsidRPr="00EF02AA" w:rsidRDefault="008D3CBE" w:rsidP="0099714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2700</w:t>
            </w:r>
          </w:p>
        </w:tc>
      </w:tr>
      <w:tr w:rsidR="008D3CBE" w:rsidRPr="00EF02AA" w:rsidTr="008D3CBE">
        <w:tc>
          <w:tcPr>
            <w:tcW w:w="9889" w:type="dxa"/>
            <w:gridSpan w:val="6"/>
          </w:tcPr>
          <w:p w:rsidR="008D3CBE" w:rsidRPr="00EF02AA" w:rsidRDefault="008D3CBE" w:rsidP="00C747B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ІV. Працевлаштування та продовження освіти</w:t>
            </w:r>
          </w:p>
        </w:tc>
      </w:tr>
      <w:tr w:rsidR="008D3CBE" w:rsidRPr="00EF02AA" w:rsidTr="008D3CBE">
        <w:tc>
          <w:tcPr>
            <w:tcW w:w="648" w:type="dxa"/>
          </w:tcPr>
          <w:p w:rsidR="008D3CBE" w:rsidRPr="00EF02AA" w:rsidRDefault="008D3CBE" w:rsidP="00D404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2720" w:type="dxa"/>
          </w:tcPr>
          <w:p w:rsidR="008D3CBE" w:rsidRPr="00EF02AA" w:rsidRDefault="008D3CBE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Професійні права</w:t>
            </w:r>
          </w:p>
        </w:tc>
        <w:tc>
          <w:tcPr>
            <w:tcW w:w="6521" w:type="dxa"/>
            <w:gridSpan w:val="4"/>
          </w:tcPr>
          <w:p w:rsidR="008D3CBE" w:rsidRPr="00EF02AA" w:rsidRDefault="008D3CBE" w:rsidP="00696FEA">
            <w:pPr>
              <w:ind w:right="-7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 xml:space="preserve">Робота у закладах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мистецтва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культури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державних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недержавних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форм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управліннях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культури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ізних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рівнів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засобах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масової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інформації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музеях,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архівах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проектних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установах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соціокультурного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видовищно-театрального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напрямку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. Посади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викладача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середніх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вищих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навчальних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закладах</w:t>
            </w:r>
            <w:proofErr w:type="gram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D3CBE" w:rsidRPr="00EF02AA" w:rsidTr="008D3CBE">
        <w:tc>
          <w:tcPr>
            <w:tcW w:w="648" w:type="dxa"/>
          </w:tcPr>
          <w:p w:rsidR="008D3CBE" w:rsidRPr="00EF02AA" w:rsidRDefault="008D3CBE" w:rsidP="00D404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2720" w:type="dxa"/>
          </w:tcPr>
          <w:p w:rsidR="008D3CBE" w:rsidRPr="00EF02AA" w:rsidRDefault="008D3CBE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Продовження освіти (академічні права)</w:t>
            </w:r>
          </w:p>
        </w:tc>
        <w:tc>
          <w:tcPr>
            <w:tcW w:w="6521" w:type="dxa"/>
            <w:gridSpan w:val="4"/>
          </w:tcPr>
          <w:p w:rsidR="008D3CBE" w:rsidRPr="00EF02AA" w:rsidRDefault="008D3CBE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Для ОС «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маґістр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» – навчання на наступному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освітньо-науковому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рівні: третій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освітньо-науковий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рівень – доктор філософії.</w:t>
            </w:r>
          </w:p>
          <w:p w:rsidR="008D3CBE" w:rsidRPr="00EF02AA" w:rsidRDefault="008D3CBE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Набуття часткових кваліфікацій за іншими спеціальностями у системі післядипломної освіти.</w:t>
            </w:r>
          </w:p>
        </w:tc>
      </w:tr>
      <w:tr w:rsidR="008D3CBE" w:rsidRPr="00EF02AA" w:rsidTr="008D3CBE">
        <w:trPr>
          <w:trHeight w:val="449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8D3CBE" w:rsidRPr="00EF02AA" w:rsidRDefault="008D3CBE" w:rsidP="000B500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pl-PL"/>
              </w:rPr>
              <w:t>V</w:t>
            </w:r>
            <w:r w:rsidRPr="00EF02AA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Стиль та методика викладання</w:t>
            </w:r>
          </w:p>
        </w:tc>
      </w:tr>
      <w:tr w:rsidR="008D3CBE" w:rsidRPr="005365D3" w:rsidTr="008D3CBE">
        <w:tc>
          <w:tcPr>
            <w:tcW w:w="648" w:type="dxa"/>
          </w:tcPr>
          <w:p w:rsidR="008D3CBE" w:rsidRPr="00EF02AA" w:rsidRDefault="008D3CBE" w:rsidP="00D404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2720" w:type="dxa"/>
          </w:tcPr>
          <w:p w:rsidR="008D3CBE" w:rsidRPr="00EF02AA" w:rsidRDefault="008D3CBE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Підходи до викладання та навчання.</w:t>
            </w:r>
          </w:p>
        </w:tc>
        <w:tc>
          <w:tcPr>
            <w:tcW w:w="6521" w:type="dxa"/>
            <w:gridSpan w:val="4"/>
          </w:tcPr>
          <w:p w:rsidR="008D3CBE" w:rsidRPr="00EF02AA" w:rsidRDefault="008D3CBE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Комбінація лекцій, практичних занять із розв’язування проблем, виконання проектів, дослідницькі роботи, підготовка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маґістерської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роботи.</w:t>
            </w:r>
          </w:p>
        </w:tc>
      </w:tr>
      <w:tr w:rsidR="008D3CBE" w:rsidRPr="00EF02AA" w:rsidTr="008D3CBE">
        <w:tc>
          <w:tcPr>
            <w:tcW w:w="648" w:type="dxa"/>
          </w:tcPr>
          <w:p w:rsidR="008D3CBE" w:rsidRPr="00EF02AA" w:rsidRDefault="008D3CBE" w:rsidP="00D404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2720" w:type="dxa"/>
          </w:tcPr>
          <w:p w:rsidR="008D3CBE" w:rsidRPr="00EF02AA" w:rsidRDefault="008D3CBE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Форма атестації здобувачів вищої освіти</w:t>
            </w:r>
          </w:p>
        </w:tc>
        <w:tc>
          <w:tcPr>
            <w:tcW w:w="6521" w:type="dxa"/>
            <w:gridSpan w:val="4"/>
          </w:tcPr>
          <w:p w:rsidR="008D3CBE" w:rsidRPr="00EF02AA" w:rsidRDefault="008D3CBE" w:rsidP="00C747B5">
            <w:pPr>
              <w:autoSpaceDE w:val="0"/>
              <w:autoSpaceDN w:val="0"/>
              <w:adjustRightInd w:val="0"/>
              <w:ind w:left="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8D3CBE" w:rsidRPr="00EF02AA" w:rsidRDefault="008D3CBE" w:rsidP="00C747B5">
            <w:pPr>
              <w:autoSpaceDE w:val="0"/>
              <w:autoSpaceDN w:val="0"/>
              <w:adjustRightInd w:val="0"/>
              <w:ind w:left="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i/>
                <w:iCs/>
                <w:color w:val="000000" w:themeColor="text1"/>
                <w:sz w:val="28"/>
                <w:szCs w:val="28"/>
                <w:lang w:val="uk-UA" w:eastAsia="uk-UA"/>
              </w:rPr>
              <w:t>Поточний контроль</w:t>
            </w:r>
            <w:r w:rsidRPr="00EF02AA">
              <w:rPr>
                <w:iCs/>
                <w:color w:val="000000" w:themeColor="text1"/>
                <w:sz w:val="28"/>
                <w:szCs w:val="28"/>
                <w:lang w:val="uk-UA" w:eastAsia="uk-UA"/>
              </w:rPr>
              <w:t>:</w:t>
            </w:r>
            <w:r w:rsidRPr="00EF02A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завдань.</w:t>
            </w:r>
          </w:p>
          <w:p w:rsidR="008D3CBE" w:rsidRPr="00EF02AA" w:rsidRDefault="008D3CBE" w:rsidP="00C747B5">
            <w:pPr>
              <w:autoSpaceDE w:val="0"/>
              <w:autoSpaceDN w:val="0"/>
              <w:adjustRightInd w:val="0"/>
              <w:ind w:left="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i/>
                <w:iCs/>
                <w:color w:val="000000" w:themeColor="text1"/>
                <w:sz w:val="28"/>
                <w:szCs w:val="28"/>
                <w:lang w:val="uk-UA" w:eastAsia="uk-UA"/>
              </w:rPr>
              <w:t>Підсумковий контроль</w:t>
            </w:r>
            <w:r w:rsidRPr="00EF02AA">
              <w:rPr>
                <w:iCs/>
                <w:color w:val="000000" w:themeColor="text1"/>
                <w:sz w:val="28"/>
                <w:szCs w:val="28"/>
                <w:lang w:val="uk-UA" w:eastAsia="uk-UA"/>
              </w:rPr>
              <w:t>:</w:t>
            </w:r>
            <w:r w:rsidRPr="00EF02A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екзамени та заліки з урахуванням накопичених балів поточного контролю.</w:t>
            </w:r>
          </w:p>
          <w:p w:rsidR="008D3CBE" w:rsidRPr="00EF02AA" w:rsidRDefault="008D3CBE" w:rsidP="00C747B5">
            <w:pPr>
              <w:ind w:left="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i/>
                <w:color w:val="000000" w:themeColor="text1"/>
                <w:sz w:val="28"/>
                <w:szCs w:val="28"/>
                <w:lang w:val="uk-UA" w:eastAsia="uk-UA"/>
              </w:rPr>
              <w:t>Державна атестація:</w:t>
            </w:r>
            <w:r w:rsidRPr="00EF02A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:rsidR="008D3CBE" w:rsidRPr="00EF02AA" w:rsidRDefault="008D3CBE" w:rsidP="00C747B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 w:eastAsia="uk-UA"/>
              </w:rPr>
              <w:t>маґіст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ерська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робота із захистом в ЕК.</w:t>
            </w:r>
          </w:p>
        </w:tc>
      </w:tr>
      <w:tr w:rsidR="008D3CBE" w:rsidRPr="00EF02AA" w:rsidTr="008D3CBE">
        <w:tc>
          <w:tcPr>
            <w:tcW w:w="9889" w:type="dxa"/>
            <w:gridSpan w:val="6"/>
          </w:tcPr>
          <w:p w:rsidR="008D3CBE" w:rsidRPr="00EF02AA" w:rsidRDefault="008D3CBE" w:rsidP="00BD14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VI. Компетентності</w:t>
            </w:r>
          </w:p>
        </w:tc>
      </w:tr>
      <w:tr w:rsidR="008D3CBE" w:rsidRPr="005365D3" w:rsidTr="008D3CBE">
        <w:trPr>
          <w:trHeight w:val="702"/>
        </w:trPr>
        <w:tc>
          <w:tcPr>
            <w:tcW w:w="648" w:type="dxa"/>
          </w:tcPr>
          <w:p w:rsidR="008D3CBE" w:rsidRPr="00EF02AA" w:rsidRDefault="008D3CBE" w:rsidP="00D404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2720" w:type="dxa"/>
          </w:tcPr>
          <w:p w:rsidR="008D3CBE" w:rsidRPr="00EF02AA" w:rsidRDefault="008D3CBE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Програмні компетентності</w:t>
            </w:r>
          </w:p>
        </w:tc>
        <w:tc>
          <w:tcPr>
            <w:tcW w:w="6521" w:type="dxa"/>
            <w:gridSpan w:val="4"/>
          </w:tcPr>
          <w:p w:rsidR="008D3CBE" w:rsidRPr="00EF02AA" w:rsidRDefault="008D3CBE" w:rsidP="005D7BA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Інтегральна компетентність</w:t>
            </w:r>
            <w:r w:rsidRPr="00EF02AA">
              <w:rPr>
                <w:color w:val="000000" w:themeColor="text1"/>
                <w:sz w:val="28"/>
                <w:szCs w:val="28"/>
                <w:lang w:val="uk-UA" w:eastAsia="uk-UA"/>
              </w:rPr>
              <w:t>:</w:t>
            </w:r>
            <w:r w:rsidRPr="00EF02AA">
              <w:rPr>
                <w:rStyle w:val="rvts0"/>
                <w:color w:val="000000" w:themeColor="text1"/>
                <w:sz w:val="28"/>
                <w:szCs w:val="28"/>
                <w:lang w:val="uk-UA"/>
              </w:rPr>
              <w:t xml:space="preserve"> Здатність розв’язувати складні задачі і проблеми у певній галузі «Культури і мистецтва», </w:t>
            </w:r>
            <w:r w:rsidRPr="00EF02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спеціальності «Сценічне мистецтво»; </w:t>
            </w:r>
            <w:r w:rsidRPr="00EF02AA">
              <w:rPr>
                <w:rStyle w:val="rvts0"/>
                <w:color w:val="000000" w:themeColor="text1"/>
                <w:sz w:val="28"/>
                <w:szCs w:val="28"/>
                <w:lang w:val="uk-UA"/>
              </w:rPr>
              <w:t>професійної діяльності або у процесі навчання, що передбачає проведення досліджень та здійснення інновацій та характеризується невизначеністю умов і вимог.</w:t>
            </w:r>
          </w:p>
        </w:tc>
      </w:tr>
      <w:tr w:rsidR="008D3CBE" w:rsidRPr="00EF02AA" w:rsidTr="008D3CBE">
        <w:trPr>
          <w:trHeight w:val="273"/>
        </w:trPr>
        <w:tc>
          <w:tcPr>
            <w:tcW w:w="648" w:type="dxa"/>
          </w:tcPr>
          <w:p w:rsidR="008D3CBE" w:rsidRPr="00EF02AA" w:rsidRDefault="008D3CBE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2720" w:type="dxa"/>
          </w:tcPr>
          <w:p w:rsidR="008D3CBE" w:rsidRPr="00EF02AA" w:rsidRDefault="008D3CBE" w:rsidP="00BD142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6521" w:type="dxa"/>
            <w:gridSpan w:val="4"/>
          </w:tcPr>
          <w:p w:rsidR="008D3CBE" w:rsidRPr="00EF02AA" w:rsidRDefault="008D3CBE" w:rsidP="00DC0EC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Гнучкість мислення.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Набуття гнучкого способу мислення, який дає можливість зрозуміти й розв’язати проблеми та задачі, зберігаючи при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цьому критичне відношення до усталених наукових концепцій.</w:t>
            </w:r>
          </w:p>
          <w:p w:rsidR="008D3CBE" w:rsidRPr="00EF02AA" w:rsidRDefault="008D3CBE" w:rsidP="0077069E">
            <w:pPr>
              <w:pStyle w:val="TableParagraph"/>
              <w:spacing w:line="259" w:lineRule="auto"/>
              <w:ind w:left="33" w:right="268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Популяризаційні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навички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Здатність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провести усну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презентацію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написати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доступну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широкому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загалові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читачів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статтю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за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проведених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досл</w:t>
            </w:r>
            <w:proofErr w:type="gram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іджень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володіння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жанрами та методами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популяризації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театрального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мистецтва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у ЗМІ.</w:t>
            </w:r>
          </w:p>
          <w:p w:rsidR="008D3CBE" w:rsidRPr="00EF02AA" w:rsidRDefault="008D3CBE" w:rsidP="0077069E">
            <w:pPr>
              <w:pStyle w:val="TableParagraph"/>
              <w:spacing w:line="259" w:lineRule="auto"/>
              <w:ind w:left="33" w:right="268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Етичні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установки</w:t>
            </w:r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Оперування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засадничими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етичними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настановами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галузі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сценічного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мистецтва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усвідомлення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їхніх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особливостей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та правил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дотримання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здатність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навчати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цьому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інших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виховувати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почуття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митця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за себе та </w:t>
            </w:r>
            <w:proofErr w:type="gram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свою</w:t>
            </w:r>
            <w:proofErr w:type="gram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працю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суспільстві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колективі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8D3CBE" w:rsidRPr="00EF02AA" w:rsidTr="008D3CBE">
        <w:trPr>
          <w:trHeight w:val="273"/>
        </w:trPr>
        <w:tc>
          <w:tcPr>
            <w:tcW w:w="648" w:type="dxa"/>
          </w:tcPr>
          <w:p w:rsidR="008D3CBE" w:rsidRPr="00EF02AA" w:rsidRDefault="008D3CBE" w:rsidP="00BD14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720" w:type="dxa"/>
          </w:tcPr>
          <w:p w:rsidR="008D3CBE" w:rsidRPr="00EF02AA" w:rsidRDefault="008D3CBE" w:rsidP="00D40475">
            <w:pPr>
              <w:ind w:firstLine="5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Професійні компетентності</w:t>
            </w:r>
          </w:p>
        </w:tc>
        <w:tc>
          <w:tcPr>
            <w:tcW w:w="6521" w:type="dxa"/>
            <w:gridSpan w:val="4"/>
          </w:tcPr>
          <w:p w:rsidR="008D3CBE" w:rsidRPr="00EF02AA" w:rsidRDefault="008D3CBE" w:rsidP="00E604F3">
            <w:pPr>
              <w:pStyle w:val="TableParagraph"/>
              <w:tabs>
                <w:tab w:val="left" w:pos="248"/>
              </w:tabs>
              <w:spacing w:before="21" w:line="259" w:lineRule="auto"/>
              <w:ind w:left="0" w:right="335"/>
              <w:rPr>
                <w:color w:val="000000" w:themeColor="text1"/>
                <w:sz w:val="28"/>
                <w:szCs w:val="28"/>
                <w:lang w:val="ru-RU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Розв’язання проблем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. Здатність виробляти підходи до розв’язання проблем і завдань у сфері театрального мистецтва.</w:t>
            </w:r>
          </w:p>
          <w:p w:rsidR="008D3CBE" w:rsidRPr="00EF02AA" w:rsidRDefault="008D3CBE" w:rsidP="0077069E">
            <w:pPr>
              <w:tabs>
                <w:tab w:val="left" w:pos="175"/>
              </w:tabs>
              <w:ind w:left="33"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Здатність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використовувати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набуті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знання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сфері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практичної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професійної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EF02AA">
              <w:rPr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EF02AA">
              <w:rPr>
                <w:color w:val="000000" w:themeColor="text1"/>
                <w:sz w:val="28"/>
                <w:szCs w:val="28"/>
              </w:rPr>
              <w:t xml:space="preserve">та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досл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ідницькій</w:t>
            </w:r>
            <w:proofErr w:type="spellEnd"/>
            <w:r w:rsidRPr="00EF02AA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>.</w:t>
            </w:r>
          </w:p>
          <w:p w:rsidR="008D3CBE" w:rsidRPr="00EF02AA" w:rsidRDefault="008D3CBE" w:rsidP="00E604F3">
            <w:pPr>
              <w:pStyle w:val="TableParagraph"/>
              <w:tabs>
                <w:tab w:val="left" w:pos="248"/>
              </w:tabs>
              <w:spacing w:line="259" w:lineRule="auto"/>
              <w:ind w:left="0" w:right="518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Комп’ютерні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навички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Здатність</w:t>
            </w:r>
            <w:proofErr w:type="spellEnd"/>
            <w:r w:rsidRPr="00EF02AA">
              <w:rPr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технології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практичній</w:t>
            </w:r>
            <w:proofErr w:type="spellEnd"/>
            <w:r w:rsidRPr="00EF02AA">
              <w:rPr>
                <w:color w:val="000000" w:themeColor="text1"/>
                <w:spacing w:val="-1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діяльності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8D3CBE" w:rsidRPr="00EF02AA" w:rsidRDefault="008D3CBE" w:rsidP="0077069E">
            <w:pPr>
              <w:tabs>
                <w:tab w:val="left" w:pos="175"/>
              </w:tabs>
              <w:ind w:left="33"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</w:rPr>
              <w:t>Комунікаційні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</w:rPr>
              <w:t>навички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Здатність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комунікувати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колегами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даної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області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як на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загальному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івні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так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рівні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спеціалістів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здатність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робити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pacing w:val="-3"/>
                <w:sz w:val="28"/>
                <w:szCs w:val="28"/>
              </w:rPr>
              <w:t>усні</w:t>
            </w:r>
            <w:proofErr w:type="spellEnd"/>
            <w:r w:rsidRPr="00EF02AA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F02AA">
              <w:rPr>
                <w:color w:val="000000" w:themeColor="text1"/>
                <w:sz w:val="28"/>
                <w:szCs w:val="28"/>
              </w:rPr>
              <w:t xml:space="preserve">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письмові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звіти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обговорювати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дослідницькі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практичні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теми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українською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англійською</w:t>
            </w:r>
            <w:proofErr w:type="spellEnd"/>
            <w:r w:rsidRPr="00EF02AA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мовами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>.</w:t>
            </w:r>
          </w:p>
          <w:p w:rsidR="008D3CBE" w:rsidRPr="00EF02AA" w:rsidRDefault="008D3CBE" w:rsidP="0077069E">
            <w:pPr>
              <w:tabs>
                <w:tab w:val="left" w:pos="175"/>
              </w:tabs>
              <w:ind w:left="33"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Дослідницькі навички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. Здатність до коректного формулювання дослідницьких завдань, володіння алгоритмами  їх реалізації, уміння представити результати (презентації, звіти, статті, доповіді тощо).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Вибі</w:t>
            </w:r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оперування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відповідним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поставлених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завдань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методологічним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інструментарієм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>.</w:t>
            </w:r>
          </w:p>
          <w:p w:rsidR="008D3CBE" w:rsidRPr="00EF02AA" w:rsidRDefault="008D3CBE" w:rsidP="0077069E">
            <w:pPr>
              <w:tabs>
                <w:tab w:val="left" w:pos="33"/>
              </w:tabs>
              <w:ind w:left="33"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Уміння вчитися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. Здатність сприймати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новоздобуті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знання в галузі теорії, історії та практики сценічного мистецтва, інтегрувати їх із </w:t>
            </w:r>
            <w:r w:rsidRPr="00EF02AA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уже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наявними. Здатність</w:t>
            </w:r>
            <w:r w:rsidRPr="00EF02AA">
              <w:rPr>
                <w:color w:val="000000" w:themeColor="text1"/>
                <w:spacing w:val="-9"/>
                <w:sz w:val="28"/>
                <w:szCs w:val="28"/>
                <w:lang w:val="uk-UA"/>
              </w:rPr>
              <w:t xml:space="preserve">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зорієнтуватися на рівні спеціаліста в певній вузькій в галузі сценічного мистецтва, яка лежить поза межами вибраної спеціалізації.</w:t>
            </w:r>
          </w:p>
          <w:p w:rsidR="008D3CBE" w:rsidRPr="00EF02AA" w:rsidRDefault="008D3CBE" w:rsidP="0077069E">
            <w:pPr>
              <w:pStyle w:val="TableParagraph"/>
              <w:tabs>
                <w:tab w:val="left" w:pos="33"/>
                <w:tab w:val="left" w:pos="248"/>
              </w:tabs>
              <w:spacing w:before="21" w:line="259" w:lineRule="auto"/>
              <w:ind w:left="0" w:right="126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спец</w:t>
            </w:r>
            <w:proofErr w:type="gram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іальних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знань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ефектив</w:t>
            </w:r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но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практиці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знання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історії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теорії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та практики театру.</w:t>
            </w:r>
          </w:p>
          <w:p w:rsidR="008D3CBE" w:rsidRPr="00EF02AA" w:rsidRDefault="008D3CBE" w:rsidP="0077069E">
            <w:pPr>
              <w:tabs>
                <w:tab w:val="left" w:pos="33"/>
              </w:tabs>
              <w:ind w:left="33"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</w:rPr>
              <w:t>Розвинуті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</w:rPr>
              <w:t>комунікаційні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</w:rPr>
              <w:t>навички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Здатність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lastRenderedPageBreak/>
              <w:t>розуміти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шляхи </w:t>
            </w:r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практичного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використання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комунікаційних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навичок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ефективно</w:t>
            </w:r>
            <w:proofErr w:type="spellEnd"/>
            <w:r w:rsidRPr="00EF02AA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застосовуючи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комунікаційні</w:t>
            </w:r>
            <w:proofErr w:type="spellEnd"/>
            <w:r w:rsidRPr="00EF02AA">
              <w:rPr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концепції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>.</w:t>
            </w:r>
          </w:p>
          <w:p w:rsidR="008D3CBE" w:rsidRPr="00EF02AA" w:rsidRDefault="008D3CBE" w:rsidP="0077069E">
            <w:pPr>
              <w:tabs>
                <w:tab w:val="left" w:pos="175"/>
              </w:tabs>
              <w:ind w:left="33"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</w:rPr>
              <w:t>Навички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</w:rPr>
              <w:t xml:space="preserve"> самокритики.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Розуміння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факторі</w:t>
            </w:r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ю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позитивний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негативний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вплив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комунікацію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здатність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визначити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врахувати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ці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фактори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конкретних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комунікаційних</w:t>
            </w:r>
            <w:proofErr w:type="spellEnd"/>
            <w:r w:rsidRPr="00EF02AA">
              <w:rPr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ситуаціях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>.</w:t>
            </w:r>
          </w:p>
          <w:p w:rsidR="008D3CBE" w:rsidRPr="00EF02AA" w:rsidRDefault="008D3CBE" w:rsidP="0077069E">
            <w:pPr>
              <w:pStyle w:val="TableParagraph"/>
              <w:ind w:left="33" w:right="568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Додатково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викладацької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лінії</w:t>
            </w:r>
            <w:proofErr w:type="spellEnd"/>
          </w:p>
          <w:p w:rsidR="008D3CBE" w:rsidRPr="00EF02AA" w:rsidRDefault="008D3CBE" w:rsidP="0077069E">
            <w:pPr>
              <w:pStyle w:val="TableParagraph"/>
              <w:tabs>
                <w:tab w:val="left" w:pos="248"/>
              </w:tabs>
              <w:spacing w:before="21" w:line="259" w:lineRule="auto"/>
              <w:ind w:left="33" w:right="160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спец</w:t>
            </w:r>
            <w:proofErr w:type="gram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іалізованих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знань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Здатність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ефективно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практиці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ізні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теорії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в</w:t>
            </w:r>
            <w:r w:rsidRPr="00EF02AA">
              <w:rPr>
                <w:color w:val="000000" w:themeColor="text1"/>
                <w:spacing w:val="-1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області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навчання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8D3CBE" w:rsidRPr="00EF02AA" w:rsidRDefault="008D3CBE" w:rsidP="0077069E">
            <w:pPr>
              <w:pStyle w:val="TableParagraph"/>
              <w:tabs>
                <w:tab w:val="left" w:pos="308"/>
              </w:tabs>
              <w:spacing w:before="2" w:line="259" w:lineRule="auto"/>
              <w:ind w:left="33" w:right="240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Викладацькі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навички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Здатність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аналізувати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шляхи,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якими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викладацькі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навички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використовуються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практиці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ефективно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основні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педагогічні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концепції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8D3CBE" w:rsidRPr="00EF02AA" w:rsidRDefault="008D3CBE" w:rsidP="0077069E">
            <w:pPr>
              <w:pStyle w:val="TableParagraph"/>
              <w:tabs>
                <w:tab w:val="left" w:pos="248"/>
              </w:tabs>
              <w:spacing w:line="259" w:lineRule="auto"/>
              <w:ind w:left="33" w:right="325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Наставницькі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л</w:t>
            </w:r>
            <w:proofErr w:type="gram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ідерські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навички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Здатність</w:t>
            </w:r>
            <w:proofErr w:type="spellEnd"/>
            <w:r w:rsidRPr="00EF02AA">
              <w:rPr>
                <w:color w:val="000000" w:themeColor="text1"/>
                <w:spacing w:val="-16"/>
                <w:sz w:val="28"/>
                <w:szCs w:val="28"/>
                <w:lang w:val="ru-RU"/>
              </w:rPr>
              <w:t xml:space="preserve"> </w:t>
            </w:r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бути наставником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молодших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колег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вдосконаленні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викладацької</w:t>
            </w:r>
            <w:proofErr w:type="spellEnd"/>
            <w:r w:rsidRPr="00EF02AA">
              <w:rPr>
                <w:color w:val="000000" w:themeColor="text1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майстерності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8D3CBE" w:rsidRPr="00EF02AA" w:rsidRDefault="008D3CBE" w:rsidP="0077069E">
            <w:pPr>
              <w:pStyle w:val="TableParagraph"/>
              <w:tabs>
                <w:tab w:val="left" w:pos="248"/>
              </w:tabs>
              <w:spacing w:line="259" w:lineRule="auto"/>
              <w:ind w:left="33" w:right="325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Додатково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менеджерської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лінії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8D3CBE" w:rsidRPr="00EF02AA" w:rsidRDefault="008D3CBE" w:rsidP="0077069E">
            <w:pPr>
              <w:tabs>
                <w:tab w:val="left" w:pos="175"/>
              </w:tabs>
              <w:ind w:left="33"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</w:rPr>
              <w:t>Навички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</w:rPr>
              <w:t>аналізу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Здатність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аналізувати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формулювати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висновки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ізних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типів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складних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управлінських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задач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різноманітних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установах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культруи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мистецтва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>.</w:t>
            </w:r>
          </w:p>
          <w:p w:rsidR="008D3CBE" w:rsidRPr="00EF02AA" w:rsidRDefault="008D3CBE" w:rsidP="0077069E">
            <w:pPr>
              <w:pStyle w:val="TableParagraph"/>
              <w:tabs>
                <w:tab w:val="left" w:pos="308"/>
              </w:tabs>
              <w:spacing w:before="2" w:line="259" w:lineRule="auto"/>
              <w:ind w:left="33" w:right="100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спец</w:t>
            </w:r>
            <w:proofErr w:type="gram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іалізованих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ru-RU"/>
              </w:rPr>
              <w:t>знань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Здатність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ефективно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практиці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ізні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теорії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управлінні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культурою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мистецтвом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області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ділового</w:t>
            </w:r>
            <w:proofErr w:type="spellEnd"/>
            <w:r w:rsidRPr="00EF02AA">
              <w:rPr>
                <w:color w:val="000000" w:themeColor="text1"/>
                <w:spacing w:val="-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8D3CBE" w:rsidRPr="00EF02AA" w:rsidRDefault="008D3CBE" w:rsidP="0077069E">
            <w:pPr>
              <w:tabs>
                <w:tab w:val="left" w:pos="33"/>
              </w:tabs>
              <w:ind w:left="33" w:right="-14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Навички з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менеджементу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культури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. Здатність до формування обґрунтованих пропозицій щодо діяльності закладів освіти та закладів культури і мистецтва на всіх рівнях.</w:t>
            </w:r>
          </w:p>
        </w:tc>
      </w:tr>
    </w:tbl>
    <w:p w:rsidR="008D351D" w:rsidRPr="00EF02AA" w:rsidRDefault="008D351D" w:rsidP="00BD142C">
      <w:pPr>
        <w:rPr>
          <w:b/>
          <w:color w:val="000000" w:themeColor="text1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54"/>
      </w:tblGrid>
      <w:tr w:rsidR="00622092" w:rsidRPr="00EF02AA" w:rsidTr="008D351D">
        <w:tc>
          <w:tcPr>
            <w:tcW w:w="9889" w:type="dxa"/>
            <w:gridSpan w:val="2"/>
          </w:tcPr>
          <w:p w:rsidR="00622092" w:rsidRPr="00EF02AA" w:rsidRDefault="00622092" w:rsidP="00BD142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VII. Результати навчання</w:t>
            </w:r>
          </w:p>
        </w:tc>
      </w:tr>
      <w:tr w:rsidR="008D351D" w:rsidRPr="00EF02AA" w:rsidTr="008D351D">
        <w:tc>
          <w:tcPr>
            <w:tcW w:w="2235" w:type="dxa"/>
          </w:tcPr>
          <w:p w:rsidR="008D351D" w:rsidRPr="00EF02AA" w:rsidRDefault="008D351D" w:rsidP="00BD142C">
            <w:pPr>
              <w:ind w:right="-108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7654" w:type="dxa"/>
          </w:tcPr>
          <w:p w:rsidR="008D351D" w:rsidRPr="00EF02AA" w:rsidRDefault="008D351D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Циклу загальних </w:t>
            </w:r>
            <w:proofErr w:type="spellStart"/>
            <w:r w:rsidRPr="00EF02AA">
              <w:rPr>
                <w:i/>
                <w:color w:val="000000" w:themeColor="text1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EF02AA">
              <w:rPr>
                <w:i/>
                <w:color w:val="000000" w:themeColor="text1"/>
                <w:sz w:val="28"/>
                <w:szCs w:val="28"/>
                <w:lang w:val="uk-UA" w:eastAsia="uk-UA"/>
              </w:rPr>
              <w:t>:</w:t>
            </w:r>
          </w:p>
          <w:p w:rsidR="008D351D" w:rsidRPr="00EF02AA" w:rsidRDefault="008D351D" w:rsidP="0047783C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i/>
                <w:color w:val="000000" w:themeColor="text1"/>
                <w:sz w:val="28"/>
                <w:szCs w:val="28"/>
                <w:lang w:val="uk-UA" w:eastAsia="uk-UA"/>
              </w:rPr>
              <w:t>Знання: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Збирати, аналізувати, синтезувати, узагальнювати інформацію про педагогічні явища, розробляти рекомендації щодо оптимізації навчального процесу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Впорядковувати інформацію з театрального  мистецтва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Визначити області застосування знань по темі дослідження у сфері освітньої практики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Описати і розкрити сутність досліджуваної проблеми, виявлені причинно-наслідкові зв’язки та закономірності, окреслити сфери практичного використання одержаних результатів та напрями подальших досліджень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маґістерській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роботі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Впорядкувати матеріали творчої роботи; виробити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корегуючі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зауваження і правила для продовження аналогічних досліджень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Збирати, аналізувати, синтезувати, узагальнювати інформацію про регіональні та галузеві відмінності 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в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галузі культури і мистецтва України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Показати навички збору та опрацювання значної кількості статистичних та інших первинних матеріалів відповідних управлінь і установ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Знати сучасну структуру державного управління у галузі культури і мистецтва в Україні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Описати загальні засади стратегії сталого розвитку галузі культури і мистецтва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E86D9B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Знайти, описати, зробити висновки щодо проблемних питань в науковій літературі з мистецтвознавства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Володіти навичками наукових досліджень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Володіти стандартами оформлення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маґістерської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роботи (титульної сторінки, заголовків, посилань на цитовану та використану літературу, цитат, формул, таблиць, вставляння рисунків, карт, інших ілюстрацій, їхньої нумерації, списку цитованої і використаної літератури)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Зібрати вихідну інформацію для виконання наукового дослідження.</w:t>
            </w:r>
          </w:p>
          <w:p w:rsidR="008D351D" w:rsidRPr="00EF02AA" w:rsidRDefault="008D351D" w:rsidP="0047783C">
            <w:pPr>
              <w:rPr>
                <w:i/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i/>
                <w:color w:val="000000" w:themeColor="text1"/>
                <w:sz w:val="28"/>
                <w:szCs w:val="28"/>
                <w:lang w:val="uk-UA" w:eastAsia="uk-UA"/>
              </w:rPr>
              <w:t>Розуміння: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 w:eastAsia="uk-UA"/>
              </w:rPr>
              <w:t>Розуміти філософсько-світоглядні засади і сучасні тенденції та напрямки розвитку педагогіки в умовах інтернаціоналізації науково-освітньої діяльності;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Інтерпретувати структуру педагогічної діяльності, її основні компоненти, педагогічні дії та професійно важливі вміння та якості, необхідні для її реалізації;</w:t>
            </w:r>
          </w:p>
          <w:p w:rsidR="00B930B4" w:rsidRPr="00EF02AA" w:rsidRDefault="00B930B4" w:rsidP="0047783C">
            <w:pPr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Реалізувати у взаємозв’язку освітню, виховну, розвивальну функцію навчально-виховного процесу, забезпечуючи його цілісність й системність;</w:t>
            </w:r>
          </w:p>
          <w:p w:rsidR="00B930B4" w:rsidRPr="00EF02AA" w:rsidRDefault="00B930B4" w:rsidP="0047783C">
            <w:pPr>
              <w:tabs>
                <w:tab w:val="left" w:pos="365"/>
              </w:tabs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Розуміти принципи взаємодії та взаємовпливів сучасних мистецтв: кіно, театру, музики, образотворчого мистецтва.</w:t>
            </w:r>
          </w:p>
          <w:p w:rsidR="008D351D" w:rsidRPr="00EF02AA" w:rsidRDefault="00B930B4" w:rsidP="0047783C">
            <w:pPr>
              <w:tabs>
                <w:tab w:val="left" w:pos="365"/>
              </w:tabs>
              <w:ind w:left="33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i/>
                <w:color w:val="000000" w:themeColor="text1"/>
                <w:sz w:val="28"/>
                <w:szCs w:val="28"/>
                <w:lang w:val="uk-UA"/>
              </w:rPr>
              <w:t>Зміст підготовки:</w:t>
            </w:r>
          </w:p>
          <w:p w:rsidR="00B930B4" w:rsidRPr="00EF02AA" w:rsidRDefault="00B930B4" w:rsidP="00EE5CCB">
            <w:pPr>
              <w:tabs>
                <w:tab w:val="left" w:pos="365"/>
              </w:tabs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 w:eastAsia="uk-UA"/>
              </w:rPr>
              <w:t>Демонструвати знання та навички з ділових комунікацій у галузі культури і мистецтва, а також ефективно спілкуватися на професійному та соціальному рівнях, включаючи усну та письмову комунікацію ін</w:t>
            </w:r>
            <w:r w:rsidR="00EE5CCB" w:rsidRPr="00EF02AA">
              <w:rPr>
                <w:color w:val="000000" w:themeColor="text1"/>
                <w:sz w:val="28"/>
                <w:szCs w:val="28"/>
                <w:lang w:val="uk-UA" w:eastAsia="uk-UA"/>
              </w:rPr>
              <w:t>оземною мовою/іноземними мовами.</w:t>
            </w:r>
          </w:p>
          <w:p w:rsidR="00B930B4" w:rsidRPr="00EF02AA" w:rsidRDefault="00B930B4" w:rsidP="00EE5CCB">
            <w:pPr>
              <w:tabs>
                <w:tab w:val="left" w:pos="365"/>
              </w:tabs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Демонструвати неординарні підходи у розв’язанні практичних завдань, уміння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креативно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мислити, проявляти гнучкість у прийнятті рішень на основі логічних аргументів та перевірених фактів в умовах обмеженого часу та ресурсів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на засадах використання різних діагностичних м</w:t>
            </w:r>
            <w:r w:rsidR="00EE5CCB" w:rsidRPr="00EF02AA">
              <w:rPr>
                <w:color w:val="000000" w:themeColor="text1"/>
                <w:sz w:val="28"/>
                <w:szCs w:val="28"/>
                <w:lang w:val="uk-UA"/>
              </w:rPr>
              <w:t>етодологій сценічного мистецтва.</w:t>
            </w:r>
          </w:p>
          <w:p w:rsidR="00B930B4" w:rsidRPr="00EF02AA" w:rsidRDefault="00B930B4" w:rsidP="00EE5CCB">
            <w:pPr>
              <w:tabs>
                <w:tab w:val="left" w:pos="365"/>
              </w:tabs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інноваційні підходи та технології, програмне забезпечення з метою розв’язання практичних завдань з урахуванням тенденцій роз</w:t>
            </w:r>
            <w:r w:rsidR="00EE5CCB" w:rsidRPr="00EF02AA">
              <w:rPr>
                <w:color w:val="000000" w:themeColor="text1"/>
                <w:sz w:val="28"/>
                <w:szCs w:val="28"/>
                <w:lang w:val="uk-UA"/>
              </w:rPr>
              <w:t>витку хореографічного мистецтва.</w:t>
            </w:r>
          </w:p>
          <w:p w:rsidR="00B930B4" w:rsidRPr="00EF02AA" w:rsidRDefault="00B930B4" w:rsidP="00EE5CCB">
            <w:pPr>
              <w:tabs>
                <w:tab w:val="left" w:pos="365"/>
              </w:tabs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Демонструвати дослідницькі навички, що проявляються в оригінальності дослідження, здатності продукувати нові наукові гіпотези в галузі культури і мистецтва, вибирати належні напрями і відповідні методи для їх реалізації, беручи до уваги наявні ресурси; </w:t>
            </w:r>
            <w:r w:rsidRPr="00EF02AA">
              <w:rPr>
                <w:color w:val="000000" w:themeColor="text1"/>
                <w:sz w:val="28"/>
                <w:szCs w:val="28"/>
                <w:lang w:val="uk-UA" w:eastAsia="uk-UA"/>
              </w:rPr>
              <w:t>інтерпретувати результати проведених досліджень, вміти їх презентувати, знаходити засоби розв’язання проблем і прогнозувати майбутні наслідки прийнятих рішень.</w:t>
            </w:r>
          </w:p>
          <w:p w:rsidR="00B930B4" w:rsidRPr="00EF02AA" w:rsidRDefault="00B930B4" w:rsidP="00EE5CCB">
            <w:pPr>
              <w:tabs>
                <w:tab w:val="left" w:pos="365"/>
              </w:tabs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Аналізувати науково-методичні документи, оцінювати мистецьку літературу, грамотно використовувати методологічні прийоми та довідкові матеріали, вести прикладні аналітичні розробки, професійно готувати аналітичні матеріали, з метою формування пропозиції налагодження новітніх процесів роз</w:t>
            </w:r>
            <w:r w:rsidR="00EE5CCB" w:rsidRPr="00EF02AA">
              <w:rPr>
                <w:color w:val="000000" w:themeColor="text1"/>
                <w:sz w:val="28"/>
                <w:szCs w:val="28"/>
                <w:lang w:val="uk-UA"/>
              </w:rPr>
              <w:t>витку хореографічного мистецтва.</w:t>
            </w:r>
          </w:p>
          <w:p w:rsidR="00B930B4" w:rsidRPr="00EF02AA" w:rsidRDefault="00B930B4" w:rsidP="00EE5CCB">
            <w:pPr>
              <w:tabs>
                <w:tab w:val="left" w:pos="365"/>
              </w:tabs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Володіти знаннями в галузі історії  та теорії мистецтв, зокрема сучасного мистецтва як вітчизняного так і зарубіжного і використовувати їх з метою популяризації сучасної мови мистецтв.</w:t>
            </w:r>
          </w:p>
          <w:p w:rsidR="00B930B4" w:rsidRPr="00EF02AA" w:rsidRDefault="00B930B4" w:rsidP="00EE5CCB">
            <w:pPr>
              <w:tabs>
                <w:tab w:val="left" w:pos="365"/>
              </w:tabs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Сприймати інформацію, творчо її переосмислювати та застосовувати в процесі виробничої діяльності.</w:t>
            </w:r>
          </w:p>
          <w:p w:rsidR="008D351D" w:rsidRPr="00EF02AA" w:rsidRDefault="00B930B4" w:rsidP="00EE5CCB">
            <w:pPr>
              <w:tabs>
                <w:tab w:val="left" w:pos="365"/>
              </w:tabs>
              <w:ind w:lef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Розуміти специфіку фінансового та адміністративного забезпечення творчо-виробничого процесу.</w:t>
            </w:r>
          </w:p>
        </w:tc>
      </w:tr>
    </w:tbl>
    <w:p w:rsidR="00D568B9" w:rsidRPr="00EF02AA" w:rsidRDefault="00D568B9" w:rsidP="00BD142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5016" w:type="pct"/>
        <w:tblLayout w:type="fixed"/>
        <w:tblLook w:val="00A0"/>
      </w:tblPr>
      <w:tblGrid>
        <w:gridCol w:w="3512"/>
        <w:gridCol w:w="3931"/>
        <w:gridCol w:w="2444"/>
      </w:tblGrid>
      <w:tr w:rsidR="00D568B9" w:rsidRPr="00EF02AA" w:rsidTr="00D568B9">
        <w:tc>
          <w:tcPr>
            <w:tcW w:w="5000" w:type="pct"/>
            <w:gridSpan w:val="3"/>
            <w:vAlign w:val="center"/>
          </w:tcPr>
          <w:p w:rsidR="00D568B9" w:rsidRPr="00EF02AA" w:rsidRDefault="00D568B9" w:rsidP="00D568B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VІІI. Визначення навчальних дисциплін відповідно до програмних </w:t>
            </w:r>
            <w:proofErr w:type="spellStart"/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та результатів навчання</w:t>
            </w:r>
          </w:p>
        </w:tc>
      </w:tr>
      <w:tr w:rsidR="008D351D" w:rsidRPr="00EF02AA" w:rsidTr="00D40475">
        <w:tc>
          <w:tcPr>
            <w:tcW w:w="1776" w:type="pct"/>
            <w:vAlign w:val="center"/>
          </w:tcPr>
          <w:p w:rsidR="008D351D" w:rsidRPr="00EF02AA" w:rsidRDefault="008D351D" w:rsidP="00D404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Компетентності, якими повинен оволодіти здобувач</w:t>
            </w:r>
          </w:p>
        </w:tc>
        <w:tc>
          <w:tcPr>
            <w:tcW w:w="1988" w:type="pct"/>
            <w:vAlign w:val="center"/>
          </w:tcPr>
          <w:p w:rsidR="008D351D" w:rsidRPr="00EF02AA" w:rsidRDefault="008D351D" w:rsidP="00D404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1236" w:type="pct"/>
            <w:vAlign w:val="center"/>
          </w:tcPr>
          <w:p w:rsidR="008D351D" w:rsidRPr="00EF02AA" w:rsidRDefault="008D351D" w:rsidP="00D404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Найменування навчальних дисциплін, практик</w:t>
            </w:r>
          </w:p>
        </w:tc>
      </w:tr>
      <w:tr w:rsidR="008D351D" w:rsidRPr="00EF02AA" w:rsidTr="008D351D">
        <w:tc>
          <w:tcPr>
            <w:tcW w:w="5000" w:type="pct"/>
            <w:gridSpan w:val="3"/>
          </w:tcPr>
          <w:p w:rsidR="008D351D" w:rsidRPr="008D3CBE" w:rsidRDefault="00D568B9" w:rsidP="008D3CBE">
            <w:pPr>
              <w:pStyle w:val="a6"/>
              <w:numPr>
                <w:ilvl w:val="0"/>
                <w:numId w:val="26"/>
              </w:num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D3C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НОРМАТИВНІ НАВЧАЛЬНІ </w:t>
            </w:r>
            <w:r w:rsidR="008D351D" w:rsidRPr="008D3CBE">
              <w:rPr>
                <w:b/>
                <w:color w:val="000000" w:themeColor="text1"/>
                <w:sz w:val="28"/>
                <w:szCs w:val="28"/>
                <w:lang w:val="uk-UA"/>
              </w:rPr>
              <w:t>ДИСЦИПЛІНИ</w:t>
            </w:r>
          </w:p>
          <w:p w:rsidR="008D3CBE" w:rsidRPr="008D3CBE" w:rsidRDefault="008D3CBE" w:rsidP="008D3CBE">
            <w:pPr>
              <w:pStyle w:val="a6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D3CBE">
              <w:rPr>
                <w:b/>
                <w:color w:val="000000" w:themeColor="text1"/>
                <w:sz w:val="28"/>
                <w:szCs w:val="28"/>
                <w:lang w:val="uk-UA"/>
              </w:rPr>
              <w:t>1.1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D3CBE">
              <w:rPr>
                <w:b/>
                <w:color w:val="000000" w:themeColor="text1"/>
                <w:sz w:val="28"/>
                <w:szCs w:val="28"/>
                <w:lang w:val="uk-UA"/>
              </w:rPr>
              <w:t>Дисципліни загальної підготовки</w:t>
            </w:r>
          </w:p>
        </w:tc>
      </w:tr>
      <w:tr w:rsidR="006019AA" w:rsidRPr="00EF02AA" w:rsidTr="008D351D">
        <w:tc>
          <w:tcPr>
            <w:tcW w:w="1776" w:type="pct"/>
          </w:tcPr>
          <w:p w:rsidR="006019AA" w:rsidRPr="00EF02AA" w:rsidRDefault="006019AA" w:rsidP="00E86D9B">
            <w:pPr>
              <w:tabs>
                <w:tab w:val="num" w:pos="34"/>
              </w:tabs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Базові знання основ педагогіки, що сприяють розвитку загальної культури й соціалізації особистості, формуванню етичних цінностей та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навиків взаємодії у групі, й уміння їх використовувати в професійній і соціальній діяльності.</w:t>
            </w:r>
          </w:p>
        </w:tc>
        <w:tc>
          <w:tcPr>
            <w:tcW w:w="1988" w:type="pct"/>
          </w:tcPr>
          <w:p w:rsidR="006019AA" w:rsidRPr="00EF02AA" w:rsidRDefault="006019AA" w:rsidP="006019AA">
            <w:pPr>
              <w:tabs>
                <w:tab w:val="num" w:pos="0"/>
                <w:tab w:val="num" w:pos="34"/>
              </w:tabs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Використати інноваційні моделі та технології під час навчально-виховного процесу;</w:t>
            </w:r>
          </w:p>
          <w:p w:rsidR="006019AA" w:rsidRPr="00EF02AA" w:rsidRDefault="006019AA" w:rsidP="006019AA">
            <w:pPr>
              <w:tabs>
                <w:tab w:val="num" w:pos="0"/>
                <w:tab w:val="num" w:pos="34"/>
              </w:tabs>
              <w:ind w:right="-109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Pr="00EF02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цінити результати навчання згідно з запланованими цілями, аналізувати проблеми, що </w:t>
            </w:r>
            <w:r w:rsidRPr="00EF02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виникають у контексті навчальних занять, ухвалювати рішення щодо їхнього вирішення;</w:t>
            </w:r>
          </w:p>
          <w:p w:rsidR="006019AA" w:rsidRPr="00EF02AA" w:rsidRDefault="006019AA" w:rsidP="006019AA">
            <w:pPr>
              <w:tabs>
                <w:tab w:val="num" w:pos="0"/>
                <w:tab w:val="num" w:pos="34"/>
              </w:tabs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онструювати програми власного професійного становлення та самовдосконалення на основі набутого під час практики педагогічного досвіду.</w:t>
            </w:r>
          </w:p>
        </w:tc>
        <w:tc>
          <w:tcPr>
            <w:tcW w:w="1236" w:type="pct"/>
          </w:tcPr>
          <w:p w:rsidR="006019AA" w:rsidRPr="00EF02AA" w:rsidRDefault="006019AA" w:rsidP="005542A3">
            <w:pPr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Педагогіка вищої школи</w:t>
            </w:r>
          </w:p>
        </w:tc>
      </w:tr>
      <w:tr w:rsidR="008D351D" w:rsidRPr="00EF02AA" w:rsidTr="008D351D">
        <w:tc>
          <w:tcPr>
            <w:tcW w:w="1776" w:type="pct"/>
          </w:tcPr>
          <w:p w:rsidR="00927677" w:rsidRPr="00EF02AA" w:rsidRDefault="00B930B4" w:rsidP="00B930B4">
            <w:pPr>
              <w:tabs>
                <w:tab w:val="num" w:pos="34"/>
              </w:tabs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Здатність спілкуватися іноземною мовою в колі питань фахового спрямування</w:t>
            </w:r>
          </w:p>
        </w:tc>
        <w:tc>
          <w:tcPr>
            <w:tcW w:w="1988" w:type="pct"/>
          </w:tcPr>
          <w:p w:rsidR="006019AA" w:rsidRPr="00EF02AA" w:rsidRDefault="006019AA" w:rsidP="00EE5CCB">
            <w:pPr>
              <w:tabs>
                <w:tab w:val="num" w:pos="32"/>
              </w:tabs>
              <w:ind w:left="32" w:right="-109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F02A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Демонструвати усну та письмову комунікацію іноземною мовою на просунутому рівні (В2);</w:t>
            </w:r>
          </w:p>
          <w:p w:rsidR="006019AA" w:rsidRPr="00EF02AA" w:rsidRDefault="006019AA" w:rsidP="00EE5CCB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ормулювати чітко, граматично правильно, стилістично коректно,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зв’язно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EF02AA">
              <w:rPr>
                <w:bCs/>
                <w:color w:val="000000" w:themeColor="text1"/>
                <w:sz w:val="28"/>
                <w:szCs w:val="28"/>
                <w:lang w:val="uk-UA"/>
              </w:rPr>
              <w:t>лаконічно і аргументовано, використовуючи фонетичні та граматичні норми, думку іноземною мовою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в монологічному, діалогічному і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полілогічному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мовленні;</w:t>
            </w:r>
          </w:p>
          <w:p w:rsidR="006019AA" w:rsidRPr="00EF02AA" w:rsidRDefault="006019AA" w:rsidP="00EE5CCB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перекладати тексти з іноземної преси українською мовою;</w:t>
            </w:r>
          </w:p>
          <w:p w:rsidR="00927677" w:rsidRPr="00EF02AA" w:rsidRDefault="006019AA" w:rsidP="006019AA">
            <w:pPr>
              <w:tabs>
                <w:tab w:val="num" w:pos="32"/>
              </w:tabs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застосувати типові мовленнєві  моделі та структури в умовно-комунікативних і комунікативних ситуаціях фахового спілкування.</w:t>
            </w:r>
          </w:p>
        </w:tc>
        <w:tc>
          <w:tcPr>
            <w:tcW w:w="1236" w:type="pct"/>
          </w:tcPr>
          <w:p w:rsidR="008D351D" w:rsidRPr="00EF02AA" w:rsidRDefault="008D351D" w:rsidP="005542A3">
            <w:pPr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</w:tr>
      <w:tr w:rsidR="008D3CBE" w:rsidRPr="00EF02AA" w:rsidTr="008D3CBE">
        <w:tc>
          <w:tcPr>
            <w:tcW w:w="5000" w:type="pct"/>
            <w:gridSpan w:val="3"/>
          </w:tcPr>
          <w:p w:rsidR="008D3CBE" w:rsidRPr="008D3CBE" w:rsidRDefault="008D3CBE" w:rsidP="008D3CBE">
            <w:pPr>
              <w:ind w:right="-109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D3CBE">
              <w:rPr>
                <w:b/>
                <w:color w:val="000000" w:themeColor="text1"/>
                <w:sz w:val="28"/>
                <w:szCs w:val="28"/>
                <w:lang w:val="uk-UA"/>
              </w:rPr>
              <w:t>1.2 Дисципліни професійної і практичної підготовки</w:t>
            </w:r>
          </w:p>
        </w:tc>
      </w:tr>
      <w:tr w:rsidR="00927677" w:rsidRPr="00EF02AA" w:rsidTr="008D351D">
        <w:tc>
          <w:tcPr>
            <w:tcW w:w="1776" w:type="pct"/>
          </w:tcPr>
          <w:p w:rsidR="00927677" w:rsidRPr="00EF02AA" w:rsidRDefault="00B930B4" w:rsidP="00490525">
            <w:pPr>
              <w:widowControl w:val="0"/>
              <w:tabs>
                <w:tab w:val="num" w:pos="1162"/>
              </w:tabs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Володіння усім комплексом необхідних знань та навиків з методики викладання історії, теорії та практики театру, основ театрознавства, театральної критики, сценографії.</w:t>
            </w:r>
          </w:p>
        </w:tc>
        <w:tc>
          <w:tcPr>
            <w:tcW w:w="1988" w:type="pct"/>
          </w:tcPr>
          <w:p w:rsidR="00EE5CCB" w:rsidRPr="00EF02AA" w:rsidRDefault="00B930B4" w:rsidP="007C3805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Студент повинен володіти навика</w:t>
            </w:r>
            <w:r w:rsidR="00EE5CCB" w:rsidRPr="00EF02AA">
              <w:rPr>
                <w:color w:val="000000" w:themeColor="text1"/>
                <w:sz w:val="28"/>
                <w:szCs w:val="28"/>
                <w:lang w:val="uk-UA"/>
              </w:rPr>
              <w:t>ми викладання фахових дисциплін;</w:t>
            </w:r>
          </w:p>
          <w:p w:rsidR="00EE5CCB" w:rsidRPr="00EF02AA" w:rsidRDefault="00B930B4" w:rsidP="00EE5CCB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уміти вибудовувати навчальні заняття відповідно до поставленої мети</w:t>
            </w:r>
            <w:r w:rsidR="00EE5CCB"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EE5CCB" w:rsidRPr="00EF02AA" w:rsidRDefault="00B930B4" w:rsidP="00EE5CCB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ві</w:t>
            </w:r>
            <w:r w:rsidR="00EE5CCB" w:rsidRPr="00EF02AA">
              <w:rPr>
                <w:color w:val="000000" w:themeColor="text1"/>
                <w:sz w:val="28"/>
                <w:szCs w:val="28"/>
                <w:lang w:val="uk-UA"/>
              </w:rPr>
              <w:t>льно спілкуватися із аудиторією;</w:t>
            </w:r>
          </w:p>
          <w:p w:rsidR="00EE5CCB" w:rsidRPr="00EF02AA" w:rsidRDefault="00EE5CCB" w:rsidP="00EE5CCB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використовувати</w:t>
            </w:r>
            <w:r w:rsidR="00B930B4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найсуча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сніші технічні засоби навчання;</w:t>
            </w:r>
          </w:p>
          <w:p w:rsidR="00EE5CCB" w:rsidRPr="00EF02AA" w:rsidRDefault="00B930B4" w:rsidP="00EE5CCB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володіти р</w:t>
            </w:r>
            <w:r w:rsidR="00EE5CCB" w:rsidRPr="00EF02AA">
              <w:rPr>
                <w:color w:val="000000" w:themeColor="text1"/>
                <w:sz w:val="28"/>
                <w:szCs w:val="28"/>
                <w:lang w:val="uk-UA"/>
              </w:rPr>
              <w:t>ізними типами аудиторних занять;</w:t>
            </w:r>
          </w:p>
          <w:p w:rsidR="00EE5CCB" w:rsidRPr="00EF02AA" w:rsidRDefault="00B930B4" w:rsidP="00EE5CCB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добирати найрезультативніші навчальні засоби для</w:t>
            </w:r>
            <w:r w:rsidR="00EE5CCB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викладу та закріплення знань;</w:t>
            </w:r>
          </w:p>
          <w:p w:rsidR="00927677" w:rsidRPr="00EF02AA" w:rsidRDefault="00EE5CCB" w:rsidP="00EE5CCB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</w:t>
            </w:r>
            <w:r w:rsidR="00B930B4" w:rsidRPr="00EF02AA">
              <w:rPr>
                <w:color w:val="000000" w:themeColor="text1"/>
                <w:sz w:val="28"/>
                <w:szCs w:val="28"/>
                <w:lang w:val="uk-UA"/>
              </w:rPr>
              <w:t>нати провідні театрознавчі школи та методики їх викладання.</w:t>
            </w:r>
          </w:p>
        </w:tc>
        <w:tc>
          <w:tcPr>
            <w:tcW w:w="1236" w:type="pct"/>
          </w:tcPr>
          <w:p w:rsidR="00927677" w:rsidRPr="00EF02AA" w:rsidRDefault="00B930B4" w:rsidP="005542A3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Методика викладання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театрознавчих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дисциплін</w:t>
            </w:r>
            <w:proofErr w:type="spellEnd"/>
          </w:p>
        </w:tc>
      </w:tr>
      <w:tr w:rsidR="00AF4460" w:rsidRPr="00EF02AA" w:rsidTr="008D351D">
        <w:tc>
          <w:tcPr>
            <w:tcW w:w="1776" w:type="pct"/>
          </w:tcPr>
          <w:p w:rsidR="007C3805" w:rsidRPr="00EF02AA" w:rsidRDefault="007C3805" w:rsidP="007C3805">
            <w:pPr>
              <w:tabs>
                <w:tab w:val="num" w:pos="34"/>
              </w:tabs>
              <w:ind w:right="-109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Практичні уміння роботи в ко</w:t>
            </w:r>
            <w:r w:rsidR="00EE5CCB" w:rsidRPr="00EF02AA">
              <w:rPr>
                <w:bCs/>
                <w:color w:val="000000" w:themeColor="text1"/>
                <w:sz w:val="28"/>
                <w:szCs w:val="28"/>
                <w:lang w:val="uk-UA"/>
              </w:rPr>
              <w:t>манді, лідерські компетентності;</w:t>
            </w:r>
          </w:p>
          <w:p w:rsidR="00AF4460" w:rsidRPr="00EF02AA" w:rsidRDefault="007C3805" w:rsidP="007C3805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0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оперування інформацією про сучасні методи керівництва у сфері культури і мистецтва.</w:t>
            </w:r>
          </w:p>
        </w:tc>
        <w:tc>
          <w:tcPr>
            <w:tcW w:w="1988" w:type="pct"/>
          </w:tcPr>
          <w:p w:rsidR="00B930B4" w:rsidRPr="00EF02AA" w:rsidRDefault="00B930B4" w:rsidP="007C3805">
            <w:pPr>
              <w:tabs>
                <w:tab w:val="num" w:pos="34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Досвід праці в управлінській сфері, </w:t>
            </w:r>
            <w:r w:rsidR="00EE5CCB" w:rsidRPr="00EF02AA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інституціях державного та недержавного типу; </w:t>
            </w:r>
          </w:p>
          <w:p w:rsidR="00AF4460" w:rsidRPr="00EF02AA" w:rsidRDefault="00E86D9B" w:rsidP="00E86D9B">
            <w:pPr>
              <w:pStyle w:val="a8"/>
              <w:tabs>
                <w:tab w:val="num" w:pos="34"/>
              </w:tabs>
              <w:spacing w:after="0"/>
              <w:ind w:left="32" w:right="-1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>р</w:t>
            </w:r>
            <w:r w:rsidR="00B930B4" w:rsidRPr="00EF02AA">
              <w:rPr>
                <w:color w:val="000000" w:themeColor="text1"/>
                <w:sz w:val="28"/>
                <w:szCs w:val="28"/>
              </w:rPr>
              <w:t>озуміння основ організації праці у сфері культури,</w:t>
            </w:r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B930B4" w:rsidRPr="00EF02AA">
              <w:rPr>
                <w:color w:val="000000" w:themeColor="text1"/>
                <w:sz w:val="28"/>
                <w:szCs w:val="28"/>
              </w:rPr>
              <w:t>мистецтва, театру зокрема</w:t>
            </w:r>
            <w:r w:rsidRPr="00EF02AA">
              <w:rPr>
                <w:color w:val="000000" w:themeColor="text1"/>
                <w:sz w:val="28"/>
                <w:szCs w:val="28"/>
              </w:rPr>
              <w:t>;</w:t>
            </w:r>
            <w:r w:rsidR="00B930B4" w:rsidRPr="00EF02AA">
              <w:rPr>
                <w:color w:val="000000" w:themeColor="text1"/>
                <w:sz w:val="28"/>
                <w:szCs w:val="28"/>
              </w:rPr>
              <w:t xml:space="preserve"> навички виконання конкретних управ</w:t>
            </w:r>
            <w:r w:rsidRPr="00EF02AA">
              <w:rPr>
                <w:color w:val="000000" w:themeColor="text1"/>
                <w:sz w:val="28"/>
                <w:szCs w:val="28"/>
              </w:rPr>
              <w:t>л</w:t>
            </w:r>
            <w:r w:rsidR="00B930B4" w:rsidRPr="00EF02AA">
              <w:rPr>
                <w:color w:val="000000" w:themeColor="text1"/>
                <w:sz w:val="28"/>
                <w:szCs w:val="28"/>
              </w:rPr>
              <w:t>інських завдань, вирішення комунікативних, ситуативних, професійних задач відповідного рівня</w:t>
            </w:r>
            <w:r w:rsidRPr="00EF02AA">
              <w:rPr>
                <w:color w:val="000000" w:themeColor="text1"/>
                <w:sz w:val="28"/>
                <w:szCs w:val="28"/>
              </w:rPr>
              <w:t>;</w:t>
            </w:r>
            <w:r w:rsidR="00B930B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F02AA">
              <w:rPr>
                <w:color w:val="000000" w:themeColor="text1"/>
                <w:sz w:val="28"/>
                <w:szCs w:val="28"/>
              </w:rPr>
              <w:t>в</w:t>
            </w:r>
            <w:r w:rsidR="00B930B4" w:rsidRPr="00EF02AA">
              <w:rPr>
                <w:color w:val="000000" w:themeColor="text1"/>
                <w:sz w:val="28"/>
                <w:szCs w:val="28"/>
              </w:rPr>
              <w:t>ико</w:t>
            </w:r>
            <w:r w:rsidRPr="00EF02AA">
              <w:rPr>
                <w:color w:val="000000" w:themeColor="text1"/>
                <w:sz w:val="28"/>
                <w:szCs w:val="28"/>
              </w:rPr>
              <w:t>н</w:t>
            </w:r>
            <w:r w:rsidR="00B930B4" w:rsidRPr="00EF02AA">
              <w:rPr>
                <w:color w:val="000000" w:themeColor="text1"/>
                <w:sz w:val="28"/>
                <w:szCs w:val="28"/>
              </w:rPr>
              <w:t>ання загальної та індивід</w:t>
            </w:r>
            <w:r w:rsidRPr="00EF02AA">
              <w:rPr>
                <w:color w:val="000000" w:themeColor="text1"/>
                <w:sz w:val="28"/>
                <w:szCs w:val="28"/>
              </w:rPr>
              <w:t>у</w:t>
            </w:r>
            <w:r w:rsidR="00B930B4" w:rsidRPr="00EF02AA">
              <w:rPr>
                <w:color w:val="000000" w:themeColor="text1"/>
                <w:sz w:val="28"/>
                <w:szCs w:val="28"/>
              </w:rPr>
              <w:t>альної частин програми практики.</w:t>
            </w:r>
          </w:p>
        </w:tc>
        <w:tc>
          <w:tcPr>
            <w:tcW w:w="1236" w:type="pct"/>
          </w:tcPr>
          <w:p w:rsidR="00AF4460" w:rsidRPr="00EF02AA" w:rsidRDefault="00B930B4" w:rsidP="005542A3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Виробнича (управлінська) практика</w:t>
            </w:r>
          </w:p>
        </w:tc>
      </w:tr>
      <w:tr w:rsidR="006019AA" w:rsidRPr="00EF02AA" w:rsidTr="008D351D">
        <w:tc>
          <w:tcPr>
            <w:tcW w:w="1776" w:type="pct"/>
          </w:tcPr>
          <w:p w:rsidR="006019AA" w:rsidRPr="00EF02AA" w:rsidRDefault="006019AA" w:rsidP="00E86D9B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Особливості організації навчально-методичної та наукової, педагогічної роботи кафедри з дисциплін сценічного мистецтва, методик та їх навчання</w:t>
            </w: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 w:bidi="uk-UA"/>
              </w:rPr>
              <w:t>.</w:t>
            </w:r>
          </w:p>
        </w:tc>
        <w:tc>
          <w:tcPr>
            <w:tcW w:w="1988" w:type="pct"/>
          </w:tcPr>
          <w:p w:rsidR="0023355D" w:rsidRPr="00D822B0" w:rsidRDefault="0023355D" w:rsidP="00532930">
            <w:pPr>
              <w:ind w:left="32" w:right="-144"/>
              <w:rPr>
                <w:color w:val="000000" w:themeColor="text1"/>
                <w:sz w:val="28"/>
                <w:szCs w:val="28"/>
              </w:rPr>
            </w:pPr>
            <w:r w:rsidRPr="00D822B0"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proofErr w:type="spellStart"/>
            <w:r w:rsidRPr="00D822B0">
              <w:rPr>
                <w:color w:val="000000" w:themeColor="text1"/>
                <w:sz w:val="28"/>
                <w:szCs w:val="28"/>
              </w:rPr>
              <w:t>абуття</w:t>
            </w:r>
            <w:proofErr w:type="spellEnd"/>
            <w:r w:rsidRPr="00D822B0">
              <w:rPr>
                <w:color w:val="000000" w:themeColor="text1"/>
                <w:sz w:val="28"/>
                <w:szCs w:val="28"/>
              </w:rPr>
              <w:t xml:space="preserve"> практичного </w:t>
            </w:r>
            <w:proofErr w:type="spellStart"/>
            <w:r w:rsidRPr="00D822B0">
              <w:rPr>
                <w:color w:val="000000" w:themeColor="text1"/>
                <w:sz w:val="28"/>
                <w:szCs w:val="28"/>
              </w:rPr>
              <w:t>професійного</w:t>
            </w:r>
            <w:proofErr w:type="spellEnd"/>
            <w:r w:rsidRPr="00D822B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2B0">
              <w:rPr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D822B0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D822B0">
              <w:rPr>
                <w:color w:val="000000" w:themeColor="text1"/>
                <w:sz w:val="28"/>
                <w:szCs w:val="28"/>
              </w:rPr>
              <w:t>викладанні</w:t>
            </w:r>
            <w:proofErr w:type="spellEnd"/>
            <w:r w:rsidRPr="00D822B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2B0">
              <w:rPr>
                <w:color w:val="000000" w:themeColor="text1"/>
                <w:sz w:val="28"/>
                <w:szCs w:val="28"/>
              </w:rPr>
              <w:t>фахових</w:t>
            </w:r>
            <w:proofErr w:type="spellEnd"/>
            <w:r w:rsidRPr="00D822B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2B0">
              <w:rPr>
                <w:color w:val="000000" w:themeColor="text1"/>
                <w:sz w:val="28"/>
                <w:szCs w:val="28"/>
              </w:rPr>
              <w:t>дисциплін</w:t>
            </w:r>
            <w:proofErr w:type="spellEnd"/>
            <w:r w:rsidRPr="00D822B0">
              <w:rPr>
                <w:color w:val="000000" w:themeColor="text1"/>
                <w:sz w:val="28"/>
                <w:szCs w:val="28"/>
              </w:rPr>
              <w:t>;</w:t>
            </w:r>
          </w:p>
          <w:p w:rsidR="0023355D" w:rsidRPr="00D822B0" w:rsidRDefault="0023355D" w:rsidP="00532930">
            <w:pPr>
              <w:pStyle w:val="a8"/>
              <w:spacing w:after="0"/>
              <w:ind w:left="32" w:right="-14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володіння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основними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формами </w:t>
            </w: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навчання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вищій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школі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3355D" w:rsidRPr="00D822B0" w:rsidRDefault="0023355D" w:rsidP="0023355D">
            <w:pPr>
              <w:pStyle w:val="a8"/>
              <w:spacing w:after="0"/>
              <w:ind w:left="32" w:right="-10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сучасних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технологій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методик </w:t>
            </w: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навчання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3355D" w:rsidRPr="00D822B0" w:rsidRDefault="0023355D" w:rsidP="0023355D">
            <w:pPr>
              <w:pStyle w:val="a8"/>
              <w:spacing w:after="0"/>
              <w:ind w:left="32" w:right="-10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міння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у</w:t>
            </w:r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клада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ти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необхідну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педагогічну</w:t>
            </w:r>
            <w:proofErr w:type="spellEnd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2B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документацію</w:t>
            </w:r>
            <w:proofErr w:type="spellEnd"/>
            <w:r w:rsidRPr="00D822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3355D" w:rsidRPr="00D822B0" w:rsidRDefault="0023355D" w:rsidP="0023355D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left="32"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аналізувати навчально-методичне забезпечення;</w:t>
            </w:r>
          </w:p>
          <w:p w:rsidR="0023355D" w:rsidRDefault="0023355D" w:rsidP="0023355D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left="32"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uk-UA"/>
              </w:rPr>
              <w:t>формування</w:t>
            </w: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програмно-методичного забезпечення навчальних дисциплін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uk-UA"/>
              </w:rPr>
              <w:t>;</w:t>
            </w: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</w:t>
            </w:r>
          </w:p>
          <w:p w:rsidR="0023355D" w:rsidRPr="00D822B0" w:rsidRDefault="0023355D" w:rsidP="0023355D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left="32"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uk-UA"/>
              </w:rPr>
              <w:t xml:space="preserve">володіння змістом </w:t>
            </w: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навчальної та робочої програм дисципліни, за якою студентом будуть проводитися практичні заняття</w:t>
            </w:r>
            <w:r w:rsidRPr="00D822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23355D" w:rsidRPr="00D822B0" w:rsidRDefault="0023355D" w:rsidP="0023355D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left="32"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спостерігати та аналізувати педагогічний процес у ВНЗ, враховуючи особливості організації різних форм та видів навчально-виховної роботи;</w:t>
            </w:r>
          </w:p>
          <w:p w:rsidR="0023355D" w:rsidRPr="00D822B0" w:rsidRDefault="0023355D" w:rsidP="0023355D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left="32"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розробляти розгорнутий план-конспект практичного заняття </w:t>
            </w: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навчальної дисципліни </w:t>
            </w: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lastRenderedPageBreak/>
              <w:t>відповідно до робочої навчальної програми;</w:t>
            </w:r>
          </w:p>
          <w:p w:rsidR="0023355D" w:rsidRPr="00D822B0" w:rsidRDefault="0023355D" w:rsidP="0023355D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left="32"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брати участь в обговоренні занять, напис</w:t>
            </w: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анні </w:t>
            </w: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аналізу (рецензії);</w:t>
            </w:r>
          </w:p>
          <w:p w:rsidR="0023355D" w:rsidRPr="00EF02AA" w:rsidRDefault="0023355D" w:rsidP="0023355D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left="32"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здійснювати контроль рівня знань, вмінь та навичок </w:t>
            </w: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</w:t>
            </w:r>
            <w:r w:rsidRPr="00D82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дисциплін циклу сценічне </w:t>
            </w:r>
          </w:p>
          <w:p w:rsidR="006019AA" w:rsidRPr="00EF02AA" w:rsidRDefault="006019AA" w:rsidP="006019AA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left="32"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мистецтво;</w:t>
            </w:r>
          </w:p>
          <w:p w:rsidR="006019AA" w:rsidRPr="00EF02AA" w:rsidRDefault="006019AA" w:rsidP="006019AA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розробляти та проводити виховні заходи;</w:t>
            </w:r>
          </w:p>
          <w:p w:rsidR="006019AA" w:rsidRPr="00EF02AA" w:rsidRDefault="006019AA" w:rsidP="006019AA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left="32"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визначати </w:t>
            </w: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психологічні, вікові та індивідуальні особливості, стан успішності студентів групи, де будуть проводитися навчальні заняття;</w:t>
            </w:r>
          </w:p>
          <w:p w:rsidR="006019AA" w:rsidRPr="00EF02AA" w:rsidRDefault="006019AA" w:rsidP="006019AA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left="32"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знати </w:t>
            </w: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особливості організації та проведення науково-дослідної </w:t>
            </w:r>
            <w:r w:rsidRPr="00EF02AA">
              <w:rPr>
                <w:rStyle w:val="28pt0pt"/>
                <w:rFonts w:ascii="Times New Roman" w:hAnsi="Times New Roman" w:cs="Times New Roman"/>
                <w:b w:val="0"/>
                <w:color w:val="000000" w:themeColor="text1"/>
                <w:spacing w:val="0"/>
                <w:sz w:val="28"/>
                <w:szCs w:val="28"/>
              </w:rPr>
              <w:t xml:space="preserve">роботи </w:t>
            </w: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студентів, враховувати інтереси й уподобання їх щодо виховної і </w:t>
            </w:r>
            <w:proofErr w:type="spellStart"/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позааудиторної</w:t>
            </w:r>
            <w:proofErr w:type="spellEnd"/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роботи;</w:t>
            </w:r>
          </w:p>
          <w:p w:rsidR="006019AA" w:rsidRPr="00EF02AA" w:rsidRDefault="006019AA" w:rsidP="006019AA">
            <w:pPr>
              <w:pStyle w:val="a8"/>
              <w:tabs>
                <w:tab w:val="num" w:pos="32"/>
              </w:tabs>
              <w:spacing w:after="0"/>
              <w:ind w:left="32" w:right="-1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реалізувати на практиці набуті теоретично знання з педагогіки та психології вищої школи, фахових дисциплін, виявити та розвинути його педагогічні здібності, розширити знайомство із методами викладанням фахових дисциплін у різних науковців кафедри театрознавства та акторської майстерності.</w:t>
            </w:r>
          </w:p>
        </w:tc>
        <w:tc>
          <w:tcPr>
            <w:tcW w:w="1236" w:type="pct"/>
          </w:tcPr>
          <w:p w:rsidR="006019AA" w:rsidRPr="00EF02AA" w:rsidRDefault="006019AA" w:rsidP="005542A3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Педагогічна (асистентська) практика</w:t>
            </w:r>
          </w:p>
        </w:tc>
      </w:tr>
      <w:tr w:rsidR="00817C8B" w:rsidRPr="00EF02AA" w:rsidTr="008D351D">
        <w:tc>
          <w:tcPr>
            <w:tcW w:w="1776" w:type="pct"/>
          </w:tcPr>
          <w:p w:rsidR="00E86D9B" w:rsidRPr="00EF02AA" w:rsidRDefault="007C3805" w:rsidP="00E86D9B">
            <w:pPr>
              <w:tabs>
                <w:tab w:val="num" w:pos="1020"/>
              </w:tabs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Дослідницькі навички,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пов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>’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язані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із працею з науковою літературою, архівними матеріалами, публ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каціями різного характеру, візуальними та текстовими джерелами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817C8B" w:rsidRPr="00EF02AA" w:rsidRDefault="00E86D9B" w:rsidP="00E86D9B">
            <w:pPr>
              <w:tabs>
                <w:tab w:val="num" w:pos="1020"/>
              </w:tabs>
              <w:ind w:right="-109"/>
              <w:rPr>
                <w:color w:val="000000" w:themeColor="text1"/>
                <w:sz w:val="28"/>
                <w:szCs w:val="28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proofErr w:type="spellStart"/>
            <w:r w:rsidR="007C3805" w:rsidRPr="00EF02AA">
              <w:rPr>
                <w:color w:val="000000" w:themeColor="text1"/>
                <w:sz w:val="28"/>
                <w:szCs w:val="28"/>
              </w:rPr>
              <w:t>авики</w:t>
            </w:r>
            <w:proofErr w:type="spellEnd"/>
            <w:r w:rsidR="007C3805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C3805" w:rsidRPr="00EF02AA">
              <w:rPr>
                <w:color w:val="000000" w:themeColor="text1"/>
                <w:sz w:val="28"/>
                <w:szCs w:val="28"/>
              </w:rPr>
              <w:t>публічних</w:t>
            </w:r>
            <w:proofErr w:type="spellEnd"/>
            <w:r w:rsidR="007C3805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C3805" w:rsidRPr="00EF02AA">
              <w:rPr>
                <w:color w:val="000000" w:themeColor="text1"/>
                <w:sz w:val="28"/>
                <w:szCs w:val="28"/>
              </w:rPr>
              <w:t>виступів</w:t>
            </w:r>
            <w:proofErr w:type="spellEnd"/>
            <w:r w:rsidR="007C3805" w:rsidRPr="00EF02AA">
              <w:rPr>
                <w:color w:val="000000" w:themeColor="text1"/>
                <w:sz w:val="28"/>
                <w:szCs w:val="28"/>
              </w:rPr>
              <w:t xml:space="preserve"> та оприлюднення результатів власних досліджень, культура дискусії, аргументованість, точність формулювання </w:t>
            </w:r>
            <w:r w:rsidR="007C3805" w:rsidRPr="00EF02AA">
              <w:rPr>
                <w:color w:val="000000" w:themeColor="text1"/>
                <w:sz w:val="28"/>
                <w:szCs w:val="28"/>
              </w:rPr>
              <w:lastRenderedPageBreak/>
              <w:t>думок.</w:t>
            </w:r>
          </w:p>
        </w:tc>
        <w:tc>
          <w:tcPr>
            <w:tcW w:w="1988" w:type="pct"/>
          </w:tcPr>
          <w:p w:rsidR="00E86D9B" w:rsidRPr="00EF02AA" w:rsidRDefault="007C3805" w:rsidP="00E86D9B">
            <w:pPr>
              <w:tabs>
                <w:tab w:val="num" w:pos="34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lastRenderedPageBreak/>
              <w:t>Написання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маґісте</w:t>
            </w:r>
            <w:proofErr w:type="spellEnd"/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ського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досл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ідження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актуальну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наукову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тему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обов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>’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язковими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B2EC4" w:rsidRPr="00EF02AA">
              <w:rPr>
                <w:color w:val="000000" w:themeColor="text1"/>
                <w:sz w:val="28"/>
                <w:szCs w:val="28"/>
                <w:lang w:val="uk-UA"/>
              </w:rPr>
              <w:t>компонентами наукової новизни</w:t>
            </w:r>
            <w:r w:rsidR="00E86D9B"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E86D9B" w:rsidRPr="00EF02AA" w:rsidRDefault="00E86D9B" w:rsidP="00E86D9B">
            <w:pPr>
              <w:tabs>
                <w:tab w:val="num" w:pos="34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7C3805" w:rsidRPr="00EF02AA">
              <w:rPr>
                <w:color w:val="000000" w:themeColor="text1"/>
                <w:sz w:val="28"/>
                <w:szCs w:val="28"/>
                <w:lang w:val="uk-UA"/>
              </w:rPr>
              <w:t>ідповідність змісту тексту, його структури, методологічних засад обраній темі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E86D9B" w:rsidRPr="00EF02AA" w:rsidRDefault="00E86D9B" w:rsidP="00E86D9B">
            <w:pPr>
              <w:tabs>
                <w:tab w:val="num" w:pos="34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7C3805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оректність оформлення наукового апарату, точність формулювання та визначення мети, завдань, об’єкту та </w:t>
            </w:r>
            <w:r w:rsidR="007C3805"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предмету дослідження, хронологічних меж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817C8B" w:rsidRPr="00EF02AA" w:rsidRDefault="00E86D9B" w:rsidP="00E86D9B">
            <w:pPr>
              <w:tabs>
                <w:tab w:val="num" w:pos="34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7C3805" w:rsidRPr="00EF02AA">
              <w:rPr>
                <w:color w:val="000000" w:themeColor="text1"/>
                <w:sz w:val="28"/>
                <w:szCs w:val="28"/>
                <w:lang w:val="uk-UA"/>
              </w:rPr>
              <w:t>пробація результатів дослідження на студентських та інших наукових конференціях.</w:t>
            </w:r>
          </w:p>
        </w:tc>
        <w:tc>
          <w:tcPr>
            <w:tcW w:w="1236" w:type="pct"/>
          </w:tcPr>
          <w:p w:rsidR="00817C8B" w:rsidRPr="00EF02AA" w:rsidRDefault="00817C8B" w:rsidP="005542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lastRenderedPageBreak/>
              <w:t>Ма</w:t>
            </w:r>
            <w:r w:rsidR="00D568B9" w:rsidRPr="00EF02AA">
              <w:rPr>
                <w:color w:val="000000" w:themeColor="text1"/>
                <w:sz w:val="28"/>
                <w:szCs w:val="28"/>
              </w:rPr>
              <w:t>ґ</w:t>
            </w:r>
            <w:r w:rsidRPr="00EF02AA">
              <w:rPr>
                <w:color w:val="000000" w:themeColor="text1"/>
                <w:sz w:val="28"/>
                <w:szCs w:val="28"/>
              </w:rPr>
              <w:t>істерськ</w:t>
            </w:r>
            <w:proofErr w:type="spellEnd"/>
            <w:r w:rsidR="007C3805" w:rsidRPr="00EF02AA">
              <w:rPr>
                <w:color w:val="000000" w:themeColor="text1"/>
                <w:sz w:val="28"/>
                <w:szCs w:val="28"/>
                <w:lang w:val="uk-UA"/>
              </w:rPr>
              <w:t>а робота</w:t>
            </w:r>
          </w:p>
        </w:tc>
      </w:tr>
      <w:tr w:rsidR="008D3CBE" w:rsidRPr="00EF02AA" w:rsidTr="008D3CBE">
        <w:tc>
          <w:tcPr>
            <w:tcW w:w="5000" w:type="pct"/>
            <w:gridSpan w:val="3"/>
          </w:tcPr>
          <w:p w:rsidR="008D3CBE" w:rsidRPr="008D3CBE" w:rsidRDefault="008D3CBE" w:rsidP="008D3CBE">
            <w:pPr>
              <w:pStyle w:val="a6"/>
              <w:numPr>
                <w:ilvl w:val="0"/>
                <w:numId w:val="27"/>
              </w:num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D3CBE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Спеціалізація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театрознавство</w:t>
            </w:r>
          </w:p>
        </w:tc>
      </w:tr>
      <w:tr w:rsidR="006019AA" w:rsidRPr="00EF02AA" w:rsidTr="008D351D">
        <w:tc>
          <w:tcPr>
            <w:tcW w:w="1776" w:type="pct"/>
          </w:tcPr>
          <w:p w:rsidR="006019AA" w:rsidRPr="00EF02AA" w:rsidRDefault="006019AA" w:rsidP="00E86D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Навички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аналізу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явищ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сучасного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театрального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 xml:space="preserve"> процессу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019AA" w:rsidRPr="00EF02AA" w:rsidRDefault="006019AA" w:rsidP="00E86D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нучкість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мислення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вирішенні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складних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практичних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теоретичних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завдань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театрознавства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019AA" w:rsidRPr="00EF02AA" w:rsidRDefault="006019AA" w:rsidP="00E86D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либокі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знання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розуміння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творчих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виробничих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процесів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сучасному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театрі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8" w:type="pct"/>
          </w:tcPr>
          <w:p w:rsidR="006019AA" w:rsidRPr="00EF02AA" w:rsidRDefault="006019AA" w:rsidP="006019AA">
            <w:pPr>
              <w:tabs>
                <w:tab w:val="num" w:pos="174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 xml:space="preserve">Студент повинен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володіти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інформацією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актуальний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стан </w:t>
            </w:r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театрального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мистецтва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Україні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за кордоном;</w:t>
            </w:r>
          </w:p>
          <w:p w:rsidR="006019AA" w:rsidRPr="00EF02AA" w:rsidRDefault="006019AA" w:rsidP="006019AA">
            <w:pPr>
              <w:tabs>
                <w:tab w:val="num" w:pos="174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 xml:space="preserve">знати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сучасний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драматургічний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репертуар; </w:t>
            </w:r>
          </w:p>
          <w:p w:rsidR="006019AA" w:rsidRPr="00EF02AA" w:rsidRDefault="006019AA" w:rsidP="006019AA">
            <w:pPr>
              <w:tabs>
                <w:tab w:val="num" w:pos="174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рієнтуватись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напрямках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сучасного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сценічного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мистецтва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6019AA" w:rsidRPr="00EF02AA" w:rsidRDefault="006019AA" w:rsidP="006019AA">
            <w:pPr>
              <w:tabs>
                <w:tab w:val="num" w:pos="174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уміти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аналізувати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актуальні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театральні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под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та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явища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розуміти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закономірності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особливості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сучасної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театральної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культури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6019AA" w:rsidRPr="00EF02AA" w:rsidRDefault="006019AA" w:rsidP="006019AA">
            <w:pPr>
              <w:tabs>
                <w:tab w:val="num" w:pos="174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володіти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ізними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жанрами театрально-критичного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дискурсу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6019AA" w:rsidRPr="00EF02AA" w:rsidRDefault="006019AA" w:rsidP="006019AA">
            <w:pPr>
              <w:tabs>
                <w:tab w:val="num" w:pos="174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здобути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усного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письмового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рецензування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236" w:type="pct"/>
          </w:tcPr>
          <w:p w:rsidR="006019AA" w:rsidRPr="00EF02AA" w:rsidRDefault="006019AA" w:rsidP="005542A3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Сучасні контексти театрально-критичного процесу</w:t>
            </w:r>
          </w:p>
        </w:tc>
      </w:tr>
      <w:tr w:rsidR="006019AA" w:rsidRPr="00EF02AA" w:rsidTr="008D351D">
        <w:tc>
          <w:tcPr>
            <w:tcW w:w="1776" w:type="pct"/>
          </w:tcPr>
          <w:p w:rsidR="006019AA" w:rsidRPr="00EF02AA" w:rsidRDefault="006019AA" w:rsidP="00E86D9B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 актуальною інформацію про основні напрями та тенденції розвитку сучасного образотворчого мистецтва.</w:t>
            </w:r>
          </w:p>
          <w:p w:rsidR="006019AA" w:rsidRPr="00EF02AA" w:rsidRDefault="006019AA" w:rsidP="006019AA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Навики аналізу творів сучасних візуальних мистецтв.</w:t>
            </w:r>
          </w:p>
        </w:tc>
        <w:tc>
          <w:tcPr>
            <w:tcW w:w="1988" w:type="pct"/>
          </w:tcPr>
          <w:p w:rsidR="006019AA" w:rsidRPr="00EF02AA" w:rsidRDefault="006019AA" w:rsidP="006019AA">
            <w:pPr>
              <w:pStyle w:val="a8"/>
              <w:tabs>
                <w:tab w:val="num" w:pos="32"/>
              </w:tabs>
              <w:spacing w:after="0"/>
              <w:ind w:left="0" w:right="-109"/>
              <w:rPr>
                <w:color w:val="000000" w:themeColor="text1"/>
                <w:sz w:val="28"/>
                <w:szCs w:val="28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 xml:space="preserve">Студент повинен уміти пояснити основні тенденції розвитку сучасного українського та світового образотворчого мистецтва; </w:t>
            </w:r>
          </w:p>
          <w:p w:rsidR="006019AA" w:rsidRPr="00EF02AA" w:rsidRDefault="006019AA" w:rsidP="006019AA">
            <w:pPr>
              <w:pStyle w:val="a8"/>
              <w:tabs>
                <w:tab w:val="num" w:pos="32"/>
              </w:tabs>
              <w:spacing w:after="0"/>
              <w:ind w:left="0" w:right="-109"/>
              <w:rPr>
                <w:color w:val="000000" w:themeColor="text1"/>
                <w:sz w:val="28"/>
                <w:szCs w:val="28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>усвідомлювати взаємозв’язок візуальних мистецтв із театральним процесом;</w:t>
            </w:r>
          </w:p>
          <w:p w:rsidR="006019AA" w:rsidRPr="00EF02AA" w:rsidRDefault="006019AA" w:rsidP="006019AA">
            <w:pPr>
              <w:pStyle w:val="a8"/>
              <w:tabs>
                <w:tab w:val="num" w:pos="32"/>
              </w:tabs>
              <w:spacing w:after="0"/>
              <w:ind w:left="0" w:right="-109"/>
              <w:rPr>
                <w:color w:val="000000" w:themeColor="text1"/>
                <w:sz w:val="28"/>
                <w:szCs w:val="28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>знати головних представників сучасних образотворчих шкіл та напрямків.</w:t>
            </w:r>
          </w:p>
        </w:tc>
        <w:tc>
          <w:tcPr>
            <w:tcW w:w="1236" w:type="pct"/>
          </w:tcPr>
          <w:p w:rsidR="006019AA" w:rsidRPr="00EF02AA" w:rsidRDefault="006019AA" w:rsidP="005542A3">
            <w:pPr>
              <w:ind w:right="-108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Сучасне образотворче мистецтво</w:t>
            </w:r>
          </w:p>
        </w:tc>
      </w:tr>
      <w:tr w:rsidR="00F624BB" w:rsidRPr="00EF02AA" w:rsidTr="008D351D">
        <w:tc>
          <w:tcPr>
            <w:tcW w:w="1776" w:type="pct"/>
          </w:tcPr>
          <w:p w:rsidR="00EE5CCB" w:rsidRPr="00EF02AA" w:rsidRDefault="005542A3" w:rsidP="00EE5CCB">
            <w:pPr>
              <w:pStyle w:val="1"/>
              <w:spacing w:after="0" w:line="240" w:lineRule="auto"/>
              <w:ind w:left="0" w:right="-109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Досл</w:t>
            </w:r>
            <w:proofErr w:type="gram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ідницькі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компетентності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знаннями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характер та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способи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науково-дослідницької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A24DB" w:rsidRPr="00EF02AA" w:rsidRDefault="005542A3" w:rsidP="00EE5CCB">
            <w:pPr>
              <w:pStyle w:val="1"/>
              <w:spacing w:after="0" w:line="240" w:lineRule="auto"/>
              <w:ind w:left="0" w:right="-109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глибокі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знання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сфері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обраної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тематики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маґістерської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здатність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контекстуалізації</w:t>
            </w:r>
            <w:proofErr w:type="spellEnd"/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EE5CCB" w:rsidRPr="00EF02AA" w:rsidRDefault="00EE5CCB" w:rsidP="00EE5CCB">
            <w:pPr>
              <w:pStyle w:val="1"/>
              <w:spacing w:after="0" w:line="240" w:lineRule="auto"/>
              <w:ind w:left="0" w:right="-109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здатність до аналітичної роботи.</w:t>
            </w:r>
          </w:p>
        </w:tc>
        <w:tc>
          <w:tcPr>
            <w:tcW w:w="1988" w:type="pct"/>
          </w:tcPr>
          <w:p w:rsidR="00EE5CCB" w:rsidRPr="00EF02AA" w:rsidRDefault="005542A3" w:rsidP="005542A3">
            <w:pPr>
              <w:pStyle w:val="1"/>
              <w:tabs>
                <w:tab w:val="left" w:pos="193"/>
              </w:tabs>
              <w:spacing w:after="0" w:line="240" w:lineRule="auto"/>
              <w:ind w:left="0" w:right="-109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Студент повинен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оволодіти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методологією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аписання</w:t>
            </w:r>
            <w:proofErr w:type="spellEnd"/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наукового</w:t>
            </w:r>
            <w:proofErr w:type="spellEnd"/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досл</w:t>
            </w:r>
            <w:proofErr w:type="gramEnd"/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ідження</w:t>
            </w:r>
            <w:proofErr w:type="spellEnd"/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E5CCB" w:rsidRPr="00EF02AA" w:rsidRDefault="005542A3" w:rsidP="00EE5CCB">
            <w:pPr>
              <w:pStyle w:val="1"/>
              <w:tabs>
                <w:tab w:val="left" w:pos="193"/>
              </w:tabs>
              <w:spacing w:after="0" w:line="240" w:lineRule="auto"/>
              <w:ind w:left="0" w:right="-109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оперувати знаннями про фахові наукові школи; історіографічні питання</w:t>
            </w:r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особливост</w:t>
            </w:r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 наукових досліджень в царині </w:t>
            </w: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теоретичного</w:t>
            </w:r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та історичного театрознавства;</w:t>
            </w:r>
          </w:p>
          <w:p w:rsidR="00EE5CCB" w:rsidRPr="00EF02AA" w:rsidRDefault="005542A3" w:rsidP="00EE5CCB">
            <w:pPr>
              <w:pStyle w:val="1"/>
              <w:tabs>
                <w:tab w:val="left" w:pos="193"/>
              </w:tabs>
              <w:spacing w:after="0" w:line="240" w:lineRule="auto"/>
              <w:ind w:left="0" w:right="-109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вмі</w:t>
            </w:r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ння</w:t>
            </w: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самостійно визначати актуальність, тему, завдання, предмет та об’єкт дослідження, методол</w:t>
            </w:r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огію написання, джерельну базу;</w:t>
            </w:r>
          </w:p>
          <w:p w:rsidR="00F624BB" w:rsidRPr="00EF02AA" w:rsidRDefault="005542A3" w:rsidP="00EE5CCB">
            <w:pPr>
              <w:pStyle w:val="1"/>
              <w:tabs>
                <w:tab w:val="left" w:pos="193"/>
              </w:tabs>
              <w:spacing w:after="0" w:line="240" w:lineRule="auto"/>
              <w:ind w:left="0" w:right="-109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уміти спланувати процес написання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маґістерської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роботи та відповідно до цього пройти повний цикл створення та публічного захисту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маґістерського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дослідження.</w:t>
            </w:r>
          </w:p>
        </w:tc>
        <w:tc>
          <w:tcPr>
            <w:tcW w:w="1236" w:type="pct"/>
          </w:tcPr>
          <w:p w:rsidR="00F624BB" w:rsidRPr="00EF02AA" w:rsidRDefault="005542A3" w:rsidP="005542A3">
            <w:pPr>
              <w:ind w:left="70" w:right="-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Маґістерський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семінар</w:t>
            </w:r>
          </w:p>
        </w:tc>
      </w:tr>
      <w:tr w:rsidR="00F624BB" w:rsidRPr="00EF02AA" w:rsidTr="008D351D">
        <w:tc>
          <w:tcPr>
            <w:tcW w:w="5000" w:type="pct"/>
            <w:gridSpan w:val="3"/>
          </w:tcPr>
          <w:p w:rsidR="00F624BB" w:rsidRPr="00EF02AA" w:rsidRDefault="00F624BB" w:rsidP="00BD142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2. ВИБІРКОВІ НАВЧАЛЬНІ ДИСЦИПЛІНИ</w:t>
            </w:r>
          </w:p>
          <w:p w:rsidR="00F624BB" w:rsidRPr="00EF02AA" w:rsidRDefault="00F624BB" w:rsidP="00BD142C">
            <w:pPr>
              <w:ind w:left="-91" w:righ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2.1. Дисципліни вільного вибору студента</w:t>
            </w:r>
          </w:p>
        </w:tc>
      </w:tr>
      <w:tr w:rsidR="00F624BB" w:rsidRPr="00EF02AA" w:rsidTr="008D351D">
        <w:tc>
          <w:tcPr>
            <w:tcW w:w="1776" w:type="pct"/>
          </w:tcPr>
          <w:p w:rsidR="00470089" w:rsidRPr="00EF02AA" w:rsidRDefault="003E7264" w:rsidP="00470089">
            <w:pPr>
              <w:pStyle w:val="1"/>
              <w:spacing w:after="0" w:line="240" w:lineRule="auto"/>
              <w:ind w:left="0" w:right="-12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gram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</w:t>
            </w:r>
            <w:proofErr w:type="gram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явищ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сучасного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мистецтва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літератури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постмоде</w:t>
            </w:r>
            <w:proofErr w:type="spellEnd"/>
            <w:r w:rsidR="00470089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напрямку</w:t>
            </w:r>
            <w:proofErr w:type="spellEnd"/>
            <w:r w:rsidR="00470089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F624BB" w:rsidRPr="00EF02AA" w:rsidRDefault="00470089" w:rsidP="00470089">
            <w:pPr>
              <w:pStyle w:val="1"/>
              <w:spacing w:after="0" w:line="240" w:lineRule="auto"/>
              <w:ind w:left="0" w:right="-12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ос</w:t>
            </w:r>
            <w:proofErr w:type="spellStart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обливості</w:t>
            </w:r>
            <w:proofErr w:type="spellEnd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подібності</w:t>
            </w:r>
            <w:proofErr w:type="spellEnd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відмінності</w:t>
            </w:r>
            <w:proofErr w:type="spellEnd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постмодерну в </w:t>
            </w:r>
            <w:proofErr w:type="spellStart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Україні</w:t>
            </w:r>
            <w:proofErr w:type="spellEnd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</w:t>
            </w:r>
            <w:proofErr w:type="gramEnd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іті</w:t>
            </w:r>
            <w:proofErr w:type="spellEnd"/>
            <w:r w:rsidR="003E7264"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8" w:type="pct"/>
          </w:tcPr>
          <w:p w:rsidR="00470089" w:rsidRPr="00EF02AA" w:rsidRDefault="003E7264" w:rsidP="003E726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 xml:space="preserve">Студент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має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набути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умінь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аналізувати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оцінювати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коментувати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явища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постмодернізму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культурі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мистецтві</w:t>
            </w:r>
            <w:proofErr w:type="spellEnd"/>
            <w:r w:rsidR="00470089"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F624BB" w:rsidRPr="00EF02AA" w:rsidRDefault="00470089" w:rsidP="003E7264">
            <w:pPr>
              <w:rPr>
                <w:rStyle w:val="hps"/>
                <w:color w:val="000000" w:themeColor="text1"/>
                <w:sz w:val="28"/>
                <w:szCs w:val="28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нати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основні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теоретичні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засади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постмодернізму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дослідницькі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напрями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прикладне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застосування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теорій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постмодернізму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фаховій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роботі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36" w:type="pct"/>
          </w:tcPr>
          <w:p w:rsidR="00F624BB" w:rsidRPr="00EF02AA" w:rsidRDefault="005542A3" w:rsidP="005542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Постмодернізм</w:t>
            </w:r>
          </w:p>
        </w:tc>
      </w:tr>
      <w:tr w:rsidR="00F624BB" w:rsidRPr="00EF02AA" w:rsidTr="008D351D">
        <w:tc>
          <w:tcPr>
            <w:tcW w:w="1776" w:type="pct"/>
          </w:tcPr>
          <w:p w:rsidR="003E7264" w:rsidRPr="00EF02AA" w:rsidRDefault="003E7264" w:rsidP="003E7264">
            <w:pPr>
              <w:pStyle w:val="22"/>
              <w:shd w:val="clear" w:color="auto" w:fill="auto"/>
              <w:tabs>
                <w:tab w:val="num" w:pos="0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Базові уміння й навики в галузі теорії та практики соціології</w:t>
            </w:r>
            <w:r w:rsidR="00470089"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0244E" w:rsidRPr="00EF02AA" w:rsidRDefault="00470089" w:rsidP="003E7264">
            <w:pPr>
              <w:tabs>
                <w:tab w:val="left" w:pos="34"/>
              </w:tabs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датність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застосовувати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практичній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соціологічні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інструменти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7264" w:rsidRPr="00EF02AA">
              <w:rPr>
                <w:color w:val="000000" w:themeColor="text1"/>
                <w:sz w:val="28"/>
                <w:szCs w:val="28"/>
              </w:rPr>
              <w:t>дослідження</w:t>
            </w:r>
            <w:proofErr w:type="spellEnd"/>
            <w:r w:rsidR="003E7264" w:rsidRPr="00EF02A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8" w:type="pct"/>
          </w:tcPr>
          <w:p w:rsidR="00E86D9B" w:rsidRPr="00EF02AA" w:rsidRDefault="003E7264" w:rsidP="00E86D9B">
            <w:pPr>
              <w:pStyle w:val="1"/>
              <w:tabs>
                <w:tab w:val="left" w:pos="193"/>
              </w:tabs>
              <w:spacing w:after="0" w:line="240" w:lineRule="auto"/>
              <w:ind w:left="0" w:right="-12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Соціологія </w:t>
            </w:r>
            <w:r w:rsidR="00E86D9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та її сучасні напрямки, здобутки, методології , школи.</w:t>
            </w:r>
          </w:p>
          <w:p w:rsidR="00F624BB" w:rsidRPr="00EF02AA" w:rsidRDefault="003E7264" w:rsidP="00E86D9B">
            <w:pPr>
              <w:pStyle w:val="1"/>
              <w:tabs>
                <w:tab w:val="left" w:pos="193"/>
              </w:tabs>
              <w:spacing w:after="0" w:line="240" w:lineRule="auto"/>
              <w:ind w:left="0" w:right="-12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Студент повинен уміти застосовувати базові знання та навички із соціології у своїй науковій, дослідницькій, практичній та творчій роботі.</w:t>
            </w:r>
          </w:p>
        </w:tc>
        <w:tc>
          <w:tcPr>
            <w:tcW w:w="1236" w:type="pct"/>
          </w:tcPr>
          <w:p w:rsidR="00F624BB" w:rsidRPr="00EF02AA" w:rsidRDefault="005542A3" w:rsidP="005542A3">
            <w:pPr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Соціологія</w:t>
            </w:r>
          </w:p>
        </w:tc>
      </w:tr>
      <w:tr w:rsidR="005F7D23" w:rsidRPr="00EF02AA" w:rsidTr="008D351D">
        <w:tc>
          <w:tcPr>
            <w:tcW w:w="1776" w:type="pct"/>
          </w:tcPr>
          <w:p w:rsidR="00FB6211" w:rsidRPr="00EF02AA" w:rsidRDefault="00FB6211" w:rsidP="00FB6211">
            <w:pPr>
              <w:pStyle w:val="22"/>
              <w:shd w:val="clear" w:color="auto" w:fill="auto"/>
              <w:tabs>
                <w:tab w:val="num" w:pos="0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 основними відомостями про національні театрально-критичні школи ХХ ст.,</w:t>
            </w:r>
          </w:p>
          <w:p w:rsidR="005F7D23" w:rsidRPr="00EF02AA" w:rsidRDefault="00FB6211" w:rsidP="00FB6211">
            <w:pPr>
              <w:pStyle w:val="22"/>
              <w:shd w:val="clear" w:color="auto" w:fill="auto"/>
              <w:tabs>
                <w:tab w:val="num" w:pos="0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періодизацією розвитку театрально-критичної думки ХХ ст.;</w:t>
            </w:r>
          </w:p>
          <w:p w:rsidR="00FB6211" w:rsidRPr="00EF02AA" w:rsidRDefault="00FB6211" w:rsidP="00FB6211">
            <w:pPr>
              <w:pStyle w:val="22"/>
              <w:shd w:val="clear" w:color="auto" w:fill="auto"/>
              <w:tabs>
                <w:tab w:val="num" w:pos="0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знати найважливіші імена критиків та періодичні видання.</w:t>
            </w:r>
          </w:p>
        </w:tc>
        <w:tc>
          <w:tcPr>
            <w:tcW w:w="1988" w:type="pct"/>
          </w:tcPr>
          <w:p w:rsidR="00EE5CCB" w:rsidRPr="00EF02AA" w:rsidRDefault="00FB6211" w:rsidP="00EE5CCB">
            <w:pPr>
              <w:pStyle w:val="1"/>
              <w:tabs>
                <w:tab w:val="left" w:pos="193"/>
              </w:tabs>
              <w:spacing w:after="0" w:line="240" w:lineRule="auto"/>
              <w:ind w:left="0" w:right="-12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Студент повинен в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олод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іти інформацією про розвиток театральної критики ХХ ст.</w:t>
            </w:r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;</w:t>
            </w:r>
          </w:p>
          <w:p w:rsidR="00EE5CCB" w:rsidRPr="00EF02AA" w:rsidRDefault="00FB6211" w:rsidP="00EE5CCB">
            <w:pPr>
              <w:pStyle w:val="1"/>
              <w:tabs>
                <w:tab w:val="left" w:pos="193"/>
              </w:tabs>
              <w:spacing w:after="0" w:line="240" w:lineRule="auto"/>
              <w:ind w:left="0" w:right="-12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знати особливості національних театрально-критичних шкіл та напрямків, уміти їх порівнювати та аналізувати у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діахр</w:t>
            </w:r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онному</w:t>
            </w:r>
            <w:proofErr w:type="spellEnd"/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синхронному аспектах;</w:t>
            </w:r>
          </w:p>
          <w:p w:rsidR="005F7D23" w:rsidRPr="00EF02AA" w:rsidRDefault="00EE5CCB" w:rsidP="00EE5CCB">
            <w:pPr>
              <w:pStyle w:val="1"/>
              <w:tabs>
                <w:tab w:val="left" w:pos="193"/>
              </w:tabs>
              <w:spacing w:after="0" w:line="240" w:lineRule="auto"/>
              <w:ind w:left="0" w:right="-12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="00FB6211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нати творчий доробок провідних європейських критиків ХХ ст., уміти </w:t>
            </w:r>
            <w:proofErr w:type="spellStart"/>
            <w:r w:rsidR="00FB6211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контекстуалізувати</w:t>
            </w:r>
            <w:proofErr w:type="spellEnd"/>
            <w:r w:rsidR="00FB6211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процеси становлення та розвитку </w:t>
            </w:r>
            <w:r w:rsidR="00FB6211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української театральної критики у ширших контекстах.</w:t>
            </w:r>
          </w:p>
        </w:tc>
        <w:tc>
          <w:tcPr>
            <w:tcW w:w="1236" w:type="pct"/>
          </w:tcPr>
          <w:p w:rsidR="005F7D23" w:rsidRPr="00EF02AA" w:rsidRDefault="005F7D23" w:rsidP="005542A3">
            <w:pPr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Історія театральної критики ХХ ст.</w:t>
            </w:r>
          </w:p>
        </w:tc>
      </w:tr>
      <w:tr w:rsidR="005F7D23" w:rsidRPr="00EF02AA" w:rsidTr="008D351D">
        <w:tc>
          <w:tcPr>
            <w:tcW w:w="1776" w:type="pct"/>
          </w:tcPr>
          <w:p w:rsidR="00EE5CCB" w:rsidRPr="00EF02AA" w:rsidRDefault="00D21B9F" w:rsidP="00EE5CCB">
            <w:pPr>
              <w:pStyle w:val="22"/>
              <w:shd w:val="clear" w:color="auto" w:fill="auto"/>
              <w:tabs>
                <w:tab w:val="num" w:pos="0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Теоретичні та практичні знання театрального виробництва, засад керування театральним колективом та іншими організаціями у сфері культури і мистецтв</w:t>
            </w:r>
            <w:r w:rsidR="00EE5CCB"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F7D23" w:rsidRPr="00EF02AA" w:rsidRDefault="00D21B9F" w:rsidP="00EE5CCB">
            <w:pPr>
              <w:pStyle w:val="22"/>
              <w:shd w:val="clear" w:color="auto" w:fill="auto"/>
              <w:tabs>
                <w:tab w:val="num" w:pos="0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навики планування роботи, лідерські звички. </w:t>
            </w:r>
          </w:p>
        </w:tc>
        <w:tc>
          <w:tcPr>
            <w:tcW w:w="1988" w:type="pct"/>
          </w:tcPr>
          <w:p w:rsidR="00EE5CCB" w:rsidRPr="00EF02AA" w:rsidRDefault="00D21B9F" w:rsidP="00D21B9F">
            <w:pPr>
              <w:pStyle w:val="1"/>
              <w:tabs>
                <w:tab w:val="left" w:pos="193"/>
              </w:tabs>
              <w:spacing w:after="0" w:line="240" w:lineRule="auto"/>
              <w:ind w:left="0" w:right="-12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Студент зобов’язаний опанувати базові знання з економічного та виробничого циклів підготовки</w:t>
            </w:r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вистави у професійному театрі;</w:t>
            </w:r>
          </w:p>
          <w:p w:rsidR="005F7D23" w:rsidRPr="00EF02AA" w:rsidRDefault="00D21B9F" w:rsidP="00D21B9F">
            <w:pPr>
              <w:pStyle w:val="1"/>
              <w:tabs>
                <w:tab w:val="left" w:pos="193"/>
              </w:tabs>
              <w:spacing w:after="0" w:line="240" w:lineRule="auto"/>
              <w:ind w:left="0" w:right="-12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основи управлінської та менеджерської праці в театральній сфері, базові законодавчі акти у галузі сценічно</w:t>
            </w:r>
            <w:r w:rsidR="00EE5CCB"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го</w:t>
            </w: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мистецтва.</w:t>
            </w:r>
          </w:p>
        </w:tc>
        <w:tc>
          <w:tcPr>
            <w:tcW w:w="1236" w:type="pct"/>
          </w:tcPr>
          <w:p w:rsidR="005F7D23" w:rsidRPr="00EF02AA" w:rsidRDefault="005F7D23" w:rsidP="005542A3">
            <w:pPr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Організація, планування, управління театральною справою</w:t>
            </w:r>
          </w:p>
        </w:tc>
      </w:tr>
      <w:tr w:rsidR="00237529" w:rsidRPr="00EF02AA" w:rsidTr="008D351D">
        <w:tc>
          <w:tcPr>
            <w:tcW w:w="1776" w:type="pct"/>
          </w:tcPr>
          <w:p w:rsidR="00237529" w:rsidRPr="00EF02AA" w:rsidRDefault="00EF02AA" w:rsidP="001852DD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Базова і вузько спеціалізована   юридична грамотність, пов’язана безпосередньо із професійною діяльністю у сфері сценічного мистецтва</w:t>
            </w:r>
          </w:p>
        </w:tc>
        <w:tc>
          <w:tcPr>
            <w:tcW w:w="1988" w:type="pct"/>
          </w:tcPr>
          <w:p w:rsidR="00EF02AA" w:rsidRPr="00EF02AA" w:rsidRDefault="00D75D06" w:rsidP="00EF02A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 xml:space="preserve">Студент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набуває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теоретичних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знань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практичних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умінь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царині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авторського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права,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зокрема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галузі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сценічного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мистецтва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здатності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застосовувати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своїй</w:t>
            </w:r>
            <w:proofErr w:type="spellEnd"/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праці</w:t>
            </w:r>
            <w:proofErr w:type="spellEnd"/>
            <w:r w:rsidR="00EF02AA"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852DD" w:rsidRPr="00EF02AA" w:rsidRDefault="00EF02AA" w:rsidP="00EF02A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нання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особливості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застосування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авторського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права у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галузі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сценічного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мистецтва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відповідальність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охорона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авторського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права на об’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  <w:lang w:val="uk-UA"/>
              </w:rPr>
              <w:t>єкти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інтелектуальної власності.</w:t>
            </w:r>
          </w:p>
        </w:tc>
        <w:tc>
          <w:tcPr>
            <w:tcW w:w="1236" w:type="pct"/>
          </w:tcPr>
          <w:p w:rsidR="00237529" w:rsidRPr="00EF02AA" w:rsidRDefault="005542A3" w:rsidP="008C18A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Інтелектуальна власність</w:t>
            </w:r>
          </w:p>
        </w:tc>
      </w:tr>
      <w:tr w:rsidR="00F624BB" w:rsidRPr="00EF02AA" w:rsidTr="00D75D06">
        <w:trPr>
          <w:trHeight w:val="2869"/>
        </w:trPr>
        <w:tc>
          <w:tcPr>
            <w:tcW w:w="1776" w:type="pct"/>
          </w:tcPr>
          <w:p w:rsidR="00D21B9F" w:rsidRPr="00EF02AA" w:rsidRDefault="00D75D06" w:rsidP="00D21B9F">
            <w:pPr>
              <w:widowControl w:val="0"/>
              <w:ind w:right="-126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Знання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Конституції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прав та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обов’язків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громадян</w:t>
            </w:r>
            <w:proofErr w:type="spellEnd"/>
            <w:r w:rsidR="00D21B9F"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3615B0" w:rsidRPr="00EF02AA" w:rsidRDefault="00D21B9F" w:rsidP="00EF02AA">
            <w:pPr>
              <w:widowControl w:val="0"/>
              <w:ind w:right="-126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міння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застосовувати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практиці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02AA" w:rsidRPr="00EF02AA">
              <w:rPr>
                <w:color w:val="000000" w:themeColor="text1"/>
                <w:sz w:val="28"/>
                <w:szCs w:val="28"/>
                <w:lang w:val="uk-UA"/>
              </w:rPr>
              <w:t>правові</w:t>
            </w:r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знання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8" w:type="pct"/>
          </w:tcPr>
          <w:p w:rsidR="00EF02AA" w:rsidRPr="00EF02AA" w:rsidRDefault="00D75D06" w:rsidP="00EF02AA">
            <w:pPr>
              <w:tabs>
                <w:tab w:val="num" w:pos="52"/>
              </w:tabs>
              <w:ind w:left="32" w:right="-126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 xml:space="preserve">Студент повинен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усвідомлювати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головні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принципи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конституційного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права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="00EF02AA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Pr="00EF02AA">
              <w:rPr>
                <w:color w:val="000000" w:themeColor="text1"/>
                <w:sz w:val="28"/>
                <w:szCs w:val="28"/>
              </w:rPr>
              <w:t xml:space="preserve">знати шляхи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="00EF02AA"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3615B0" w:rsidRPr="00EF02AA" w:rsidRDefault="00D75D06" w:rsidP="00EF02AA">
            <w:pPr>
              <w:tabs>
                <w:tab w:val="num" w:pos="52"/>
              </w:tabs>
              <w:ind w:left="32" w:right="-126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уміти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проводити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роз’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яснювальну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роботу та популяризувати широку правову освіту</w:t>
            </w:r>
            <w:r w:rsidR="00EF02AA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F02AA" w:rsidRPr="00EF02AA">
              <w:rPr>
                <w:color w:val="000000" w:themeColor="text1"/>
                <w:sz w:val="28"/>
                <w:szCs w:val="28"/>
              </w:rPr>
              <w:t>серед</w:t>
            </w:r>
            <w:proofErr w:type="spellEnd"/>
            <w:r w:rsidR="00EF02AA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населення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236" w:type="pct"/>
          </w:tcPr>
          <w:p w:rsidR="00F624BB" w:rsidRPr="00EF02AA" w:rsidRDefault="005542A3" w:rsidP="005542A3">
            <w:pPr>
              <w:snapToGrid w:val="0"/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Конституційне право</w:t>
            </w:r>
          </w:p>
        </w:tc>
      </w:tr>
      <w:tr w:rsidR="006019AA" w:rsidRPr="00EF02AA" w:rsidTr="008D351D">
        <w:tc>
          <w:tcPr>
            <w:tcW w:w="1776" w:type="pct"/>
          </w:tcPr>
          <w:p w:rsidR="006019AA" w:rsidRPr="00EF02AA" w:rsidRDefault="006019AA" w:rsidP="00E86D9B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Широка обізнаність із сучасним кіномистецтвом, його митцями, творами, основними напрямками і тенденціями розвитку, кінокритикою, кіноіндустрією.</w:t>
            </w:r>
          </w:p>
        </w:tc>
        <w:tc>
          <w:tcPr>
            <w:tcW w:w="1988" w:type="pct"/>
          </w:tcPr>
          <w:p w:rsidR="006019AA" w:rsidRPr="00EF02AA" w:rsidRDefault="006019AA" w:rsidP="00E86D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Студент повинен вільно орієнтуватись у сучасному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кінопроцесі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019AA" w:rsidRPr="00EF02AA" w:rsidRDefault="006019AA" w:rsidP="00E86D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оперувати знаннями доробку провідних майстрів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кіна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в Україні та за кордоном;</w:t>
            </w:r>
          </w:p>
          <w:p w:rsidR="006019AA" w:rsidRPr="00EF02AA" w:rsidRDefault="006019AA" w:rsidP="00E86D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уміти аналізувати твори кіномистецтва;</w:t>
            </w:r>
          </w:p>
          <w:p w:rsidR="006019AA" w:rsidRPr="00EF02AA" w:rsidRDefault="006019AA" w:rsidP="00E86D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сприяти їх популяризації; </w:t>
            </w:r>
          </w:p>
          <w:p w:rsidR="006019AA" w:rsidRPr="00EF02AA" w:rsidRDefault="006019AA" w:rsidP="00E86D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знати доробок провідних режисерів, акторів,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сценаристів, операторів.</w:t>
            </w:r>
          </w:p>
        </w:tc>
        <w:tc>
          <w:tcPr>
            <w:tcW w:w="1236" w:type="pct"/>
          </w:tcPr>
          <w:p w:rsidR="006019AA" w:rsidRPr="00EF02AA" w:rsidRDefault="006019AA" w:rsidP="005542A3">
            <w:pPr>
              <w:snapToGrid w:val="0"/>
              <w:ind w:right="-109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lastRenderedPageBreak/>
              <w:t>Сучасне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кіномистецтво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(практикум) </w:t>
            </w:r>
          </w:p>
        </w:tc>
      </w:tr>
      <w:tr w:rsidR="00801B79" w:rsidRPr="00EF02AA" w:rsidTr="008D351D">
        <w:tc>
          <w:tcPr>
            <w:tcW w:w="1776" w:type="pct"/>
          </w:tcPr>
          <w:p w:rsidR="00D75D06" w:rsidRPr="00EF02AA" w:rsidRDefault="00D75D06" w:rsidP="00D75D06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Базові теоретичні знання та практичні уміння в царині </w:t>
            </w:r>
            <w:proofErr w:type="spellStart"/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постколоніяльних</w:t>
            </w:r>
            <w:proofErr w:type="spellEnd"/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студій</w:t>
            </w:r>
            <w:r w:rsidR="00D21B9F"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01B79" w:rsidRPr="00EF02AA" w:rsidRDefault="00D21B9F" w:rsidP="00D75D06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75D06"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наліз творів сценічного мистецтва із застосування</w:t>
            </w: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D75D06"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інструментарію та методології </w:t>
            </w:r>
            <w:proofErr w:type="spellStart"/>
            <w:r w:rsidR="00D75D06"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постколоніяльних</w:t>
            </w:r>
            <w:proofErr w:type="spellEnd"/>
            <w:r w:rsidR="00D75D06"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студій.</w:t>
            </w:r>
          </w:p>
        </w:tc>
        <w:tc>
          <w:tcPr>
            <w:tcW w:w="1988" w:type="pct"/>
          </w:tcPr>
          <w:p w:rsidR="00D21B9F" w:rsidRPr="00EF02AA" w:rsidRDefault="00D75D06" w:rsidP="00D75D06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 xml:space="preserve">Студент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володіє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основними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категоріями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царині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постколоніальних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студ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ій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EF02AA" w:rsidRPr="00EF02AA" w:rsidRDefault="00D75D06" w:rsidP="00D21B9F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уміє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застосувати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методологію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постколоніального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аналізу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явищ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повсякденного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життя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політики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культури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мистецтва</w:t>
            </w:r>
            <w:proofErr w:type="spellEnd"/>
            <w:r w:rsidR="00D21B9F"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D21B9F" w:rsidRPr="00EF02AA" w:rsidRDefault="00D21B9F" w:rsidP="00D21B9F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озуміє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особливості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впливи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формування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театральної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культури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 на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теренах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02AA" w:rsidRPr="00EF02AA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контексті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її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колоніального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минулого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801B79" w:rsidRPr="00EF02AA" w:rsidRDefault="00D21B9F" w:rsidP="00D21B9F">
            <w:pPr>
              <w:tabs>
                <w:tab w:val="num" w:pos="32"/>
              </w:tabs>
              <w:ind w:left="32" w:right="-109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датний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помічати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та критично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осмилювати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прояви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постколоніалізму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сучасному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D06" w:rsidRPr="00EF02AA">
              <w:rPr>
                <w:color w:val="000000" w:themeColor="text1"/>
                <w:sz w:val="28"/>
                <w:szCs w:val="28"/>
              </w:rPr>
              <w:t>мистецтві</w:t>
            </w:r>
            <w:proofErr w:type="spellEnd"/>
            <w:r w:rsidR="00D75D06" w:rsidRPr="00EF02A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6" w:type="pct"/>
          </w:tcPr>
          <w:p w:rsidR="00801B79" w:rsidRPr="00EF02AA" w:rsidRDefault="00D75D06" w:rsidP="009971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Постколоніальні студії в театрознавстві</w:t>
            </w:r>
          </w:p>
        </w:tc>
      </w:tr>
      <w:tr w:rsidR="005F7D23" w:rsidRPr="00EF02AA" w:rsidTr="008D351D">
        <w:tc>
          <w:tcPr>
            <w:tcW w:w="1776" w:type="pct"/>
          </w:tcPr>
          <w:p w:rsidR="00D21B9F" w:rsidRPr="00EF02AA" w:rsidRDefault="005F7D23" w:rsidP="005D2640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Широка обізнаність із творами, авторами, напрямками в сучасній світовій літературі</w:t>
            </w:r>
            <w:r w:rsidR="00D21B9F"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F7D23" w:rsidRPr="00EF02AA" w:rsidRDefault="005F7D23" w:rsidP="005D2640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уміння аналізувати та популяризувати твори сучасних світових авторів.</w:t>
            </w:r>
          </w:p>
        </w:tc>
        <w:tc>
          <w:tcPr>
            <w:tcW w:w="1988" w:type="pct"/>
          </w:tcPr>
          <w:p w:rsidR="00D21B9F" w:rsidRPr="00EF02AA" w:rsidRDefault="005F7D23" w:rsidP="00E86D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</w:rPr>
              <w:t>Студент в</w:t>
            </w:r>
            <w:r w:rsidR="00532930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льно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оперує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знаннями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сучасний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св</w:t>
            </w:r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ітовий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літературний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процес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уміє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проаналізувати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твір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сучасного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зарубіжного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автора,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зокрема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драматурга;</w:t>
            </w:r>
          </w:p>
          <w:p w:rsidR="005F7D23" w:rsidRPr="00EF02AA" w:rsidRDefault="005F7D23" w:rsidP="00D21B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здатен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популяризувати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творч</w:t>
            </w:r>
            <w:proofErr w:type="spellEnd"/>
            <w:r w:rsidR="00D21B9F" w:rsidRPr="00EF02AA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ть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найкращих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сучасних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авторі</w:t>
            </w:r>
            <w:proofErr w:type="gramStart"/>
            <w:r w:rsidRPr="00EF02AA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EF02A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6" w:type="pct"/>
          </w:tcPr>
          <w:p w:rsidR="005F7D23" w:rsidRPr="00EF02AA" w:rsidRDefault="005F7D23" w:rsidP="005F7D2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02AA">
              <w:rPr>
                <w:color w:val="000000" w:themeColor="text1"/>
                <w:sz w:val="28"/>
                <w:szCs w:val="28"/>
              </w:rPr>
              <w:t>Сучасн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а </w:t>
            </w:r>
            <w:proofErr w:type="gram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св</w:t>
            </w:r>
            <w:proofErr w:type="gram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ітова література</w:t>
            </w:r>
          </w:p>
        </w:tc>
      </w:tr>
      <w:tr w:rsidR="005F7D23" w:rsidRPr="00EF02AA" w:rsidTr="008D351D">
        <w:tc>
          <w:tcPr>
            <w:tcW w:w="1776" w:type="pct"/>
          </w:tcPr>
          <w:p w:rsidR="005F7D23" w:rsidRPr="00EF02AA" w:rsidRDefault="005F7D23" w:rsidP="001852DD">
            <w:pPr>
              <w:pStyle w:val="22"/>
              <w:shd w:val="clear" w:color="auto" w:fill="auto"/>
              <w:tabs>
                <w:tab w:val="num" w:pos="14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Володіння </w:t>
            </w:r>
            <w:proofErr w:type="spellStart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компетентностями</w:t>
            </w:r>
            <w:proofErr w:type="spellEnd"/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професійного лектора: структурованість, адресність, виразність, послідовність, доказовість,логічність та емоційне забарвлення мови.</w:t>
            </w:r>
          </w:p>
        </w:tc>
        <w:tc>
          <w:tcPr>
            <w:tcW w:w="1988" w:type="pct"/>
          </w:tcPr>
          <w:p w:rsidR="00D21B9F" w:rsidRPr="00EF02AA" w:rsidRDefault="005F7D23" w:rsidP="00E86D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Студент набуває практичних навичок у веденні лекторської роботи</w:t>
            </w:r>
            <w:r w:rsidR="00D21B9F"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F7D23" w:rsidRPr="00EF02AA" w:rsidRDefault="005F7D23" w:rsidP="00D21B9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розуміє закони та засоби впливу на аудиторію</w:t>
            </w:r>
            <w:r w:rsidR="00D21B9F" w:rsidRPr="00EF02A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виробляє практичні уміння грамотної побудови та успішної реалізації публічного виступу.</w:t>
            </w:r>
          </w:p>
        </w:tc>
        <w:tc>
          <w:tcPr>
            <w:tcW w:w="1236" w:type="pct"/>
          </w:tcPr>
          <w:p w:rsidR="005F7D23" w:rsidRPr="00EF02AA" w:rsidRDefault="005F7D23" w:rsidP="009971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Лекторська майстерність</w:t>
            </w:r>
          </w:p>
        </w:tc>
      </w:tr>
      <w:tr w:rsidR="005F7D23" w:rsidRPr="00EF02AA" w:rsidTr="008D351D">
        <w:tc>
          <w:tcPr>
            <w:tcW w:w="1776" w:type="pct"/>
          </w:tcPr>
          <w:p w:rsidR="005F7D23" w:rsidRPr="00EF02AA" w:rsidRDefault="005F7D23" w:rsidP="005F7D23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Знання про процеси зародження та формування театральної педагогіки в Україні, особливості регіонального її розвитку, основні школи, імена, напрямки.</w:t>
            </w:r>
          </w:p>
        </w:tc>
        <w:tc>
          <w:tcPr>
            <w:tcW w:w="1988" w:type="pct"/>
          </w:tcPr>
          <w:p w:rsidR="00D21B9F" w:rsidRPr="00EF02AA" w:rsidRDefault="005F7D23" w:rsidP="00E86D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Студент оперує з</w:t>
            </w:r>
            <w:r w:rsidR="00D21B9F" w:rsidRPr="00EF02AA"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аннями з історії становлення театральної педагогіки в Україні; </w:t>
            </w:r>
          </w:p>
          <w:p w:rsidR="00D21B9F" w:rsidRPr="00EF02AA" w:rsidRDefault="005F7D23" w:rsidP="00D21B9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уміє о</w:t>
            </w:r>
            <w:r w:rsidR="00D21B9F" w:rsidRPr="00EF02A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ар</w:t>
            </w:r>
            <w:r w:rsidR="00D21B9F" w:rsidRPr="00EF02AA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ктеризувати найважливіші педагогічні школи, їхніх представників</w:t>
            </w:r>
            <w:r w:rsidR="00D21B9F" w:rsidRPr="00EF02AA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традиції, особливості; </w:t>
            </w:r>
          </w:p>
          <w:p w:rsidR="005F7D23" w:rsidRPr="00EF02AA" w:rsidRDefault="005F7D23" w:rsidP="00D21B9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володіє інформацією про сучасний стан те</w:t>
            </w:r>
            <w:r w:rsidR="00E604F3" w:rsidRPr="00EF02AA">
              <w:rPr>
                <w:color w:val="000000" w:themeColor="text1"/>
                <w:sz w:val="28"/>
                <w:szCs w:val="28"/>
                <w:lang w:val="uk-UA"/>
              </w:rPr>
              <w:t>ат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ральної педагогіки в Україні та світі.</w:t>
            </w:r>
          </w:p>
        </w:tc>
        <w:tc>
          <w:tcPr>
            <w:tcW w:w="1236" w:type="pct"/>
          </w:tcPr>
          <w:p w:rsidR="005F7D23" w:rsidRPr="00EF02AA" w:rsidRDefault="005F7D23" w:rsidP="009971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Історія театральної педагогіки в Україні</w:t>
            </w:r>
          </w:p>
        </w:tc>
      </w:tr>
    </w:tbl>
    <w:p w:rsidR="009243B0" w:rsidRPr="00EF02AA" w:rsidRDefault="009243B0" w:rsidP="00BD142C">
      <w:pPr>
        <w:jc w:val="both"/>
        <w:rPr>
          <w:color w:val="000000" w:themeColor="text1"/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9"/>
        <w:gridCol w:w="6835"/>
      </w:tblGrid>
      <w:tr w:rsidR="00A346D4" w:rsidRPr="00EF02AA" w:rsidTr="00A346D4">
        <w:trPr>
          <w:trHeight w:val="332"/>
        </w:trPr>
        <w:tc>
          <w:tcPr>
            <w:tcW w:w="9894" w:type="dxa"/>
            <w:gridSpan w:val="2"/>
          </w:tcPr>
          <w:p w:rsidR="00A346D4" w:rsidRPr="00EF02AA" w:rsidRDefault="00A346D4" w:rsidP="00BD142C">
            <w:pPr>
              <w:ind w:firstLine="709"/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ІХ. Форма атестації здобувачів вищої освіти</w:t>
            </w:r>
          </w:p>
        </w:tc>
      </w:tr>
      <w:tr w:rsidR="00A346D4" w:rsidRPr="005365D3" w:rsidTr="007B2EC4">
        <w:trPr>
          <w:trHeight w:val="688"/>
        </w:trPr>
        <w:tc>
          <w:tcPr>
            <w:tcW w:w="3059" w:type="dxa"/>
          </w:tcPr>
          <w:p w:rsidR="00A346D4" w:rsidRPr="00EF02AA" w:rsidRDefault="00532930" w:rsidP="00D8799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Маґіст</w:t>
            </w:r>
            <w:r w:rsidR="00A346D4"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ерська</w:t>
            </w:r>
            <w:proofErr w:type="spellEnd"/>
            <w:r w:rsidR="00A346D4"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робота із захистом в ЕК</w:t>
            </w:r>
          </w:p>
        </w:tc>
        <w:tc>
          <w:tcPr>
            <w:tcW w:w="6835" w:type="dxa"/>
          </w:tcPr>
          <w:p w:rsidR="00A346D4" w:rsidRPr="00EF02AA" w:rsidRDefault="00A346D4" w:rsidP="00532930">
            <w:pPr>
              <w:ind w:right="34" w:firstLine="207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ВНЗ на підставі захисту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ма</w:t>
            </w:r>
            <w:r w:rsidR="00F624A0" w:rsidRPr="00EF02AA">
              <w:rPr>
                <w:color w:val="000000" w:themeColor="text1"/>
                <w:sz w:val="28"/>
                <w:szCs w:val="28"/>
                <w:lang w:val="uk-UA"/>
              </w:rPr>
              <w:t>ґ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істерської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роботи визначають рівень теоретичної підготовки випускника, його готовність до самостійної роботи за фахом і приймають рішення про присвоєння відповідної кваліфікації та видачу диплома.</w:t>
            </w:r>
          </w:p>
          <w:p w:rsidR="00A346D4" w:rsidRPr="00EF02AA" w:rsidRDefault="00A346D4" w:rsidP="00532930">
            <w:pPr>
              <w:ind w:right="34" w:firstLine="207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Для оприлюднення, публічного ознайомлення зі змістом кваліфікаційної </w:t>
            </w:r>
            <w:proofErr w:type="spellStart"/>
            <w:r w:rsidR="00532930">
              <w:rPr>
                <w:color w:val="000000" w:themeColor="text1"/>
                <w:sz w:val="28"/>
                <w:szCs w:val="28"/>
                <w:lang w:val="uk-UA"/>
              </w:rPr>
              <w:t>маґіст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ерської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роботи та запобігання академічного плагіату мають бути розміщені на web-ресурсах ВНЗ або відпов</w:t>
            </w:r>
            <w:r w:rsidR="005858E6" w:rsidRPr="00EF02AA">
              <w:rPr>
                <w:color w:val="000000" w:themeColor="text1"/>
                <w:sz w:val="28"/>
                <w:szCs w:val="28"/>
                <w:lang w:val="uk-UA"/>
              </w:rPr>
              <w:t>ідного структурного підрозділу.</w:t>
            </w:r>
          </w:p>
          <w:p w:rsidR="00A346D4" w:rsidRPr="00EF02AA" w:rsidRDefault="00A346D4" w:rsidP="00532930">
            <w:pPr>
              <w:ind w:right="34" w:firstLine="207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Кваліфікаційна </w:t>
            </w:r>
            <w:proofErr w:type="spellStart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ма</w:t>
            </w:r>
            <w:r w:rsidR="00F624A0" w:rsidRPr="00EF02AA">
              <w:rPr>
                <w:color w:val="000000" w:themeColor="text1"/>
                <w:sz w:val="28"/>
                <w:szCs w:val="28"/>
                <w:lang w:val="uk-UA"/>
              </w:rPr>
              <w:t>ґ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істерська</w:t>
            </w:r>
            <w:proofErr w:type="spellEnd"/>
            <w:r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 робота допускається до захисту перед атестаційною кваліфікаційною комісією за умови, якщо її </w:t>
            </w:r>
            <w:r w:rsidR="00927677" w:rsidRPr="00EF02AA">
              <w:rPr>
                <w:color w:val="000000" w:themeColor="text1"/>
                <w:sz w:val="28"/>
                <w:szCs w:val="28"/>
                <w:lang w:val="uk-UA"/>
              </w:rPr>
              <w:t xml:space="preserve">науковий рівень </w:t>
            </w: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відповідає нормативу, який офіційно затверджений ВНЗ.</w:t>
            </w:r>
          </w:p>
        </w:tc>
      </w:tr>
      <w:tr w:rsidR="00A346D4" w:rsidRPr="005365D3" w:rsidTr="00A346D4">
        <w:trPr>
          <w:trHeight w:val="151"/>
        </w:trPr>
        <w:tc>
          <w:tcPr>
            <w:tcW w:w="3059" w:type="dxa"/>
          </w:tcPr>
          <w:p w:rsidR="00A346D4" w:rsidRPr="00EF02AA" w:rsidRDefault="00A346D4" w:rsidP="005858E6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b/>
                <w:color w:val="000000" w:themeColor="text1"/>
                <w:sz w:val="28"/>
                <w:szCs w:val="28"/>
                <w:lang w:val="uk-UA"/>
              </w:rPr>
              <w:t>Вимоги до публічного захисту (демонстрації)</w:t>
            </w:r>
          </w:p>
        </w:tc>
        <w:tc>
          <w:tcPr>
            <w:tcW w:w="6835" w:type="dxa"/>
          </w:tcPr>
          <w:p w:rsidR="00A346D4" w:rsidRPr="00EF02AA" w:rsidRDefault="00A346D4" w:rsidP="00BD142C">
            <w:pPr>
              <w:ind w:right="-79" w:firstLine="207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color w:val="000000" w:themeColor="text1"/>
                <w:sz w:val="28"/>
                <w:szCs w:val="28"/>
                <w:lang w:val="uk-UA"/>
              </w:rPr>
              <w:t>Захист (демонстрація) відбувається відкрито і гласно.</w:t>
            </w:r>
          </w:p>
          <w:p w:rsidR="00A346D4" w:rsidRPr="00EF02AA" w:rsidRDefault="00A346D4" w:rsidP="00D21B9F">
            <w:pPr>
              <w:ind w:right="-79" w:firstLine="207"/>
              <w:rPr>
                <w:color w:val="000000" w:themeColor="text1"/>
                <w:sz w:val="28"/>
                <w:szCs w:val="28"/>
                <w:lang w:val="uk-UA"/>
              </w:rPr>
            </w:pPr>
            <w:r w:rsidRPr="00EF02A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Наявність </w:t>
            </w:r>
            <w:r w:rsidR="00815A74" w:rsidRPr="00EF02AA">
              <w:rPr>
                <w:iCs/>
                <w:color w:val="000000" w:themeColor="text1"/>
                <w:sz w:val="28"/>
                <w:szCs w:val="28"/>
                <w:lang w:val="uk-UA"/>
              </w:rPr>
              <w:t>відповідно</w:t>
            </w:r>
            <w:r w:rsidR="00D21B9F" w:rsidRPr="00EF02A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ї </w:t>
            </w:r>
            <w:r w:rsidR="00815A74" w:rsidRPr="00EF02A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технічно </w:t>
            </w:r>
            <w:r w:rsidR="00D21B9F" w:rsidRPr="00EF02AA">
              <w:rPr>
                <w:iCs/>
                <w:color w:val="000000" w:themeColor="text1"/>
                <w:sz w:val="28"/>
                <w:szCs w:val="28"/>
                <w:lang w:val="uk-UA"/>
              </w:rPr>
              <w:t>обладнаної</w:t>
            </w:r>
            <w:r w:rsidR="00815A74" w:rsidRPr="00EF02A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аудиторі</w:t>
            </w:r>
            <w:r w:rsidR="00D21B9F" w:rsidRPr="00EF02AA">
              <w:rPr>
                <w:iCs/>
                <w:color w:val="000000" w:themeColor="text1"/>
                <w:sz w:val="28"/>
                <w:szCs w:val="28"/>
                <w:lang w:val="uk-UA"/>
              </w:rPr>
              <w:t>ї</w:t>
            </w:r>
            <w:r w:rsidR="00927677" w:rsidRPr="00EF02AA">
              <w:rPr>
                <w:i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:rsidR="00A346D4" w:rsidRDefault="00A346D4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8D3CBE" w:rsidRDefault="008D3CBE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8D3CBE" w:rsidRDefault="008D3CBE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8D3CBE" w:rsidRDefault="008D3CBE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8D3CBE" w:rsidRDefault="008D3CBE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4972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514972" w:rsidRPr="00BD142C" w:rsidTr="008D3CBE">
        <w:tc>
          <w:tcPr>
            <w:tcW w:w="9889" w:type="dxa"/>
            <w:gridSpan w:val="2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lastRenderedPageBreak/>
              <w:t>І. Загальна характеристика освітньої програми</w:t>
            </w:r>
          </w:p>
        </w:tc>
      </w:tr>
      <w:tr w:rsidR="00514972" w:rsidRPr="00BD142C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Вищий навчальний заклад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Львівський національний університет 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імені Івана Франка</w:t>
            </w:r>
          </w:p>
        </w:tc>
      </w:tr>
      <w:tr w:rsidR="00514972" w:rsidRPr="00BD142C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другий (</w:t>
            </w:r>
            <w:proofErr w:type="spellStart"/>
            <w:r>
              <w:rPr>
                <w:sz w:val="28"/>
                <w:szCs w:val="28"/>
                <w:lang w:val="uk-UA"/>
              </w:rPr>
              <w:t>маґіст</w:t>
            </w:r>
            <w:r w:rsidRPr="00BD142C">
              <w:rPr>
                <w:sz w:val="28"/>
                <w:szCs w:val="28"/>
                <w:lang w:val="uk-UA"/>
              </w:rPr>
              <w:t>ерський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>) рівень</w:t>
            </w:r>
          </w:p>
        </w:tc>
      </w:tr>
      <w:tr w:rsidR="00514972" w:rsidRPr="00BD142C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Маґістр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14972" w:rsidRPr="00BD142C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02 Культура і мистецтво</w:t>
            </w:r>
          </w:p>
        </w:tc>
      </w:tr>
      <w:tr w:rsidR="00514972" w:rsidRPr="00BD142C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6</w:t>
            </w: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Сценічне мистецтво</w:t>
            </w:r>
          </w:p>
        </w:tc>
      </w:tr>
      <w:tr w:rsidR="00514972" w:rsidRPr="00BD142C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Спеціалізації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Акторське мистецтво драматичного театру і кіно.</w:t>
            </w:r>
          </w:p>
        </w:tc>
      </w:tr>
      <w:tr w:rsidR="00514972" w:rsidRPr="00450F84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Маґістр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сценічного мистецтва</w:t>
            </w:r>
            <w:r w:rsidRPr="00BD142C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Актор драматичного театру і кіно. </w:t>
            </w:r>
            <w:r w:rsidRPr="00BD142C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4972" w:rsidRPr="00450F84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Тип диплома та обсяг програми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Одиничний.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для ОС «</w:t>
            </w:r>
            <w:proofErr w:type="spellStart"/>
            <w:r>
              <w:rPr>
                <w:sz w:val="28"/>
                <w:szCs w:val="28"/>
                <w:lang w:val="uk-UA"/>
              </w:rPr>
              <w:t>маґістр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>» – 90 кредитів / 1 рік 4 місяці</w:t>
            </w:r>
          </w:p>
        </w:tc>
      </w:tr>
      <w:tr w:rsidR="00514972" w:rsidRPr="00BD142C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D142C">
              <w:rPr>
                <w:b/>
                <w:sz w:val="28"/>
                <w:szCs w:val="28"/>
                <w:lang w:val="uk-UA"/>
              </w:rPr>
              <w:t>Акредитуюча</w:t>
            </w:r>
            <w:proofErr w:type="spellEnd"/>
            <w:r w:rsidRPr="00BD142C">
              <w:rPr>
                <w:b/>
                <w:sz w:val="28"/>
                <w:szCs w:val="28"/>
                <w:lang w:val="uk-UA"/>
              </w:rPr>
              <w:t xml:space="preserve"> організація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proofErr w:type="spellStart"/>
            <w:r w:rsidRPr="00BD142C">
              <w:rPr>
                <w:sz w:val="28"/>
                <w:szCs w:val="28"/>
                <w:lang w:val="uk-UA"/>
              </w:rPr>
              <w:t>Акредитаційна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комісія України </w:t>
            </w:r>
          </w:p>
        </w:tc>
      </w:tr>
      <w:tr w:rsidR="00514972" w:rsidRPr="00BD142C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Рівень програми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другий (</w:t>
            </w:r>
            <w:proofErr w:type="spellStart"/>
            <w:r w:rsidRPr="00BD142C">
              <w:rPr>
                <w:sz w:val="28"/>
                <w:szCs w:val="28"/>
                <w:lang w:val="uk-UA"/>
              </w:rPr>
              <w:t>ма</w:t>
            </w:r>
            <w:r>
              <w:rPr>
                <w:sz w:val="28"/>
                <w:szCs w:val="28"/>
                <w:lang w:val="uk-UA"/>
              </w:rPr>
              <w:t>ґ</w:t>
            </w:r>
            <w:r w:rsidRPr="00BD142C">
              <w:rPr>
                <w:sz w:val="28"/>
                <w:szCs w:val="28"/>
                <w:lang w:val="uk-UA"/>
              </w:rPr>
              <w:t>істерський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>) рівень – 7 рівень НРК</w:t>
            </w:r>
          </w:p>
        </w:tc>
      </w:tr>
      <w:tr w:rsidR="00514972" w:rsidRPr="00DB3A10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Мета і завдання освітньої програми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ind w:right="34"/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Забезпечити підготовку </w:t>
            </w:r>
            <w:proofErr w:type="spellStart"/>
            <w:r>
              <w:rPr>
                <w:sz w:val="28"/>
                <w:szCs w:val="28"/>
                <w:lang w:val="uk-UA"/>
              </w:rPr>
              <w:t>маґістр</w:t>
            </w:r>
            <w:r w:rsidRPr="00BD142C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в галузі </w:t>
            </w: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02 Культура і мистецтво, 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6</w:t>
            </w: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Сценічне мистецтво</w:t>
            </w: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514972" w:rsidRPr="00BD142C" w:rsidRDefault="00514972" w:rsidP="008D3CBE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Забезпечити студентам здобуття знань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та</w:t>
            </w: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вмінь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у галузі акторського мистецтва й театральної </w:t>
            </w: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педагогіки, що дасть їм можливість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успішно </w:t>
            </w: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виконувати свою роботу самостійно. Бути підготовленими до засвоєння складніших програм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, зокрема</w:t>
            </w: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як</w:t>
            </w: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експертів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, консультантів</w:t>
            </w: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в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галузі театральної культури та комунікації</w:t>
            </w:r>
            <w:r w:rsidRPr="00BD142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514972" w:rsidRPr="00BD142C" w:rsidTr="008D3CBE">
        <w:tc>
          <w:tcPr>
            <w:tcW w:w="3652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Вимоги до рівня освіти осіб, які можуть розпочати навчання за цією програмою</w:t>
            </w:r>
          </w:p>
        </w:tc>
        <w:tc>
          <w:tcPr>
            <w:tcW w:w="6237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Для навчання за освітньою програмою та ступеня </w:t>
            </w:r>
            <w:proofErr w:type="spellStart"/>
            <w:r>
              <w:rPr>
                <w:sz w:val="28"/>
                <w:szCs w:val="28"/>
                <w:lang w:val="uk-UA"/>
              </w:rPr>
              <w:t>маґістр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– наявність здобутої вищої освіти ступеня бакалавр або спеціаліст.</w:t>
            </w:r>
          </w:p>
        </w:tc>
      </w:tr>
    </w:tbl>
    <w:p w:rsidR="00514972" w:rsidRPr="00BD142C" w:rsidRDefault="00514972" w:rsidP="00514972">
      <w:pPr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6001"/>
      </w:tblGrid>
      <w:tr w:rsidR="00514972" w:rsidRPr="00BD142C" w:rsidTr="008D3CBE">
        <w:tc>
          <w:tcPr>
            <w:tcW w:w="9889" w:type="dxa"/>
            <w:gridSpan w:val="3"/>
          </w:tcPr>
          <w:p w:rsidR="00514972" w:rsidRPr="00BD142C" w:rsidRDefault="00514972" w:rsidP="008D3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ІІ. Зміст освітньої програми</w:t>
            </w:r>
          </w:p>
        </w:tc>
      </w:tr>
      <w:tr w:rsidR="00514972" w:rsidRPr="00BD142C" w:rsidTr="008D3CBE">
        <w:tc>
          <w:tcPr>
            <w:tcW w:w="648" w:type="dxa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40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Предметна область, напрям</w:t>
            </w:r>
          </w:p>
        </w:tc>
        <w:tc>
          <w:tcPr>
            <w:tcW w:w="6001" w:type="dxa"/>
          </w:tcPr>
          <w:p w:rsidR="00514972" w:rsidRPr="00BD142C" w:rsidRDefault="00514972" w:rsidP="008D3CBE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14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Об’єкти вивчення та діяльності: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hanging="8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функціонування та розвиток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сценічного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мистецтва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акторської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освіти.</w:t>
            </w:r>
          </w:p>
          <w:p w:rsidR="00514972" w:rsidRPr="00BD142C" w:rsidRDefault="00514972" w:rsidP="008D3CBE">
            <w:pPr>
              <w:pStyle w:val="1"/>
              <w:shd w:val="clear" w:color="auto" w:fill="FFFFFF"/>
              <w:tabs>
                <w:tab w:val="left" w:pos="365"/>
              </w:tabs>
              <w:spacing w:after="0" w:line="240" w:lineRule="auto"/>
              <w:ind w:left="81"/>
              <w:textAlignment w:val="baseline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Цілі навчання: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здобуття поглиблених знань з методології та методів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акторського мистецтва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отримання кваліфікацій для аналізу та прогнозування явищ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 тенденцій у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виконавських мистецтвах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підготовка фахівців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сфері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сценічного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мистецтва, викладацької, методичної діяльності в сфері вищої фахової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 середньої спеціалізованої освіти.</w:t>
            </w:r>
          </w:p>
          <w:p w:rsidR="00514972" w:rsidRPr="00BD142C" w:rsidRDefault="00514972" w:rsidP="008D3CBE">
            <w:pPr>
              <w:pStyle w:val="1"/>
              <w:shd w:val="clear" w:color="auto" w:fill="FFFFFF"/>
              <w:tabs>
                <w:tab w:val="left" w:pos="365"/>
              </w:tabs>
              <w:spacing w:after="0" w:line="240" w:lineRule="auto"/>
              <w:ind w:left="81"/>
              <w:textAlignment w:val="baseline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Теорети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чний зміст предметної області: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  <w:tab w:val="left" w:pos="430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закономірності формування та розвитку суспільних відтворювальних процесів в галузі 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культури і мистецтва;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  <w:tab w:val="left" w:pos="430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системність комплексних знань видів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сцен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ічного мистецтва, їх зв’язок з соціокультурними явищами;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  <w:tab w:val="left" w:pos="430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усвідомлення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теорії й практики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сценічного мистецтва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  <w:tab w:val="left" w:pos="430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володіння комплексом знань викладацької діяльності у вищих навчальних закладах;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  <w:tab w:val="left" w:pos="430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оволодіння основним комплексом знань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фаху актора театру і кіно.</w:t>
            </w:r>
          </w:p>
          <w:p w:rsidR="00514972" w:rsidRPr="00BD142C" w:rsidRDefault="00514972" w:rsidP="008D3CBE">
            <w:pPr>
              <w:pStyle w:val="1"/>
              <w:shd w:val="clear" w:color="auto" w:fill="FFFFFF"/>
              <w:tabs>
                <w:tab w:val="left" w:pos="365"/>
              </w:tabs>
              <w:spacing w:after="0" w:line="240" w:lineRule="auto"/>
              <w:ind w:left="81"/>
              <w:textAlignment w:val="baseline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Методи, методики та технології: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аналіз і синтез явищ в галузі культури і мистецтва;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методики оцінювання, моделювання та прогнозування процесів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сцен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ічному мистецтві;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ситуаційні методики – вміння проводити аналіз конкретної проблеми і знаходження альтернативної дії;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методи тренінгу з метою формування професійних знань, умінь і навичок;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моделювання професійної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дія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льності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умовах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експериментально-практичної дії;</w:t>
            </w:r>
          </w:p>
          <w:p w:rsidR="00514972" w:rsidRDefault="00514972" w:rsidP="008D3CB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технології проектування творчого продукту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повний цикл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створення творчого продукту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 задуму до реалізації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514972" w:rsidRPr="00BD142C" w:rsidRDefault="00514972" w:rsidP="008D3CB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1" w:firstLine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адаптивні технології – самостійна робота студента.</w:t>
            </w:r>
          </w:p>
          <w:p w:rsidR="00514972" w:rsidRPr="00BD142C" w:rsidRDefault="00514972" w:rsidP="008D3CBE">
            <w:pPr>
              <w:shd w:val="clear" w:color="auto" w:fill="FFFFFF"/>
              <w:tabs>
                <w:tab w:val="left" w:pos="365"/>
              </w:tabs>
              <w:ind w:left="81"/>
              <w:textAlignment w:val="baseline"/>
              <w:rPr>
                <w:i/>
                <w:sz w:val="28"/>
                <w:szCs w:val="28"/>
                <w:lang w:val="uk-UA"/>
              </w:rPr>
            </w:pPr>
            <w:r w:rsidRPr="00BD142C">
              <w:rPr>
                <w:i/>
                <w:sz w:val="28"/>
                <w:szCs w:val="28"/>
                <w:lang w:val="uk-UA"/>
              </w:rPr>
              <w:t>Інструменти та обладнання:</w:t>
            </w:r>
          </w:p>
          <w:p w:rsidR="00514972" w:rsidRPr="00BD142C" w:rsidRDefault="00514972" w:rsidP="008D3CB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5"/>
              </w:tabs>
              <w:ind w:left="81" w:firstLine="0"/>
              <w:textAlignment w:val="baseline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сучасні універсальні та спеціалізовані інформаційні системи (інформаційно-комунікаційні, інформаційно-пошукові, інформаційно-аналітичні) та інші програмні продукти;</w:t>
            </w:r>
          </w:p>
          <w:p w:rsidR="00514972" w:rsidRPr="00BD142C" w:rsidRDefault="00514972" w:rsidP="008D3CB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5"/>
              </w:tabs>
              <w:ind w:left="81" w:firstLine="0"/>
              <w:textAlignment w:val="baseline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спеціально обладнанні навчальні </w:t>
            </w:r>
            <w:r>
              <w:rPr>
                <w:sz w:val="28"/>
                <w:szCs w:val="28"/>
                <w:lang w:val="uk-UA"/>
              </w:rPr>
              <w:t xml:space="preserve">сценічні, тренінгові, </w:t>
            </w:r>
            <w:r w:rsidRPr="00BD142C">
              <w:rPr>
                <w:sz w:val="28"/>
                <w:szCs w:val="28"/>
                <w:lang w:val="uk-UA"/>
              </w:rPr>
              <w:t>танцювальні аудиторії;</w:t>
            </w:r>
          </w:p>
          <w:p w:rsidR="00514972" w:rsidRPr="00BD142C" w:rsidRDefault="00514972" w:rsidP="008D3CB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5"/>
              </w:tabs>
              <w:ind w:left="81" w:firstLine="0"/>
              <w:textAlignment w:val="baseline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аудіовізуальні технічні засоби.</w:t>
            </w:r>
          </w:p>
        </w:tc>
      </w:tr>
      <w:tr w:rsidR="00514972" w:rsidRPr="00BD142C" w:rsidTr="008D3CBE">
        <w:tc>
          <w:tcPr>
            <w:tcW w:w="648" w:type="dxa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240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Напрям програми та спеціалізації</w:t>
            </w:r>
          </w:p>
        </w:tc>
        <w:tc>
          <w:tcPr>
            <w:tcW w:w="6001" w:type="dxa"/>
          </w:tcPr>
          <w:p w:rsidR="00514972" w:rsidRPr="00BD142C" w:rsidRDefault="00514972" w:rsidP="008D3CBE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>Професійна для ОС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маґістр</w:t>
            </w:r>
            <w:proofErr w:type="spellEnd"/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514972" w:rsidRPr="00BD142C" w:rsidTr="008D3CBE">
        <w:tc>
          <w:tcPr>
            <w:tcW w:w="648" w:type="dxa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40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Особливості освітньої програми</w:t>
            </w:r>
          </w:p>
        </w:tc>
        <w:tc>
          <w:tcPr>
            <w:tcW w:w="6001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Освітня програма містить педагогічну (асистентську) практику та виробничу (переддипломну) практику; має широкий спектр вибіркових навчальних дисциплін</w:t>
            </w:r>
          </w:p>
        </w:tc>
      </w:tr>
    </w:tbl>
    <w:p w:rsidR="00514972" w:rsidRPr="00BD142C" w:rsidRDefault="00514972" w:rsidP="00514972">
      <w:pPr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3827"/>
        <w:gridCol w:w="1418"/>
        <w:gridCol w:w="1275"/>
      </w:tblGrid>
      <w:tr w:rsidR="00514972" w:rsidRPr="00D014E8" w:rsidTr="008D3CB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2" w:rsidRPr="00DC0EC0" w:rsidRDefault="00514972" w:rsidP="008D3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C0EC0">
              <w:rPr>
                <w:b/>
                <w:sz w:val="28"/>
                <w:szCs w:val="28"/>
                <w:lang w:val="uk-UA"/>
              </w:rPr>
              <w:lastRenderedPageBreak/>
              <w:t>ІІІ. Розподіл змісту освітньої програми та навчальний час за навчальними дисциплінами підготовки</w:t>
            </w:r>
          </w:p>
        </w:tc>
      </w:tr>
      <w:tr w:rsidR="00514972" w:rsidRPr="00D014E8" w:rsidTr="008D3CBE">
        <w:tc>
          <w:tcPr>
            <w:tcW w:w="7196" w:type="dxa"/>
            <w:gridSpan w:val="3"/>
            <w:vMerge w:val="restart"/>
            <w:vAlign w:val="center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Назва навчальної дисципліни</w:t>
            </w:r>
          </w:p>
        </w:tc>
        <w:tc>
          <w:tcPr>
            <w:tcW w:w="2693" w:type="dxa"/>
            <w:gridSpan w:val="2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Загальний обсяг</w:t>
            </w:r>
          </w:p>
        </w:tc>
      </w:tr>
      <w:tr w:rsidR="00514972" w:rsidRPr="00D014E8" w:rsidTr="008D3CBE">
        <w:tc>
          <w:tcPr>
            <w:tcW w:w="7196" w:type="dxa"/>
            <w:gridSpan w:val="3"/>
            <w:vMerge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Кредити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Години</w:t>
            </w:r>
          </w:p>
        </w:tc>
      </w:tr>
      <w:tr w:rsidR="00514972" w:rsidRPr="00D014E8" w:rsidTr="008D3CBE">
        <w:trPr>
          <w:trHeight w:val="417"/>
        </w:trPr>
        <w:tc>
          <w:tcPr>
            <w:tcW w:w="9889" w:type="dxa"/>
            <w:gridSpan w:val="5"/>
            <w:vAlign w:val="center"/>
          </w:tcPr>
          <w:p w:rsidR="00514972" w:rsidRPr="008D3CBE" w:rsidRDefault="00514972" w:rsidP="008D3CBE">
            <w:pPr>
              <w:pStyle w:val="a6"/>
              <w:numPr>
                <w:ilvl w:val="0"/>
                <w:numId w:val="28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  <w:r w:rsidRPr="008D3CBE">
              <w:rPr>
                <w:lang w:val="uk-UA"/>
              </w:rPr>
              <w:t>НОРМАТИВНІ НАВЧАЛЬНІ ДИСЦИПЛІНИ</w:t>
            </w:r>
          </w:p>
          <w:p w:rsidR="008D3CBE" w:rsidRPr="008D3CBE" w:rsidRDefault="008D3CBE" w:rsidP="008D3CBE">
            <w:pPr>
              <w:pStyle w:val="a6"/>
              <w:numPr>
                <w:ilvl w:val="1"/>
                <w:numId w:val="28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Дисципліни загальної підготовки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 w:right="-108"/>
              <w:rPr>
                <w:lang w:val="uk-UA"/>
              </w:rPr>
            </w:pPr>
            <w:r w:rsidRPr="00D014E8">
              <w:rPr>
                <w:lang w:val="uk-UA"/>
              </w:rPr>
              <w:t>Педагогіка вищої школи</w:t>
            </w: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3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90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 w:right="-108"/>
              <w:rPr>
                <w:lang w:val="uk-UA"/>
              </w:rPr>
            </w:pPr>
            <w:r w:rsidRPr="00D014E8">
              <w:rPr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5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150</w:t>
            </w:r>
          </w:p>
        </w:tc>
      </w:tr>
      <w:tr w:rsidR="008D3CBE" w:rsidRPr="00D014E8" w:rsidTr="008D3CBE">
        <w:tc>
          <w:tcPr>
            <w:tcW w:w="7196" w:type="dxa"/>
            <w:gridSpan w:val="3"/>
          </w:tcPr>
          <w:p w:rsidR="008D3CBE" w:rsidRPr="00D014E8" w:rsidRDefault="008D3CBE" w:rsidP="008D3CBE">
            <w:pPr>
              <w:ind w:left="-91" w:right="-108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8D3CBE" w:rsidRPr="00D014E8" w:rsidRDefault="008D3CBE" w:rsidP="008D3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</w:tcPr>
          <w:p w:rsidR="008D3CBE" w:rsidRPr="00D014E8" w:rsidRDefault="008D3CBE" w:rsidP="008D3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</w:tr>
      <w:tr w:rsidR="008D3CBE" w:rsidRPr="00D014E8" w:rsidTr="008D3CBE">
        <w:tc>
          <w:tcPr>
            <w:tcW w:w="9889" w:type="dxa"/>
            <w:gridSpan w:val="5"/>
          </w:tcPr>
          <w:p w:rsidR="008D3CBE" w:rsidRPr="008D3CBE" w:rsidRDefault="008D3CBE" w:rsidP="008D3CBE">
            <w:pPr>
              <w:pStyle w:val="a6"/>
              <w:numPr>
                <w:ilvl w:val="1"/>
                <w:numId w:val="28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Дисципліни професійної і практичної підготовки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 w:right="-108"/>
              <w:rPr>
                <w:lang w:val="uk-UA"/>
              </w:rPr>
            </w:pPr>
            <w:r w:rsidRPr="00D014E8">
              <w:rPr>
                <w:lang w:val="uk-UA"/>
              </w:rPr>
              <w:t>Методика викладання сценічного мистецтва</w:t>
            </w: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4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120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 w:right="-108"/>
              <w:rPr>
                <w:lang w:val="uk-UA"/>
              </w:rPr>
            </w:pPr>
            <w:r w:rsidRPr="00D014E8">
              <w:rPr>
                <w:lang w:val="uk-UA"/>
              </w:rPr>
              <w:t>Педагогічна (асистентська) практика</w:t>
            </w: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180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 w:right="-108"/>
              <w:rPr>
                <w:lang w:val="uk-UA"/>
              </w:rPr>
            </w:pPr>
            <w:r w:rsidRPr="00D014E8">
              <w:rPr>
                <w:color w:val="000000" w:themeColor="text1"/>
                <w:lang w:val="uk-UA"/>
              </w:rPr>
              <w:t>Виробнича (управлінська)</w:t>
            </w:r>
            <w:r w:rsidRPr="00D014E8">
              <w:rPr>
                <w:b/>
                <w:color w:val="000000" w:themeColor="text1"/>
                <w:lang w:val="uk-UA"/>
              </w:rPr>
              <w:t xml:space="preserve"> </w:t>
            </w:r>
            <w:r w:rsidRPr="00D014E8">
              <w:rPr>
                <w:lang w:val="uk-UA"/>
              </w:rPr>
              <w:t>практика</w:t>
            </w: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180</w:t>
            </w:r>
          </w:p>
        </w:tc>
      </w:tr>
      <w:tr w:rsidR="00514972" w:rsidRPr="00D014E8" w:rsidTr="008D3CBE">
        <w:trPr>
          <w:trHeight w:val="268"/>
        </w:trPr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 w:right="-108"/>
              <w:rPr>
                <w:lang w:val="uk-UA"/>
              </w:rPr>
            </w:pPr>
            <w:proofErr w:type="spellStart"/>
            <w:r w:rsidRPr="00D014E8">
              <w:rPr>
                <w:lang w:val="uk-UA"/>
              </w:rPr>
              <w:t>Ма</w:t>
            </w:r>
            <w:r w:rsidRPr="000B500D">
              <w:rPr>
                <w:lang w:val="uk-UA"/>
              </w:rPr>
              <w:t>ґ</w:t>
            </w:r>
            <w:r w:rsidRPr="00D014E8">
              <w:rPr>
                <w:lang w:val="uk-UA"/>
              </w:rPr>
              <w:t>істерська</w:t>
            </w:r>
            <w:proofErr w:type="spellEnd"/>
            <w:r w:rsidRPr="00D014E8">
              <w:rPr>
                <w:lang w:val="uk-UA"/>
              </w:rPr>
              <w:t xml:space="preserve"> робота</w:t>
            </w: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18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540</w:t>
            </w:r>
          </w:p>
        </w:tc>
      </w:tr>
      <w:tr w:rsidR="0017099E" w:rsidRPr="00D014E8" w:rsidTr="008D3CBE">
        <w:trPr>
          <w:trHeight w:val="268"/>
        </w:trPr>
        <w:tc>
          <w:tcPr>
            <w:tcW w:w="7196" w:type="dxa"/>
            <w:gridSpan w:val="3"/>
          </w:tcPr>
          <w:p w:rsidR="0017099E" w:rsidRPr="00D014E8" w:rsidRDefault="0017099E" w:rsidP="008D3CBE">
            <w:pPr>
              <w:ind w:left="-91" w:right="-108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17099E" w:rsidRPr="00D014E8" w:rsidRDefault="0017099E" w:rsidP="008D3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275" w:type="dxa"/>
          </w:tcPr>
          <w:p w:rsidR="0017099E" w:rsidRPr="00D014E8" w:rsidRDefault="0017099E" w:rsidP="008D3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</w:tr>
      <w:tr w:rsidR="0017099E" w:rsidRPr="00D014E8" w:rsidTr="00732968">
        <w:trPr>
          <w:trHeight w:val="268"/>
        </w:trPr>
        <w:tc>
          <w:tcPr>
            <w:tcW w:w="9889" w:type="dxa"/>
            <w:gridSpan w:val="5"/>
          </w:tcPr>
          <w:p w:rsidR="0017099E" w:rsidRPr="0017099E" w:rsidRDefault="0017099E" w:rsidP="0017099E">
            <w:pPr>
              <w:pStyle w:val="a6"/>
              <w:numPr>
                <w:ilvl w:val="0"/>
                <w:numId w:val="29"/>
              </w:numPr>
              <w:rPr>
                <w:lang w:val="uk-UA"/>
              </w:rPr>
            </w:pPr>
            <w:r w:rsidRPr="0017099E">
              <w:rPr>
                <w:lang w:val="uk-UA"/>
              </w:rPr>
              <w:t>Спеціалізація акторське мистецтво драматичного театру і кіно</w:t>
            </w:r>
          </w:p>
        </w:tc>
      </w:tr>
      <w:tr w:rsidR="00514972" w:rsidRPr="00D014E8" w:rsidTr="008D3CBE">
        <w:trPr>
          <w:trHeight w:val="178"/>
        </w:trPr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 w:right="-108"/>
              <w:rPr>
                <w:lang w:val="uk-UA"/>
              </w:rPr>
            </w:pPr>
            <w:r w:rsidRPr="00D014E8">
              <w:rPr>
                <w:lang w:val="uk-UA"/>
              </w:rPr>
              <w:t>Майстерність актора</w:t>
            </w: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20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600</w:t>
            </w:r>
          </w:p>
        </w:tc>
      </w:tr>
      <w:tr w:rsidR="00514972" w:rsidRPr="00D014E8" w:rsidTr="008D3CBE">
        <w:trPr>
          <w:trHeight w:val="154"/>
        </w:trPr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 w:right="-108"/>
              <w:rPr>
                <w:lang w:val="uk-UA"/>
              </w:rPr>
            </w:pPr>
            <w:r w:rsidRPr="00D014E8"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4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120</w:t>
            </w:r>
          </w:p>
        </w:tc>
      </w:tr>
      <w:tr w:rsidR="0017099E" w:rsidRPr="00D014E8" w:rsidTr="008D3CBE">
        <w:trPr>
          <w:trHeight w:val="154"/>
        </w:trPr>
        <w:tc>
          <w:tcPr>
            <w:tcW w:w="7196" w:type="dxa"/>
            <w:gridSpan w:val="3"/>
          </w:tcPr>
          <w:p w:rsidR="0017099E" w:rsidRPr="00D014E8" w:rsidRDefault="0017099E" w:rsidP="008D3CBE">
            <w:pPr>
              <w:ind w:left="-91" w:right="-108"/>
              <w:rPr>
                <w:lang w:val="uk-UA"/>
              </w:rPr>
            </w:pPr>
            <w:r>
              <w:rPr>
                <w:lang w:val="uk-UA"/>
              </w:rPr>
              <w:t>Всього дисциплін за спеціалізацією</w:t>
            </w:r>
          </w:p>
        </w:tc>
        <w:tc>
          <w:tcPr>
            <w:tcW w:w="1418" w:type="dxa"/>
          </w:tcPr>
          <w:p w:rsidR="0017099E" w:rsidRPr="00D014E8" w:rsidRDefault="0017099E" w:rsidP="008D3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5" w:type="dxa"/>
          </w:tcPr>
          <w:p w:rsidR="0017099E" w:rsidRPr="00D014E8" w:rsidRDefault="0017099E" w:rsidP="008D3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</w:tr>
      <w:tr w:rsidR="0017099E" w:rsidRPr="00D014E8" w:rsidTr="008D3CBE">
        <w:trPr>
          <w:trHeight w:val="154"/>
        </w:trPr>
        <w:tc>
          <w:tcPr>
            <w:tcW w:w="7196" w:type="dxa"/>
            <w:gridSpan w:val="3"/>
          </w:tcPr>
          <w:p w:rsidR="0017099E" w:rsidRDefault="0017099E" w:rsidP="008D3CBE">
            <w:pPr>
              <w:ind w:left="-91" w:right="-108"/>
              <w:rPr>
                <w:lang w:val="uk-UA"/>
              </w:rPr>
            </w:pPr>
            <w:r>
              <w:rPr>
                <w:lang w:val="uk-UA"/>
              </w:rPr>
              <w:t>Всього дисциплін професійної і практичної підготовки</w:t>
            </w:r>
          </w:p>
        </w:tc>
        <w:tc>
          <w:tcPr>
            <w:tcW w:w="1418" w:type="dxa"/>
          </w:tcPr>
          <w:p w:rsidR="0017099E" w:rsidRPr="00D014E8" w:rsidRDefault="0017099E" w:rsidP="008D3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275" w:type="dxa"/>
          </w:tcPr>
          <w:p w:rsidR="0017099E" w:rsidRPr="00D014E8" w:rsidRDefault="0017099E" w:rsidP="008D3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1740</w:t>
            </w:r>
          </w:p>
        </w:tc>
      </w:tr>
      <w:tr w:rsidR="00514972" w:rsidRPr="00D014E8" w:rsidTr="008D3CBE">
        <w:trPr>
          <w:trHeight w:val="354"/>
        </w:trPr>
        <w:tc>
          <w:tcPr>
            <w:tcW w:w="7196" w:type="dxa"/>
            <w:gridSpan w:val="3"/>
          </w:tcPr>
          <w:p w:rsidR="00514972" w:rsidRPr="00D014E8" w:rsidRDefault="00514972" w:rsidP="0017099E">
            <w:pPr>
              <w:jc w:val="right"/>
              <w:rPr>
                <w:b/>
                <w:lang w:val="uk-UA"/>
              </w:rPr>
            </w:pPr>
            <w:r w:rsidRPr="00D014E8">
              <w:rPr>
                <w:b/>
                <w:lang w:val="uk-UA"/>
              </w:rPr>
              <w:t>Всього нормативних навчальних дисциплін</w:t>
            </w: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b/>
                <w:lang w:val="uk-UA"/>
              </w:rPr>
            </w:pPr>
            <w:r w:rsidRPr="00D014E8">
              <w:rPr>
                <w:b/>
                <w:lang w:val="uk-UA"/>
              </w:rPr>
              <w:t>66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b/>
                <w:lang w:val="uk-UA"/>
              </w:rPr>
            </w:pPr>
            <w:r w:rsidRPr="00D014E8">
              <w:rPr>
                <w:b/>
                <w:lang w:val="uk-UA"/>
              </w:rPr>
              <w:t>1980</w:t>
            </w:r>
          </w:p>
        </w:tc>
      </w:tr>
      <w:tr w:rsidR="00514972" w:rsidRPr="00D014E8" w:rsidTr="008D3CBE">
        <w:tc>
          <w:tcPr>
            <w:tcW w:w="9889" w:type="dxa"/>
            <w:gridSpan w:val="5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ВИБІРКОВІ НАВЧАЛЬНІ ДИСЦИПЛІНИ</w:t>
            </w:r>
          </w:p>
          <w:p w:rsidR="00514972" w:rsidRPr="00D014E8" w:rsidRDefault="00514972" w:rsidP="008D3CBE">
            <w:pPr>
              <w:ind w:left="-91" w:right="-108"/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2.1. Дисципліни вільного вибору студента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 w:right="-108"/>
              <w:rPr>
                <w:lang w:val="uk-UA"/>
              </w:rPr>
            </w:pPr>
            <w:r w:rsidRPr="00D014E8">
              <w:rPr>
                <w:lang w:val="uk-UA"/>
              </w:rPr>
              <w:t>Сучасний танець</w:t>
            </w:r>
          </w:p>
        </w:tc>
        <w:tc>
          <w:tcPr>
            <w:tcW w:w="1418" w:type="dxa"/>
            <w:vMerge w:val="restart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120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 w:right="-108"/>
              <w:rPr>
                <w:lang w:val="uk-UA"/>
              </w:rPr>
            </w:pPr>
            <w:r w:rsidRPr="00D014E8">
              <w:rPr>
                <w:lang w:val="uk-UA"/>
              </w:rPr>
              <w:t>Спортивний танець</w:t>
            </w:r>
          </w:p>
        </w:tc>
        <w:tc>
          <w:tcPr>
            <w:tcW w:w="1418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Маґіст</w:t>
            </w:r>
            <w:r w:rsidRPr="00D014E8">
              <w:rPr>
                <w:lang w:val="uk-UA"/>
              </w:rPr>
              <w:t>ерський</w:t>
            </w:r>
            <w:proofErr w:type="spellEnd"/>
            <w:r w:rsidRPr="00D014E8">
              <w:rPr>
                <w:lang w:val="uk-UA"/>
              </w:rPr>
              <w:t xml:space="preserve"> семінар</w:t>
            </w:r>
          </w:p>
        </w:tc>
        <w:tc>
          <w:tcPr>
            <w:tcW w:w="1418" w:type="dxa"/>
            <w:vMerge w:val="restart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120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/>
              <w:rPr>
                <w:color w:val="000000"/>
                <w:lang w:val="uk-UA"/>
              </w:rPr>
            </w:pPr>
            <w:r w:rsidRPr="00D014E8">
              <w:rPr>
                <w:lang w:val="uk-UA"/>
              </w:rPr>
              <w:t>Основи наукового тексту</w:t>
            </w:r>
          </w:p>
        </w:tc>
        <w:tc>
          <w:tcPr>
            <w:tcW w:w="1418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/>
              <w:rPr>
                <w:color w:val="000000"/>
                <w:lang w:val="uk-UA"/>
              </w:rPr>
            </w:pPr>
            <w:r w:rsidRPr="00D014E8">
              <w:rPr>
                <w:lang w:val="uk-UA"/>
              </w:rPr>
              <w:t>Теорія і практика сучасних напрямів світового театру</w:t>
            </w:r>
          </w:p>
        </w:tc>
        <w:tc>
          <w:tcPr>
            <w:tcW w:w="1418" w:type="dxa"/>
            <w:vMerge w:val="restart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514972" w:rsidRPr="00D014E8" w:rsidRDefault="00514972" w:rsidP="008D3CBE">
            <w:pPr>
              <w:jc w:val="center"/>
              <w:rPr>
                <w:lang w:val="uk-UA"/>
              </w:rPr>
            </w:pPr>
            <w:r w:rsidRPr="00D014E8">
              <w:rPr>
                <w:lang w:val="uk-UA"/>
              </w:rPr>
              <w:t>120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/>
              <w:rPr>
                <w:color w:val="000000"/>
                <w:lang w:val="uk-UA"/>
              </w:rPr>
            </w:pPr>
            <w:r w:rsidRPr="00D014E8">
              <w:rPr>
                <w:lang w:val="uk-UA"/>
              </w:rPr>
              <w:t>Сучасні контексти театрально-критичного процесу</w:t>
            </w:r>
          </w:p>
        </w:tc>
        <w:tc>
          <w:tcPr>
            <w:tcW w:w="1418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/>
              <w:rPr>
                <w:color w:val="000000"/>
                <w:lang w:val="uk-UA"/>
              </w:rPr>
            </w:pPr>
            <w:r w:rsidRPr="00D014E8">
              <w:rPr>
                <w:color w:val="000000"/>
                <w:lang w:val="uk-UA"/>
              </w:rPr>
              <w:t>Сучасне кіномистецтво (практикум)</w:t>
            </w:r>
          </w:p>
        </w:tc>
        <w:tc>
          <w:tcPr>
            <w:tcW w:w="1418" w:type="dxa"/>
            <w:vMerge w:val="restart"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  <w:r w:rsidRPr="00D014E8">
              <w:rPr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  <w:r w:rsidRPr="00D014E8">
              <w:rPr>
                <w:color w:val="000000"/>
                <w:lang w:val="uk-UA"/>
              </w:rPr>
              <w:t>120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/>
              <w:rPr>
                <w:color w:val="000000"/>
                <w:lang w:val="uk-UA"/>
              </w:rPr>
            </w:pPr>
            <w:r w:rsidRPr="00D014E8">
              <w:rPr>
                <w:color w:val="000000"/>
                <w:lang w:val="uk-UA"/>
              </w:rPr>
              <w:t>Сучасна українська література</w:t>
            </w:r>
          </w:p>
        </w:tc>
        <w:tc>
          <w:tcPr>
            <w:tcW w:w="1418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/>
              <w:rPr>
                <w:color w:val="000000"/>
                <w:lang w:val="uk-UA"/>
              </w:rPr>
            </w:pPr>
            <w:r w:rsidRPr="00D014E8">
              <w:rPr>
                <w:lang w:val="uk-UA"/>
              </w:rPr>
              <w:t>Сучасне образотворче мистецтво</w:t>
            </w:r>
          </w:p>
        </w:tc>
        <w:tc>
          <w:tcPr>
            <w:tcW w:w="1418" w:type="dxa"/>
            <w:vMerge w:val="restart"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  <w:r w:rsidRPr="00D014E8">
              <w:rPr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  <w:r w:rsidRPr="00D014E8">
              <w:rPr>
                <w:color w:val="000000"/>
                <w:lang w:val="uk-UA"/>
              </w:rPr>
              <w:t>120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ind w:left="-91"/>
              <w:rPr>
                <w:color w:val="000000"/>
                <w:lang w:val="uk-UA"/>
              </w:rPr>
            </w:pPr>
            <w:r w:rsidRPr="00D014E8">
              <w:rPr>
                <w:lang w:val="uk-UA"/>
              </w:rPr>
              <w:t>Менеджмент соціокультурної діяльності</w:t>
            </w:r>
          </w:p>
        </w:tc>
        <w:tc>
          <w:tcPr>
            <w:tcW w:w="1418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14972" w:rsidRPr="00D014E8" w:rsidTr="008D3CBE">
        <w:tc>
          <w:tcPr>
            <w:tcW w:w="7196" w:type="dxa"/>
            <w:gridSpan w:val="3"/>
            <w:vAlign w:val="center"/>
          </w:tcPr>
          <w:p w:rsidR="00514972" w:rsidRPr="00D014E8" w:rsidRDefault="00514972" w:rsidP="008D3CBE">
            <w:pPr>
              <w:ind w:left="-91"/>
              <w:rPr>
                <w:color w:val="000000"/>
                <w:lang w:val="uk-UA"/>
              </w:rPr>
            </w:pPr>
            <w:r w:rsidRPr="00D014E8">
              <w:rPr>
                <w:color w:val="000000"/>
                <w:lang w:val="uk-UA"/>
              </w:rPr>
              <w:t>Фольклорно-ритуальні елементи в театральній культурі світу</w:t>
            </w:r>
          </w:p>
        </w:tc>
        <w:tc>
          <w:tcPr>
            <w:tcW w:w="1418" w:type="dxa"/>
            <w:vMerge w:val="restart"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  <w:r w:rsidRPr="00D014E8">
              <w:rPr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vMerge w:val="restart"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  <w:r w:rsidRPr="00D014E8">
              <w:rPr>
                <w:color w:val="000000"/>
                <w:lang w:val="uk-UA"/>
              </w:rPr>
              <w:t>120</w:t>
            </w:r>
          </w:p>
        </w:tc>
      </w:tr>
      <w:tr w:rsidR="00514972" w:rsidRPr="00D014E8" w:rsidTr="008D3CBE">
        <w:tc>
          <w:tcPr>
            <w:tcW w:w="7196" w:type="dxa"/>
            <w:gridSpan w:val="3"/>
            <w:vAlign w:val="center"/>
          </w:tcPr>
          <w:p w:rsidR="00514972" w:rsidRPr="00D014E8" w:rsidRDefault="00514972" w:rsidP="008D3CBE">
            <w:pPr>
              <w:ind w:left="-91"/>
              <w:rPr>
                <w:color w:val="000000"/>
                <w:lang w:val="uk-UA"/>
              </w:rPr>
            </w:pPr>
            <w:r w:rsidRPr="00D014E8">
              <w:rPr>
                <w:color w:val="000000"/>
                <w:lang w:val="uk-UA"/>
              </w:rPr>
              <w:t>Іншомовна театральна культура Львова</w:t>
            </w:r>
          </w:p>
        </w:tc>
        <w:tc>
          <w:tcPr>
            <w:tcW w:w="1418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</w:tcPr>
          <w:p w:rsidR="00514972" w:rsidRPr="00D014E8" w:rsidRDefault="00514972" w:rsidP="008D3CB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jc w:val="right"/>
              <w:rPr>
                <w:b/>
                <w:color w:val="000000"/>
                <w:lang w:val="uk-UA"/>
              </w:rPr>
            </w:pPr>
            <w:r w:rsidRPr="00D014E8">
              <w:rPr>
                <w:b/>
                <w:lang w:val="uk-UA"/>
              </w:rPr>
              <w:t>Всього вибіркових навчальних дисциплін</w:t>
            </w: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b/>
                <w:color w:val="000000"/>
                <w:lang w:val="uk-UA"/>
              </w:rPr>
            </w:pPr>
            <w:r w:rsidRPr="00D014E8">
              <w:rPr>
                <w:b/>
                <w:color w:val="000000"/>
                <w:lang w:val="uk-UA"/>
              </w:rPr>
              <w:t>24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b/>
                <w:color w:val="000000"/>
                <w:lang w:val="uk-UA"/>
              </w:rPr>
            </w:pPr>
            <w:r w:rsidRPr="00D014E8">
              <w:rPr>
                <w:b/>
                <w:color w:val="000000"/>
                <w:lang w:val="uk-UA"/>
              </w:rPr>
              <w:t>720</w:t>
            </w:r>
          </w:p>
        </w:tc>
      </w:tr>
      <w:tr w:rsidR="00514972" w:rsidRPr="00D014E8" w:rsidTr="008D3CBE">
        <w:tc>
          <w:tcPr>
            <w:tcW w:w="7196" w:type="dxa"/>
            <w:gridSpan w:val="3"/>
          </w:tcPr>
          <w:p w:rsidR="00514972" w:rsidRPr="00D014E8" w:rsidRDefault="00514972" w:rsidP="008D3CBE">
            <w:pPr>
              <w:jc w:val="right"/>
              <w:rPr>
                <w:b/>
                <w:lang w:val="uk-UA"/>
              </w:rPr>
            </w:pPr>
            <w:r w:rsidRPr="00D014E8">
              <w:rPr>
                <w:b/>
                <w:lang w:val="uk-UA"/>
              </w:rPr>
              <w:t>Всього за час навчання</w:t>
            </w:r>
          </w:p>
        </w:tc>
        <w:tc>
          <w:tcPr>
            <w:tcW w:w="1418" w:type="dxa"/>
          </w:tcPr>
          <w:p w:rsidR="00514972" w:rsidRPr="00D014E8" w:rsidRDefault="00514972" w:rsidP="008D3CBE">
            <w:pPr>
              <w:jc w:val="center"/>
              <w:rPr>
                <w:b/>
                <w:color w:val="000000"/>
                <w:lang w:val="uk-UA"/>
              </w:rPr>
            </w:pPr>
            <w:r w:rsidRPr="00D014E8">
              <w:rPr>
                <w:b/>
                <w:color w:val="000000"/>
                <w:lang w:val="uk-UA"/>
              </w:rPr>
              <w:t>90</w:t>
            </w:r>
          </w:p>
        </w:tc>
        <w:tc>
          <w:tcPr>
            <w:tcW w:w="1275" w:type="dxa"/>
          </w:tcPr>
          <w:p w:rsidR="00514972" w:rsidRPr="00D014E8" w:rsidRDefault="00514972" w:rsidP="008D3CBE">
            <w:pPr>
              <w:jc w:val="center"/>
              <w:rPr>
                <w:b/>
                <w:color w:val="000000"/>
                <w:lang w:val="uk-UA"/>
              </w:rPr>
            </w:pPr>
            <w:r w:rsidRPr="00D014E8">
              <w:rPr>
                <w:b/>
                <w:color w:val="000000"/>
                <w:lang w:val="uk-UA"/>
              </w:rPr>
              <w:t>2700</w:t>
            </w:r>
          </w:p>
        </w:tc>
      </w:tr>
      <w:tr w:rsidR="00514972" w:rsidRPr="00D568B9" w:rsidTr="008D3CBE">
        <w:tc>
          <w:tcPr>
            <w:tcW w:w="9889" w:type="dxa"/>
            <w:gridSpan w:val="5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ІV. Працевлаштування та продовження освіти</w:t>
            </w:r>
          </w:p>
        </w:tc>
      </w:tr>
      <w:tr w:rsidR="00514972" w:rsidRPr="005B6E47" w:rsidTr="008D3CBE">
        <w:tc>
          <w:tcPr>
            <w:tcW w:w="648" w:type="dxa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1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Професійні права</w:t>
            </w:r>
          </w:p>
        </w:tc>
        <w:tc>
          <w:tcPr>
            <w:tcW w:w="6520" w:type="dxa"/>
            <w:gridSpan w:val="3"/>
          </w:tcPr>
          <w:p w:rsidR="00514972" w:rsidRDefault="00514972" w:rsidP="008D3CBE">
            <w:pPr>
              <w:ind w:right="-79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Професійна діяльність </w:t>
            </w:r>
            <w:r w:rsidRPr="00BD142C">
              <w:rPr>
                <w:sz w:val="28"/>
                <w:szCs w:val="28"/>
                <w:lang w:val="uk-UA" w:eastAsia="uk-UA"/>
              </w:rPr>
              <w:t>у галузі культури і мистецтва,</w:t>
            </w:r>
            <w:r w:rsidRPr="00BD142C">
              <w:rPr>
                <w:sz w:val="28"/>
                <w:szCs w:val="28"/>
                <w:lang w:val="uk-UA"/>
              </w:rPr>
              <w:t xml:space="preserve"> освіти та дотичних до них сферах.</w:t>
            </w:r>
          </w:p>
          <w:p w:rsidR="00514972" w:rsidRDefault="00514972" w:rsidP="008D3CBE">
            <w:pPr>
              <w:ind w:right="-79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Актор драматичного театру і кіно.</w:t>
            </w:r>
          </w:p>
          <w:p w:rsidR="00514972" w:rsidRDefault="00514972" w:rsidP="008D3CBE">
            <w:pPr>
              <w:ind w:right="-7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 w:eastAsia="uk-UA"/>
              </w:rPr>
              <w:t xml:space="preserve">Викладацька діяльність в системі </w:t>
            </w:r>
            <w:r>
              <w:rPr>
                <w:sz w:val="28"/>
                <w:szCs w:val="28"/>
                <w:lang w:val="uk-UA" w:eastAsia="uk-UA"/>
              </w:rPr>
              <w:t xml:space="preserve">театральної </w:t>
            </w:r>
            <w:r w:rsidRPr="00BD142C">
              <w:rPr>
                <w:sz w:val="28"/>
                <w:szCs w:val="28"/>
                <w:lang w:val="uk-UA" w:eastAsia="uk-UA"/>
              </w:rPr>
              <w:t>освіти</w:t>
            </w:r>
            <w:r>
              <w:rPr>
                <w:sz w:val="28"/>
                <w:szCs w:val="28"/>
                <w:lang w:val="uk-UA" w:eastAsia="uk-UA"/>
              </w:rPr>
              <w:t xml:space="preserve"> (в</w:t>
            </w:r>
            <w:r w:rsidRPr="00BD142C">
              <w:rPr>
                <w:sz w:val="28"/>
                <w:szCs w:val="28"/>
                <w:lang w:val="uk-UA" w:eastAsia="uk-UA"/>
              </w:rPr>
              <w:t xml:space="preserve">икладач </w:t>
            </w:r>
            <w:r>
              <w:rPr>
                <w:sz w:val="28"/>
                <w:szCs w:val="28"/>
                <w:lang w:val="uk-UA" w:eastAsia="uk-UA"/>
              </w:rPr>
              <w:t>майстерності актора, сценічної мови та психофізичного тренінгу)</w:t>
            </w:r>
            <w:r w:rsidRPr="00BD142C">
              <w:rPr>
                <w:sz w:val="28"/>
                <w:szCs w:val="28"/>
                <w:lang w:val="uk-UA" w:eastAsia="uk-UA"/>
              </w:rPr>
              <w:t>.</w:t>
            </w:r>
          </w:p>
          <w:p w:rsidR="00514972" w:rsidRPr="00BD142C" w:rsidRDefault="00514972" w:rsidP="008D3CBE">
            <w:pPr>
              <w:ind w:right="-7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D142C">
              <w:rPr>
                <w:sz w:val="28"/>
                <w:szCs w:val="28"/>
                <w:lang w:val="uk-UA"/>
              </w:rPr>
              <w:t>ервинні посади в органах державної влади та самоврядування різних рівнів в галузі культури і мистецтва, у комерційних та недержавних структурах</w:t>
            </w:r>
            <w:r>
              <w:rPr>
                <w:sz w:val="28"/>
                <w:szCs w:val="28"/>
                <w:lang w:val="uk-UA"/>
              </w:rPr>
              <w:t>, кіно і телебаченні.</w:t>
            </w:r>
          </w:p>
        </w:tc>
      </w:tr>
      <w:tr w:rsidR="00514972" w:rsidRPr="00BD142C" w:rsidTr="008D3CBE">
        <w:tc>
          <w:tcPr>
            <w:tcW w:w="648" w:type="dxa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1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 xml:space="preserve">Продовження освіти (академічні </w:t>
            </w:r>
            <w:r w:rsidRPr="00BD142C">
              <w:rPr>
                <w:b/>
                <w:sz w:val="28"/>
                <w:szCs w:val="28"/>
                <w:lang w:val="uk-UA"/>
              </w:rPr>
              <w:lastRenderedPageBreak/>
              <w:t>права)</w:t>
            </w:r>
          </w:p>
        </w:tc>
        <w:tc>
          <w:tcPr>
            <w:tcW w:w="6520" w:type="dxa"/>
            <w:gridSpan w:val="3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lastRenderedPageBreak/>
              <w:t>Для ОС «</w:t>
            </w:r>
            <w:proofErr w:type="spellStart"/>
            <w:r>
              <w:rPr>
                <w:sz w:val="28"/>
                <w:szCs w:val="28"/>
                <w:lang w:val="uk-UA"/>
              </w:rPr>
              <w:t>маґістр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» – навчання на наступному </w:t>
            </w:r>
            <w:proofErr w:type="spellStart"/>
            <w:r w:rsidRPr="00BD142C">
              <w:rPr>
                <w:sz w:val="28"/>
                <w:szCs w:val="28"/>
                <w:lang w:val="uk-UA"/>
              </w:rPr>
              <w:t>освітньо-науковому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рівні: третій </w:t>
            </w:r>
            <w:proofErr w:type="spellStart"/>
            <w:r w:rsidRPr="00BD142C">
              <w:rPr>
                <w:sz w:val="28"/>
                <w:szCs w:val="28"/>
                <w:lang w:val="uk-UA"/>
              </w:rPr>
              <w:t>освітньо-науковий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sz w:val="28"/>
                <w:szCs w:val="28"/>
                <w:lang w:val="uk-UA"/>
              </w:rPr>
              <w:lastRenderedPageBreak/>
              <w:t>рівень – доктор філософії.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Набуття часткових кваліфікацій за іншими спеціальностями у системі післядипломної освіти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4972" w:rsidRPr="00BD142C" w:rsidTr="008D3CBE">
        <w:trPr>
          <w:trHeight w:val="976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514972" w:rsidRDefault="00514972" w:rsidP="008D3CB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pl-PL"/>
              </w:rPr>
              <w:t>V</w:t>
            </w:r>
            <w:r w:rsidRPr="000B500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BD142C">
              <w:rPr>
                <w:b/>
                <w:sz w:val="28"/>
                <w:szCs w:val="28"/>
                <w:lang w:val="uk-UA"/>
              </w:rPr>
              <w:t>тиль та методика викладання</w:t>
            </w:r>
          </w:p>
        </w:tc>
      </w:tr>
      <w:tr w:rsidR="00514972" w:rsidRPr="005365D3" w:rsidTr="008D3CBE">
        <w:tc>
          <w:tcPr>
            <w:tcW w:w="648" w:type="dxa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1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Підходи до викладання та навчання.</w:t>
            </w:r>
          </w:p>
        </w:tc>
        <w:tc>
          <w:tcPr>
            <w:tcW w:w="6520" w:type="dxa"/>
            <w:gridSpan w:val="3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Студент</w:t>
            </w:r>
            <w:r>
              <w:rPr>
                <w:sz w:val="28"/>
                <w:szCs w:val="28"/>
                <w:lang w:val="uk-UA"/>
              </w:rPr>
              <w:t>сько-спрямоване</w:t>
            </w:r>
            <w:r w:rsidRPr="00BD142C">
              <w:rPr>
                <w:sz w:val="28"/>
                <w:szCs w:val="28"/>
                <w:lang w:val="uk-UA"/>
              </w:rPr>
              <w:t>, проблемно-орієнтоване навчання, самонавчання, навчання на основі самостійних досліджень тощо.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Викладання проводиться у вигляді: лекції, мультимедійні лекції, семінари, практичні заняття, самостійне навчання, індивідуальні заняття тощо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4972" w:rsidRPr="00BD142C" w:rsidTr="008D3CBE">
        <w:tc>
          <w:tcPr>
            <w:tcW w:w="648" w:type="dxa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1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Форма атестації здобувачів вищої освіти</w:t>
            </w:r>
          </w:p>
        </w:tc>
        <w:tc>
          <w:tcPr>
            <w:tcW w:w="6520" w:type="dxa"/>
            <w:gridSpan w:val="3"/>
          </w:tcPr>
          <w:p w:rsidR="00514972" w:rsidRPr="00BD142C" w:rsidRDefault="00514972" w:rsidP="008D3CB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sz w:val="28"/>
                <w:szCs w:val="28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514972" w:rsidRPr="00BD142C" w:rsidRDefault="00514972" w:rsidP="008D3CB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i/>
                <w:iCs/>
                <w:sz w:val="28"/>
                <w:szCs w:val="28"/>
                <w:lang w:val="uk-UA" w:eastAsia="uk-UA"/>
              </w:rPr>
              <w:t>Поточний контроль</w:t>
            </w:r>
            <w:r w:rsidRPr="00BD142C">
              <w:rPr>
                <w:iCs/>
                <w:sz w:val="28"/>
                <w:szCs w:val="28"/>
                <w:lang w:val="uk-UA" w:eastAsia="uk-UA"/>
              </w:rPr>
              <w:t>:</w:t>
            </w:r>
            <w:r w:rsidRPr="00BD142C">
              <w:rPr>
                <w:sz w:val="28"/>
                <w:szCs w:val="28"/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завдань.</w:t>
            </w:r>
          </w:p>
          <w:p w:rsidR="00514972" w:rsidRPr="00BD142C" w:rsidRDefault="00514972" w:rsidP="008D3CB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i/>
                <w:iCs/>
                <w:sz w:val="28"/>
                <w:szCs w:val="28"/>
                <w:lang w:val="uk-UA" w:eastAsia="uk-UA"/>
              </w:rPr>
              <w:t>Підсумковий контроль</w:t>
            </w:r>
            <w:r w:rsidRPr="00BD142C">
              <w:rPr>
                <w:iCs/>
                <w:sz w:val="28"/>
                <w:szCs w:val="28"/>
                <w:lang w:val="uk-UA" w:eastAsia="uk-UA"/>
              </w:rPr>
              <w:t>:</w:t>
            </w:r>
            <w:r w:rsidRPr="00BD142C">
              <w:rPr>
                <w:sz w:val="28"/>
                <w:szCs w:val="28"/>
                <w:lang w:val="uk-UA" w:eastAsia="uk-UA"/>
              </w:rPr>
              <w:t xml:space="preserve"> екзамени та заліки з урахуванням накопичених балів поточного контролю.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 w:eastAsia="uk-UA"/>
              </w:rPr>
            </w:pPr>
            <w:r w:rsidRPr="00BD142C">
              <w:rPr>
                <w:i/>
                <w:sz w:val="28"/>
                <w:szCs w:val="28"/>
                <w:lang w:val="uk-UA" w:eastAsia="uk-UA"/>
              </w:rPr>
              <w:t>Державна атестація:</w:t>
            </w:r>
            <w:r w:rsidRPr="00BD142C">
              <w:rPr>
                <w:sz w:val="28"/>
                <w:szCs w:val="28"/>
                <w:lang w:val="uk-UA" w:eastAsia="uk-UA"/>
              </w:rPr>
              <w:t xml:space="preserve"> підготовка та публічний захист-демонстрація творчої роботи; </w:t>
            </w:r>
            <w:proofErr w:type="spellStart"/>
            <w:r w:rsidRPr="00BD142C">
              <w:rPr>
                <w:sz w:val="28"/>
                <w:szCs w:val="28"/>
                <w:lang w:val="uk-UA" w:eastAsia="uk-UA"/>
              </w:rPr>
              <w:t>м</w:t>
            </w:r>
            <w:r w:rsidRPr="00BD142C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ґ</w:t>
            </w:r>
            <w:r w:rsidRPr="00BD142C">
              <w:rPr>
                <w:sz w:val="28"/>
                <w:szCs w:val="28"/>
                <w:lang w:val="uk-UA"/>
              </w:rPr>
              <w:t>істерська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робота із захистом в ЕК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14972" w:rsidRPr="00BD142C" w:rsidRDefault="00514972" w:rsidP="00514972">
      <w:pPr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6520"/>
      </w:tblGrid>
      <w:tr w:rsidR="00514972" w:rsidRPr="00BD142C" w:rsidTr="008D3CBE">
        <w:tc>
          <w:tcPr>
            <w:tcW w:w="9889" w:type="dxa"/>
            <w:gridSpan w:val="3"/>
          </w:tcPr>
          <w:p w:rsidR="00514972" w:rsidRPr="00BD142C" w:rsidRDefault="00514972" w:rsidP="008D3C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142C">
              <w:rPr>
                <w:b/>
                <w:sz w:val="28"/>
                <w:szCs w:val="28"/>
                <w:lang w:val="uk-UA" w:eastAsia="uk-UA"/>
              </w:rPr>
              <w:t>VI. Компетентності</w:t>
            </w:r>
          </w:p>
        </w:tc>
      </w:tr>
      <w:tr w:rsidR="00514972" w:rsidRPr="005365D3" w:rsidTr="008D3CBE">
        <w:trPr>
          <w:trHeight w:val="702"/>
        </w:trPr>
        <w:tc>
          <w:tcPr>
            <w:tcW w:w="648" w:type="dxa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1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Програмні компетентності</w:t>
            </w:r>
          </w:p>
        </w:tc>
        <w:tc>
          <w:tcPr>
            <w:tcW w:w="6520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i/>
                <w:sz w:val="28"/>
                <w:szCs w:val="28"/>
                <w:lang w:val="uk-UA" w:eastAsia="uk-UA"/>
              </w:rPr>
              <w:t>Інтегральна компетентність</w:t>
            </w:r>
            <w:r w:rsidRPr="00BD142C">
              <w:rPr>
                <w:sz w:val="28"/>
                <w:szCs w:val="28"/>
                <w:lang w:val="uk-UA" w:eastAsia="uk-UA"/>
              </w:rPr>
              <w:t>:</w:t>
            </w:r>
            <w:r w:rsidRPr="00BD142C">
              <w:rPr>
                <w:rStyle w:val="rvts0"/>
                <w:sz w:val="28"/>
                <w:szCs w:val="28"/>
                <w:lang w:val="uk-UA"/>
              </w:rPr>
              <w:t xml:space="preserve"> Здатність розв’язувати складні задачі і проблеми у певній галузі «Культури і мистецтва», </w:t>
            </w:r>
            <w:r w:rsidRPr="00BD14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спеціальності «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Сценічне мистецтво</w:t>
            </w:r>
            <w:r w:rsidRPr="00BD14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»; </w:t>
            </w:r>
            <w:r w:rsidRPr="00BD142C">
              <w:rPr>
                <w:rStyle w:val="rvts0"/>
                <w:sz w:val="28"/>
                <w:szCs w:val="28"/>
                <w:lang w:val="uk-UA"/>
              </w:rPr>
              <w:t xml:space="preserve">професійної діяльності або у процесі навчання, що передбачає проведення 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фахових </w:t>
            </w:r>
            <w:r w:rsidRPr="00BD142C">
              <w:rPr>
                <w:rStyle w:val="rvts0"/>
                <w:sz w:val="28"/>
                <w:szCs w:val="28"/>
                <w:lang w:val="uk-UA"/>
              </w:rPr>
              <w:t xml:space="preserve">досліджень та </w:t>
            </w:r>
            <w:r>
              <w:rPr>
                <w:rStyle w:val="rvts0"/>
                <w:sz w:val="28"/>
                <w:szCs w:val="28"/>
                <w:lang w:val="uk-UA"/>
              </w:rPr>
              <w:t>експериментальних пошуків</w:t>
            </w:r>
            <w:r w:rsidRPr="00BD142C">
              <w:rPr>
                <w:rStyle w:val="rvts0"/>
                <w:sz w:val="28"/>
                <w:szCs w:val="28"/>
                <w:lang w:val="uk-UA"/>
              </w:rPr>
              <w:t xml:space="preserve"> та характеризується невизначеністю умов і вимог.</w:t>
            </w:r>
          </w:p>
        </w:tc>
      </w:tr>
      <w:tr w:rsidR="00514972" w:rsidRPr="005365D3" w:rsidTr="008D3CBE">
        <w:trPr>
          <w:trHeight w:val="273"/>
        </w:trPr>
        <w:tc>
          <w:tcPr>
            <w:tcW w:w="648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1" w:type="dxa"/>
          </w:tcPr>
          <w:p w:rsidR="00514972" w:rsidRPr="00BD142C" w:rsidRDefault="00514972" w:rsidP="008D3CBE">
            <w:pPr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6520" w:type="dxa"/>
          </w:tcPr>
          <w:p w:rsidR="00514972" w:rsidRPr="00BD142C" w:rsidRDefault="00514972" w:rsidP="00514972">
            <w:pPr>
              <w:pStyle w:val="a7"/>
              <w:widowControl w:val="0"/>
              <w:numPr>
                <w:ilvl w:val="0"/>
                <w:numId w:val="11"/>
              </w:numPr>
              <w:tabs>
                <w:tab w:val="clear" w:pos="502"/>
                <w:tab w:val="left" w:pos="175"/>
                <w:tab w:val="num" w:pos="720"/>
              </w:tabs>
              <w:suppressAutoHyphens/>
              <w:spacing w:before="0" w:beforeAutospacing="0" w:after="0" w:afterAutospacing="0"/>
              <w:ind w:left="-72" w:right="-142" w:firstLine="0"/>
              <w:textAlignment w:val="baseline"/>
              <w:rPr>
                <w:sz w:val="28"/>
                <w:szCs w:val="28"/>
              </w:rPr>
            </w:pPr>
            <w:r w:rsidRPr="00BD142C">
              <w:rPr>
                <w:sz w:val="28"/>
                <w:szCs w:val="28"/>
              </w:rPr>
              <w:t>Здатність до абстрактного мислення, аналізу та синтезу.</w:t>
            </w:r>
          </w:p>
          <w:p w:rsidR="00514972" w:rsidRPr="00BD142C" w:rsidRDefault="00514972" w:rsidP="00514972">
            <w:pPr>
              <w:pStyle w:val="a7"/>
              <w:widowControl w:val="0"/>
              <w:numPr>
                <w:ilvl w:val="0"/>
                <w:numId w:val="11"/>
              </w:numPr>
              <w:tabs>
                <w:tab w:val="clear" w:pos="502"/>
                <w:tab w:val="left" w:pos="175"/>
                <w:tab w:val="num" w:pos="720"/>
              </w:tabs>
              <w:suppressAutoHyphens/>
              <w:spacing w:before="0" w:beforeAutospacing="0" w:after="0" w:afterAutospacing="0"/>
              <w:ind w:left="-72" w:right="-142" w:firstLine="0"/>
              <w:textAlignment w:val="baseline"/>
              <w:rPr>
                <w:sz w:val="28"/>
                <w:szCs w:val="28"/>
              </w:rPr>
            </w:pPr>
            <w:r w:rsidRPr="00BD142C">
              <w:rPr>
                <w:sz w:val="28"/>
                <w:szCs w:val="28"/>
              </w:rPr>
              <w:t>Знання та розуміння предметної області та розуміння професійної діяльності.</w:t>
            </w:r>
          </w:p>
          <w:p w:rsidR="00514972" w:rsidRPr="00BD142C" w:rsidRDefault="00514972" w:rsidP="00514972">
            <w:pPr>
              <w:pStyle w:val="a7"/>
              <w:widowControl w:val="0"/>
              <w:numPr>
                <w:ilvl w:val="0"/>
                <w:numId w:val="11"/>
              </w:numPr>
              <w:tabs>
                <w:tab w:val="clear" w:pos="502"/>
                <w:tab w:val="left" w:pos="175"/>
                <w:tab w:val="num" w:pos="720"/>
              </w:tabs>
              <w:suppressAutoHyphens/>
              <w:spacing w:before="0" w:beforeAutospacing="0" w:after="0" w:afterAutospacing="0"/>
              <w:ind w:left="-72" w:right="-142" w:firstLine="0"/>
              <w:textAlignment w:val="baseline"/>
              <w:rPr>
                <w:sz w:val="28"/>
                <w:szCs w:val="28"/>
              </w:rPr>
            </w:pPr>
            <w:r w:rsidRPr="00BD142C">
              <w:rPr>
                <w:sz w:val="28"/>
                <w:szCs w:val="28"/>
              </w:rPr>
              <w:t>Здатність вчитися і оволодівати сучасними знаннями та застосовувати їх у практичній діяльності.</w:t>
            </w:r>
          </w:p>
          <w:p w:rsidR="00514972" w:rsidRPr="00BD142C" w:rsidRDefault="00514972" w:rsidP="00514972">
            <w:pPr>
              <w:pStyle w:val="a7"/>
              <w:widowControl w:val="0"/>
              <w:numPr>
                <w:ilvl w:val="0"/>
                <w:numId w:val="11"/>
              </w:numPr>
              <w:tabs>
                <w:tab w:val="clear" w:pos="502"/>
                <w:tab w:val="left" w:pos="175"/>
                <w:tab w:val="num" w:pos="720"/>
              </w:tabs>
              <w:suppressAutoHyphens/>
              <w:spacing w:before="0" w:beforeAutospacing="0" w:after="0" w:afterAutospacing="0"/>
              <w:ind w:left="-72" w:right="-142" w:firstLine="0"/>
              <w:textAlignment w:val="baseline"/>
              <w:rPr>
                <w:sz w:val="28"/>
                <w:szCs w:val="28"/>
              </w:rPr>
            </w:pPr>
            <w:r w:rsidRPr="00BD142C">
              <w:rPr>
                <w:sz w:val="28"/>
                <w:szCs w:val="28"/>
              </w:rPr>
              <w:t>Здатність спілкуватися державною та іноземними мовами як усно, так і письмово.</w:t>
            </w:r>
          </w:p>
          <w:p w:rsidR="00514972" w:rsidRPr="00BD142C" w:rsidRDefault="00514972" w:rsidP="00514972">
            <w:pPr>
              <w:pStyle w:val="a7"/>
              <w:widowControl w:val="0"/>
              <w:numPr>
                <w:ilvl w:val="0"/>
                <w:numId w:val="11"/>
              </w:numPr>
              <w:tabs>
                <w:tab w:val="clear" w:pos="502"/>
                <w:tab w:val="left" w:pos="175"/>
                <w:tab w:val="num" w:pos="720"/>
              </w:tabs>
              <w:suppressAutoHyphens/>
              <w:spacing w:before="0" w:beforeAutospacing="0" w:after="0" w:afterAutospacing="0"/>
              <w:ind w:left="-72" w:right="-142" w:firstLine="0"/>
              <w:textAlignment w:val="baseline"/>
              <w:rPr>
                <w:sz w:val="28"/>
                <w:szCs w:val="28"/>
              </w:rPr>
            </w:pPr>
            <w:r w:rsidRPr="00BD142C">
              <w:rPr>
                <w:sz w:val="28"/>
                <w:szCs w:val="28"/>
              </w:rPr>
              <w:t>Здатність до пошуку, о</w:t>
            </w:r>
            <w:r w:rsidRPr="00DC0EC0">
              <w:rPr>
                <w:sz w:val="28"/>
                <w:szCs w:val="28"/>
              </w:rPr>
              <w:t>працювання</w:t>
            </w:r>
            <w:r w:rsidRPr="00BD142C">
              <w:rPr>
                <w:sz w:val="28"/>
                <w:szCs w:val="28"/>
              </w:rPr>
              <w:t xml:space="preserve"> та аналізу інформації з різних джерел, зокрема завдяки використанню інформаційних технологій.</w:t>
            </w:r>
          </w:p>
          <w:p w:rsidR="00514972" w:rsidRPr="00BD142C" w:rsidRDefault="00514972" w:rsidP="00514972">
            <w:pPr>
              <w:pStyle w:val="a7"/>
              <w:widowControl w:val="0"/>
              <w:numPr>
                <w:ilvl w:val="0"/>
                <w:numId w:val="11"/>
              </w:numPr>
              <w:tabs>
                <w:tab w:val="clear" w:pos="502"/>
                <w:tab w:val="left" w:pos="175"/>
                <w:tab w:val="num" w:pos="720"/>
              </w:tabs>
              <w:suppressAutoHyphens/>
              <w:spacing w:before="0" w:beforeAutospacing="0" w:after="0" w:afterAutospacing="0"/>
              <w:ind w:left="-72" w:right="-142" w:firstLine="0"/>
              <w:textAlignment w:val="baseline"/>
              <w:rPr>
                <w:sz w:val="28"/>
                <w:szCs w:val="28"/>
              </w:rPr>
            </w:pPr>
            <w:r w:rsidRPr="00BD142C">
              <w:rPr>
                <w:sz w:val="28"/>
                <w:szCs w:val="28"/>
              </w:rPr>
              <w:t>Вміння виявляти, ставити та вирішувати проблеми.</w:t>
            </w:r>
          </w:p>
          <w:p w:rsidR="00514972" w:rsidRPr="00BD142C" w:rsidRDefault="00514972" w:rsidP="00514972">
            <w:pPr>
              <w:pStyle w:val="a7"/>
              <w:widowControl w:val="0"/>
              <w:numPr>
                <w:ilvl w:val="0"/>
                <w:numId w:val="11"/>
              </w:numPr>
              <w:tabs>
                <w:tab w:val="clear" w:pos="502"/>
                <w:tab w:val="left" w:pos="175"/>
                <w:tab w:val="num" w:pos="720"/>
              </w:tabs>
              <w:suppressAutoHyphens/>
              <w:spacing w:before="0" w:beforeAutospacing="0" w:after="0" w:afterAutospacing="0"/>
              <w:ind w:left="-72" w:right="-142" w:firstLine="0"/>
              <w:textAlignment w:val="baseline"/>
              <w:rPr>
                <w:sz w:val="28"/>
                <w:szCs w:val="28"/>
              </w:rPr>
            </w:pPr>
            <w:r w:rsidRPr="00BD142C">
              <w:rPr>
                <w:sz w:val="28"/>
                <w:szCs w:val="28"/>
              </w:rPr>
              <w:t xml:space="preserve">Уміння аргументувати вибір шляхів вирішення </w:t>
            </w:r>
            <w:r w:rsidRPr="00BD142C">
              <w:rPr>
                <w:sz w:val="28"/>
                <w:szCs w:val="28"/>
              </w:rPr>
              <w:lastRenderedPageBreak/>
              <w:t>завдань професійного характеру, критичн</w:t>
            </w:r>
            <w:r>
              <w:rPr>
                <w:sz w:val="28"/>
                <w:szCs w:val="28"/>
              </w:rPr>
              <w:t xml:space="preserve">о оцінювати отримані результати, </w:t>
            </w:r>
            <w:r w:rsidRPr="00BD142C">
              <w:rPr>
                <w:sz w:val="28"/>
                <w:szCs w:val="28"/>
              </w:rPr>
              <w:t>обґрунтовувати прийняті рішення.</w:t>
            </w:r>
          </w:p>
          <w:p w:rsidR="00514972" w:rsidRPr="00BD142C" w:rsidRDefault="00514972" w:rsidP="00514972">
            <w:pPr>
              <w:pStyle w:val="a7"/>
              <w:widowControl w:val="0"/>
              <w:numPr>
                <w:ilvl w:val="0"/>
                <w:numId w:val="11"/>
              </w:numPr>
              <w:tabs>
                <w:tab w:val="clear" w:pos="502"/>
                <w:tab w:val="left" w:pos="175"/>
                <w:tab w:val="num" w:pos="720"/>
              </w:tabs>
              <w:suppressAutoHyphens/>
              <w:spacing w:before="0" w:beforeAutospacing="0" w:after="0" w:afterAutospacing="0"/>
              <w:ind w:left="-72" w:right="-142" w:firstLine="0"/>
              <w:textAlignment w:val="baseline"/>
              <w:rPr>
                <w:sz w:val="28"/>
                <w:szCs w:val="28"/>
              </w:rPr>
            </w:pPr>
            <w:r w:rsidRPr="00BD142C">
              <w:rPr>
                <w:sz w:val="28"/>
                <w:szCs w:val="28"/>
              </w:rPr>
              <w:t>Здатність працювати як автономно, так і у команді.</w:t>
            </w:r>
          </w:p>
          <w:p w:rsidR="00514972" w:rsidRPr="00BD142C" w:rsidRDefault="00514972" w:rsidP="00514972">
            <w:pPr>
              <w:pStyle w:val="a7"/>
              <w:widowControl w:val="0"/>
              <w:numPr>
                <w:ilvl w:val="0"/>
                <w:numId w:val="11"/>
              </w:numPr>
              <w:tabs>
                <w:tab w:val="clear" w:pos="502"/>
                <w:tab w:val="left" w:pos="175"/>
                <w:tab w:val="num" w:pos="720"/>
              </w:tabs>
              <w:suppressAutoHyphens/>
              <w:spacing w:before="0" w:beforeAutospacing="0" w:after="0" w:afterAutospacing="0"/>
              <w:ind w:left="-72" w:right="-142" w:firstLine="0"/>
              <w:textAlignment w:val="baseline"/>
              <w:rPr>
                <w:sz w:val="28"/>
                <w:szCs w:val="28"/>
              </w:rPr>
            </w:pPr>
            <w:r w:rsidRPr="00BD142C">
              <w:rPr>
                <w:sz w:val="28"/>
                <w:szCs w:val="28"/>
              </w:rPr>
              <w:t>Здатність генерувати нові ідеї, виявляти</w:t>
            </w:r>
            <w:r>
              <w:rPr>
                <w:sz w:val="28"/>
                <w:szCs w:val="28"/>
              </w:rPr>
              <w:t xml:space="preserve"> ініціативу та організаційні здібності.</w:t>
            </w:r>
          </w:p>
          <w:p w:rsidR="00514972" w:rsidRPr="00BD142C" w:rsidRDefault="00514972" w:rsidP="00514972">
            <w:pPr>
              <w:pStyle w:val="a7"/>
              <w:widowControl w:val="0"/>
              <w:numPr>
                <w:ilvl w:val="0"/>
                <w:numId w:val="11"/>
              </w:numPr>
              <w:tabs>
                <w:tab w:val="clear" w:pos="502"/>
                <w:tab w:val="left" w:pos="317"/>
                <w:tab w:val="num" w:pos="720"/>
              </w:tabs>
              <w:suppressAutoHyphens/>
              <w:spacing w:before="0" w:beforeAutospacing="0" w:after="0" w:afterAutospacing="0"/>
              <w:ind w:left="-72" w:right="-142" w:firstLine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BD142C">
              <w:rPr>
                <w:sz w:val="28"/>
                <w:szCs w:val="28"/>
              </w:rPr>
              <w:t>Здатність до адаптації та дії в новій ситуації,</w:t>
            </w:r>
            <w:r>
              <w:rPr>
                <w:sz w:val="28"/>
                <w:szCs w:val="28"/>
              </w:rPr>
              <w:t xml:space="preserve"> у сценічному просторі, пов’язаному із місцем виступу.</w:t>
            </w:r>
          </w:p>
          <w:p w:rsidR="00514972" w:rsidRPr="00BD142C" w:rsidRDefault="00514972" w:rsidP="008D3CBE">
            <w:pPr>
              <w:rPr>
                <w:i/>
                <w:sz w:val="28"/>
                <w:szCs w:val="28"/>
                <w:lang w:val="uk-UA" w:eastAsia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Навички міжособистісної взаємодії, цінування та повага різноманітності та </w:t>
            </w:r>
            <w:proofErr w:type="spellStart"/>
            <w:r>
              <w:rPr>
                <w:sz w:val="28"/>
                <w:szCs w:val="28"/>
                <w:lang w:val="uk-UA"/>
              </w:rPr>
              <w:t>полі</w:t>
            </w:r>
            <w:r w:rsidRPr="00BD142C">
              <w:rPr>
                <w:sz w:val="28"/>
                <w:szCs w:val="28"/>
                <w:lang w:val="uk-UA"/>
              </w:rPr>
              <w:t>культурності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>, здатність спілкуватися з представниками інших професійних груп різного рівня (з експертами з інших галузей знань/видів діяльності)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4972" w:rsidRPr="00BD142C" w:rsidTr="008D3CBE">
        <w:trPr>
          <w:trHeight w:val="273"/>
        </w:trPr>
        <w:tc>
          <w:tcPr>
            <w:tcW w:w="648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721" w:type="dxa"/>
          </w:tcPr>
          <w:p w:rsidR="00514972" w:rsidRPr="00BD142C" w:rsidRDefault="00514972" w:rsidP="008D3CBE">
            <w:pPr>
              <w:ind w:firstLine="5"/>
              <w:rPr>
                <w:b/>
                <w:sz w:val="28"/>
                <w:szCs w:val="28"/>
                <w:lang w:val="uk-UA" w:eastAsia="uk-UA"/>
              </w:rPr>
            </w:pPr>
            <w:r w:rsidRPr="00BD142C">
              <w:rPr>
                <w:b/>
                <w:sz w:val="28"/>
                <w:szCs w:val="28"/>
                <w:lang w:val="uk-UA" w:eastAsia="uk-UA"/>
              </w:rPr>
              <w:t>Професійні компетентності</w:t>
            </w:r>
          </w:p>
        </w:tc>
        <w:tc>
          <w:tcPr>
            <w:tcW w:w="6520" w:type="dxa"/>
          </w:tcPr>
          <w:p w:rsidR="00514972" w:rsidRPr="00BD142C" w:rsidRDefault="00514972" w:rsidP="008D3CBE">
            <w:pPr>
              <w:numPr>
                <w:ilvl w:val="0"/>
                <w:numId w:val="12"/>
              </w:numPr>
              <w:tabs>
                <w:tab w:val="left" w:pos="175"/>
              </w:tabs>
              <w:ind w:left="-72" w:right="-142" w:firstLine="0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Здатність виробляти підходи до розв’язання проблем і завдань у сфері </w:t>
            </w:r>
            <w:r>
              <w:rPr>
                <w:sz w:val="28"/>
                <w:szCs w:val="28"/>
                <w:lang w:val="uk-UA"/>
              </w:rPr>
              <w:t>сучасного сценічного мистецтва.</w:t>
            </w:r>
          </w:p>
          <w:p w:rsidR="00514972" w:rsidRPr="00BD142C" w:rsidRDefault="00514972" w:rsidP="008D3CBE">
            <w:pPr>
              <w:numPr>
                <w:ilvl w:val="0"/>
                <w:numId w:val="12"/>
              </w:numPr>
              <w:tabs>
                <w:tab w:val="left" w:pos="175"/>
              </w:tabs>
              <w:ind w:left="-72" w:right="-142" w:firstLine="0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rFonts w:eastAsia="Times New Roman"/>
                <w:sz w:val="28"/>
                <w:szCs w:val="28"/>
                <w:lang w:val="uk-UA"/>
              </w:rPr>
              <w:t xml:space="preserve">Здатність виконувати завдання з метою створення </w:t>
            </w:r>
            <w:r>
              <w:rPr>
                <w:rFonts w:eastAsia="Times New Roman"/>
                <w:sz w:val="28"/>
                <w:szCs w:val="28"/>
                <w:lang w:val="uk-UA"/>
              </w:rPr>
              <w:t>сценічного</w:t>
            </w:r>
            <w:r w:rsidRPr="00BD142C">
              <w:rPr>
                <w:rFonts w:eastAsia="Times New Roman"/>
                <w:sz w:val="28"/>
                <w:szCs w:val="28"/>
                <w:lang w:val="uk-UA"/>
              </w:rPr>
              <w:t xml:space="preserve"> твору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514972" w:rsidRPr="00BD142C" w:rsidRDefault="00514972" w:rsidP="008D3CBE">
            <w:pPr>
              <w:numPr>
                <w:ilvl w:val="0"/>
                <w:numId w:val="12"/>
              </w:numPr>
              <w:tabs>
                <w:tab w:val="left" w:pos="175"/>
              </w:tabs>
              <w:ind w:left="-72" w:right="-142" w:firstLine="0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Здатність застосовувати кумулятивні знання, науково-технологічні досягнення, інформаційні технології для осягнення сутності феномену </w:t>
            </w:r>
            <w:r>
              <w:rPr>
                <w:sz w:val="28"/>
                <w:szCs w:val="28"/>
                <w:lang w:val="uk-UA"/>
              </w:rPr>
              <w:t>сценічного</w:t>
            </w:r>
            <w:r w:rsidRPr="00BD142C">
              <w:rPr>
                <w:sz w:val="28"/>
                <w:szCs w:val="28"/>
                <w:lang w:val="uk-UA"/>
              </w:rPr>
              <w:t xml:space="preserve"> мистецтва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14972" w:rsidRPr="00BD142C" w:rsidRDefault="00514972" w:rsidP="008D3CBE">
            <w:pPr>
              <w:numPr>
                <w:ilvl w:val="0"/>
                <w:numId w:val="12"/>
              </w:numPr>
              <w:tabs>
                <w:tab w:val="left" w:pos="175"/>
              </w:tabs>
              <w:ind w:left="-72" w:right="-142" w:firstLine="0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sz w:val="28"/>
                <w:szCs w:val="28"/>
                <w:lang w:val="uk-UA"/>
              </w:rPr>
              <w:t>Доносити професійні знання, власні обґрунтування і висновки до фахівців з</w:t>
            </w:r>
            <w:r>
              <w:rPr>
                <w:sz w:val="28"/>
                <w:szCs w:val="28"/>
                <w:lang w:val="uk-UA"/>
              </w:rPr>
              <w:t>і сценічного</w:t>
            </w:r>
            <w:r w:rsidRPr="00BD142C">
              <w:rPr>
                <w:sz w:val="28"/>
                <w:szCs w:val="28"/>
                <w:lang w:val="uk-UA"/>
              </w:rPr>
              <w:t xml:space="preserve"> мистецтва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14972" w:rsidRPr="00BD142C" w:rsidRDefault="00514972" w:rsidP="008D3CBE">
            <w:pPr>
              <w:numPr>
                <w:ilvl w:val="0"/>
                <w:numId w:val="12"/>
              </w:numPr>
              <w:tabs>
                <w:tab w:val="left" w:pos="175"/>
              </w:tabs>
              <w:ind w:left="-72" w:right="-142" w:firstLine="0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sz w:val="28"/>
                <w:szCs w:val="28"/>
                <w:lang w:val="uk-UA"/>
              </w:rPr>
              <w:t>Виявлення закономірностей та прогнозувати тенденці</w:t>
            </w:r>
            <w:r>
              <w:rPr>
                <w:sz w:val="28"/>
                <w:szCs w:val="28"/>
                <w:lang w:val="uk-UA"/>
              </w:rPr>
              <w:t>й новітнього розвитку сучасного сценічного</w:t>
            </w:r>
            <w:r w:rsidRPr="00BD142C">
              <w:rPr>
                <w:sz w:val="28"/>
                <w:szCs w:val="28"/>
                <w:lang w:val="uk-UA"/>
              </w:rPr>
              <w:t xml:space="preserve"> мистецтва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14972" w:rsidRPr="00BD142C" w:rsidRDefault="00514972" w:rsidP="008D3CBE">
            <w:pPr>
              <w:numPr>
                <w:ilvl w:val="0"/>
                <w:numId w:val="12"/>
              </w:numPr>
              <w:tabs>
                <w:tab w:val="left" w:pos="175"/>
              </w:tabs>
              <w:ind w:left="-72" w:right="-142" w:firstLine="0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sz w:val="28"/>
                <w:szCs w:val="28"/>
                <w:lang w:val="uk-UA"/>
              </w:rPr>
              <w:t>Використовувати сучасні інформаційні ресурси у сфері професійної діяльності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14972" w:rsidRPr="00BD142C" w:rsidRDefault="00514972" w:rsidP="008D3CBE">
            <w:pPr>
              <w:numPr>
                <w:ilvl w:val="0"/>
                <w:numId w:val="12"/>
              </w:numPr>
              <w:tabs>
                <w:tab w:val="left" w:pos="175"/>
              </w:tabs>
              <w:ind w:left="-72" w:right="-142" w:firstLine="0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Демонструвати обізнаність щодо новітніх принципів та методів </w:t>
            </w:r>
            <w:r>
              <w:rPr>
                <w:sz w:val="28"/>
                <w:szCs w:val="28"/>
                <w:lang w:val="uk-UA"/>
              </w:rPr>
              <w:t>акторської</w:t>
            </w:r>
            <w:r w:rsidRPr="00BD142C">
              <w:rPr>
                <w:sz w:val="28"/>
                <w:szCs w:val="28"/>
                <w:lang w:val="uk-UA"/>
              </w:rPr>
              <w:t xml:space="preserve"> діяльності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14972" w:rsidRPr="00BD142C" w:rsidRDefault="00514972" w:rsidP="008D3CBE">
            <w:pPr>
              <w:numPr>
                <w:ilvl w:val="0"/>
                <w:numId w:val="12"/>
              </w:numPr>
              <w:tabs>
                <w:tab w:val="left" w:pos="175"/>
              </w:tabs>
              <w:ind w:left="-72" w:right="-142" w:firstLine="0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Володіння іноземними мовами на професійному рівні, виконання усного та письмового перекладу з фахової тематики </w:t>
            </w:r>
            <w:r>
              <w:rPr>
                <w:sz w:val="28"/>
                <w:szCs w:val="28"/>
                <w:lang w:val="uk-UA"/>
              </w:rPr>
              <w:t>сценічного</w:t>
            </w:r>
            <w:r w:rsidRPr="00BD142C">
              <w:rPr>
                <w:sz w:val="28"/>
                <w:szCs w:val="28"/>
                <w:lang w:val="uk-UA"/>
              </w:rPr>
              <w:t xml:space="preserve"> мистецтва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14972" w:rsidRPr="00BD142C" w:rsidRDefault="00514972" w:rsidP="008D3CBE">
            <w:pPr>
              <w:numPr>
                <w:ilvl w:val="0"/>
                <w:numId w:val="12"/>
              </w:numPr>
              <w:tabs>
                <w:tab w:val="left" w:pos="175"/>
              </w:tabs>
              <w:ind w:left="-72" w:right="-142" w:firstLine="0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rFonts w:eastAsia="Times New Roman"/>
                <w:sz w:val="28"/>
                <w:szCs w:val="28"/>
                <w:lang w:val="uk-UA"/>
              </w:rPr>
              <w:t>Здатність використовувати широкий спектр міждисциплінарних зв’язків для забезпечення освітнього процесу в системі вищої освіти та шкільних навчальних закладах.</w:t>
            </w:r>
          </w:p>
        </w:tc>
      </w:tr>
    </w:tbl>
    <w:p w:rsidR="00514972" w:rsidRPr="00BD142C" w:rsidRDefault="00514972" w:rsidP="00514972">
      <w:pPr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54"/>
      </w:tblGrid>
      <w:tr w:rsidR="00514972" w:rsidRPr="00BD142C" w:rsidTr="008D3CBE">
        <w:tc>
          <w:tcPr>
            <w:tcW w:w="9889" w:type="dxa"/>
            <w:gridSpan w:val="2"/>
          </w:tcPr>
          <w:p w:rsidR="00514972" w:rsidRPr="00BD142C" w:rsidRDefault="00514972" w:rsidP="008D3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VII. Результати навчання</w:t>
            </w:r>
          </w:p>
        </w:tc>
      </w:tr>
      <w:tr w:rsidR="00514972" w:rsidRPr="00BD142C" w:rsidTr="008D3CBE">
        <w:tc>
          <w:tcPr>
            <w:tcW w:w="2235" w:type="dxa"/>
          </w:tcPr>
          <w:p w:rsidR="00514972" w:rsidRPr="00BD142C" w:rsidRDefault="00514972" w:rsidP="008D3CBE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7654" w:type="dxa"/>
          </w:tcPr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i/>
                <w:sz w:val="28"/>
                <w:szCs w:val="28"/>
                <w:lang w:val="uk-UA" w:eastAsia="uk-UA"/>
              </w:rPr>
              <w:t xml:space="preserve">Циклу загальних </w:t>
            </w:r>
            <w:proofErr w:type="spellStart"/>
            <w:r w:rsidRPr="00BD142C">
              <w:rPr>
                <w:i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BD142C">
              <w:rPr>
                <w:i/>
                <w:sz w:val="28"/>
                <w:szCs w:val="28"/>
                <w:lang w:val="uk-UA" w:eastAsia="uk-UA"/>
              </w:rPr>
              <w:t>:</w:t>
            </w:r>
          </w:p>
          <w:p w:rsidR="00514972" w:rsidRPr="00BD142C" w:rsidRDefault="00514972" w:rsidP="008D3CBE">
            <w:pPr>
              <w:ind w:firstLine="365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i/>
                <w:sz w:val="28"/>
                <w:szCs w:val="28"/>
                <w:lang w:val="uk-UA" w:eastAsia="uk-UA"/>
              </w:rPr>
              <w:t>Знання:</w:t>
            </w:r>
          </w:p>
          <w:p w:rsidR="00514972" w:rsidRPr="00BD142C" w:rsidRDefault="00514972" w:rsidP="008D3CBE">
            <w:pPr>
              <w:rPr>
                <w:color w:val="000000"/>
                <w:sz w:val="28"/>
                <w:szCs w:val="28"/>
                <w:lang w:val="uk-UA"/>
              </w:rPr>
            </w:pPr>
            <w:r w:rsidRPr="00BD142C">
              <w:rPr>
                <w:color w:val="000000"/>
                <w:sz w:val="28"/>
                <w:szCs w:val="28"/>
                <w:lang w:val="uk-UA"/>
              </w:rPr>
              <w:t xml:space="preserve">Збирати, аналізувати, синтезувати, узагальнювати інформацію про педагогічні </w:t>
            </w:r>
            <w:r>
              <w:rPr>
                <w:color w:val="000000"/>
                <w:sz w:val="28"/>
                <w:szCs w:val="28"/>
                <w:lang w:val="uk-UA"/>
              </w:rPr>
              <w:t>підходи та способи викладання</w:t>
            </w:r>
            <w:r w:rsidRPr="00BD142C">
              <w:rPr>
                <w:color w:val="000000"/>
                <w:sz w:val="28"/>
                <w:szCs w:val="28"/>
                <w:lang w:val="uk-UA"/>
              </w:rPr>
              <w:t xml:space="preserve">, розробляти рекомендації щодо оптимізації навчального </w:t>
            </w:r>
            <w:r>
              <w:rPr>
                <w:color w:val="000000"/>
                <w:sz w:val="28"/>
                <w:szCs w:val="28"/>
                <w:lang w:val="uk-UA"/>
              </w:rPr>
              <w:t>процесу.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lastRenderedPageBreak/>
              <w:t>Впорядковувати інформацію з</w:t>
            </w:r>
            <w:r>
              <w:rPr>
                <w:sz w:val="28"/>
                <w:szCs w:val="28"/>
                <w:lang w:val="uk-UA"/>
              </w:rPr>
              <w:t>і</w:t>
            </w:r>
            <w:r w:rsidRPr="00BD14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сценічного мистецтва.</w:t>
            </w:r>
          </w:p>
          <w:p w:rsidR="00514972" w:rsidRPr="00BD142C" w:rsidRDefault="00514972" w:rsidP="008D3CBE">
            <w:pPr>
              <w:rPr>
                <w:color w:val="000000"/>
                <w:sz w:val="28"/>
                <w:szCs w:val="28"/>
                <w:lang w:val="uk-UA"/>
              </w:rPr>
            </w:pPr>
            <w:r w:rsidRPr="00BD142C">
              <w:rPr>
                <w:color w:val="000000"/>
                <w:sz w:val="28"/>
                <w:szCs w:val="28"/>
                <w:lang w:val="uk-UA"/>
              </w:rPr>
              <w:t>Визначити області застосування знань по темі дослідж</w:t>
            </w:r>
            <w:r>
              <w:rPr>
                <w:color w:val="000000"/>
                <w:sz w:val="28"/>
                <w:szCs w:val="28"/>
                <w:lang w:val="uk-UA"/>
              </w:rPr>
              <w:t>ення у сфері освітньої практики.</w:t>
            </w:r>
          </w:p>
          <w:p w:rsidR="00514972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Впорядкувати знання щодо основних законів, закономірностей та механізму функціонування та розвитку </w:t>
            </w:r>
            <w:r>
              <w:rPr>
                <w:sz w:val="28"/>
                <w:szCs w:val="28"/>
                <w:lang w:val="uk-UA"/>
              </w:rPr>
              <w:t xml:space="preserve">сценічного мистецтва на </w:t>
            </w:r>
            <w:proofErr w:type="spellStart"/>
            <w:r>
              <w:rPr>
                <w:sz w:val="28"/>
                <w:szCs w:val="28"/>
                <w:lang w:val="uk-UA"/>
              </w:rPr>
              <w:t>мікро-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макрорівнях.</w:t>
            </w:r>
          </w:p>
          <w:p w:rsidR="00514972" w:rsidRDefault="00514972" w:rsidP="008D3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Знати сучасні методи аналізу різних жанрів виконавських мистецтв, зокрема, сценічного.</w:t>
            </w:r>
          </w:p>
          <w:p w:rsidR="00514972" w:rsidRDefault="00514972" w:rsidP="008D3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Опанувати теорію і практику акторських тренінгів та інших засобів саморозвитку у мистецтві, уміти використовувати ці знання в педагогіці.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Вільно орієнтуватись у напрямах та тенденціях розвитку різних видів сучасного мистецтва, зокрема, кінематографа, образотворчого мистецтва.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Описати і розкрити сутність досліджуваної проблеми, виявлені причинно-наслідкові зв’язки та закономірності, окреслити сфери практичного використання одержаних результатів та напрями подальших до</w:t>
            </w:r>
            <w:r>
              <w:rPr>
                <w:sz w:val="28"/>
                <w:szCs w:val="28"/>
                <w:lang w:val="uk-UA"/>
              </w:rPr>
              <w:t xml:space="preserve">сліджень у </w:t>
            </w:r>
            <w:proofErr w:type="spellStart"/>
            <w:r>
              <w:rPr>
                <w:sz w:val="28"/>
                <w:szCs w:val="28"/>
                <w:lang w:val="uk-UA"/>
              </w:rPr>
              <w:t>маґістерській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роботі.</w:t>
            </w:r>
          </w:p>
          <w:p w:rsidR="00514972" w:rsidRPr="00BD142C" w:rsidRDefault="00514972" w:rsidP="008D3CBE">
            <w:pPr>
              <w:rPr>
                <w:color w:val="000000"/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Впорядкувати матеріали творчої роботи; виробити </w:t>
            </w:r>
            <w:proofErr w:type="spellStart"/>
            <w:r w:rsidRPr="00BD142C">
              <w:rPr>
                <w:sz w:val="28"/>
                <w:szCs w:val="28"/>
                <w:lang w:val="uk-UA"/>
              </w:rPr>
              <w:t>корегуючі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правила </w:t>
            </w:r>
            <w:r>
              <w:rPr>
                <w:sz w:val="28"/>
                <w:szCs w:val="28"/>
                <w:lang w:val="uk-UA"/>
              </w:rPr>
              <w:t xml:space="preserve">і правила </w:t>
            </w:r>
            <w:r w:rsidRPr="00BD142C">
              <w:rPr>
                <w:sz w:val="28"/>
                <w:szCs w:val="28"/>
                <w:lang w:val="uk-UA"/>
              </w:rPr>
              <w:t>для продовження аналогічних досліджень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color w:val="000000"/>
                <w:sz w:val="28"/>
                <w:szCs w:val="28"/>
                <w:lang w:val="uk-UA"/>
              </w:rPr>
              <w:t xml:space="preserve">Збирати, аналізувати, синтезувати, узагальнювати інформацію про </w:t>
            </w:r>
            <w:r w:rsidRPr="00BD142C">
              <w:rPr>
                <w:sz w:val="28"/>
                <w:szCs w:val="28"/>
                <w:lang w:val="uk-UA"/>
              </w:rPr>
              <w:t xml:space="preserve">регіональні та галузеві відмінності </w:t>
            </w:r>
            <w:r>
              <w:rPr>
                <w:sz w:val="28"/>
                <w:szCs w:val="28"/>
                <w:lang w:val="uk-UA"/>
              </w:rPr>
              <w:t>у сфері культури і мистецтва України.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Володіти </w:t>
            </w:r>
            <w:r w:rsidRPr="00BD142C">
              <w:rPr>
                <w:sz w:val="28"/>
                <w:szCs w:val="28"/>
                <w:lang w:val="uk-UA"/>
              </w:rPr>
              <w:t xml:space="preserve">стандартами оформлення </w:t>
            </w:r>
            <w:proofErr w:type="spellStart"/>
            <w:r>
              <w:rPr>
                <w:sz w:val="28"/>
                <w:szCs w:val="28"/>
                <w:lang w:val="uk-UA"/>
              </w:rPr>
              <w:t>маґіст</w:t>
            </w:r>
            <w:r w:rsidRPr="00BD142C">
              <w:rPr>
                <w:sz w:val="28"/>
                <w:szCs w:val="28"/>
                <w:lang w:val="uk-UA"/>
              </w:rPr>
              <w:t>ерської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роботи (титульної сторінки, заголовків, посилань на цитовану та використану літературу, цитат, формул, таблиць, вставляння рисунків, </w:t>
            </w:r>
            <w:r>
              <w:rPr>
                <w:sz w:val="28"/>
                <w:szCs w:val="28"/>
                <w:lang w:val="uk-UA"/>
              </w:rPr>
              <w:t xml:space="preserve">світлин, </w:t>
            </w:r>
            <w:r w:rsidRPr="00BD142C">
              <w:rPr>
                <w:sz w:val="28"/>
                <w:szCs w:val="28"/>
                <w:lang w:val="uk-UA"/>
              </w:rPr>
              <w:t>карт, інших ілюстрацій, їхньої нумерації, списку цитов</w:t>
            </w:r>
            <w:r>
              <w:rPr>
                <w:sz w:val="28"/>
                <w:szCs w:val="28"/>
                <w:lang w:val="uk-UA"/>
              </w:rPr>
              <w:t>аної і використаної літератури).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Зібрати вихідну інформацію для </w:t>
            </w:r>
            <w:r>
              <w:rPr>
                <w:sz w:val="28"/>
                <w:szCs w:val="28"/>
                <w:lang w:val="uk-UA"/>
              </w:rPr>
              <w:t>виконання наукового дослідження.</w:t>
            </w:r>
          </w:p>
          <w:p w:rsidR="00514972" w:rsidRPr="00BD142C" w:rsidRDefault="00514972" w:rsidP="008D3CBE">
            <w:pPr>
              <w:ind w:firstLine="365"/>
              <w:rPr>
                <w:i/>
                <w:sz w:val="28"/>
                <w:szCs w:val="28"/>
                <w:lang w:val="uk-UA" w:eastAsia="uk-UA"/>
              </w:rPr>
            </w:pPr>
            <w:r w:rsidRPr="00BD142C">
              <w:rPr>
                <w:i/>
                <w:sz w:val="28"/>
                <w:szCs w:val="28"/>
                <w:lang w:val="uk-UA" w:eastAsia="uk-UA"/>
              </w:rPr>
              <w:t>Розуміння:</w:t>
            </w:r>
          </w:p>
          <w:p w:rsidR="00514972" w:rsidRPr="00BD142C" w:rsidRDefault="00514972" w:rsidP="008D3CBE">
            <w:pPr>
              <w:rPr>
                <w:sz w:val="28"/>
                <w:szCs w:val="28"/>
                <w:lang w:val="uk-UA" w:eastAsia="uk-UA"/>
              </w:rPr>
            </w:pPr>
            <w:r w:rsidRPr="00BD142C">
              <w:rPr>
                <w:sz w:val="28"/>
                <w:szCs w:val="28"/>
                <w:lang w:val="uk-UA" w:eastAsia="uk-UA"/>
              </w:rPr>
              <w:t xml:space="preserve">Розуміти філософсько-світоглядні засади і сучасні тенденції та напрямки розвитку педагогіки в умовах </w:t>
            </w:r>
            <w:proofErr w:type="spellStart"/>
            <w:r w:rsidRPr="00BD142C">
              <w:rPr>
                <w:sz w:val="28"/>
                <w:szCs w:val="28"/>
                <w:lang w:val="uk-UA" w:eastAsia="uk-UA"/>
              </w:rPr>
              <w:t>ін</w:t>
            </w:r>
            <w:r>
              <w:rPr>
                <w:sz w:val="28"/>
                <w:szCs w:val="28"/>
                <w:lang w:val="uk-UA" w:eastAsia="uk-UA"/>
              </w:rPr>
              <w:t>культуральної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науково-освітньої діяльності.</w:t>
            </w:r>
          </w:p>
          <w:p w:rsidR="00514972" w:rsidRPr="00BD142C" w:rsidRDefault="00514972" w:rsidP="008D3CBE">
            <w:pPr>
              <w:rPr>
                <w:color w:val="000000"/>
                <w:sz w:val="28"/>
                <w:szCs w:val="28"/>
                <w:lang w:val="uk-UA"/>
              </w:rPr>
            </w:pPr>
            <w:r w:rsidRPr="00BD142C">
              <w:rPr>
                <w:color w:val="000000"/>
                <w:sz w:val="28"/>
                <w:szCs w:val="28"/>
                <w:lang w:val="uk-UA"/>
              </w:rPr>
              <w:t>Інтерпретувати структуру педагогічної діяльності, її основні компоненти, педагогічні дії та професійно важливі вміння та якості, необхідні для її реалізації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514972" w:rsidRDefault="00514972" w:rsidP="008D3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Розуміти особливості світоглядних та творчих програм сучасних театральних митців.</w:t>
            </w:r>
          </w:p>
          <w:p w:rsidR="00514972" w:rsidRPr="00195DE7" w:rsidRDefault="00514972" w:rsidP="008D3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Усвідомлювати взаємозв</w:t>
            </w:r>
            <w:r w:rsidRPr="00195DE7">
              <w:rPr>
                <w:sz w:val="28"/>
                <w:szCs w:val="28"/>
                <w:lang w:val="uk-UA"/>
              </w:rPr>
              <w:t>’язки 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195DE7">
              <w:rPr>
                <w:sz w:val="28"/>
                <w:szCs w:val="28"/>
                <w:lang w:val="uk-UA"/>
              </w:rPr>
              <w:t>зних вид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195DE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5DE7">
              <w:rPr>
                <w:sz w:val="28"/>
                <w:szCs w:val="28"/>
                <w:lang w:val="uk-UA"/>
              </w:rPr>
              <w:t>мистецтв</w:t>
            </w:r>
            <w:r>
              <w:rPr>
                <w:sz w:val="28"/>
                <w:szCs w:val="28"/>
                <w:lang w:val="uk-UA"/>
              </w:rPr>
              <w:t xml:space="preserve"> на сучасному рівні, процеси оновлення мистецької мови та синтетичну природу сценічного мистецтва.</w:t>
            </w:r>
          </w:p>
          <w:p w:rsidR="00514972" w:rsidRPr="00BD142C" w:rsidRDefault="00514972" w:rsidP="008D3CBE">
            <w:pPr>
              <w:tabs>
                <w:tab w:val="left" w:pos="365"/>
              </w:tabs>
              <w:ind w:left="81"/>
              <w:rPr>
                <w:i/>
                <w:sz w:val="28"/>
                <w:szCs w:val="28"/>
                <w:lang w:val="uk-UA"/>
              </w:rPr>
            </w:pPr>
            <w:r w:rsidRPr="00BD142C">
              <w:rPr>
                <w:i/>
                <w:sz w:val="28"/>
                <w:szCs w:val="28"/>
                <w:lang w:val="uk-UA"/>
              </w:rPr>
              <w:t xml:space="preserve">Зміст підготовки: </w:t>
            </w:r>
          </w:p>
          <w:p w:rsidR="00514972" w:rsidRDefault="00514972" w:rsidP="008D3CBE">
            <w:pPr>
              <w:numPr>
                <w:ilvl w:val="0"/>
                <w:numId w:val="13"/>
              </w:numPr>
              <w:tabs>
                <w:tab w:val="left" w:pos="365"/>
              </w:tabs>
              <w:ind w:left="81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професійних знань та умінь з особливим акцентом на самостійності вирішення творчих проблем, само </w:t>
            </w:r>
            <w:r>
              <w:rPr>
                <w:sz w:val="28"/>
                <w:szCs w:val="28"/>
                <w:lang w:val="uk-UA"/>
              </w:rPr>
              <w:lastRenderedPageBreak/>
              <w:t>менеджменті та опануванні комплексом засобів для фахового саморозвитку.</w:t>
            </w:r>
          </w:p>
          <w:p w:rsidR="00514972" w:rsidRDefault="00514972" w:rsidP="008D3CBE">
            <w:pPr>
              <w:numPr>
                <w:ilvl w:val="0"/>
                <w:numId w:val="13"/>
              </w:numPr>
              <w:tabs>
                <w:tab w:val="left" w:pos="365"/>
              </w:tabs>
              <w:ind w:left="81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Опанування різними жанрами й видами виконавської майстерності та уміння адекватно й свідомо оперувати ними відповідно до поставлених мистецьких завдань.</w:t>
            </w:r>
          </w:p>
          <w:p w:rsidR="00514972" w:rsidRPr="00BD142C" w:rsidRDefault="00514972" w:rsidP="008D3CBE">
            <w:pPr>
              <w:numPr>
                <w:ilvl w:val="0"/>
                <w:numId w:val="13"/>
              </w:numPr>
              <w:tabs>
                <w:tab w:val="left" w:pos="365"/>
              </w:tabs>
              <w:ind w:left="81" w:firstLine="0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 w:eastAsia="uk-UA"/>
              </w:rPr>
              <w:t>Демонструвати знання та навички з ділових комунікацій у галузі культури і мистецтва, а також ефективно спілкуватися на професійному та соціальному рівнях, включаючи усну та письмову комунікацію ін</w:t>
            </w:r>
            <w:r>
              <w:rPr>
                <w:sz w:val="28"/>
                <w:szCs w:val="28"/>
                <w:lang w:val="uk-UA" w:eastAsia="uk-UA"/>
              </w:rPr>
              <w:t>оземною мовою/іноземними мовами.</w:t>
            </w:r>
          </w:p>
          <w:p w:rsidR="00514972" w:rsidRPr="00BD142C" w:rsidRDefault="00514972" w:rsidP="008D3CBE">
            <w:pPr>
              <w:numPr>
                <w:ilvl w:val="0"/>
                <w:numId w:val="13"/>
              </w:numPr>
              <w:tabs>
                <w:tab w:val="left" w:pos="365"/>
              </w:tabs>
              <w:ind w:left="81" w:firstLine="0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Демонструвати неординарні підходи у розв’язанні практичних завдань, уміння </w:t>
            </w:r>
            <w:proofErr w:type="spellStart"/>
            <w:r w:rsidRPr="00BD142C">
              <w:rPr>
                <w:sz w:val="28"/>
                <w:szCs w:val="28"/>
                <w:lang w:val="uk-UA"/>
              </w:rPr>
              <w:t>креативно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мислити, проявляти гнучкість у прийнятті рішень на основі логічних аргументів та перевірених фактів в умовах обмеженого часу та ресурсів на засадах використання різних діагностичних методологій </w:t>
            </w:r>
            <w:r>
              <w:rPr>
                <w:sz w:val="28"/>
                <w:szCs w:val="28"/>
                <w:lang w:val="uk-UA"/>
              </w:rPr>
              <w:t>щодо сценічного мистецтва.</w:t>
            </w:r>
          </w:p>
          <w:p w:rsidR="00514972" w:rsidRPr="00BD142C" w:rsidRDefault="00514972" w:rsidP="008D3CBE">
            <w:pPr>
              <w:numPr>
                <w:ilvl w:val="0"/>
                <w:numId w:val="13"/>
              </w:numPr>
              <w:tabs>
                <w:tab w:val="left" w:pos="365"/>
              </w:tabs>
              <w:ind w:left="81" w:firstLine="0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інноваційні підходи та технології, програмне забезпечення з метою розв’язання практичних завдань з урахуванням тенденцій розвитку </w:t>
            </w:r>
            <w:r>
              <w:rPr>
                <w:sz w:val="28"/>
                <w:szCs w:val="28"/>
                <w:lang w:val="uk-UA"/>
              </w:rPr>
              <w:t>сценічного мистецтва.</w:t>
            </w:r>
          </w:p>
          <w:p w:rsidR="00514972" w:rsidRPr="00BD142C" w:rsidRDefault="00514972" w:rsidP="008D3CBE">
            <w:pPr>
              <w:numPr>
                <w:ilvl w:val="0"/>
                <w:numId w:val="13"/>
              </w:numPr>
              <w:tabs>
                <w:tab w:val="left" w:pos="365"/>
              </w:tabs>
              <w:ind w:left="81" w:firstLine="0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Демонструвати дослідницькі навички, що проявляються в оригінальності дослідження, здатності продукувати нові наукові гіпотези в галузі культури і мистецтва, вибирати належні напрями і відповідні методи для їх реалізації, беручи до уваги наявні ресурси; </w:t>
            </w:r>
            <w:r w:rsidRPr="00BD142C">
              <w:rPr>
                <w:sz w:val="28"/>
                <w:szCs w:val="28"/>
                <w:lang w:val="uk-UA" w:eastAsia="uk-UA"/>
              </w:rPr>
              <w:t>інтерпретувати результати проведених досліджень, вміти їх презентувати, знаходити засоби розв’язання проблем і прогнозувати майбутні наслідки прийнятих рішень.</w:t>
            </w:r>
          </w:p>
          <w:p w:rsidR="00514972" w:rsidRPr="00BD142C" w:rsidRDefault="00514972" w:rsidP="008D3CBE">
            <w:pPr>
              <w:numPr>
                <w:ilvl w:val="0"/>
                <w:numId w:val="13"/>
              </w:numPr>
              <w:tabs>
                <w:tab w:val="left" w:pos="365"/>
              </w:tabs>
              <w:ind w:left="81" w:firstLine="0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Аналізувати науково-методичні документи, оцінювати мистецьку літературу, грамотно використовувати методологічні прийоми та довідкові матеріали</w:t>
            </w:r>
            <w:r w:rsidRPr="00BD142C">
              <w:rPr>
                <w:color w:val="000000"/>
                <w:sz w:val="28"/>
                <w:szCs w:val="28"/>
                <w:lang w:val="uk-UA"/>
              </w:rPr>
              <w:t xml:space="preserve">, вести прикладні аналітичні розробки, </w:t>
            </w:r>
            <w:r w:rsidRPr="00BD142C">
              <w:rPr>
                <w:sz w:val="28"/>
                <w:szCs w:val="28"/>
                <w:lang w:val="uk-UA"/>
              </w:rPr>
              <w:t xml:space="preserve">професійно готувати аналітичні матеріали, з метою формування пропозиції налагодження новітніх процесів розвитку </w:t>
            </w:r>
            <w:r>
              <w:rPr>
                <w:sz w:val="28"/>
                <w:szCs w:val="28"/>
                <w:lang w:val="uk-UA"/>
              </w:rPr>
              <w:t>сценічного мистецтва.</w:t>
            </w:r>
          </w:p>
          <w:p w:rsidR="00514972" w:rsidRPr="00BD142C" w:rsidRDefault="00514972" w:rsidP="008D3CBE">
            <w:pPr>
              <w:numPr>
                <w:ilvl w:val="0"/>
                <w:numId w:val="13"/>
              </w:numPr>
              <w:tabs>
                <w:tab w:val="left" w:pos="365"/>
              </w:tabs>
              <w:ind w:left="81" w:firstLine="0"/>
              <w:rPr>
                <w:rFonts w:eastAsia="Times New Roman"/>
                <w:sz w:val="28"/>
                <w:szCs w:val="28"/>
                <w:lang w:val="uk-UA"/>
              </w:rPr>
            </w:pPr>
            <w:r w:rsidRPr="00BD142C">
              <w:rPr>
                <w:rFonts w:eastAsia="Times New Roman"/>
                <w:sz w:val="28"/>
                <w:szCs w:val="28"/>
                <w:lang w:val="uk-UA"/>
              </w:rPr>
              <w:t xml:space="preserve">Володіти знаннями в галузі історії мистецтв і використовувати їх з метою визначення виражально-зображальних засобів відповідно до стилю, виду, жанру </w:t>
            </w:r>
            <w:r>
              <w:rPr>
                <w:rFonts w:eastAsia="Times New Roman"/>
                <w:sz w:val="28"/>
                <w:szCs w:val="28"/>
                <w:lang w:val="uk-UA"/>
              </w:rPr>
              <w:t>сценічного проекту</w:t>
            </w:r>
            <w:r w:rsidRPr="00BD142C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514972" w:rsidRPr="00BD142C" w:rsidRDefault="00514972" w:rsidP="008D3CBE">
            <w:pPr>
              <w:numPr>
                <w:ilvl w:val="0"/>
                <w:numId w:val="13"/>
              </w:numPr>
              <w:tabs>
                <w:tab w:val="left" w:pos="365"/>
              </w:tabs>
              <w:ind w:left="81" w:firstLine="0"/>
              <w:rPr>
                <w:rFonts w:eastAsia="Times New Roman"/>
                <w:sz w:val="28"/>
                <w:szCs w:val="28"/>
                <w:lang w:val="uk-UA"/>
              </w:rPr>
            </w:pPr>
            <w:r w:rsidRPr="00BD142C">
              <w:rPr>
                <w:rFonts w:eastAsia="Times New Roman"/>
                <w:sz w:val="28"/>
                <w:szCs w:val="28"/>
                <w:lang w:val="uk-UA"/>
              </w:rPr>
              <w:t>Сприймати інформацію, творчо її переосмислювати та застосовувати в процесі виробничої діяльності.</w:t>
            </w:r>
          </w:p>
          <w:p w:rsidR="00514972" w:rsidRPr="00BD142C" w:rsidRDefault="00514972" w:rsidP="008D3CBE">
            <w:pPr>
              <w:numPr>
                <w:ilvl w:val="0"/>
                <w:numId w:val="13"/>
              </w:numPr>
              <w:tabs>
                <w:tab w:val="left" w:pos="365"/>
              </w:tabs>
              <w:ind w:left="81" w:firstLine="0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Розуміти </w:t>
            </w:r>
            <w:r w:rsidRPr="00BD142C">
              <w:rPr>
                <w:rFonts w:eastAsia="Times New Roman"/>
                <w:sz w:val="28"/>
                <w:szCs w:val="28"/>
                <w:lang w:val="uk-UA"/>
              </w:rPr>
              <w:t>специфіку фінансового та адміністративного забезпечення творчо-виробничого процесу.</w:t>
            </w:r>
          </w:p>
        </w:tc>
      </w:tr>
    </w:tbl>
    <w:p w:rsidR="00514972" w:rsidRDefault="00514972" w:rsidP="00514972">
      <w:pPr>
        <w:rPr>
          <w:sz w:val="28"/>
          <w:szCs w:val="28"/>
          <w:lang w:val="uk-UA"/>
        </w:rPr>
      </w:pPr>
    </w:p>
    <w:p w:rsidR="00514972" w:rsidRDefault="00514972" w:rsidP="00514972">
      <w:pPr>
        <w:rPr>
          <w:sz w:val="28"/>
          <w:szCs w:val="28"/>
          <w:lang w:val="uk-UA"/>
        </w:rPr>
      </w:pPr>
    </w:p>
    <w:p w:rsidR="00514972" w:rsidRDefault="00514972" w:rsidP="00514972">
      <w:pPr>
        <w:rPr>
          <w:sz w:val="28"/>
          <w:szCs w:val="28"/>
          <w:lang w:val="uk-UA"/>
        </w:rPr>
      </w:pPr>
    </w:p>
    <w:p w:rsidR="00514972" w:rsidRPr="00BD142C" w:rsidRDefault="00514972" w:rsidP="00514972">
      <w:pPr>
        <w:rPr>
          <w:sz w:val="28"/>
          <w:szCs w:val="28"/>
          <w:lang w:val="uk-UA"/>
        </w:rPr>
      </w:pPr>
    </w:p>
    <w:tbl>
      <w:tblPr>
        <w:tblStyle w:val="a3"/>
        <w:tblW w:w="5016" w:type="pct"/>
        <w:tblLayout w:type="fixed"/>
        <w:tblLook w:val="00A0"/>
      </w:tblPr>
      <w:tblGrid>
        <w:gridCol w:w="3512"/>
        <w:gridCol w:w="3931"/>
        <w:gridCol w:w="2444"/>
      </w:tblGrid>
      <w:tr w:rsidR="00514972" w:rsidRPr="00BD142C" w:rsidTr="008D3CBE">
        <w:tc>
          <w:tcPr>
            <w:tcW w:w="5000" w:type="pct"/>
            <w:gridSpan w:val="3"/>
            <w:vAlign w:val="center"/>
          </w:tcPr>
          <w:p w:rsidR="00514972" w:rsidRPr="00D568B9" w:rsidRDefault="00514972" w:rsidP="008D3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 xml:space="preserve">VІІI. Визначення навчальних дисциплін відповідно до програмних </w:t>
            </w:r>
            <w:proofErr w:type="spellStart"/>
            <w:r w:rsidRPr="00BD142C">
              <w:rPr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D142C">
              <w:rPr>
                <w:b/>
                <w:sz w:val="28"/>
                <w:szCs w:val="28"/>
                <w:lang w:val="uk-UA"/>
              </w:rPr>
              <w:t xml:space="preserve"> та результатів навчання</w:t>
            </w:r>
          </w:p>
        </w:tc>
      </w:tr>
      <w:tr w:rsidR="00514972" w:rsidRPr="00BD142C" w:rsidTr="008D3CBE">
        <w:tc>
          <w:tcPr>
            <w:tcW w:w="1776" w:type="pct"/>
            <w:vAlign w:val="center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Компетентності, якими повинен оволодіти здобувач</w:t>
            </w:r>
          </w:p>
        </w:tc>
        <w:tc>
          <w:tcPr>
            <w:tcW w:w="1988" w:type="pct"/>
            <w:vAlign w:val="center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1236" w:type="pct"/>
            <w:vAlign w:val="center"/>
          </w:tcPr>
          <w:p w:rsidR="00514972" w:rsidRPr="00BD142C" w:rsidRDefault="00514972" w:rsidP="008D3CBE">
            <w:pPr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Найменування навчальних дисциплін, практик</w:t>
            </w:r>
          </w:p>
        </w:tc>
      </w:tr>
      <w:tr w:rsidR="00514972" w:rsidRPr="00BD142C" w:rsidTr="008D3CBE">
        <w:tc>
          <w:tcPr>
            <w:tcW w:w="5000" w:type="pct"/>
            <w:gridSpan w:val="3"/>
          </w:tcPr>
          <w:p w:rsidR="00514972" w:rsidRPr="0017099E" w:rsidRDefault="00514972" w:rsidP="0017099E">
            <w:pPr>
              <w:pStyle w:val="a6"/>
              <w:numPr>
                <w:ilvl w:val="1"/>
                <w:numId w:val="11"/>
              </w:numPr>
              <w:jc w:val="center"/>
              <w:rPr>
                <w:b/>
                <w:sz w:val="28"/>
                <w:szCs w:val="28"/>
                <w:lang w:val="uk-UA"/>
              </w:rPr>
            </w:pPr>
            <w:r w:rsidRPr="0017099E">
              <w:rPr>
                <w:b/>
                <w:sz w:val="28"/>
                <w:szCs w:val="28"/>
                <w:lang w:val="uk-UA"/>
              </w:rPr>
              <w:t>НОРМАТИВНІ НАВЧАЛЬНІ ДИСЦИПЛІНИ</w:t>
            </w:r>
          </w:p>
          <w:p w:rsidR="0017099E" w:rsidRPr="0017099E" w:rsidRDefault="0017099E" w:rsidP="0017099E">
            <w:pPr>
              <w:pStyle w:val="a6"/>
              <w:numPr>
                <w:ilvl w:val="1"/>
                <w:numId w:val="29"/>
              </w:numPr>
              <w:jc w:val="center"/>
              <w:rPr>
                <w:b/>
                <w:sz w:val="28"/>
                <w:szCs w:val="28"/>
                <w:lang w:val="uk-UA"/>
              </w:rPr>
            </w:pPr>
            <w:r w:rsidRPr="0017099E">
              <w:rPr>
                <w:b/>
                <w:sz w:val="28"/>
                <w:szCs w:val="28"/>
                <w:lang w:val="uk-UA"/>
              </w:rPr>
              <w:t>Дисципліни загальної підготовки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Pr="00BD142C" w:rsidRDefault="00514972" w:rsidP="008D3CBE">
            <w:pPr>
              <w:tabs>
                <w:tab w:val="num" w:pos="34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sz w:val="28"/>
                <w:szCs w:val="28"/>
                <w:lang w:val="uk-UA"/>
              </w:rPr>
              <w:t>Базові знання основ педагогіки, що сприяють розвитку загальної культури й соціалізації особистості, формуванню етичних цінностей та навиків взаємодії у групі, й уміння їх використовувати в профе</w:t>
            </w:r>
            <w:r>
              <w:rPr>
                <w:sz w:val="28"/>
                <w:szCs w:val="28"/>
                <w:lang w:val="uk-UA"/>
              </w:rPr>
              <w:t>сійній і соціальній діяльності.</w:t>
            </w:r>
          </w:p>
        </w:tc>
        <w:tc>
          <w:tcPr>
            <w:tcW w:w="1988" w:type="pct"/>
          </w:tcPr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Використати інноваційні моделі та технології під час навчально-виховного процесу;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о</w:t>
            </w:r>
            <w:r w:rsidRPr="00BD142C">
              <w:rPr>
                <w:sz w:val="28"/>
                <w:szCs w:val="28"/>
                <w:shd w:val="clear" w:color="auto" w:fill="FFFFFF"/>
                <w:lang w:val="uk-UA"/>
              </w:rPr>
              <w:t>цінити результати навчання згідно з запланованими цілями, аналізувати проблеми, що виникають у контексті навчальних занять, ухвалювати рішення щодо їхнього вирішення;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BD142C">
              <w:rPr>
                <w:sz w:val="28"/>
                <w:szCs w:val="28"/>
                <w:lang w:val="uk-UA"/>
              </w:rPr>
              <w:t>онструювати програми власного професійного становлення та самовдосконалення на основі набутого під час п</w:t>
            </w:r>
            <w:r>
              <w:rPr>
                <w:sz w:val="28"/>
                <w:szCs w:val="28"/>
                <w:lang w:val="uk-UA"/>
              </w:rPr>
              <w:t>рактики педагогічного досвіду.</w:t>
            </w:r>
          </w:p>
        </w:tc>
        <w:tc>
          <w:tcPr>
            <w:tcW w:w="1236" w:type="pct"/>
          </w:tcPr>
          <w:p w:rsidR="00514972" w:rsidRPr="00BD142C" w:rsidRDefault="00514972" w:rsidP="008D3CBE">
            <w:pPr>
              <w:ind w:left="-100" w:right="-109"/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Педагогіка вищої школи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Default="00514972" w:rsidP="008D3CBE">
            <w:pPr>
              <w:tabs>
                <w:tab w:val="num" w:pos="34"/>
              </w:tabs>
              <w:ind w:right="-109"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sz w:val="28"/>
                <w:szCs w:val="28"/>
                <w:lang w:val="uk-UA"/>
              </w:rPr>
              <w:t xml:space="preserve">Здатність спілкуватися </w:t>
            </w:r>
            <w:r>
              <w:rPr>
                <w:sz w:val="28"/>
                <w:szCs w:val="28"/>
                <w:lang w:val="uk-UA"/>
              </w:rPr>
              <w:t>іноземною</w:t>
            </w:r>
            <w:r w:rsidRPr="00BD142C">
              <w:rPr>
                <w:sz w:val="28"/>
                <w:szCs w:val="28"/>
                <w:lang w:val="uk-UA"/>
              </w:rPr>
              <w:t xml:space="preserve"> мовою.</w:t>
            </w:r>
          </w:p>
          <w:p w:rsidR="00514972" w:rsidRPr="00BD142C" w:rsidRDefault="00514972" w:rsidP="008D3CBE">
            <w:pPr>
              <w:tabs>
                <w:tab w:val="num" w:pos="34"/>
              </w:tabs>
              <w:ind w:right="-109"/>
              <w:rPr>
                <w:sz w:val="28"/>
                <w:szCs w:val="28"/>
                <w:lang w:val="uk-UA"/>
              </w:rPr>
            </w:pPr>
          </w:p>
        </w:tc>
        <w:tc>
          <w:tcPr>
            <w:tcW w:w="1988" w:type="pct"/>
          </w:tcPr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BD142C">
              <w:rPr>
                <w:bCs/>
                <w:sz w:val="28"/>
                <w:szCs w:val="28"/>
                <w:shd w:val="clear" w:color="auto" w:fill="FFFFFF"/>
                <w:lang w:val="uk-UA"/>
              </w:rPr>
              <w:t>Демонс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трувати усну та письмову комуні</w:t>
            </w:r>
            <w:r w:rsidRPr="00BD142C">
              <w:rPr>
                <w:bCs/>
                <w:sz w:val="28"/>
                <w:szCs w:val="28"/>
                <w:shd w:val="clear" w:color="auto" w:fill="FFFFFF"/>
                <w:lang w:val="uk-UA"/>
              </w:rPr>
              <w:t>кацію іноземною м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овою на просунутому рівні (В2);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color w:val="000000"/>
                <w:sz w:val="28"/>
                <w:szCs w:val="28"/>
                <w:lang w:val="uk-UA"/>
              </w:rPr>
            </w:pPr>
            <w:r w:rsidRPr="00BD142C">
              <w:rPr>
                <w:bCs/>
                <w:sz w:val="28"/>
                <w:szCs w:val="28"/>
                <w:shd w:val="clear" w:color="auto" w:fill="FFFFFF"/>
                <w:lang w:val="uk-UA"/>
              </w:rPr>
              <w:t>ф</w:t>
            </w:r>
            <w:r w:rsidRPr="00BD142C">
              <w:rPr>
                <w:color w:val="000000"/>
                <w:sz w:val="28"/>
                <w:szCs w:val="28"/>
                <w:lang w:val="uk-UA"/>
              </w:rPr>
              <w:t xml:space="preserve">ормулювати чітко, граматично правильно, стилістично коректно, </w:t>
            </w:r>
            <w:proofErr w:type="spellStart"/>
            <w:r w:rsidRPr="00BD142C">
              <w:rPr>
                <w:color w:val="000000"/>
                <w:sz w:val="28"/>
                <w:szCs w:val="28"/>
                <w:lang w:val="uk-UA"/>
              </w:rPr>
              <w:t>зв’язно</w:t>
            </w:r>
            <w:proofErr w:type="spellEnd"/>
            <w:r w:rsidRPr="00BD142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BD142C">
              <w:rPr>
                <w:bCs/>
                <w:sz w:val="28"/>
                <w:szCs w:val="28"/>
                <w:lang w:val="uk-UA"/>
              </w:rPr>
              <w:t>лаконічно і аргументовано, використовуючи фонетичні та граматичні норми, думку іноземною мовою</w:t>
            </w:r>
            <w:r w:rsidRPr="00BD142C">
              <w:rPr>
                <w:color w:val="000000"/>
                <w:sz w:val="28"/>
                <w:szCs w:val="28"/>
                <w:lang w:val="uk-UA"/>
              </w:rPr>
              <w:t xml:space="preserve"> в монологічному, діалогічному і </w:t>
            </w:r>
            <w:proofErr w:type="spellStart"/>
            <w:r w:rsidRPr="00BD142C">
              <w:rPr>
                <w:color w:val="000000"/>
                <w:sz w:val="28"/>
                <w:szCs w:val="28"/>
                <w:lang w:val="uk-UA"/>
              </w:rPr>
              <w:t>полілогічному</w:t>
            </w:r>
            <w:proofErr w:type="spellEnd"/>
            <w:r w:rsidRPr="00BD142C">
              <w:rPr>
                <w:color w:val="000000"/>
                <w:sz w:val="28"/>
                <w:szCs w:val="28"/>
                <w:lang w:val="uk-UA"/>
              </w:rPr>
              <w:t xml:space="preserve"> мовленні;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color w:val="000000"/>
                <w:sz w:val="28"/>
                <w:szCs w:val="28"/>
                <w:lang w:val="uk-UA"/>
              </w:rPr>
              <w:t>п</w:t>
            </w:r>
            <w:r w:rsidRPr="00BD142C">
              <w:rPr>
                <w:sz w:val="28"/>
                <w:szCs w:val="28"/>
                <w:lang w:val="uk-UA"/>
              </w:rPr>
              <w:t>ерекладати тексти з іноземної преси українською мовою;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з</w:t>
            </w:r>
            <w:r w:rsidRPr="00BD142C">
              <w:rPr>
                <w:color w:val="000000"/>
                <w:sz w:val="28"/>
                <w:szCs w:val="28"/>
                <w:lang w:val="uk-UA"/>
              </w:rPr>
              <w:t xml:space="preserve">астосувати типові мовленнєві  моделі та структури в умовно-комунікативних і комунікативних ситуаціях </w:t>
            </w:r>
            <w:r w:rsidRPr="00BD142C">
              <w:rPr>
                <w:color w:val="000000"/>
                <w:sz w:val="28"/>
                <w:szCs w:val="28"/>
                <w:lang w:val="uk-UA"/>
              </w:rPr>
              <w:lastRenderedPageBreak/>
              <w:t>фахового спілкування</w:t>
            </w:r>
            <w:r w:rsidRPr="00BD14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36" w:type="pct"/>
          </w:tcPr>
          <w:p w:rsidR="00514972" w:rsidRPr="00BD142C" w:rsidRDefault="00514972" w:rsidP="008D3CBE">
            <w:pPr>
              <w:ind w:left="-100" w:right="-109"/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lastRenderedPageBreak/>
              <w:t>Іноземна мова за професійним спрямуванням</w:t>
            </w:r>
          </w:p>
        </w:tc>
      </w:tr>
      <w:tr w:rsidR="0017099E" w:rsidRPr="00BD142C" w:rsidTr="0017099E">
        <w:tc>
          <w:tcPr>
            <w:tcW w:w="5000" w:type="pct"/>
            <w:gridSpan w:val="3"/>
          </w:tcPr>
          <w:p w:rsidR="0017099E" w:rsidRPr="0017099E" w:rsidRDefault="0017099E" w:rsidP="0017099E">
            <w:pPr>
              <w:pStyle w:val="a6"/>
              <w:numPr>
                <w:ilvl w:val="1"/>
                <w:numId w:val="29"/>
              </w:numPr>
              <w:ind w:right="-109"/>
              <w:jc w:val="center"/>
              <w:rPr>
                <w:b/>
                <w:sz w:val="28"/>
                <w:szCs w:val="28"/>
                <w:lang w:val="uk-UA"/>
              </w:rPr>
            </w:pPr>
            <w:r w:rsidRPr="0017099E">
              <w:rPr>
                <w:b/>
                <w:sz w:val="28"/>
                <w:szCs w:val="28"/>
                <w:lang w:val="uk-UA"/>
              </w:rPr>
              <w:lastRenderedPageBreak/>
              <w:t>Дисципліни професійної і практичної підготовки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Pr="00BD142C" w:rsidRDefault="00514972" w:rsidP="008D3CBE">
            <w:pPr>
              <w:widowControl w:val="0"/>
              <w:tabs>
                <w:tab w:val="num" w:pos="116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Самостійно аналізувати методику викладання </w:t>
            </w:r>
            <w:r>
              <w:rPr>
                <w:sz w:val="28"/>
                <w:szCs w:val="28"/>
                <w:lang w:val="uk-UA"/>
              </w:rPr>
              <w:t>сценічного мистецтва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8D3CBE">
            <w:pPr>
              <w:widowControl w:val="0"/>
              <w:tabs>
                <w:tab w:val="num" w:pos="116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володіти </w:t>
            </w:r>
            <w:proofErr w:type="spellStart"/>
            <w:r w:rsidRPr="00BD142C">
              <w:rPr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sz w:val="28"/>
                <w:szCs w:val="28"/>
                <w:lang w:val="uk-UA"/>
              </w:rPr>
              <w:t>програмною та методичною документацією та уміти використовувати їх для формування змісту навчання;</w:t>
            </w:r>
          </w:p>
          <w:p w:rsidR="00514972" w:rsidRPr="00BD142C" w:rsidRDefault="00514972" w:rsidP="008D3CBE">
            <w:pPr>
              <w:widowControl w:val="0"/>
              <w:tabs>
                <w:tab w:val="num" w:pos="116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уміти робити відбір навчального матеріалу з рекомендованих програмою підручників та методичних посібників;</w:t>
            </w:r>
          </w:p>
          <w:p w:rsidR="00514972" w:rsidRPr="00BD142C" w:rsidRDefault="00514972" w:rsidP="008D3CBE">
            <w:pPr>
              <w:widowControl w:val="0"/>
              <w:tabs>
                <w:tab w:val="num" w:pos="116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уміти зробити правильний вибір змісту навчального матеріалу.</w:t>
            </w:r>
          </w:p>
        </w:tc>
        <w:tc>
          <w:tcPr>
            <w:tcW w:w="1988" w:type="pct"/>
          </w:tcPr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 xml:space="preserve">Структура, система освіти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сценічного мистецтва </w:t>
            </w: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в Україні;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організаці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я</w:t>
            </w: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 xml:space="preserve"> навчального процесу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 xml:space="preserve">принципи освіти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мистецтва сцени </w:t>
            </w:r>
            <w:r w:rsidRPr="00BD142C">
              <w:rPr>
                <w:sz w:val="28"/>
                <w:szCs w:val="28"/>
                <w:lang w:val="uk-UA"/>
              </w:rPr>
              <w:t>у вищій школі;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організаці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я</w:t>
            </w: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sz w:val="28"/>
                <w:szCs w:val="28"/>
                <w:lang w:val="uk-UA"/>
              </w:rPr>
              <w:t xml:space="preserve">викладання </w:t>
            </w:r>
            <w:r>
              <w:rPr>
                <w:sz w:val="28"/>
                <w:szCs w:val="28"/>
                <w:lang w:val="uk-UA"/>
              </w:rPr>
              <w:t>акторських</w:t>
            </w:r>
            <w:r w:rsidRPr="00BD142C">
              <w:rPr>
                <w:sz w:val="28"/>
                <w:szCs w:val="28"/>
                <w:lang w:val="uk-UA"/>
              </w:rPr>
              <w:t xml:space="preserve"> фахових дисциплін у спеціалізованих навчальних закладах;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с</w:t>
            </w: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 xml:space="preserve">пеціалізовані навчальні заклади підготовки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акторів театру і кіно</w:t>
            </w: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стандарти вищої освіти підготовки </w:t>
            </w:r>
            <w:r>
              <w:rPr>
                <w:sz w:val="28"/>
                <w:szCs w:val="28"/>
                <w:lang w:val="uk-UA"/>
              </w:rPr>
              <w:t>акторів театру і кіно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 xml:space="preserve">нормативно-методичні засади розробки стандартів підготовки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акторів театру і кіно</w:t>
            </w: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;;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ф</w:t>
            </w:r>
            <w:r w:rsidRPr="00BD142C">
              <w:rPr>
                <w:sz w:val="28"/>
                <w:szCs w:val="28"/>
                <w:lang w:val="uk-UA"/>
              </w:rPr>
              <w:t xml:space="preserve">ормування навчального плану підготовки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акторів театру і кіно</w:t>
            </w: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н</w:t>
            </w:r>
            <w:r w:rsidRPr="00BD142C">
              <w:rPr>
                <w:sz w:val="28"/>
                <w:szCs w:val="28"/>
                <w:lang w:val="uk-UA"/>
              </w:rPr>
              <w:t>ормативно-методичні засади розроблення робочих планів викладання дисциплін</w:t>
            </w:r>
            <w:r>
              <w:rPr>
                <w:sz w:val="28"/>
                <w:szCs w:val="28"/>
                <w:lang w:val="uk-UA"/>
              </w:rPr>
              <w:t xml:space="preserve"> спеціальності Сценічне мистецтво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еоретичні та практичні</w:t>
            </w:r>
            <w:r w:rsidRPr="00BD142C">
              <w:rPr>
                <w:sz w:val="28"/>
                <w:szCs w:val="28"/>
                <w:lang w:val="uk-UA"/>
              </w:rPr>
              <w:t xml:space="preserve"> дисципліни</w:t>
            </w:r>
            <w:r>
              <w:rPr>
                <w:sz w:val="28"/>
                <w:szCs w:val="28"/>
                <w:lang w:val="uk-UA"/>
              </w:rPr>
              <w:t xml:space="preserve"> із сценічного мистецтва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с</w:t>
            </w:r>
            <w:r w:rsidRPr="00BD142C">
              <w:rPr>
                <w:sz w:val="28"/>
                <w:szCs w:val="28"/>
                <w:lang w:val="uk-UA"/>
              </w:rPr>
              <w:t xml:space="preserve">труктурно-логічна система </w:t>
            </w:r>
            <w:r>
              <w:rPr>
                <w:sz w:val="28"/>
                <w:szCs w:val="28"/>
                <w:lang w:val="uk-UA"/>
              </w:rPr>
              <w:t xml:space="preserve">підготовки бакалавра, </w:t>
            </w:r>
            <w:proofErr w:type="spellStart"/>
            <w:r>
              <w:rPr>
                <w:sz w:val="28"/>
                <w:szCs w:val="28"/>
                <w:lang w:val="uk-UA"/>
              </w:rPr>
              <w:t>маґістра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д</w:t>
            </w:r>
            <w:r w:rsidRPr="00BD142C">
              <w:rPr>
                <w:sz w:val="28"/>
                <w:szCs w:val="28"/>
                <w:lang w:val="uk-UA"/>
              </w:rPr>
              <w:t>ержавна атестація осіб, які навчаються у вищих навчальних закладах;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bCs/>
                <w:color w:val="000000"/>
                <w:sz w:val="28"/>
                <w:szCs w:val="28"/>
                <w:lang w:val="uk-UA"/>
              </w:rPr>
              <w:t>ш</w:t>
            </w:r>
            <w:r w:rsidRPr="00BD142C">
              <w:rPr>
                <w:sz w:val="28"/>
                <w:szCs w:val="28"/>
                <w:lang w:val="uk-UA"/>
              </w:rPr>
              <w:t>ляхи вдосконалення діяльності науково-педагогічних вик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BD142C">
              <w:rPr>
                <w:sz w:val="28"/>
                <w:szCs w:val="28"/>
                <w:lang w:val="uk-UA"/>
              </w:rPr>
              <w:t xml:space="preserve">дачів </w:t>
            </w:r>
            <w:r>
              <w:rPr>
                <w:sz w:val="28"/>
                <w:szCs w:val="28"/>
                <w:lang w:val="uk-UA"/>
              </w:rPr>
              <w:t>дисциплін сценічного мистецтва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Pr="00B47AD0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47AD0"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B47AD0">
              <w:rPr>
                <w:sz w:val="28"/>
                <w:szCs w:val="28"/>
                <w:lang w:val="uk-UA"/>
              </w:rPr>
              <w:t>изначення ефективності методик викладання і практик навчання фахових дисциплін;</w:t>
            </w:r>
          </w:p>
          <w:p w:rsidR="00514972" w:rsidRPr="00BD142C" w:rsidRDefault="00514972" w:rsidP="00514972">
            <w:pPr>
              <w:widowControl w:val="0"/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lastRenderedPageBreak/>
              <w:t xml:space="preserve">застосовуючи теоретичні знання з методики побудови уроку та використовуючи методичну літературу, визначати </w:t>
            </w:r>
            <w:proofErr w:type="spellStart"/>
            <w:r w:rsidRPr="00BD142C">
              <w:rPr>
                <w:sz w:val="28"/>
                <w:szCs w:val="28"/>
                <w:lang w:val="uk-UA"/>
              </w:rPr>
              <w:t>співрозмірність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тривалості;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формувати індивідуальну педагогічну майстерність фахівця, власний стиль викладання.</w:t>
            </w:r>
          </w:p>
        </w:tc>
        <w:tc>
          <w:tcPr>
            <w:tcW w:w="1236" w:type="pct"/>
          </w:tcPr>
          <w:p w:rsidR="00514972" w:rsidRPr="00BD142C" w:rsidRDefault="00514972" w:rsidP="008D3CBE">
            <w:pPr>
              <w:ind w:left="-91" w:right="-108"/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lastRenderedPageBreak/>
              <w:t xml:space="preserve">Методика викладання </w:t>
            </w:r>
            <w:r>
              <w:rPr>
                <w:sz w:val="28"/>
                <w:szCs w:val="28"/>
                <w:lang w:val="uk-UA"/>
              </w:rPr>
              <w:t>сценічного мистецтва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Pr="00961D3B" w:rsidRDefault="00514972" w:rsidP="008D3CBE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 xml:space="preserve">Особливості організації навчально-методичної та наукової, педагогічної роботи кафедри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з 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дисциплін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сценічного мистецтва, 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методик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та 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їх навчання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.</w:t>
            </w:r>
          </w:p>
        </w:tc>
        <w:tc>
          <w:tcPr>
            <w:tcW w:w="1988" w:type="pct"/>
          </w:tcPr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BD142C">
              <w:rPr>
                <w:sz w:val="28"/>
                <w:szCs w:val="28"/>
              </w:rPr>
              <w:t>абуття</w:t>
            </w:r>
            <w:proofErr w:type="spellEnd"/>
            <w:r w:rsidRPr="00BD142C">
              <w:rPr>
                <w:sz w:val="28"/>
                <w:szCs w:val="28"/>
              </w:rPr>
              <w:t xml:space="preserve"> практичного </w:t>
            </w:r>
            <w:proofErr w:type="spellStart"/>
            <w:r w:rsidRPr="00BD142C">
              <w:rPr>
                <w:sz w:val="28"/>
                <w:szCs w:val="28"/>
              </w:rPr>
              <w:t>професійного</w:t>
            </w:r>
            <w:proofErr w:type="spellEnd"/>
            <w:r w:rsidRPr="00BD142C">
              <w:rPr>
                <w:sz w:val="28"/>
                <w:szCs w:val="28"/>
              </w:rPr>
              <w:t xml:space="preserve"> </w:t>
            </w:r>
            <w:proofErr w:type="spellStart"/>
            <w:r w:rsidRPr="00BD142C">
              <w:rPr>
                <w:sz w:val="28"/>
                <w:szCs w:val="28"/>
              </w:rPr>
              <w:t>досвіду</w:t>
            </w:r>
            <w:proofErr w:type="spellEnd"/>
            <w:r w:rsidRPr="00BD142C">
              <w:rPr>
                <w:sz w:val="28"/>
                <w:szCs w:val="28"/>
              </w:rPr>
              <w:t xml:space="preserve"> у </w:t>
            </w:r>
            <w:proofErr w:type="spellStart"/>
            <w:r w:rsidRPr="00BD142C">
              <w:rPr>
                <w:sz w:val="28"/>
                <w:szCs w:val="28"/>
              </w:rPr>
              <w:t>викладанні</w:t>
            </w:r>
            <w:proofErr w:type="spellEnd"/>
            <w:r w:rsidRPr="00BD142C">
              <w:rPr>
                <w:sz w:val="28"/>
                <w:szCs w:val="28"/>
              </w:rPr>
              <w:t xml:space="preserve"> </w:t>
            </w:r>
            <w:proofErr w:type="spellStart"/>
            <w:r w:rsidRPr="00BD142C">
              <w:rPr>
                <w:sz w:val="28"/>
                <w:szCs w:val="28"/>
              </w:rPr>
              <w:t>фахових</w:t>
            </w:r>
            <w:proofErr w:type="spellEnd"/>
            <w:r w:rsidRPr="00BD142C">
              <w:rPr>
                <w:sz w:val="28"/>
                <w:szCs w:val="28"/>
              </w:rPr>
              <w:t xml:space="preserve"> </w:t>
            </w:r>
            <w:proofErr w:type="spellStart"/>
            <w:r w:rsidRPr="00BD142C">
              <w:rPr>
                <w:sz w:val="28"/>
                <w:szCs w:val="28"/>
              </w:rPr>
              <w:t>дисциплін</w:t>
            </w:r>
            <w:proofErr w:type="spellEnd"/>
            <w:r w:rsidRPr="00BD142C">
              <w:rPr>
                <w:sz w:val="28"/>
                <w:szCs w:val="28"/>
              </w:rPr>
              <w:t>;</w:t>
            </w:r>
          </w:p>
          <w:p w:rsidR="00514972" w:rsidRPr="00BD142C" w:rsidRDefault="00514972" w:rsidP="00514972">
            <w:pPr>
              <w:pStyle w:val="a8"/>
              <w:tabs>
                <w:tab w:val="num" w:pos="32"/>
              </w:tabs>
              <w:spacing w:after="0"/>
              <w:ind w:left="0" w:right="-109"/>
              <w:rPr>
                <w:rFonts w:ascii="Times New Roman" w:hAnsi="Times New Roman"/>
                <w:sz w:val="28"/>
                <w:szCs w:val="28"/>
              </w:rPr>
            </w:pPr>
            <w:r w:rsidRPr="00BD142C">
              <w:rPr>
                <w:rFonts w:ascii="Times New Roman" w:hAnsi="Times New Roman"/>
                <w:sz w:val="28"/>
                <w:szCs w:val="28"/>
              </w:rPr>
              <w:t>володіння основними формами навчання у вищій школі;</w:t>
            </w:r>
          </w:p>
          <w:p w:rsidR="00514972" w:rsidRPr="00961D3B" w:rsidRDefault="00514972" w:rsidP="00514972">
            <w:pPr>
              <w:pStyle w:val="a8"/>
              <w:tabs>
                <w:tab w:val="num" w:pos="32"/>
              </w:tabs>
              <w:spacing w:after="0"/>
              <w:ind w:left="0" w:right="-1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42C">
              <w:rPr>
                <w:rFonts w:ascii="Times New Roman" w:hAnsi="Times New Roman"/>
                <w:sz w:val="28"/>
                <w:szCs w:val="28"/>
              </w:rPr>
              <w:t>застосування сучасних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технологій і методик навчання;</w:t>
            </w:r>
          </w:p>
          <w:p w:rsidR="00514972" w:rsidRPr="00961D3B" w:rsidRDefault="00514972" w:rsidP="00514972">
            <w:pPr>
              <w:pStyle w:val="a8"/>
              <w:tabs>
                <w:tab w:val="num" w:pos="32"/>
              </w:tabs>
              <w:spacing w:after="0"/>
              <w:ind w:left="0" w:right="-1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142C">
              <w:rPr>
                <w:rFonts w:ascii="Times New Roman" w:hAnsi="Times New Roman"/>
                <w:sz w:val="28"/>
                <w:szCs w:val="28"/>
              </w:rPr>
              <w:t>навчити укладати необхідну педагогічну докум</w:t>
            </w:r>
            <w:r>
              <w:rPr>
                <w:rFonts w:ascii="Times New Roman" w:hAnsi="Times New Roman"/>
                <w:sz w:val="28"/>
                <w:szCs w:val="28"/>
              </w:rPr>
              <w:t>ентацію</w:t>
            </w:r>
            <w:r>
              <w:rPr>
                <w:bCs/>
                <w:sz w:val="28"/>
                <w:szCs w:val="28"/>
              </w:rPr>
              <w:t>;</w:t>
            </w:r>
          </w:p>
          <w:p w:rsidR="00514972" w:rsidRPr="00961D3B" w:rsidRDefault="00514972" w:rsidP="00514972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аналізувати навчально-методичне забезпечення;</w:t>
            </w:r>
          </w:p>
          <w:p w:rsidR="00514972" w:rsidRPr="00BD142C" w:rsidRDefault="00514972" w:rsidP="00514972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програмно-методичного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безпечення навчальних дисциплін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акторського 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напрямку;</w:t>
            </w:r>
          </w:p>
          <w:p w:rsidR="00514972" w:rsidRPr="00961D3B" w:rsidRDefault="00514972" w:rsidP="00514972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навчальної та робочої програм дисципліни, за якою студентом будуть проводитися практичні заняття</w:t>
            </w:r>
            <w:r>
              <w:rPr>
                <w:bCs/>
                <w:sz w:val="28"/>
                <w:szCs w:val="28"/>
              </w:rPr>
              <w:t>;</w:t>
            </w:r>
          </w:p>
          <w:p w:rsidR="00514972" w:rsidRPr="00BD142C" w:rsidRDefault="00514972" w:rsidP="00514972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спостерігати та аналізувати педагогічний процес у ВНЗ,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раховуючи особливості організації різних форм та видів навчально-виховної роботи;</w:t>
            </w:r>
          </w:p>
          <w:p w:rsidR="00514972" w:rsidRPr="00BD142C" w:rsidRDefault="00514972" w:rsidP="00514972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розробляти розгорнутий план-конспект практичного заняття </w:t>
            </w:r>
            <w:r w:rsidRPr="00BD14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навчальної дисципліни відповідно до робочої навчальної програми;</w:t>
            </w:r>
          </w:p>
          <w:p w:rsidR="00514972" w:rsidRPr="00BD142C" w:rsidRDefault="00514972" w:rsidP="00514972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брати участь в обговоренні занять, напис</w:t>
            </w:r>
            <w:r w:rsidRPr="00BD142C">
              <w:rPr>
                <w:rFonts w:ascii="Times New Roman" w:hAnsi="Times New Roman" w:cs="Times New Roman"/>
                <w:sz w:val="28"/>
                <w:szCs w:val="28"/>
              </w:rPr>
              <w:t xml:space="preserve">анні 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аналізу (рецензії);</w:t>
            </w:r>
          </w:p>
          <w:p w:rsidR="00514972" w:rsidRPr="00BD142C" w:rsidRDefault="00514972" w:rsidP="00514972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здійснювати контроль рівня знань, вмінь та навичок </w:t>
            </w:r>
            <w:r w:rsidRPr="00BD142C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дисциплін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циклу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сценічне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мистецтво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розробляти та проводити виховні заходи;</w:t>
            </w:r>
          </w:p>
          <w:p w:rsidR="00514972" w:rsidRPr="00BD142C" w:rsidRDefault="00514972" w:rsidP="00514972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визначати 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психологічні, вікові та індивідуальні особливості, стан успішності студентів групи, де будуть проводитися навчальні заняття;</w:t>
            </w:r>
          </w:p>
          <w:p w:rsidR="00514972" w:rsidRPr="00D40475" w:rsidRDefault="00514972" w:rsidP="00514972">
            <w:pPr>
              <w:pStyle w:val="22"/>
              <w:shd w:val="clear" w:color="auto" w:fill="auto"/>
              <w:tabs>
                <w:tab w:val="num" w:pos="3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знати 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особливості організації та </w:t>
            </w:r>
            <w:r w:rsidRPr="00D404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проведення науково-дослідної </w:t>
            </w:r>
            <w:r w:rsidRPr="00D40475">
              <w:rPr>
                <w:rStyle w:val="28pt0pt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роботи </w:t>
            </w:r>
            <w:r w:rsidRPr="00D404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студентів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враховувати 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інтереси й уподобання їх щодо виховної і </w:t>
            </w:r>
            <w:proofErr w:type="spellStart"/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удиторно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ї</w:t>
            </w:r>
            <w:proofErr w:type="spellEnd"/>
            <w:r w:rsidRPr="00BD14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роботи</w:t>
            </w:r>
            <w:r w:rsidRPr="00D404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;</w:t>
            </w:r>
          </w:p>
          <w:p w:rsidR="00514972" w:rsidRPr="00BD142C" w:rsidRDefault="00514972" w:rsidP="00514972">
            <w:pPr>
              <w:pStyle w:val="a8"/>
              <w:tabs>
                <w:tab w:val="num" w:pos="32"/>
              </w:tabs>
              <w:spacing w:after="0"/>
              <w:ind w:left="0" w:right="-109"/>
              <w:rPr>
                <w:rFonts w:ascii="Times New Roman" w:hAnsi="Times New Roman"/>
                <w:sz w:val="28"/>
                <w:szCs w:val="28"/>
              </w:rPr>
            </w:pPr>
            <w:r w:rsidRPr="00BD142C">
              <w:rPr>
                <w:rFonts w:ascii="Times New Roman" w:hAnsi="Times New Roman"/>
                <w:sz w:val="28"/>
                <w:szCs w:val="28"/>
              </w:rPr>
              <w:t>реалізувати на практиці набуті теоретично знання з педагогіки та психології вищої школи, фахових дисциплін, виявити та розвинути його педагогічні здібності, розширити знайомство із методами викладанням фахових дисциплін у різних науковців кафедри театрознавства та акторської майстерності.</w:t>
            </w:r>
          </w:p>
        </w:tc>
        <w:tc>
          <w:tcPr>
            <w:tcW w:w="1236" w:type="pct"/>
          </w:tcPr>
          <w:p w:rsidR="00514972" w:rsidRPr="00BD142C" w:rsidRDefault="00514972" w:rsidP="008D3CBE">
            <w:pPr>
              <w:ind w:left="-91" w:right="-108"/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lastRenderedPageBreak/>
              <w:t>Педагогічна (асистентська) практика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Pr="00BD142C" w:rsidRDefault="00514972" w:rsidP="008D3CBE">
            <w:pPr>
              <w:tabs>
                <w:tab w:val="num" w:pos="34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lastRenderedPageBreak/>
              <w:t>Здійснювати контроль за поетапністю виконання основних завдань виробничої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BD14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науково-дослідницької </w:t>
            </w:r>
            <w:r w:rsidRPr="00BD142C">
              <w:rPr>
                <w:sz w:val="28"/>
                <w:szCs w:val="28"/>
                <w:lang w:val="uk-UA"/>
              </w:rPr>
              <w:t>професійної діяльності.</w:t>
            </w:r>
          </w:p>
        </w:tc>
        <w:tc>
          <w:tcPr>
            <w:tcW w:w="1988" w:type="pct"/>
          </w:tcPr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Пров</w:t>
            </w:r>
            <w:r>
              <w:rPr>
                <w:sz w:val="28"/>
                <w:szCs w:val="28"/>
                <w:lang w:val="uk-UA"/>
              </w:rPr>
              <w:t>едення</w:t>
            </w:r>
            <w:r w:rsidRPr="00BD142C">
              <w:rPr>
                <w:sz w:val="28"/>
                <w:szCs w:val="28"/>
                <w:lang w:val="uk-UA"/>
              </w:rPr>
              <w:t xml:space="preserve"> науков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D142C">
              <w:rPr>
                <w:sz w:val="28"/>
                <w:szCs w:val="28"/>
                <w:lang w:val="uk-UA"/>
              </w:rPr>
              <w:t xml:space="preserve"> дослідження;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поглиблення навичок самостійної наукової роботи;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розширення наукового світогляду студентів;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практичної та теоретичної частини </w:t>
            </w:r>
            <w:proofErr w:type="spellStart"/>
            <w:r>
              <w:rPr>
                <w:sz w:val="28"/>
                <w:szCs w:val="28"/>
                <w:lang w:val="uk-UA"/>
              </w:rPr>
              <w:t>маґістерської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дослідження проблем практики та вміння пов’язувати їх з обраним теоретичним напрямком дослідження;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пров</w:t>
            </w:r>
            <w:r>
              <w:rPr>
                <w:sz w:val="28"/>
                <w:szCs w:val="28"/>
                <w:lang w:val="uk-UA"/>
              </w:rPr>
              <w:t>едення</w:t>
            </w:r>
            <w:r w:rsidRPr="00BD142C">
              <w:rPr>
                <w:sz w:val="28"/>
                <w:szCs w:val="28"/>
                <w:lang w:val="uk-UA"/>
              </w:rPr>
              <w:t xml:space="preserve"> підсумков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D142C">
              <w:rPr>
                <w:sz w:val="28"/>
                <w:szCs w:val="28"/>
                <w:lang w:val="uk-UA"/>
              </w:rPr>
              <w:t xml:space="preserve"> конференції за результатами практики, визнач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BD142C">
              <w:rPr>
                <w:sz w:val="28"/>
                <w:szCs w:val="28"/>
                <w:lang w:val="uk-UA"/>
              </w:rPr>
              <w:t xml:space="preserve"> її ефективн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BD142C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BD142C">
              <w:rPr>
                <w:sz w:val="28"/>
                <w:szCs w:val="28"/>
                <w:lang w:val="uk-UA"/>
              </w:rPr>
              <w:t xml:space="preserve"> у відповідності із критеріями;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BD142C">
              <w:rPr>
                <w:sz w:val="28"/>
                <w:szCs w:val="28"/>
                <w:lang w:val="uk-UA"/>
              </w:rPr>
              <w:t xml:space="preserve"> структур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BD142C">
              <w:rPr>
                <w:sz w:val="28"/>
                <w:szCs w:val="28"/>
                <w:lang w:val="uk-UA"/>
              </w:rPr>
              <w:t xml:space="preserve"> та логік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BD142C">
              <w:rPr>
                <w:sz w:val="28"/>
                <w:szCs w:val="28"/>
                <w:lang w:val="uk-UA"/>
              </w:rPr>
              <w:t xml:space="preserve"> майбутньої </w:t>
            </w:r>
            <w:proofErr w:type="spellStart"/>
            <w:r w:rsidRPr="00BD142C">
              <w:rPr>
                <w:sz w:val="28"/>
                <w:szCs w:val="28"/>
                <w:lang w:val="uk-UA"/>
              </w:rPr>
              <w:t>ма</w:t>
            </w:r>
            <w:r>
              <w:rPr>
                <w:sz w:val="28"/>
                <w:szCs w:val="28"/>
                <w:lang w:val="uk-UA"/>
              </w:rPr>
              <w:t>ґ</w:t>
            </w:r>
            <w:r w:rsidRPr="00BD142C">
              <w:rPr>
                <w:sz w:val="28"/>
                <w:szCs w:val="28"/>
                <w:lang w:val="uk-UA"/>
              </w:rPr>
              <w:t>істерської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роботи.</w:t>
            </w:r>
          </w:p>
        </w:tc>
        <w:tc>
          <w:tcPr>
            <w:tcW w:w="1236" w:type="pct"/>
          </w:tcPr>
          <w:p w:rsidR="00514972" w:rsidRPr="00BD142C" w:rsidRDefault="00514972" w:rsidP="008D3CBE">
            <w:pPr>
              <w:ind w:left="-91" w:right="-108"/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Виробнича (переддипломна) практика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Pr="00817C8B" w:rsidRDefault="00514972" w:rsidP="008D3CBE">
            <w:pPr>
              <w:pStyle w:val="22"/>
              <w:shd w:val="clear" w:color="auto" w:fill="auto"/>
              <w:tabs>
                <w:tab w:val="num" w:pos="14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Дослідницькі компетентності, володіння знаннями про форми, характер та способи науково-дослідницької роботи, глибокі знання у сфері обраної тематики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маґіст</w:t>
            </w:r>
            <w:r w:rsidRPr="00817C8B">
              <w:rPr>
                <w:rFonts w:ascii="Times New Roman" w:hAnsi="Times New Roman" w:cs="Times New Roman"/>
                <w:sz w:val="28"/>
                <w:szCs w:val="28"/>
              </w:rPr>
              <w:t>ерської</w:t>
            </w:r>
            <w:proofErr w:type="spellEnd"/>
            <w:r w:rsidRPr="00817C8B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7C8B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до </w:t>
            </w:r>
            <w:proofErr w:type="spellStart"/>
            <w:r w:rsidRPr="00817C8B">
              <w:rPr>
                <w:rFonts w:ascii="Times New Roman" w:hAnsi="Times New Roman" w:cs="Times New Roman"/>
                <w:sz w:val="28"/>
                <w:szCs w:val="28"/>
              </w:rPr>
              <w:t>контекстуалізації</w:t>
            </w:r>
            <w:proofErr w:type="spellEnd"/>
            <w:r w:rsidRPr="00817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pct"/>
          </w:tcPr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817C8B">
              <w:rPr>
                <w:sz w:val="28"/>
                <w:szCs w:val="28"/>
              </w:rPr>
              <w:t xml:space="preserve">Студент повинен </w:t>
            </w:r>
            <w:proofErr w:type="spellStart"/>
            <w:r w:rsidRPr="00817C8B">
              <w:rPr>
                <w:sz w:val="28"/>
                <w:szCs w:val="28"/>
              </w:rPr>
              <w:t>оволодіти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методологією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написання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наукового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7C8B">
              <w:rPr>
                <w:sz w:val="28"/>
                <w:szCs w:val="28"/>
              </w:rPr>
              <w:t>досл</w:t>
            </w:r>
            <w:proofErr w:type="gramEnd"/>
            <w:r w:rsidRPr="00817C8B">
              <w:rPr>
                <w:sz w:val="28"/>
                <w:szCs w:val="28"/>
              </w:rPr>
              <w:t>ідження</w:t>
            </w:r>
            <w:proofErr w:type="spellEnd"/>
            <w:r w:rsidRPr="00817C8B">
              <w:rPr>
                <w:sz w:val="28"/>
                <w:szCs w:val="28"/>
              </w:rPr>
              <w:t xml:space="preserve">; 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proofErr w:type="spellStart"/>
            <w:r w:rsidRPr="00817C8B">
              <w:rPr>
                <w:sz w:val="28"/>
                <w:szCs w:val="28"/>
              </w:rPr>
              <w:t>оперувати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знаннями</w:t>
            </w:r>
            <w:proofErr w:type="spellEnd"/>
            <w:r w:rsidRPr="00817C8B">
              <w:rPr>
                <w:sz w:val="28"/>
                <w:szCs w:val="28"/>
              </w:rPr>
              <w:t xml:space="preserve"> про </w:t>
            </w:r>
            <w:proofErr w:type="spellStart"/>
            <w:r w:rsidRPr="00817C8B">
              <w:rPr>
                <w:sz w:val="28"/>
                <w:szCs w:val="28"/>
              </w:rPr>
              <w:t>фахові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наукові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школи</w:t>
            </w:r>
            <w:proofErr w:type="spellEnd"/>
            <w:r w:rsidRPr="00817C8B">
              <w:rPr>
                <w:sz w:val="28"/>
                <w:szCs w:val="28"/>
              </w:rPr>
              <w:t xml:space="preserve">; </w:t>
            </w:r>
            <w:proofErr w:type="spellStart"/>
            <w:r w:rsidRPr="00817C8B">
              <w:rPr>
                <w:sz w:val="28"/>
                <w:szCs w:val="28"/>
              </w:rPr>
              <w:t>історіографічні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питання</w:t>
            </w:r>
            <w:proofErr w:type="spellEnd"/>
            <w:r w:rsidRPr="00817C8B">
              <w:rPr>
                <w:sz w:val="28"/>
                <w:szCs w:val="28"/>
              </w:rPr>
              <w:t xml:space="preserve">; 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знати </w:t>
            </w:r>
            <w:proofErr w:type="spellStart"/>
            <w:r w:rsidRPr="00817C8B">
              <w:rPr>
                <w:sz w:val="28"/>
                <w:szCs w:val="28"/>
              </w:rPr>
              <w:t>особливості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наукових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досліджень</w:t>
            </w:r>
            <w:proofErr w:type="spellEnd"/>
            <w:r w:rsidRPr="00817C8B">
              <w:rPr>
                <w:sz w:val="28"/>
                <w:szCs w:val="28"/>
              </w:rPr>
              <w:t xml:space="preserve"> в </w:t>
            </w:r>
            <w:proofErr w:type="spellStart"/>
            <w:r w:rsidRPr="00817C8B">
              <w:rPr>
                <w:sz w:val="28"/>
                <w:szCs w:val="28"/>
              </w:rPr>
              <w:t>царині</w:t>
            </w:r>
            <w:proofErr w:type="spellEnd"/>
            <w:r w:rsidRPr="00817C8B">
              <w:rPr>
                <w:sz w:val="28"/>
                <w:szCs w:val="28"/>
              </w:rPr>
              <w:t xml:space="preserve">  теоретичного та </w:t>
            </w:r>
            <w:proofErr w:type="spellStart"/>
            <w:r w:rsidRPr="00817C8B">
              <w:rPr>
                <w:sz w:val="28"/>
                <w:szCs w:val="28"/>
              </w:rPr>
              <w:t>історичного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театрознавства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proofErr w:type="spellStart"/>
            <w:r w:rsidRPr="00817C8B">
              <w:rPr>
                <w:sz w:val="28"/>
                <w:szCs w:val="28"/>
              </w:rPr>
              <w:t>вміти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самостійно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визначати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актуальність</w:t>
            </w:r>
            <w:proofErr w:type="spellEnd"/>
            <w:r w:rsidRPr="00817C8B">
              <w:rPr>
                <w:sz w:val="28"/>
                <w:szCs w:val="28"/>
              </w:rPr>
              <w:t xml:space="preserve">, тему, </w:t>
            </w:r>
            <w:proofErr w:type="spellStart"/>
            <w:r w:rsidRPr="00817C8B">
              <w:rPr>
                <w:sz w:val="28"/>
                <w:szCs w:val="28"/>
              </w:rPr>
              <w:t>завдання</w:t>
            </w:r>
            <w:proofErr w:type="spellEnd"/>
            <w:r w:rsidRPr="00817C8B">
              <w:rPr>
                <w:sz w:val="28"/>
                <w:szCs w:val="28"/>
              </w:rPr>
              <w:t xml:space="preserve">, предмет та </w:t>
            </w:r>
            <w:proofErr w:type="spellStart"/>
            <w:r w:rsidRPr="00817C8B">
              <w:rPr>
                <w:sz w:val="28"/>
                <w:szCs w:val="28"/>
              </w:rPr>
              <w:t>об’єкт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7C8B">
              <w:rPr>
                <w:sz w:val="28"/>
                <w:szCs w:val="28"/>
              </w:rPr>
              <w:t>досл</w:t>
            </w:r>
            <w:proofErr w:type="gramEnd"/>
            <w:r w:rsidRPr="00817C8B">
              <w:rPr>
                <w:sz w:val="28"/>
                <w:szCs w:val="28"/>
              </w:rPr>
              <w:t>ідження</w:t>
            </w:r>
            <w:proofErr w:type="spellEnd"/>
            <w:r w:rsidRPr="00817C8B">
              <w:rPr>
                <w:sz w:val="28"/>
                <w:szCs w:val="28"/>
              </w:rPr>
              <w:t xml:space="preserve">, </w:t>
            </w:r>
            <w:proofErr w:type="spellStart"/>
            <w:r w:rsidRPr="00817C8B">
              <w:rPr>
                <w:sz w:val="28"/>
                <w:szCs w:val="28"/>
              </w:rPr>
              <w:t>методологію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написання</w:t>
            </w:r>
            <w:proofErr w:type="spellEnd"/>
            <w:r w:rsidRPr="00817C8B">
              <w:rPr>
                <w:sz w:val="28"/>
                <w:szCs w:val="28"/>
              </w:rPr>
              <w:t xml:space="preserve">, </w:t>
            </w:r>
            <w:proofErr w:type="spellStart"/>
            <w:r w:rsidRPr="00817C8B">
              <w:rPr>
                <w:sz w:val="28"/>
                <w:szCs w:val="28"/>
              </w:rPr>
              <w:t>джерельну</w:t>
            </w:r>
            <w:proofErr w:type="spellEnd"/>
            <w:r w:rsidRPr="00817C8B">
              <w:rPr>
                <w:sz w:val="28"/>
                <w:szCs w:val="28"/>
              </w:rPr>
              <w:t xml:space="preserve"> базу; </w:t>
            </w:r>
          </w:p>
          <w:p w:rsidR="00514972" w:rsidRPr="00D568B9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proofErr w:type="spellStart"/>
            <w:r w:rsidRPr="00817C8B">
              <w:rPr>
                <w:sz w:val="28"/>
                <w:szCs w:val="28"/>
              </w:rPr>
              <w:t>уміти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спланувати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процес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написання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ґ</w:t>
            </w:r>
            <w:r w:rsidRPr="00817C8B">
              <w:rPr>
                <w:sz w:val="28"/>
                <w:szCs w:val="28"/>
              </w:rPr>
              <w:t>істерської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  <w:r w:rsidRPr="00817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Pr="00817C8B">
              <w:rPr>
                <w:sz w:val="28"/>
                <w:szCs w:val="28"/>
              </w:rPr>
              <w:t xml:space="preserve"> пройти </w:t>
            </w:r>
            <w:proofErr w:type="spellStart"/>
            <w:r w:rsidRPr="00817C8B">
              <w:rPr>
                <w:sz w:val="28"/>
                <w:szCs w:val="28"/>
              </w:rPr>
              <w:t>повний</w:t>
            </w:r>
            <w:proofErr w:type="spellEnd"/>
            <w:r w:rsidRPr="00817C8B">
              <w:rPr>
                <w:sz w:val="28"/>
                <w:szCs w:val="28"/>
              </w:rPr>
              <w:t xml:space="preserve"> цикл </w:t>
            </w:r>
            <w:proofErr w:type="spellStart"/>
            <w:r w:rsidRPr="00817C8B">
              <w:rPr>
                <w:sz w:val="28"/>
                <w:szCs w:val="28"/>
              </w:rPr>
              <w:t>створення</w:t>
            </w:r>
            <w:proofErr w:type="spellEnd"/>
            <w:r w:rsidRPr="00817C8B">
              <w:rPr>
                <w:sz w:val="28"/>
                <w:szCs w:val="28"/>
              </w:rPr>
              <w:t xml:space="preserve"> та </w:t>
            </w:r>
            <w:proofErr w:type="spellStart"/>
            <w:r w:rsidRPr="00817C8B">
              <w:rPr>
                <w:sz w:val="28"/>
                <w:szCs w:val="28"/>
              </w:rPr>
              <w:t>публічного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захисту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ґ</w:t>
            </w:r>
            <w:r w:rsidRPr="00817C8B">
              <w:rPr>
                <w:sz w:val="28"/>
                <w:szCs w:val="28"/>
              </w:rPr>
              <w:t>істерського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7C8B">
              <w:rPr>
                <w:sz w:val="28"/>
                <w:szCs w:val="28"/>
              </w:rPr>
              <w:t>досл</w:t>
            </w:r>
            <w:proofErr w:type="gramEnd"/>
            <w:r w:rsidRPr="00817C8B">
              <w:rPr>
                <w:sz w:val="28"/>
                <w:szCs w:val="28"/>
              </w:rPr>
              <w:t>ідження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(практична та теоретична частина)</w:t>
            </w:r>
          </w:p>
        </w:tc>
        <w:tc>
          <w:tcPr>
            <w:tcW w:w="1236" w:type="pct"/>
          </w:tcPr>
          <w:p w:rsidR="00514972" w:rsidRPr="00817C8B" w:rsidRDefault="00514972" w:rsidP="008D3CBE">
            <w:pPr>
              <w:rPr>
                <w:sz w:val="28"/>
                <w:szCs w:val="28"/>
              </w:rPr>
            </w:pPr>
            <w:proofErr w:type="spellStart"/>
            <w:r w:rsidRPr="00817C8B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ґ</w:t>
            </w:r>
            <w:r w:rsidRPr="00817C8B">
              <w:rPr>
                <w:sz w:val="28"/>
                <w:szCs w:val="28"/>
              </w:rPr>
              <w:t>істерський</w:t>
            </w:r>
            <w:proofErr w:type="spellEnd"/>
            <w:r w:rsidRPr="00817C8B">
              <w:rPr>
                <w:sz w:val="28"/>
                <w:szCs w:val="28"/>
              </w:rPr>
              <w:t xml:space="preserve"> </w:t>
            </w:r>
            <w:proofErr w:type="spellStart"/>
            <w:r w:rsidRPr="00817C8B">
              <w:rPr>
                <w:sz w:val="28"/>
                <w:szCs w:val="28"/>
              </w:rPr>
              <w:t>семінар</w:t>
            </w:r>
            <w:proofErr w:type="spellEnd"/>
          </w:p>
        </w:tc>
      </w:tr>
      <w:tr w:rsidR="0017099E" w:rsidRPr="00BD142C" w:rsidTr="0017099E">
        <w:tc>
          <w:tcPr>
            <w:tcW w:w="5000" w:type="pct"/>
            <w:gridSpan w:val="3"/>
          </w:tcPr>
          <w:p w:rsidR="0017099E" w:rsidRPr="0017099E" w:rsidRDefault="0017099E" w:rsidP="0017099E">
            <w:pPr>
              <w:pStyle w:val="a6"/>
              <w:numPr>
                <w:ilvl w:val="2"/>
                <w:numId w:val="11"/>
              </w:numPr>
              <w:tabs>
                <w:tab w:val="clear" w:pos="1942"/>
                <w:tab w:val="num" w:pos="567"/>
              </w:tabs>
              <w:ind w:hanging="1800"/>
              <w:rPr>
                <w:b/>
                <w:sz w:val="28"/>
                <w:szCs w:val="28"/>
                <w:lang w:val="uk-UA"/>
              </w:rPr>
            </w:pPr>
            <w:r w:rsidRPr="0017099E">
              <w:rPr>
                <w:b/>
                <w:sz w:val="28"/>
                <w:szCs w:val="28"/>
                <w:lang w:val="uk-UA"/>
              </w:rPr>
              <w:t>Спеціалізація акторське мистецтво драматичного театру і кіно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Pr="00BD142C" w:rsidRDefault="00514972" w:rsidP="008D3CBE">
            <w:pPr>
              <w:widowControl w:val="0"/>
              <w:tabs>
                <w:tab w:val="num" w:pos="34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Теоретично-практичний матеріал з теорії та методики </w:t>
            </w:r>
            <w:r>
              <w:rPr>
                <w:sz w:val="28"/>
                <w:szCs w:val="28"/>
                <w:lang w:val="uk-UA"/>
              </w:rPr>
              <w:t>розвитку акторської майстерності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8D3CBE">
            <w:pPr>
              <w:widowControl w:val="0"/>
              <w:tabs>
                <w:tab w:val="num" w:pos="34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понятійно-категоріальний знання з </w:t>
            </w:r>
            <w:r>
              <w:rPr>
                <w:sz w:val="28"/>
                <w:szCs w:val="28"/>
                <w:lang w:val="uk-UA"/>
              </w:rPr>
              <w:t>технології акторської гри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8D3CBE">
            <w:pPr>
              <w:widowControl w:val="0"/>
              <w:tabs>
                <w:tab w:val="num" w:pos="34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методик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D142C">
              <w:rPr>
                <w:sz w:val="28"/>
                <w:szCs w:val="28"/>
                <w:lang w:val="uk-UA"/>
              </w:rPr>
              <w:t xml:space="preserve"> організації і проведення занять з</w:t>
            </w:r>
            <w:r>
              <w:rPr>
                <w:sz w:val="28"/>
                <w:szCs w:val="28"/>
                <w:lang w:val="uk-UA"/>
              </w:rPr>
              <w:t xml:space="preserve"> майстерності актора</w:t>
            </w:r>
            <w:r w:rsidRPr="00BD14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8" w:type="pct"/>
          </w:tcPr>
          <w:p w:rsidR="00514972" w:rsidRPr="00BD142C" w:rsidRDefault="00514972" w:rsidP="00514972">
            <w:pPr>
              <w:widowControl w:val="0"/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Історична </w:t>
            </w:r>
            <w:proofErr w:type="spellStart"/>
            <w:r>
              <w:rPr>
                <w:sz w:val="28"/>
                <w:szCs w:val="28"/>
                <w:lang w:val="uk-UA"/>
              </w:rPr>
              <w:t>г</w:t>
            </w:r>
            <w:r w:rsidRPr="00BD142C">
              <w:rPr>
                <w:sz w:val="28"/>
                <w:szCs w:val="28"/>
                <w:lang w:val="uk-UA"/>
              </w:rPr>
              <w:t>ен</w:t>
            </w:r>
            <w:r>
              <w:rPr>
                <w:sz w:val="28"/>
                <w:szCs w:val="28"/>
                <w:lang w:val="uk-UA"/>
              </w:rPr>
              <w:t>еза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акторського мистецтва;</w:t>
            </w:r>
          </w:p>
          <w:p w:rsidR="00514972" w:rsidRDefault="00514972" w:rsidP="00514972">
            <w:pPr>
              <w:widowControl w:val="0"/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BD142C">
              <w:rPr>
                <w:sz w:val="28"/>
                <w:szCs w:val="28"/>
                <w:lang w:val="uk-UA"/>
              </w:rPr>
              <w:t>амостійн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D142C">
              <w:rPr>
                <w:sz w:val="28"/>
                <w:szCs w:val="28"/>
                <w:lang w:val="uk-UA"/>
              </w:rPr>
              <w:t xml:space="preserve"> аналіз методик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BD142C">
              <w:rPr>
                <w:sz w:val="28"/>
                <w:szCs w:val="28"/>
                <w:lang w:val="uk-UA"/>
              </w:rPr>
              <w:t xml:space="preserve"> викладання </w:t>
            </w:r>
            <w:r>
              <w:rPr>
                <w:sz w:val="28"/>
                <w:szCs w:val="28"/>
                <w:lang w:val="uk-UA"/>
              </w:rPr>
              <w:t>майстерності актора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514972">
            <w:pPr>
              <w:widowControl w:val="0"/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різними жанрами та стилями виконавського сценічного мистецтва;</w:t>
            </w:r>
          </w:p>
          <w:p w:rsidR="00514972" w:rsidRPr="00BD142C" w:rsidRDefault="00514972" w:rsidP="00514972">
            <w:pPr>
              <w:widowControl w:val="0"/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застосовув</w:t>
            </w:r>
            <w:r>
              <w:rPr>
                <w:sz w:val="28"/>
                <w:szCs w:val="28"/>
                <w:lang w:val="uk-UA"/>
              </w:rPr>
              <w:t>ання</w:t>
            </w:r>
            <w:r w:rsidRPr="00BD142C">
              <w:rPr>
                <w:sz w:val="28"/>
                <w:szCs w:val="28"/>
                <w:lang w:val="uk-UA"/>
              </w:rPr>
              <w:t xml:space="preserve"> на практиці отриман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BD142C">
              <w:rPr>
                <w:sz w:val="28"/>
                <w:szCs w:val="28"/>
                <w:lang w:val="uk-UA"/>
              </w:rPr>
              <w:t xml:space="preserve"> теоретич</w:t>
            </w:r>
            <w:r>
              <w:rPr>
                <w:sz w:val="28"/>
                <w:szCs w:val="28"/>
                <w:lang w:val="uk-UA"/>
              </w:rPr>
              <w:t>них знань з майстерності актора;</w:t>
            </w:r>
          </w:p>
          <w:p w:rsidR="00514972" w:rsidRDefault="00514972" w:rsidP="00514972">
            <w:pPr>
              <w:widowControl w:val="0"/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володіння фаховою </w:t>
            </w:r>
            <w:r w:rsidRPr="00BD142C">
              <w:rPr>
                <w:sz w:val="28"/>
                <w:szCs w:val="28"/>
                <w:lang w:val="uk-UA"/>
              </w:rPr>
              <w:t>термінологі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514972">
            <w:pPr>
              <w:widowControl w:val="0"/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навики праці в театрах невербального типу;</w:t>
            </w:r>
          </w:p>
          <w:p w:rsidR="00514972" w:rsidRPr="0003323A" w:rsidRDefault="00514972" w:rsidP="00514972">
            <w:pPr>
              <w:widowControl w:val="0"/>
              <w:tabs>
                <w:tab w:val="num" w:pos="32"/>
              </w:tabs>
              <w:ind w:right="-109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застосування </w:t>
            </w:r>
            <w:r w:rsidRPr="0003323A">
              <w:rPr>
                <w:sz w:val="28"/>
                <w:szCs w:val="28"/>
                <w:lang w:val="uk-UA"/>
              </w:rPr>
              <w:t>систем розвитку голосового, фізичного тренажу;</w:t>
            </w:r>
          </w:p>
          <w:p w:rsidR="00514972" w:rsidRPr="0003323A" w:rsidRDefault="00514972" w:rsidP="00514972">
            <w:pPr>
              <w:widowControl w:val="0"/>
              <w:tabs>
                <w:tab w:val="num" w:pos="32"/>
              </w:tabs>
              <w:ind w:right="-109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</w:t>
            </w:r>
            <w:r w:rsidRPr="0003323A">
              <w:rPr>
                <w:sz w:val="28"/>
                <w:szCs w:val="28"/>
                <w:lang w:val="uk-UA"/>
              </w:rPr>
              <w:t xml:space="preserve"> систем розвитку гнучкості людського тіла;</w:t>
            </w:r>
          </w:p>
          <w:p w:rsidR="00514972" w:rsidRPr="0003323A" w:rsidRDefault="00514972" w:rsidP="00514972">
            <w:pPr>
              <w:widowControl w:val="0"/>
              <w:tabs>
                <w:tab w:val="num" w:pos="32"/>
              </w:tabs>
              <w:ind w:right="-109"/>
              <w:contextualSpacing/>
              <w:rPr>
                <w:sz w:val="28"/>
                <w:szCs w:val="28"/>
                <w:lang w:val="uk-UA"/>
              </w:rPr>
            </w:pPr>
            <w:r w:rsidRPr="0003323A">
              <w:rPr>
                <w:sz w:val="28"/>
                <w:szCs w:val="28"/>
                <w:lang w:val="uk-UA"/>
              </w:rPr>
              <w:t>володі</w:t>
            </w:r>
            <w:r>
              <w:rPr>
                <w:sz w:val="28"/>
                <w:szCs w:val="28"/>
                <w:lang w:val="uk-UA"/>
              </w:rPr>
              <w:t>ння</w:t>
            </w:r>
            <w:r w:rsidRPr="0003323A">
              <w:rPr>
                <w:sz w:val="28"/>
                <w:szCs w:val="28"/>
                <w:lang w:val="uk-UA"/>
              </w:rPr>
              <w:t xml:space="preserve"> навчально-програмною та методичною документацією та умі</w:t>
            </w:r>
            <w:r>
              <w:rPr>
                <w:sz w:val="28"/>
                <w:szCs w:val="28"/>
                <w:lang w:val="uk-UA"/>
              </w:rPr>
              <w:t>ння</w:t>
            </w:r>
            <w:r w:rsidRPr="0003323A">
              <w:rPr>
                <w:sz w:val="28"/>
                <w:szCs w:val="28"/>
                <w:lang w:val="uk-UA"/>
              </w:rPr>
              <w:t xml:space="preserve"> використовувати їх для </w:t>
            </w:r>
            <w:r w:rsidRPr="0003323A">
              <w:rPr>
                <w:sz w:val="28"/>
                <w:szCs w:val="28"/>
                <w:lang w:val="uk-UA"/>
              </w:rPr>
              <w:lastRenderedPageBreak/>
              <w:t>формування змісту навчання;</w:t>
            </w:r>
          </w:p>
          <w:p w:rsidR="00514972" w:rsidRPr="0003323A" w:rsidRDefault="00514972" w:rsidP="00514972">
            <w:pPr>
              <w:widowControl w:val="0"/>
              <w:tabs>
                <w:tab w:val="num" w:pos="32"/>
              </w:tabs>
              <w:ind w:right="-109"/>
              <w:contextualSpacing/>
              <w:rPr>
                <w:sz w:val="28"/>
                <w:szCs w:val="28"/>
                <w:lang w:val="uk-UA"/>
              </w:rPr>
            </w:pPr>
            <w:r w:rsidRPr="0003323A">
              <w:rPr>
                <w:sz w:val="28"/>
                <w:szCs w:val="28"/>
                <w:lang w:val="uk-UA"/>
              </w:rPr>
              <w:t>умі</w:t>
            </w:r>
            <w:r>
              <w:rPr>
                <w:sz w:val="28"/>
                <w:szCs w:val="28"/>
                <w:lang w:val="uk-UA"/>
              </w:rPr>
              <w:t>ння</w:t>
            </w:r>
            <w:r w:rsidRPr="0003323A">
              <w:rPr>
                <w:sz w:val="28"/>
                <w:szCs w:val="28"/>
                <w:lang w:val="uk-UA"/>
              </w:rPr>
              <w:t xml:space="preserve"> робити відбір навчального матеріалу з рекомендованих програмою підручників та методичних посібників;</w:t>
            </w:r>
          </w:p>
          <w:p w:rsidR="00514972" w:rsidRPr="008C18A6" w:rsidRDefault="00514972" w:rsidP="00514972">
            <w:pPr>
              <w:widowControl w:val="0"/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03323A">
              <w:rPr>
                <w:sz w:val="28"/>
                <w:szCs w:val="28"/>
                <w:lang w:val="uk-UA"/>
              </w:rPr>
              <w:t>умі</w:t>
            </w:r>
            <w:r>
              <w:rPr>
                <w:sz w:val="28"/>
                <w:szCs w:val="28"/>
                <w:lang w:val="uk-UA"/>
              </w:rPr>
              <w:t>ння</w:t>
            </w:r>
            <w:r w:rsidRPr="0003323A">
              <w:rPr>
                <w:sz w:val="28"/>
                <w:szCs w:val="28"/>
                <w:lang w:val="uk-UA"/>
              </w:rPr>
              <w:t xml:space="preserve"> зробити правильний вибір змісту навчального матеріалу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6" w:type="pct"/>
          </w:tcPr>
          <w:p w:rsidR="00514972" w:rsidRPr="00BD142C" w:rsidRDefault="00514972" w:rsidP="008D3CBE">
            <w:pPr>
              <w:ind w:left="-91" w:right="-108"/>
              <w:jc w:val="center"/>
              <w:rPr>
                <w:sz w:val="28"/>
                <w:szCs w:val="28"/>
                <w:lang w:val="uk-UA"/>
              </w:rPr>
            </w:pPr>
            <w:r w:rsidRPr="000C299F">
              <w:rPr>
                <w:sz w:val="28"/>
                <w:szCs w:val="28"/>
                <w:lang w:val="uk-UA"/>
              </w:rPr>
              <w:lastRenderedPageBreak/>
              <w:t xml:space="preserve">Майстерність актора 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Default="00514972" w:rsidP="008D3CBE">
            <w:pPr>
              <w:tabs>
                <w:tab w:val="num" w:pos="-284"/>
                <w:tab w:val="num" w:pos="0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Теорія та практика майстерності вокаліста;</w:t>
            </w:r>
          </w:p>
          <w:p w:rsidR="00514972" w:rsidRDefault="00514972" w:rsidP="008D3CBE">
            <w:pPr>
              <w:tabs>
                <w:tab w:val="num" w:pos="-284"/>
                <w:tab w:val="num" w:pos="0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 у драматичному театрі та його особливості; </w:t>
            </w:r>
          </w:p>
          <w:p w:rsidR="00514972" w:rsidRDefault="00514972" w:rsidP="008D3CBE">
            <w:pPr>
              <w:tabs>
                <w:tab w:val="num" w:pos="-284"/>
                <w:tab w:val="num" w:pos="0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різними вокальними техніками;</w:t>
            </w:r>
          </w:p>
          <w:p w:rsidR="00514972" w:rsidRDefault="00514972" w:rsidP="008D3CBE">
            <w:pPr>
              <w:tabs>
                <w:tab w:val="num" w:pos="-284"/>
                <w:tab w:val="num" w:pos="0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техніки голосового тренажу</w:t>
            </w:r>
          </w:p>
          <w:p w:rsidR="00514972" w:rsidRPr="00BD142C" w:rsidRDefault="00514972" w:rsidP="008D3CBE">
            <w:pPr>
              <w:tabs>
                <w:tab w:val="num" w:pos="-284"/>
                <w:tab w:val="num" w:pos="0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добір вокального репертуару.</w:t>
            </w:r>
          </w:p>
        </w:tc>
        <w:tc>
          <w:tcPr>
            <w:tcW w:w="1988" w:type="pct"/>
          </w:tcPr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Опанування вокальних технік різних типів та видів; 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здійснення </w:t>
            </w:r>
            <w:r w:rsidRPr="00BD142C">
              <w:rPr>
                <w:sz w:val="28"/>
                <w:szCs w:val="28"/>
                <w:lang w:val="uk-UA"/>
              </w:rPr>
              <w:t>ідейно-тематичн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D142C">
              <w:rPr>
                <w:sz w:val="28"/>
                <w:szCs w:val="28"/>
                <w:lang w:val="uk-UA"/>
              </w:rPr>
              <w:t xml:space="preserve"> аналіз </w:t>
            </w:r>
            <w:r>
              <w:rPr>
                <w:sz w:val="28"/>
                <w:szCs w:val="28"/>
                <w:lang w:val="uk-UA"/>
              </w:rPr>
              <w:t>вокального твору,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характеристика його складових;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вокал у драматичному театрі, його особливості, прийоми, способи залучення у виставу; 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самостійна робота над вокальним твором;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 сольних партій та ансамблевий вокал;  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творчий підхід до професійної діяльності як умова всебічного розвитк</w:t>
            </w:r>
            <w:r>
              <w:rPr>
                <w:sz w:val="28"/>
                <w:szCs w:val="28"/>
                <w:lang w:val="uk-UA"/>
              </w:rPr>
              <w:t>у та самореалізації особистості.</w:t>
            </w:r>
          </w:p>
        </w:tc>
        <w:tc>
          <w:tcPr>
            <w:tcW w:w="1236" w:type="pct"/>
          </w:tcPr>
          <w:p w:rsidR="00514972" w:rsidRPr="00BA2511" w:rsidRDefault="00514972" w:rsidP="008D3CBE">
            <w:pPr>
              <w:ind w:left="-91" w:right="-108"/>
              <w:jc w:val="center"/>
              <w:rPr>
                <w:sz w:val="28"/>
                <w:szCs w:val="28"/>
                <w:lang w:val="uk-UA"/>
              </w:rPr>
            </w:pPr>
            <w:r w:rsidRPr="00BA2511">
              <w:rPr>
                <w:sz w:val="28"/>
                <w:szCs w:val="28"/>
                <w:lang w:val="uk-UA"/>
              </w:rPr>
              <w:t>Вокал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Pr="00BD142C" w:rsidRDefault="00514972" w:rsidP="008D3CBE">
            <w:pPr>
              <w:pStyle w:val="1"/>
              <w:spacing w:after="0" w:line="240" w:lineRule="auto"/>
              <w:ind w:left="0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актуальності і значущості обраної теми дослідження;</w:t>
            </w:r>
          </w:p>
          <w:p w:rsidR="00514972" w:rsidRDefault="00514972" w:rsidP="008D3CBE">
            <w:pPr>
              <w:pStyle w:val="1"/>
              <w:spacing w:after="0" w:line="240" w:lineRule="auto"/>
              <w:ind w:left="0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>теоретичне осмислення сучасного стану об’єкта дослідження за певний період часу, адекватне застосування методів наукового пізнання;</w:t>
            </w:r>
          </w:p>
          <w:p w:rsidR="00514972" w:rsidRPr="00BD142C" w:rsidRDefault="00514972" w:rsidP="008D3CBE">
            <w:pPr>
              <w:pStyle w:val="1"/>
              <w:spacing w:after="0" w:line="240" w:lineRule="auto"/>
              <w:ind w:left="0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</w:t>
            </w:r>
            <w:proofErr w:type="spellEnd"/>
            <w:r w:rsidRPr="00CA24D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практично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теоретично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ґістерської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роботи;</w:t>
            </w:r>
          </w:p>
          <w:p w:rsidR="00514972" w:rsidRPr="00BD142C" w:rsidRDefault="00514972" w:rsidP="008D3CBE">
            <w:pPr>
              <w:pStyle w:val="1"/>
              <w:spacing w:after="0" w:line="240" w:lineRule="auto"/>
              <w:ind w:left="0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оволодіння сучасними технологіями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сценічної виконавської 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>практики і перевірка авторських методик в процесі проведення експериментальної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8" w:type="pct"/>
          </w:tcPr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09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Систематизація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закріплення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та узагальнення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теоретичних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і практичних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знань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за фахом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застосування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цих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знань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у вирішенні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конкретних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наукових,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практичних і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творчих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завдань;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закріплення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і розвиток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навичок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ведення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самостійної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роботи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оволодіння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методами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наукового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вироблення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вміння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синтезувати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єдиний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комплекс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елементи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фундаментальних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знань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розвиток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самостійн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науков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думки;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підтвердження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професійної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готовності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до вирішення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практичних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142C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завдань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узагальнення матеріалів, 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отриманих в результаті проведеного дослідження та формування логічно обґрунтованих висновків;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обґрунтування значущості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акторської 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практики рекомендацій та пропозицій, розроблених в </w:t>
            </w:r>
            <w:proofErr w:type="spellStart"/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ґ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>істерському</w:t>
            </w:r>
            <w:proofErr w:type="spellEnd"/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дослідженні;</w:t>
            </w:r>
          </w:p>
          <w:p w:rsidR="00514972" w:rsidRPr="00BD142C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>формулюва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логічно обґрунтован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висновк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>, пропозиці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>, рекомендаці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BD14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впровадженню отриманих результатів у практику.</w:t>
            </w:r>
          </w:p>
        </w:tc>
        <w:tc>
          <w:tcPr>
            <w:tcW w:w="1236" w:type="pct"/>
          </w:tcPr>
          <w:p w:rsidR="00514972" w:rsidRPr="00BD142C" w:rsidRDefault="00514972" w:rsidP="008D3CBE">
            <w:pPr>
              <w:ind w:left="-91"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D142C">
              <w:rPr>
                <w:sz w:val="28"/>
                <w:szCs w:val="28"/>
                <w:lang w:val="uk-UA"/>
              </w:rPr>
              <w:lastRenderedPageBreak/>
              <w:t>Ма</w:t>
            </w:r>
            <w:r>
              <w:rPr>
                <w:sz w:val="28"/>
                <w:szCs w:val="28"/>
                <w:lang w:val="uk-UA"/>
              </w:rPr>
              <w:t>ґ</w:t>
            </w:r>
            <w:r w:rsidRPr="00BD142C">
              <w:rPr>
                <w:sz w:val="28"/>
                <w:szCs w:val="28"/>
                <w:lang w:val="uk-UA"/>
              </w:rPr>
              <w:t>істерська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робота</w:t>
            </w:r>
          </w:p>
        </w:tc>
      </w:tr>
      <w:tr w:rsidR="00514972" w:rsidRPr="00BD142C" w:rsidTr="008D3CBE">
        <w:tc>
          <w:tcPr>
            <w:tcW w:w="5000" w:type="pct"/>
            <w:gridSpan w:val="3"/>
          </w:tcPr>
          <w:p w:rsidR="00514972" w:rsidRPr="00BD142C" w:rsidRDefault="00514972" w:rsidP="00514972">
            <w:pPr>
              <w:tabs>
                <w:tab w:val="num" w:pos="3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lastRenderedPageBreak/>
              <w:t>2. ВИБІРКОВІ НАВЧАЛЬНІ ДИСЦИПЛІНИ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2.1. Дисципліни вільного вибору студента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Pr="00BD142C" w:rsidRDefault="00514972" w:rsidP="008D3CBE">
            <w:pPr>
              <w:tabs>
                <w:tab w:val="left" w:pos="34"/>
              </w:tabs>
              <w:ind w:right="-108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Володі</w:t>
            </w:r>
            <w:r>
              <w:rPr>
                <w:sz w:val="28"/>
                <w:szCs w:val="28"/>
                <w:lang w:val="uk-UA"/>
              </w:rPr>
              <w:t>ння</w:t>
            </w:r>
            <w:r w:rsidRPr="00BD142C">
              <w:rPr>
                <w:sz w:val="28"/>
                <w:szCs w:val="28"/>
                <w:lang w:val="uk-UA"/>
              </w:rPr>
              <w:t xml:space="preserve"> стилями </w:t>
            </w:r>
            <w:r>
              <w:rPr>
                <w:sz w:val="28"/>
                <w:szCs w:val="28"/>
                <w:lang w:val="uk-UA"/>
              </w:rPr>
              <w:t>та різновидами сучасного танцю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Default="00514972" w:rsidP="008D3CBE">
            <w:pPr>
              <w:tabs>
                <w:tab w:val="left" w:pos="34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оперування навиками постановки та виконання окремих номерів сучасного  танцю;</w:t>
            </w:r>
          </w:p>
          <w:p w:rsidR="00514972" w:rsidRPr="00700379" w:rsidRDefault="00514972" w:rsidP="008D3CBE">
            <w:pPr>
              <w:pStyle w:val="1"/>
              <w:spacing w:after="0" w:line="240" w:lineRule="auto"/>
              <w:ind w:left="0" w:right="-1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379">
              <w:rPr>
                <w:rFonts w:ascii="Times New Roman" w:hAnsi="Times New Roman"/>
                <w:sz w:val="28"/>
                <w:szCs w:val="28"/>
                <w:lang w:val="uk-UA"/>
              </w:rPr>
              <w:t>мова, лексика, стилістика, композиція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учасного </w:t>
            </w:r>
            <w:r w:rsidRPr="00700379">
              <w:rPr>
                <w:rFonts w:ascii="Times New Roman" w:hAnsi="Times New Roman"/>
                <w:sz w:val="28"/>
                <w:szCs w:val="28"/>
                <w:lang w:val="uk-UA"/>
              </w:rPr>
              <w:t>танцю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8" w:type="pct"/>
          </w:tcPr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Мова та стилістика сучасного танцю;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види сучасного танцю та їхні особливості; 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базові елементи сучасного танцю та їх поєднання; 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підбір музичного супроводу для виконання сучасного танцю;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ґенеза, регіональні та національні особливості сучасного танцю;</w:t>
            </w:r>
          </w:p>
          <w:p w:rsidR="00514972" w:rsidRPr="00BD142C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композиційні, лексичні та інші особливості сучасного танцю.</w:t>
            </w:r>
          </w:p>
        </w:tc>
        <w:tc>
          <w:tcPr>
            <w:tcW w:w="1236" w:type="pct"/>
          </w:tcPr>
          <w:p w:rsidR="00514972" w:rsidRPr="009B4581" w:rsidRDefault="00514972" w:rsidP="008D3CBE">
            <w:pPr>
              <w:rPr>
                <w:color w:val="000000"/>
                <w:sz w:val="28"/>
                <w:szCs w:val="28"/>
                <w:lang w:val="uk-UA"/>
              </w:rPr>
            </w:pPr>
            <w:r w:rsidRPr="009B4581">
              <w:rPr>
                <w:color w:val="000000"/>
                <w:sz w:val="28"/>
                <w:szCs w:val="28"/>
                <w:lang w:val="uk-UA"/>
              </w:rPr>
              <w:t xml:space="preserve">Сучасний танець </w:t>
            </w:r>
          </w:p>
          <w:p w:rsidR="00514972" w:rsidRPr="00BD142C" w:rsidRDefault="00514972" w:rsidP="008D3CBE">
            <w:pPr>
              <w:ind w:left="-91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972" w:rsidRPr="00BD142C" w:rsidTr="008D3CBE">
        <w:tc>
          <w:tcPr>
            <w:tcW w:w="1776" w:type="pct"/>
          </w:tcPr>
          <w:p w:rsidR="00514972" w:rsidRPr="00BD142C" w:rsidRDefault="00514972" w:rsidP="008D3CBE">
            <w:pPr>
              <w:tabs>
                <w:tab w:val="left" w:pos="34"/>
              </w:tabs>
              <w:ind w:right="-108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Володі</w:t>
            </w:r>
            <w:r>
              <w:rPr>
                <w:sz w:val="28"/>
                <w:szCs w:val="28"/>
                <w:lang w:val="uk-UA"/>
              </w:rPr>
              <w:t>ння</w:t>
            </w:r>
            <w:r w:rsidRPr="00BD142C">
              <w:rPr>
                <w:sz w:val="28"/>
                <w:szCs w:val="28"/>
                <w:lang w:val="uk-UA"/>
              </w:rPr>
              <w:t xml:space="preserve"> стилями </w:t>
            </w:r>
            <w:r>
              <w:rPr>
                <w:sz w:val="28"/>
                <w:szCs w:val="28"/>
                <w:lang w:val="uk-UA"/>
              </w:rPr>
              <w:t>та різновидами спортивного танцю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Default="00514972" w:rsidP="008D3CBE">
            <w:pPr>
              <w:tabs>
                <w:tab w:val="left" w:pos="34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оперування навиками постановки та виконання окремих номерів спортивного танцю;</w:t>
            </w:r>
          </w:p>
          <w:p w:rsidR="00514972" w:rsidRPr="00BD142C" w:rsidRDefault="00514972" w:rsidP="008D3CBE">
            <w:pPr>
              <w:tabs>
                <w:tab w:val="left" w:pos="34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мова, лексика, стилістика, композиція спортивного танцю.</w:t>
            </w:r>
          </w:p>
        </w:tc>
        <w:tc>
          <w:tcPr>
            <w:tcW w:w="1988" w:type="pct"/>
          </w:tcPr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Мова та стилістика спортивного танцю;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види спортивного танцю та їхні особливості; 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базові елементи спортивного  танцю та їх поєднання; 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особливості тренажу для підготовки до спортивного танцю;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акробатичні елементи, технологія їх виконання та застосування у спортивному танці;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підбір музичного супроводу для виконання спортивного  танцю;</w:t>
            </w:r>
          </w:p>
          <w:p w:rsidR="00514972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lastRenderedPageBreak/>
              <w:t>ґенеза та жанрові особливості спортивного танцю;</w:t>
            </w:r>
          </w:p>
          <w:p w:rsidR="00514972" w:rsidRPr="008C18A6" w:rsidRDefault="00514972" w:rsidP="00514972">
            <w:pPr>
              <w:pStyle w:val="1"/>
              <w:tabs>
                <w:tab w:val="num" w:pos="32"/>
                <w:tab w:val="left" w:pos="193"/>
              </w:tabs>
              <w:spacing w:after="0" w:line="240" w:lineRule="auto"/>
              <w:ind w:left="0" w:right="-1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композиційні, лексичні та інші особливості спортивного танцю. </w:t>
            </w:r>
          </w:p>
        </w:tc>
        <w:tc>
          <w:tcPr>
            <w:tcW w:w="1236" w:type="pct"/>
          </w:tcPr>
          <w:p w:rsidR="00514972" w:rsidRPr="00ED1E00" w:rsidRDefault="00514972" w:rsidP="008D3CBE">
            <w:pPr>
              <w:ind w:left="-100" w:right="-109"/>
              <w:jc w:val="center"/>
              <w:rPr>
                <w:sz w:val="28"/>
                <w:szCs w:val="28"/>
                <w:lang w:val="uk-UA"/>
              </w:rPr>
            </w:pPr>
            <w:r w:rsidRPr="00ED1E00">
              <w:rPr>
                <w:color w:val="000000"/>
                <w:sz w:val="28"/>
                <w:szCs w:val="28"/>
                <w:lang w:val="uk-UA"/>
              </w:rPr>
              <w:lastRenderedPageBreak/>
              <w:t>Спортивний танець</w:t>
            </w:r>
          </w:p>
        </w:tc>
      </w:tr>
      <w:tr w:rsidR="00514972" w:rsidRPr="00D22C30" w:rsidTr="008D3CBE">
        <w:tc>
          <w:tcPr>
            <w:tcW w:w="1776" w:type="pct"/>
          </w:tcPr>
          <w:p w:rsidR="00514972" w:rsidRPr="00D22C30" w:rsidRDefault="00514972" w:rsidP="008D3CBE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2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Дослідницькі компетентності, володіння знаннями про форми, характер та способи науково-дослідницької роботи, глибокі знання у сфері обраної тематики </w:t>
            </w:r>
            <w:proofErr w:type="spellStart"/>
            <w:r w:rsidRPr="00D22C3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 w:rsidRPr="00D22C30">
              <w:rPr>
                <w:rFonts w:ascii="Times New Roman" w:hAnsi="Times New Roman" w:cs="Times New Roman"/>
                <w:sz w:val="28"/>
                <w:szCs w:val="28"/>
              </w:rPr>
              <w:t>істерської</w:t>
            </w:r>
            <w:proofErr w:type="spellEnd"/>
            <w:r w:rsidRPr="00D22C30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2C30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до </w:t>
            </w:r>
            <w:proofErr w:type="spellStart"/>
            <w:r w:rsidRPr="00D22C30">
              <w:rPr>
                <w:rFonts w:ascii="Times New Roman" w:hAnsi="Times New Roman" w:cs="Times New Roman"/>
                <w:sz w:val="28"/>
                <w:szCs w:val="28"/>
              </w:rPr>
              <w:t>контекстуалізації</w:t>
            </w:r>
            <w:proofErr w:type="spellEnd"/>
            <w:r w:rsidRPr="00D22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pct"/>
          </w:tcPr>
          <w:p w:rsidR="00514972" w:rsidRPr="008C18A6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D22C30">
              <w:rPr>
                <w:sz w:val="28"/>
                <w:szCs w:val="28"/>
              </w:rPr>
              <w:t xml:space="preserve">Студент повинен </w:t>
            </w:r>
            <w:proofErr w:type="spellStart"/>
            <w:r w:rsidRPr="00D22C30">
              <w:rPr>
                <w:sz w:val="28"/>
                <w:szCs w:val="28"/>
              </w:rPr>
              <w:t>оволодіти</w:t>
            </w:r>
            <w:proofErr w:type="spellEnd"/>
            <w:r w:rsidRPr="00D22C30">
              <w:rPr>
                <w:sz w:val="28"/>
                <w:szCs w:val="28"/>
              </w:rPr>
              <w:t xml:space="preserve"> </w:t>
            </w:r>
            <w:proofErr w:type="spellStart"/>
            <w:r w:rsidRPr="00D22C30">
              <w:rPr>
                <w:sz w:val="28"/>
                <w:szCs w:val="28"/>
              </w:rPr>
              <w:t>методологією</w:t>
            </w:r>
            <w:proofErr w:type="spellEnd"/>
            <w:r w:rsidRPr="00D22C30">
              <w:rPr>
                <w:sz w:val="28"/>
                <w:szCs w:val="28"/>
              </w:rPr>
              <w:t xml:space="preserve"> </w:t>
            </w:r>
            <w:proofErr w:type="spellStart"/>
            <w:r w:rsidRPr="00D22C3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досл</w:t>
            </w:r>
            <w:proofErr w:type="gramEnd"/>
            <w:r>
              <w:rPr>
                <w:sz w:val="28"/>
                <w:szCs w:val="28"/>
              </w:rPr>
              <w:t>ідження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D22C30">
              <w:rPr>
                <w:sz w:val="28"/>
                <w:szCs w:val="28"/>
              </w:rPr>
              <w:t>перувати</w:t>
            </w:r>
            <w:proofErr w:type="spellEnd"/>
            <w:r w:rsidRPr="00D22C30">
              <w:rPr>
                <w:sz w:val="28"/>
                <w:szCs w:val="28"/>
              </w:rPr>
              <w:t xml:space="preserve"> </w:t>
            </w:r>
            <w:proofErr w:type="spellStart"/>
            <w:r w:rsidRPr="00D22C30">
              <w:rPr>
                <w:sz w:val="28"/>
                <w:szCs w:val="28"/>
              </w:rPr>
              <w:t>знаннями</w:t>
            </w:r>
            <w:proofErr w:type="spellEnd"/>
            <w:r w:rsidRPr="00D22C30">
              <w:rPr>
                <w:sz w:val="28"/>
                <w:szCs w:val="28"/>
              </w:rPr>
              <w:t xml:space="preserve"> про </w:t>
            </w:r>
            <w:proofErr w:type="spellStart"/>
            <w:r w:rsidRPr="00D22C30">
              <w:rPr>
                <w:sz w:val="28"/>
                <w:szCs w:val="28"/>
              </w:rPr>
              <w:t>фахові</w:t>
            </w:r>
            <w:proofErr w:type="spellEnd"/>
            <w:r w:rsidRPr="00D22C30">
              <w:rPr>
                <w:sz w:val="28"/>
                <w:szCs w:val="28"/>
              </w:rPr>
              <w:t xml:space="preserve"> </w:t>
            </w:r>
            <w:proofErr w:type="spellStart"/>
            <w:r w:rsidRPr="00D22C30">
              <w:rPr>
                <w:sz w:val="28"/>
                <w:szCs w:val="28"/>
              </w:rPr>
              <w:t>наукові</w:t>
            </w:r>
            <w:proofErr w:type="spellEnd"/>
            <w:r w:rsidRPr="00D22C30">
              <w:rPr>
                <w:sz w:val="28"/>
                <w:szCs w:val="28"/>
              </w:rPr>
              <w:t xml:space="preserve"> </w:t>
            </w:r>
            <w:proofErr w:type="spellStart"/>
            <w:r w:rsidRPr="00D22C30">
              <w:rPr>
                <w:sz w:val="28"/>
                <w:szCs w:val="28"/>
              </w:rPr>
              <w:t>школи</w:t>
            </w:r>
            <w:proofErr w:type="spellEnd"/>
            <w:r w:rsidRPr="00D22C30">
              <w:rPr>
                <w:sz w:val="28"/>
                <w:szCs w:val="28"/>
              </w:rPr>
              <w:t xml:space="preserve">; 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знати </w:t>
            </w:r>
            <w:proofErr w:type="spellStart"/>
            <w:r>
              <w:rPr>
                <w:sz w:val="28"/>
                <w:szCs w:val="28"/>
              </w:rPr>
              <w:t>історіографічні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22C30">
              <w:rPr>
                <w:sz w:val="28"/>
                <w:szCs w:val="28"/>
              </w:rPr>
              <w:t xml:space="preserve"> </w:t>
            </w:r>
            <w:proofErr w:type="spellStart"/>
            <w:r w:rsidRPr="00D22C30">
              <w:rPr>
                <w:sz w:val="28"/>
                <w:szCs w:val="28"/>
              </w:rPr>
              <w:t>особливості</w:t>
            </w:r>
            <w:proofErr w:type="spellEnd"/>
            <w:r w:rsidRPr="00D22C30">
              <w:rPr>
                <w:sz w:val="28"/>
                <w:szCs w:val="28"/>
              </w:rPr>
              <w:t xml:space="preserve"> </w:t>
            </w:r>
            <w:proofErr w:type="spellStart"/>
            <w:r w:rsidRPr="00D22C30">
              <w:rPr>
                <w:sz w:val="28"/>
                <w:szCs w:val="28"/>
              </w:rPr>
              <w:t>наукових</w:t>
            </w:r>
            <w:proofErr w:type="spellEnd"/>
            <w:r w:rsidRPr="00D22C30">
              <w:rPr>
                <w:sz w:val="28"/>
                <w:szCs w:val="28"/>
              </w:rPr>
              <w:t xml:space="preserve"> </w:t>
            </w:r>
            <w:proofErr w:type="spellStart"/>
            <w:r w:rsidRPr="00D22C30">
              <w:rPr>
                <w:sz w:val="28"/>
                <w:szCs w:val="28"/>
              </w:rPr>
              <w:t>досліджень</w:t>
            </w:r>
            <w:proofErr w:type="spellEnd"/>
            <w:r w:rsidRPr="00D22C30">
              <w:rPr>
                <w:sz w:val="28"/>
                <w:szCs w:val="28"/>
              </w:rPr>
              <w:t xml:space="preserve"> в </w:t>
            </w:r>
            <w:proofErr w:type="spellStart"/>
            <w:r w:rsidRPr="00D22C30">
              <w:rPr>
                <w:sz w:val="28"/>
                <w:szCs w:val="28"/>
              </w:rPr>
              <w:t>царині</w:t>
            </w:r>
            <w:proofErr w:type="spellEnd"/>
            <w:r w:rsidRPr="00D22C30">
              <w:rPr>
                <w:sz w:val="28"/>
                <w:szCs w:val="28"/>
              </w:rPr>
              <w:t xml:space="preserve">  теоретичного та </w:t>
            </w:r>
            <w:proofErr w:type="spellStart"/>
            <w:r w:rsidRPr="00D22C30">
              <w:rPr>
                <w:sz w:val="28"/>
                <w:szCs w:val="28"/>
              </w:rPr>
              <w:t>історичного</w:t>
            </w:r>
            <w:proofErr w:type="spellEnd"/>
            <w:r w:rsidRPr="00D22C30">
              <w:rPr>
                <w:sz w:val="28"/>
                <w:szCs w:val="28"/>
              </w:rPr>
              <w:t xml:space="preserve"> </w:t>
            </w:r>
            <w:proofErr w:type="spellStart"/>
            <w:r w:rsidRPr="00D22C30">
              <w:rPr>
                <w:sz w:val="28"/>
                <w:szCs w:val="28"/>
              </w:rPr>
              <w:t>театрознавства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D22C30">
              <w:rPr>
                <w:sz w:val="28"/>
                <w:szCs w:val="28"/>
                <w:lang w:val="uk-UA"/>
              </w:rPr>
              <w:t>вміти самостійно визначати актуальність, тему, завдання, предмет та об’єкт дослідження, методологію написання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маґістерської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</w:t>
            </w:r>
            <w:r w:rsidRPr="00D22C3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D22C30">
              <w:rPr>
                <w:sz w:val="28"/>
                <w:szCs w:val="28"/>
                <w:lang w:val="uk-UA"/>
              </w:rPr>
              <w:t>джерельну базу;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D22C30">
              <w:rPr>
                <w:sz w:val="28"/>
                <w:szCs w:val="28"/>
                <w:lang w:val="uk-UA"/>
              </w:rPr>
              <w:t xml:space="preserve">уміти спланувати процес написання </w:t>
            </w:r>
            <w:proofErr w:type="spellStart"/>
            <w:r w:rsidRPr="00D22C30">
              <w:rPr>
                <w:sz w:val="28"/>
                <w:szCs w:val="28"/>
                <w:lang w:val="uk-UA"/>
              </w:rPr>
              <w:t>ма</w:t>
            </w:r>
            <w:r>
              <w:rPr>
                <w:sz w:val="28"/>
                <w:szCs w:val="28"/>
                <w:lang w:val="uk-UA"/>
              </w:rPr>
              <w:t>ґ</w:t>
            </w:r>
            <w:r w:rsidRPr="00D22C30">
              <w:rPr>
                <w:sz w:val="28"/>
                <w:szCs w:val="28"/>
                <w:lang w:val="uk-UA"/>
              </w:rPr>
              <w:t>істерської</w:t>
            </w:r>
            <w:proofErr w:type="spellEnd"/>
            <w:r w:rsidRPr="00D22C30">
              <w:rPr>
                <w:sz w:val="28"/>
                <w:szCs w:val="28"/>
                <w:lang w:val="uk-UA"/>
              </w:rPr>
              <w:t xml:space="preserve"> роботи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14972" w:rsidRPr="00D22C30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відповідно до плану, поетапно реалізувати написання </w:t>
            </w:r>
            <w:proofErr w:type="spellStart"/>
            <w:r>
              <w:rPr>
                <w:sz w:val="28"/>
                <w:szCs w:val="28"/>
                <w:lang w:val="uk-UA"/>
              </w:rPr>
              <w:t>маґістерської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236" w:type="pct"/>
          </w:tcPr>
          <w:p w:rsidR="00514972" w:rsidRPr="00D22C30" w:rsidRDefault="00514972" w:rsidP="008D3CBE">
            <w:pPr>
              <w:rPr>
                <w:sz w:val="28"/>
                <w:szCs w:val="28"/>
                <w:lang w:val="uk-UA"/>
              </w:rPr>
            </w:pPr>
            <w:proofErr w:type="spellStart"/>
            <w:r w:rsidRPr="00D22C30">
              <w:rPr>
                <w:sz w:val="28"/>
                <w:szCs w:val="28"/>
                <w:lang w:val="uk-UA"/>
              </w:rPr>
              <w:t>Ма</w:t>
            </w:r>
            <w:r>
              <w:rPr>
                <w:sz w:val="28"/>
                <w:szCs w:val="28"/>
                <w:lang w:val="uk-UA"/>
              </w:rPr>
              <w:t>ґ</w:t>
            </w:r>
            <w:r w:rsidRPr="00D22C30">
              <w:rPr>
                <w:sz w:val="28"/>
                <w:szCs w:val="28"/>
                <w:lang w:val="uk-UA"/>
              </w:rPr>
              <w:t>істерський</w:t>
            </w:r>
            <w:proofErr w:type="spellEnd"/>
            <w:r w:rsidRPr="00D22C30">
              <w:rPr>
                <w:sz w:val="28"/>
                <w:szCs w:val="28"/>
                <w:lang w:val="uk-UA"/>
              </w:rPr>
              <w:t xml:space="preserve"> семінар</w:t>
            </w:r>
          </w:p>
        </w:tc>
      </w:tr>
      <w:tr w:rsidR="00514972" w:rsidRPr="00BD142C" w:rsidTr="008D3CBE">
        <w:trPr>
          <w:trHeight w:val="3237"/>
        </w:trPr>
        <w:tc>
          <w:tcPr>
            <w:tcW w:w="1776" w:type="pct"/>
          </w:tcPr>
          <w:p w:rsidR="00514972" w:rsidRDefault="00514972" w:rsidP="008D3CBE">
            <w:pPr>
              <w:widowControl w:val="0"/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навиками написання наукового тексту;</w:t>
            </w:r>
          </w:p>
          <w:p w:rsidR="00514972" w:rsidRDefault="00514972" w:rsidP="008D3CBE">
            <w:pPr>
              <w:widowControl w:val="0"/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та критичний розгляд наукових текстів; </w:t>
            </w:r>
          </w:p>
          <w:p w:rsidR="00514972" w:rsidRPr="00BD142C" w:rsidRDefault="00514972" w:rsidP="008D3CBE">
            <w:pPr>
              <w:widowControl w:val="0"/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здатність застосовувати знання у написанні наукових текстів. </w:t>
            </w:r>
          </w:p>
        </w:tc>
        <w:tc>
          <w:tcPr>
            <w:tcW w:w="1988" w:type="pct"/>
          </w:tcPr>
          <w:p w:rsidR="00514972" w:rsidRDefault="00514972" w:rsidP="00514972">
            <w:pPr>
              <w:tabs>
                <w:tab w:val="num" w:pos="32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Володіти методологією написання наукових текстів;</w:t>
            </w:r>
          </w:p>
          <w:p w:rsidR="00514972" w:rsidRDefault="00514972" w:rsidP="00514972">
            <w:pPr>
              <w:tabs>
                <w:tab w:val="num" w:pos="32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знати основні жанри наукових текстів;</w:t>
            </w:r>
          </w:p>
          <w:p w:rsidR="00514972" w:rsidRDefault="00514972" w:rsidP="00514972">
            <w:pPr>
              <w:tabs>
                <w:tab w:val="num" w:pos="32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використовувати наукові тексти у фаховій галузі;</w:t>
            </w:r>
          </w:p>
          <w:p w:rsidR="00514972" w:rsidRDefault="00514972" w:rsidP="00514972">
            <w:pPr>
              <w:tabs>
                <w:tab w:val="num" w:pos="32"/>
              </w:tabs>
              <w:ind w:right="-12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-володіти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етичними принципами академічного письма;</w:t>
            </w:r>
          </w:p>
          <w:p w:rsidR="00514972" w:rsidRPr="003615B0" w:rsidRDefault="00514972" w:rsidP="00514972">
            <w:pPr>
              <w:tabs>
                <w:tab w:val="num" w:pos="32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коректне оформлення наукового апарату дослідження.</w:t>
            </w:r>
          </w:p>
        </w:tc>
        <w:tc>
          <w:tcPr>
            <w:tcW w:w="1236" w:type="pct"/>
          </w:tcPr>
          <w:p w:rsidR="00514972" w:rsidRPr="003615B0" w:rsidRDefault="00514972" w:rsidP="008D3CBE">
            <w:pPr>
              <w:snapToGrid w:val="0"/>
              <w:ind w:left="-91" w:right="-108"/>
              <w:jc w:val="center"/>
              <w:rPr>
                <w:sz w:val="28"/>
                <w:szCs w:val="28"/>
                <w:lang w:val="uk-UA"/>
              </w:rPr>
            </w:pPr>
            <w:r w:rsidRPr="003615B0">
              <w:rPr>
                <w:sz w:val="28"/>
                <w:szCs w:val="28"/>
                <w:lang w:val="uk-UA"/>
              </w:rPr>
              <w:t>Основи наукового тексту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Default="00514972" w:rsidP="008D3CBE">
            <w:pPr>
              <w:tabs>
                <w:tab w:val="left" w:pos="34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знаннями про особливості та тенденції сучасного світового театру;</w:t>
            </w:r>
          </w:p>
          <w:p w:rsidR="00514972" w:rsidRDefault="00514972" w:rsidP="008D3CBE">
            <w:pPr>
              <w:tabs>
                <w:tab w:val="left" w:pos="34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до аналізу складних сценічних форм сучасного театру;</w:t>
            </w:r>
          </w:p>
          <w:p w:rsidR="00514972" w:rsidRPr="00BD142C" w:rsidRDefault="00514972" w:rsidP="008D3CBE">
            <w:pPr>
              <w:tabs>
                <w:tab w:val="left" w:pos="34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оперування інформацією </w:t>
            </w:r>
            <w:r>
              <w:rPr>
                <w:sz w:val="28"/>
                <w:szCs w:val="28"/>
                <w:lang w:val="uk-UA"/>
              </w:rPr>
              <w:lastRenderedPageBreak/>
              <w:t>про провідних акторів, найвідоміші театри, драматичні твори зі світового театрального репертуару</w:t>
            </w:r>
          </w:p>
        </w:tc>
        <w:tc>
          <w:tcPr>
            <w:tcW w:w="1988" w:type="pct"/>
          </w:tcPr>
          <w:p w:rsidR="00514972" w:rsidRDefault="00514972" w:rsidP="00514972">
            <w:pPr>
              <w:tabs>
                <w:tab w:val="num" w:pos="32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Вільне оперування інформацією про основні сучасні напрямки розвитку театрального мистецтва;</w:t>
            </w:r>
          </w:p>
          <w:p w:rsidR="00514972" w:rsidRDefault="00514972" w:rsidP="00514972">
            <w:pPr>
              <w:tabs>
                <w:tab w:val="num" w:pos="32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розуміння відмінностей національних театральних шкіл;</w:t>
            </w:r>
          </w:p>
          <w:p w:rsidR="00514972" w:rsidRDefault="00514972" w:rsidP="00514972">
            <w:pPr>
              <w:tabs>
                <w:tab w:val="num" w:pos="32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аналіз найкращих вистав світового репертуару; </w:t>
            </w:r>
          </w:p>
          <w:p w:rsidR="00514972" w:rsidRDefault="00514972" w:rsidP="00514972">
            <w:pPr>
              <w:tabs>
                <w:tab w:val="num" w:pos="32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навики популяризації кращих взірців світового театрального мистецтва;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про творчий доробок провідних акторів світового театру.</w:t>
            </w:r>
          </w:p>
        </w:tc>
        <w:tc>
          <w:tcPr>
            <w:tcW w:w="1236" w:type="pct"/>
          </w:tcPr>
          <w:p w:rsidR="00514972" w:rsidRPr="003C4194" w:rsidRDefault="00514972" w:rsidP="008D3CBE">
            <w:pPr>
              <w:rPr>
                <w:color w:val="000000"/>
                <w:sz w:val="28"/>
                <w:szCs w:val="28"/>
                <w:lang w:val="uk-UA"/>
              </w:rPr>
            </w:pPr>
            <w:r w:rsidRPr="003C4194">
              <w:rPr>
                <w:color w:val="000000"/>
                <w:sz w:val="28"/>
                <w:szCs w:val="28"/>
                <w:lang w:val="uk-UA"/>
              </w:rPr>
              <w:lastRenderedPageBreak/>
              <w:t>Теорія і практика сучасних напрямів світового театру</w:t>
            </w:r>
          </w:p>
          <w:p w:rsidR="00514972" w:rsidRPr="003C4194" w:rsidRDefault="00514972" w:rsidP="008D3CBE">
            <w:pPr>
              <w:snapToGrid w:val="0"/>
              <w:ind w:left="-100" w:right="-1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972" w:rsidRPr="00BD142C" w:rsidTr="008D3CBE">
        <w:tc>
          <w:tcPr>
            <w:tcW w:w="1776" w:type="pct"/>
          </w:tcPr>
          <w:p w:rsidR="00514972" w:rsidRPr="001852DD" w:rsidRDefault="00514972" w:rsidP="008D3CBE">
            <w:pPr>
              <w:rPr>
                <w:sz w:val="28"/>
                <w:szCs w:val="28"/>
                <w:lang w:val="uk-UA"/>
              </w:rPr>
            </w:pPr>
            <w:proofErr w:type="spellStart"/>
            <w:r w:rsidRPr="00801B79">
              <w:rPr>
                <w:sz w:val="28"/>
                <w:szCs w:val="28"/>
              </w:rPr>
              <w:lastRenderedPageBreak/>
              <w:t>Навички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аналізу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явищ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сучасного</w:t>
            </w:r>
            <w:proofErr w:type="spellEnd"/>
            <w:r w:rsidRPr="00801B79">
              <w:rPr>
                <w:sz w:val="28"/>
                <w:szCs w:val="28"/>
              </w:rPr>
              <w:t xml:space="preserve"> театрального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14972" w:rsidRPr="001852DD" w:rsidRDefault="00514972" w:rsidP="008D3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801B79">
              <w:rPr>
                <w:sz w:val="28"/>
                <w:szCs w:val="28"/>
              </w:rPr>
              <w:t>нучкість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мислення</w:t>
            </w:r>
            <w:proofErr w:type="spellEnd"/>
            <w:r w:rsidRPr="00801B79">
              <w:rPr>
                <w:sz w:val="28"/>
                <w:szCs w:val="28"/>
              </w:rPr>
              <w:t xml:space="preserve"> у </w:t>
            </w:r>
            <w:proofErr w:type="spellStart"/>
            <w:r w:rsidRPr="00801B79">
              <w:rPr>
                <w:sz w:val="28"/>
                <w:szCs w:val="28"/>
              </w:rPr>
              <w:t>вирішенні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складних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практичних</w:t>
            </w:r>
            <w:proofErr w:type="spellEnd"/>
            <w:r w:rsidRPr="00801B79">
              <w:rPr>
                <w:sz w:val="28"/>
                <w:szCs w:val="28"/>
              </w:rPr>
              <w:t xml:space="preserve"> та </w:t>
            </w:r>
            <w:proofErr w:type="spellStart"/>
            <w:r w:rsidRPr="00801B79">
              <w:rPr>
                <w:sz w:val="28"/>
                <w:szCs w:val="28"/>
              </w:rPr>
              <w:t>теоретичних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завдань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з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театрознавства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14972" w:rsidRPr="00801B79" w:rsidRDefault="00514972" w:rsidP="008D3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801B79">
              <w:rPr>
                <w:sz w:val="28"/>
                <w:szCs w:val="28"/>
              </w:rPr>
              <w:t>либокі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знання</w:t>
            </w:r>
            <w:proofErr w:type="spellEnd"/>
            <w:r w:rsidRPr="00801B79">
              <w:rPr>
                <w:sz w:val="28"/>
                <w:szCs w:val="28"/>
              </w:rPr>
              <w:t xml:space="preserve"> та </w:t>
            </w:r>
            <w:proofErr w:type="spellStart"/>
            <w:r w:rsidRPr="00801B79">
              <w:rPr>
                <w:sz w:val="28"/>
                <w:szCs w:val="28"/>
              </w:rPr>
              <w:t>розуміння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творчих</w:t>
            </w:r>
            <w:proofErr w:type="spellEnd"/>
            <w:r w:rsidRPr="00801B79">
              <w:rPr>
                <w:sz w:val="28"/>
                <w:szCs w:val="28"/>
              </w:rPr>
              <w:t xml:space="preserve"> та </w:t>
            </w:r>
            <w:proofErr w:type="spellStart"/>
            <w:r w:rsidRPr="00801B79">
              <w:rPr>
                <w:sz w:val="28"/>
                <w:szCs w:val="28"/>
              </w:rPr>
              <w:t>виробничи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сучасному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театрі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8" w:type="pct"/>
          </w:tcPr>
          <w:p w:rsidR="00514972" w:rsidRPr="001852DD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801B79">
              <w:rPr>
                <w:sz w:val="28"/>
                <w:szCs w:val="28"/>
              </w:rPr>
              <w:t xml:space="preserve">Студент повинен </w:t>
            </w:r>
            <w:proofErr w:type="spellStart"/>
            <w:r w:rsidRPr="00801B79">
              <w:rPr>
                <w:sz w:val="28"/>
                <w:szCs w:val="28"/>
              </w:rPr>
              <w:t>володіти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інформацією</w:t>
            </w:r>
            <w:proofErr w:type="spellEnd"/>
            <w:r w:rsidRPr="00801B79">
              <w:rPr>
                <w:sz w:val="28"/>
                <w:szCs w:val="28"/>
              </w:rPr>
              <w:t xml:space="preserve"> про </w:t>
            </w:r>
            <w:proofErr w:type="spellStart"/>
            <w:r w:rsidRPr="00801B79">
              <w:rPr>
                <w:sz w:val="28"/>
                <w:szCs w:val="28"/>
              </w:rPr>
              <w:t>актуальний</w:t>
            </w:r>
            <w:proofErr w:type="spellEnd"/>
            <w:r w:rsidRPr="00801B79">
              <w:rPr>
                <w:sz w:val="28"/>
                <w:szCs w:val="28"/>
              </w:rPr>
              <w:t xml:space="preserve"> стан </w:t>
            </w:r>
            <w:proofErr w:type="gramStart"/>
            <w:r w:rsidRPr="00801B79">
              <w:rPr>
                <w:sz w:val="28"/>
                <w:szCs w:val="28"/>
              </w:rPr>
              <w:t>театрального</w:t>
            </w:r>
            <w:proofErr w:type="gram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мисте</w:t>
            </w:r>
            <w:r>
              <w:rPr>
                <w:sz w:val="28"/>
                <w:szCs w:val="28"/>
              </w:rPr>
              <w:t>цтва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</w:rPr>
              <w:t xml:space="preserve"> та за кордоном;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 w:rsidRPr="00801B79">
              <w:rPr>
                <w:sz w:val="28"/>
                <w:szCs w:val="28"/>
              </w:rPr>
              <w:t xml:space="preserve">знати </w:t>
            </w:r>
            <w:proofErr w:type="spellStart"/>
            <w:r w:rsidRPr="00801B79">
              <w:rPr>
                <w:sz w:val="28"/>
                <w:szCs w:val="28"/>
              </w:rPr>
              <w:t>сучасний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драматургічний</w:t>
            </w:r>
            <w:proofErr w:type="spellEnd"/>
            <w:r w:rsidRPr="00801B79">
              <w:rPr>
                <w:sz w:val="28"/>
                <w:szCs w:val="28"/>
              </w:rPr>
              <w:t xml:space="preserve"> репертуар; 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801B79">
              <w:rPr>
                <w:sz w:val="28"/>
                <w:szCs w:val="28"/>
              </w:rPr>
              <w:t>рієнтуватись</w:t>
            </w:r>
            <w:proofErr w:type="spellEnd"/>
            <w:r w:rsidRPr="00801B79">
              <w:rPr>
                <w:sz w:val="28"/>
                <w:szCs w:val="28"/>
              </w:rPr>
              <w:t xml:space="preserve"> в </w:t>
            </w:r>
            <w:proofErr w:type="spellStart"/>
            <w:r w:rsidRPr="00801B79">
              <w:rPr>
                <w:sz w:val="28"/>
                <w:szCs w:val="28"/>
              </w:rPr>
              <w:t>основних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напрямках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розвитку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сучасного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сценічного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мистецтва</w:t>
            </w:r>
            <w:proofErr w:type="spellEnd"/>
            <w:r w:rsidRPr="00801B79">
              <w:rPr>
                <w:sz w:val="28"/>
                <w:szCs w:val="28"/>
              </w:rPr>
              <w:t xml:space="preserve">; 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proofErr w:type="spellStart"/>
            <w:r w:rsidRPr="00801B79">
              <w:rPr>
                <w:sz w:val="28"/>
                <w:szCs w:val="28"/>
              </w:rPr>
              <w:t>уміти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аналізувати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актуальні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театральні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1B79">
              <w:rPr>
                <w:sz w:val="28"/>
                <w:szCs w:val="28"/>
              </w:rPr>
              <w:t>под</w:t>
            </w:r>
            <w:proofErr w:type="gramEnd"/>
            <w:r w:rsidRPr="00801B79">
              <w:rPr>
                <w:sz w:val="28"/>
                <w:szCs w:val="28"/>
              </w:rPr>
              <w:t>ії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gramStart"/>
            <w:r w:rsidRPr="00801B79">
              <w:rPr>
                <w:sz w:val="28"/>
                <w:szCs w:val="28"/>
              </w:rPr>
              <w:t>та</w:t>
            </w:r>
            <w:proofErr w:type="gram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явища</w:t>
            </w:r>
            <w:proofErr w:type="spellEnd"/>
            <w:r w:rsidRPr="00801B79">
              <w:rPr>
                <w:sz w:val="28"/>
                <w:szCs w:val="28"/>
              </w:rPr>
              <w:t xml:space="preserve">, </w:t>
            </w:r>
            <w:proofErr w:type="spellStart"/>
            <w:r w:rsidRPr="00801B79">
              <w:rPr>
                <w:sz w:val="28"/>
                <w:szCs w:val="28"/>
              </w:rPr>
              <w:t>розуміти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закономірності</w:t>
            </w:r>
            <w:proofErr w:type="spellEnd"/>
            <w:r w:rsidRPr="00801B79">
              <w:rPr>
                <w:sz w:val="28"/>
                <w:szCs w:val="28"/>
              </w:rPr>
              <w:t xml:space="preserve"> та </w:t>
            </w:r>
            <w:proofErr w:type="spellStart"/>
            <w:r w:rsidRPr="00801B79">
              <w:rPr>
                <w:sz w:val="28"/>
                <w:szCs w:val="28"/>
              </w:rPr>
              <w:t>особливості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розвитку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сучасної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театральної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культури</w:t>
            </w:r>
            <w:proofErr w:type="spellEnd"/>
            <w:r w:rsidRPr="00801B79">
              <w:rPr>
                <w:sz w:val="28"/>
                <w:szCs w:val="28"/>
              </w:rPr>
              <w:t xml:space="preserve">; 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proofErr w:type="spellStart"/>
            <w:r w:rsidRPr="00801B79">
              <w:rPr>
                <w:sz w:val="28"/>
                <w:szCs w:val="28"/>
              </w:rPr>
              <w:t>володіти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1B79">
              <w:rPr>
                <w:sz w:val="28"/>
                <w:szCs w:val="28"/>
              </w:rPr>
              <w:t>р</w:t>
            </w:r>
            <w:proofErr w:type="gramEnd"/>
            <w:r w:rsidRPr="00801B79">
              <w:rPr>
                <w:sz w:val="28"/>
                <w:szCs w:val="28"/>
              </w:rPr>
              <w:t>ізними</w:t>
            </w:r>
            <w:proofErr w:type="spellEnd"/>
            <w:r w:rsidRPr="00801B79">
              <w:rPr>
                <w:sz w:val="28"/>
                <w:szCs w:val="28"/>
              </w:rPr>
              <w:t xml:space="preserve"> жанрами театрально-критичного </w:t>
            </w:r>
            <w:proofErr w:type="spellStart"/>
            <w:r w:rsidRPr="00801B79">
              <w:rPr>
                <w:sz w:val="28"/>
                <w:szCs w:val="28"/>
              </w:rPr>
              <w:t>дискурсу</w:t>
            </w:r>
            <w:proofErr w:type="spellEnd"/>
            <w:r w:rsidRPr="00801B79">
              <w:rPr>
                <w:sz w:val="28"/>
                <w:szCs w:val="28"/>
              </w:rPr>
              <w:t xml:space="preserve">; </w:t>
            </w:r>
          </w:p>
          <w:p w:rsidR="00514972" w:rsidRPr="00801B79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</w:rPr>
            </w:pPr>
            <w:proofErr w:type="spellStart"/>
            <w:r w:rsidRPr="00801B79">
              <w:rPr>
                <w:sz w:val="28"/>
                <w:szCs w:val="28"/>
              </w:rPr>
              <w:t>здобути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досвід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усного</w:t>
            </w:r>
            <w:proofErr w:type="spellEnd"/>
            <w:r w:rsidRPr="00801B79">
              <w:rPr>
                <w:sz w:val="28"/>
                <w:szCs w:val="28"/>
              </w:rPr>
              <w:t xml:space="preserve"> та </w:t>
            </w:r>
            <w:proofErr w:type="spellStart"/>
            <w:r w:rsidRPr="00801B79">
              <w:rPr>
                <w:sz w:val="28"/>
                <w:szCs w:val="28"/>
              </w:rPr>
              <w:t>письмового</w:t>
            </w:r>
            <w:proofErr w:type="spellEnd"/>
            <w:r w:rsidRPr="00801B79">
              <w:rPr>
                <w:sz w:val="28"/>
                <w:szCs w:val="28"/>
              </w:rPr>
              <w:t xml:space="preserve"> </w:t>
            </w:r>
            <w:proofErr w:type="spellStart"/>
            <w:r w:rsidRPr="00801B79">
              <w:rPr>
                <w:sz w:val="28"/>
                <w:szCs w:val="28"/>
              </w:rPr>
              <w:t>рецензування</w:t>
            </w:r>
            <w:proofErr w:type="spellEnd"/>
          </w:p>
        </w:tc>
        <w:tc>
          <w:tcPr>
            <w:tcW w:w="1236" w:type="pct"/>
          </w:tcPr>
          <w:p w:rsidR="00514972" w:rsidRPr="00801B79" w:rsidRDefault="00514972" w:rsidP="008D3CBE">
            <w:pPr>
              <w:rPr>
                <w:sz w:val="28"/>
                <w:szCs w:val="28"/>
                <w:lang w:val="uk-UA"/>
              </w:rPr>
            </w:pPr>
            <w:r w:rsidRPr="00801B79">
              <w:rPr>
                <w:sz w:val="28"/>
                <w:szCs w:val="28"/>
                <w:lang w:val="uk-UA"/>
              </w:rPr>
              <w:t>Сучасні контексти театрально-критичного процесу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Pr="00EF60A1" w:rsidRDefault="00514972" w:rsidP="008D3CBE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0A1">
              <w:rPr>
                <w:rFonts w:ascii="Times New Roman" w:hAnsi="Times New Roman" w:cs="Times New Roman"/>
                <w:sz w:val="28"/>
                <w:szCs w:val="28"/>
              </w:rPr>
              <w:t>Широка обізнаність із сучасним кіномистецтвом, його митцями, творами, основними напрямками і тенденціями розвитку, кінокритикою, кіноіндустрі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єю.</w:t>
            </w:r>
          </w:p>
        </w:tc>
        <w:tc>
          <w:tcPr>
            <w:tcW w:w="1988" w:type="pct"/>
          </w:tcPr>
          <w:p w:rsidR="00514972" w:rsidRPr="00EF60A1" w:rsidRDefault="00514972" w:rsidP="00514972">
            <w:pPr>
              <w:tabs>
                <w:tab w:val="num" w:pos="32"/>
              </w:tabs>
              <w:rPr>
                <w:sz w:val="28"/>
                <w:szCs w:val="28"/>
                <w:lang w:val="uk-UA"/>
              </w:rPr>
            </w:pPr>
            <w:r w:rsidRPr="00EF60A1">
              <w:rPr>
                <w:sz w:val="28"/>
                <w:szCs w:val="28"/>
                <w:lang w:val="uk-UA"/>
              </w:rPr>
              <w:t>Студент повинен вільно орієнту</w:t>
            </w:r>
            <w:r>
              <w:rPr>
                <w:sz w:val="28"/>
                <w:szCs w:val="28"/>
                <w:lang w:val="uk-UA"/>
              </w:rPr>
              <w:t xml:space="preserve">ватись у сучасному </w:t>
            </w:r>
            <w:proofErr w:type="spellStart"/>
            <w:r>
              <w:rPr>
                <w:sz w:val="28"/>
                <w:szCs w:val="28"/>
                <w:lang w:val="uk-UA"/>
              </w:rPr>
              <w:t>кінопроцесі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14972" w:rsidRPr="00EF60A1" w:rsidRDefault="00514972" w:rsidP="00514972">
            <w:pPr>
              <w:tabs>
                <w:tab w:val="num" w:pos="32"/>
              </w:tabs>
              <w:rPr>
                <w:sz w:val="28"/>
                <w:szCs w:val="28"/>
                <w:lang w:val="uk-UA"/>
              </w:rPr>
            </w:pPr>
            <w:r w:rsidRPr="00EF60A1">
              <w:rPr>
                <w:sz w:val="28"/>
                <w:szCs w:val="28"/>
                <w:lang w:val="uk-UA"/>
              </w:rPr>
              <w:t>оперувати знаннями доробку провідних майстрів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Україні та за кордоном;</w:t>
            </w:r>
          </w:p>
          <w:p w:rsidR="00514972" w:rsidRPr="00EF60A1" w:rsidRDefault="00514972" w:rsidP="00514972">
            <w:pPr>
              <w:tabs>
                <w:tab w:val="num" w:pos="32"/>
              </w:tabs>
              <w:rPr>
                <w:sz w:val="28"/>
                <w:szCs w:val="28"/>
                <w:lang w:val="uk-UA"/>
              </w:rPr>
            </w:pPr>
            <w:r w:rsidRPr="00EF60A1">
              <w:rPr>
                <w:sz w:val="28"/>
                <w:szCs w:val="28"/>
                <w:lang w:val="uk-UA"/>
              </w:rPr>
              <w:t>уміти аналізувати твори кіномистецтва;</w:t>
            </w:r>
          </w:p>
          <w:p w:rsidR="00514972" w:rsidRDefault="00514972" w:rsidP="00514972">
            <w:pPr>
              <w:tabs>
                <w:tab w:val="num" w:pos="3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сприяти їх популяризації;</w:t>
            </w:r>
            <w:r w:rsidRPr="00EF60A1">
              <w:rPr>
                <w:sz w:val="28"/>
                <w:szCs w:val="28"/>
                <w:lang w:val="uk-UA"/>
              </w:rPr>
              <w:t xml:space="preserve"> </w:t>
            </w:r>
          </w:p>
          <w:p w:rsidR="00514972" w:rsidRPr="00EF60A1" w:rsidRDefault="00514972" w:rsidP="00514972">
            <w:pPr>
              <w:tabs>
                <w:tab w:val="num" w:pos="3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знати доробок провідних </w:t>
            </w:r>
            <w:r w:rsidRPr="00EF60A1">
              <w:rPr>
                <w:sz w:val="28"/>
                <w:szCs w:val="28"/>
                <w:lang w:val="uk-UA"/>
              </w:rPr>
              <w:t>режисерів, акторів, сценаристів, опер</w:t>
            </w:r>
            <w:r>
              <w:rPr>
                <w:sz w:val="28"/>
                <w:szCs w:val="28"/>
                <w:lang w:val="uk-UA"/>
              </w:rPr>
              <w:t>аторів.</w:t>
            </w:r>
          </w:p>
        </w:tc>
        <w:tc>
          <w:tcPr>
            <w:tcW w:w="1236" w:type="pct"/>
          </w:tcPr>
          <w:p w:rsidR="00514972" w:rsidRPr="001852DD" w:rsidRDefault="00514972" w:rsidP="008D3CBE">
            <w:pPr>
              <w:rPr>
                <w:sz w:val="28"/>
                <w:szCs w:val="28"/>
                <w:lang w:val="uk-UA"/>
              </w:rPr>
            </w:pPr>
            <w:proofErr w:type="spellStart"/>
            <w:r w:rsidRPr="00EF60A1">
              <w:rPr>
                <w:sz w:val="28"/>
                <w:szCs w:val="28"/>
              </w:rPr>
              <w:t>Сучасне</w:t>
            </w:r>
            <w:proofErr w:type="spellEnd"/>
            <w:r w:rsidRPr="00EF60A1">
              <w:rPr>
                <w:sz w:val="28"/>
                <w:szCs w:val="28"/>
              </w:rPr>
              <w:t xml:space="preserve"> </w:t>
            </w:r>
            <w:proofErr w:type="spellStart"/>
            <w:r w:rsidRPr="00EF60A1">
              <w:rPr>
                <w:sz w:val="28"/>
                <w:szCs w:val="28"/>
              </w:rPr>
              <w:t>кіномистецтво</w:t>
            </w:r>
            <w:proofErr w:type="spellEnd"/>
            <w:r w:rsidRPr="00EF60A1">
              <w:rPr>
                <w:sz w:val="28"/>
                <w:szCs w:val="28"/>
              </w:rPr>
              <w:t xml:space="preserve"> (практикум) 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Pr="00AF74F8" w:rsidRDefault="00514972" w:rsidP="008D3CBE">
            <w:pPr>
              <w:pStyle w:val="22"/>
              <w:shd w:val="clear" w:color="auto" w:fill="auto"/>
              <w:tabs>
                <w:tab w:val="num" w:pos="142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74F8">
              <w:rPr>
                <w:rFonts w:ascii="Times New Roman" w:hAnsi="Times New Roman" w:cs="Times New Roman"/>
                <w:sz w:val="28"/>
                <w:szCs w:val="28"/>
              </w:rPr>
              <w:t>Широка обізнаність із творами, авторами, напрямками в сучасній українській літературі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F74F8">
              <w:rPr>
                <w:rFonts w:ascii="Times New Roman" w:hAnsi="Times New Roman" w:cs="Times New Roman"/>
                <w:sz w:val="28"/>
                <w:szCs w:val="28"/>
              </w:rPr>
              <w:t xml:space="preserve"> уміння аналізувати та популяризувати твори сучасних українських </w:t>
            </w:r>
            <w:r w:rsidRPr="00AF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авторів.</w:t>
            </w:r>
          </w:p>
        </w:tc>
        <w:tc>
          <w:tcPr>
            <w:tcW w:w="1988" w:type="pct"/>
          </w:tcPr>
          <w:p w:rsidR="00514972" w:rsidRDefault="00514972" w:rsidP="00514972">
            <w:pPr>
              <w:tabs>
                <w:tab w:val="num" w:pos="32"/>
              </w:tabs>
              <w:rPr>
                <w:sz w:val="28"/>
                <w:szCs w:val="28"/>
                <w:lang w:val="uk-UA"/>
              </w:rPr>
            </w:pPr>
            <w:r w:rsidRPr="00AF74F8">
              <w:rPr>
                <w:sz w:val="28"/>
                <w:szCs w:val="28"/>
              </w:rPr>
              <w:lastRenderedPageBreak/>
              <w:t xml:space="preserve">Студент повинен </w:t>
            </w:r>
            <w:proofErr w:type="spellStart"/>
            <w:r w:rsidRPr="00AF74F8">
              <w:rPr>
                <w:sz w:val="28"/>
                <w:szCs w:val="28"/>
              </w:rPr>
              <w:t>уміти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аналізувати</w:t>
            </w:r>
            <w:proofErr w:type="spellEnd"/>
            <w:r w:rsidRPr="00AF74F8">
              <w:rPr>
                <w:sz w:val="28"/>
                <w:szCs w:val="28"/>
              </w:rPr>
              <w:t xml:space="preserve"> твори </w:t>
            </w:r>
            <w:proofErr w:type="spellStart"/>
            <w:r w:rsidRPr="00AF74F8">
              <w:rPr>
                <w:sz w:val="28"/>
                <w:szCs w:val="28"/>
              </w:rPr>
              <w:t>сучасної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української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літератури</w:t>
            </w:r>
            <w:proofErr w:type="spellEnd"/>
            <w:r w:rsidRPr="00AF74F8">
              <w:rPr>
                <w:sz w:val="28"/>
                <w:szCs w:val="28"/>
              </w:rPr>
              <w:t xml:space="preserve">, </w:t>
            </w:r>
          </w:p>
          <w:p w:rsidR="00514972" w:rsidRDefault="00514972" w:rsidP="00514972">
            <w:pPr>
              <w:tabs>
                <w:tab w:val="num" w:pos="32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AF74F8">
              <w:rPr>
                <w:sz w:val="28"/>
                <w:szCs w:val="28"/>
              </w:rPr>
              <w:t>сприяти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їхній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популяризації</w:t>
            </w:r>
            <w:proofErr w:type="spellEnd"/>
            <w:r w:rsidRPr="00AF74F8">
              <w:rPr>
                <w:sz w:val="28"/>
                <w:szCs w:val="28"/>
              </w:rPr>
              <w:t xml:space="preserve">, </w:t>
            </w:r>
            <w:proofErr w:type="spellStart"/>
            <w:r w:rsidRPr="00AF74F8">
              <w:rPr>
                <w:sz w:val="28"/>
                <w:szCs w:val="28"/>
              </w:rPr>
              <w:t>зокрема</w:t>
            </w:r>
            <w:proofErr w:type="spellEnd"/>
            <w:r w:rsidRPr="00AF74F8">
              <w:rPr>
                <w:sz w:val="28"/>
                <w:szCs w:val="28"/>
              </w:rPr>
              <w:t xml:space="preserve">, </w:t>
            </w:r>
            <w:proofErr w:type="spellStart"/>
            <w:r w:rsidRPr="00AF74F8">
              <w:rPr>
                <w:sz w:val="28"/>
                <w:szCs w:val="28"/>
              </w:rPr>
              <w:t>і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засобами</w:t>
            </w:r>
            <w:proofErr w:type="spellEnd"/>
            <w:r w:rsidRPr="00AF74F8">
              <w:rPr>
                <w:sz w:val="28"/>
                <w:szCs w:val="28"/>
              </w:rPr>
              <w:t xml:space="preserve"> театру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14972" w:rsidRDefault="00514972" w:rsidP="00514972">
            <w:pPr>
              <w:tabs>
                <w:tab w:val="num" w:pos="3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AF74F8">
              <w:rPr>
                <w:sz w:val="28"/>
                <w:szCs w:val="28"/>
              </w:rPr>
              <w:t>нати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основні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течії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літератури</w:t>
            </w:r>
            <w:r w:rsidRPr="00AF74F8">
              <w:rPr>
                <w:sz w:val="28"/>
                <w:szCs w:val="28"/>
              </w:rPr>
              <w:t xml:space="preserve">, напрямки та </w:t>
            </w:r>
            <w:proofErr w:type="spellStart"/>
            <w:r w:rsidRPr="00AF74F8">
              <w:rPr>
                <w:sz w:val="28"/>
                <w:szCs w:val="28"/>
              </w:rPr>
              <w:t>їх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представників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14972" w:rsidRPr="00AF74F8" w:rsidRDefault="00514972" w:rsidP="00514972">
            <w:pPr>
              <w:tabs>
                <w:tab w:val="num" w:pos="3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</w:t>
            </w:r>
            <w:proofErr w:type="spellStart"/>
            <w:r w:rsidRPr="00AF74F8">
              <w:rPr>
                <w:sz w:val="28"/>
                <w:szCs w:val="28"/>
              </w:rPr>
              <w:t>міти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контекстуалізовувати</w:t>
            </w:r>
            <w:proofErr w:type="spellEnd"/>
            <w:r w:rsidRPr="00AF74F8">
              <w:rPr>
                <w:sz w:val="28"/>
                <w:szCs w:val="28"/>
              </w:rPr>
              <w:t xml:space="preserve"> твори </w:t>
            </w:r>
            <w:proofErr w:type="spellStart"/>
            <w:r w:rsidRPr="00AF74F8">
              <w:rPr>
                <w:sz w:val="28"/>
                <w:szCs w:val="28"/>
              </w:rPr>
              <w:t>українських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письменників</w:t>
            </w:r>
            <w:proofErr w:type="spellEnd"/>
            <w:r w:rsidRPr="00AF74F8">
              <w:rPr>
                <w:sz w:val="28"/>
                <w:szCs w:val="28"/>
              </w:rPr>
              <w:t xml:space="preserve"> та </w:t>
            </w:r>
            <w:proofErr w:type="spellStart"/>
            <w:r w:rsidRPr="00AF74F8">
              <w:rPr>
                <w:sz w:val="28"/>
                <w:szCs w:val="28"/>
              </w:rPr>
              <w:t>поетів</w:t>
            </w:r>
            <w:proofErr w:type="spellEnd"/>
            <w:r w:rsidRPr="00AF74F8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>ш</w:t>
            </w:r>
            <w:proofErr w:type="spellStart"/>
            <w:r w:rsidRPr="00AF74F8">
              <w:rPr>
                <w:sz w:val="28"/>
                <w:szCs w:val="28"/>
              </w:rPr>
              <w:t>ирших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актуальних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літературних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процесах</w:t>
            </w:r>
            <w:proofErr w:type="spellEnd"/>
          </w:p>
        </w:tc>
        <w:tc>
          <w:tcPr>
            <w:tcW w:w="1236" w:type="pct"/>
          </w:tcPr>
          <w:p w:rsidR="00514972" w:rsidRPr="00AF74F8" w:rsidRDefault="00514972" w:rsidP="008D3CBE">
            <w:pPr>
              <w:rPr>
                <w:sz w:val="28"/>
                <w:szCs w:val="28"/>
              </w:rPr>
            </w:pPr>
            <w:proofErr w:type="spellStart"/>
            <w:r w:rsidRPr="00AF74F8">
              <w:rPr>
                <w:sz w:val="28"/>
                <w:szCs w:val="28"/>
              </w:rPr>
              <w:lastRenderedPageBreak/>
              <w:t>Сучасна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українська</w:t>
            </w:r>
            <w:proofErr w:type="spellEnd"/>
            <w:r w:rsidRPr="00AF74F8">
              <w:rPr>
                <w:sz w:val="28"/>
                <w:szCs w:val="28"/>
              </w:rPr>
              <w:t xml:space="preserve"> </w:t>
            </w:r>
            <w:proofErr w:type="spellStart"/>
            <w:r w:rsidRPr="00AF74F8">
              <w:rPr>
                <w:sz w:val="28"/>
                <w:szCs w:val="28"/>
              </w:rPr>
              <w:t>література</w:t>
            </w:r>
            <w:proofErr w:type="spellEnd"/>
          </w:p>
        </w:tc>
      </w:tr>
      <w:tr w:rsidR="00514972" w:rsidRPr="00BD142C" w:rsidTr="008D3CBE">
        <w:tc>
          <w:tcPr>
            <w:tcW w:w="1776" w:type="pct"/>
          </w:tcPr>
          <w:p w:rsidR="00514972" w:rsidRPr="008B6C49" w:rsidRDefault="00514972" w:rsidP="008D3CBE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6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Володіння актуальною інформацію про основні напрями та тенденції розвитку сучасного образотворчого мистецтва.</w:t>
            </w:r>
          </w:p>
          <w:p w:rsidR="00514972" w:rsidRPr="008B6C49" w:rsidRDefault="00514972" w:rsidP="008D3CBE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6C49">
              <w:rPr>
                <w:rFonts w:ascii="Times New Roman" w:hAnsi="Times New Roman" w:cs="Times New Roman"/>
                <w:sz w:val="28"/>
                <w:szCs w:val="28"/>
              </w:rPr>
              <w:t>Навики аналізу творів сучасних візуальних мистецтв.</w:t>
            </w:r>
          </w:p>
          <w:p w:rsidR="00514972" w:rsidRPr="008B6C49" w:rsidRDefault="00514972" w:rsidP="008D3CBE">
            <w:pPr>
              <w:pStyle w:val="22"/>
              <w:shd w:val="clear" w:color="auto" w:fill="auto"/>
              <w:tabs>
                <w:tab w:val="num" w:pos="34"/>
                <w:tab w:val="left" w:pos="251"/>
              </w:tabs>
              <w:spacing w:line="240" w:lineRule="auto"/>
              <w:ind w:left="-108"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pct"/>
          </w:tcPr>
          <w:p w:rsidR="00514972" w:rsidRPr="008B6C49" w:rsidRDefault="00514972" w:rsidP="00514972">
            <w:pPr>
              <w:pStyle w:val="a8"/>
              <w:tabs>
                <w:tab w:val="num" w:pos="32"/>
              </w:tabs>
              <w:spacing w:after="0"/>
              <w:ind w:left="0" w:right="-109"/>
              <w:rPr>
                <w:sz w:val="28"/>
                <w:szCs w:val="28"/>
              </w:rPr>
            </w:pPr>
            <w:r w:rsidRPr="008B6C49">
              <w:rPr>
                <w:sz w:val="28"/>
                <w:szCs w:val="28"/>
              </w:rPr>
              <w:t xml:space="preserve">Студент повинен уміти пояснити основні тенденції розвитку сучасного українського та світового образотворчого мистецтва; </w:t>
            </w:r>
          </w:p>
          <w:p w:rsidR="00514972" w:rsidRPr="008B6C49" w:rsidRDefault="00514972" w:rsidP="00514972">
            <w:pPr>
              <w:pStyle w:val="a8"/>
              <w:tabs>
                <w:tab w:val="num" w:pos="32"/>
              </w:tabs>
              <w:spacing w:after="0"/>
              <w:ind w:left="0" w:right="-109"/>
              <w:rPr>
                <w:sz w:val="28"/>
                <w:szCs w:val="28"/>
              </w:rPr>
            </w:pPr>
            <w:r w:rsidRPr="008B6C49">
              <w:rPr>
                <w:sz w:val="28"/>
                <w:szCs w:val="28"/>
              </w:rPr>
              <w:t>усвідомлювати взаємозв’язок візуальних ми</w:t>
            </w:r>
            <w:r>
              <w:rPr>
                <w:sz w:val="28"/>
                <w:szCs w:val="28"/>
              </w:rPr>
              <w:t>стецтв із театральним процесом;</w:t>
            </w:r>
          </w:p>
          <w:p w:rsidR="00514972" w:rsidRPr="008B6C49" w:rsidRDefault="00514972" w:rsidP="00514972">
            <w:pPr>
              <w:pStyle w:val="a8"/>
              <w:tabs>
                <w:tab w:val="num" w:pos="32"/>
              </w:tabs>
              <w:spacing w:after="0"/>
              <w:ind w:left="0" w:right="-109"/>
              <w:rPr>
                <w:sz w:val="28"/>
                <w:szCs w:val="28"/>
              </w:rPr>
            </w:pPr>
            <w:r w:rsidRPr="008B6C49">
              <w:rPr>
                <w:sz w:val="28"/>
                <w:szCs w:val="28"/>
              </w:rPr>
              <w:t>знати головних представників</w:t>
            </w:r>
            <w:r>
              <w:rPr>
                <w:sz w:val="28"/>
                <w:szCs w:val="28"/>
              </w:rPr>
              <w:t xml:space="preserve"> сучасних</w:t>
            </w:r>
            <w:r w:rsidRPr="008B6C49">
              <w:rPr>
                <w:sz w:val="28"/>
                <w:szCs w:val="28"/>
              </w:rPr>
              <w:t xml:space="preserve"> образотворчих шкіл та напрямків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6" w:type="pct"/>
          </w:tcPr>
          <w:p w:rsidR="00514972" w:rsidRPr="008B6C49" w:rsidRDefault="00514972" w:rsidP="008D3CBE">
            <w:pPr>
              <w:rPr>
                <w:sz w:val="28"/>
                <w:szCs w:val="28"/>
                <w:lang w:val="uk-UA"/>
              </w:rPr>
            </w:pPr>
            <w:r w:rsidRPr="008B6C49">
              <w:rPr>
                <w:sz w:val="28"/>
                <w:szCs w:val="28"/>
                <w:lang w:val="uk-UA"/>
              </w:rPr>
              <w:t>Сучасне образотворче мистецтво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Pr="00BD142C" w:rsidRDefault="00514972" w:rsidP="008D3CBE">
            <w:pPr>
              <w:widowControl w:val="0"/>
              <w:tabs>
                <w:tab w:val="left" w:pos="34"/>
              </w:tabs>
              <w:ind w:right="-126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Володіння знаннями системи управлінської діяльності, що забезпечує успішне функціонування різних соціальних інститутів – організацій, покликаних здійснювати соціально значущу діяльність.</w:t>
            </w:r>
          </w:p>
        </w:tc>
        <w:tc>
          <w:tcPr>
            <w:tcW w:w="1988" w:type="pct"/>
          </w:tcPr>
          <w:p w:rsidR="00514972" w:rsidRPr="00BD142C" w:rsidRDefault="00514972" w:rsidP="00514972">
            <w:pPr>
              <w:widowControl w:val="0"/>
              <w:ind w:right="-126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Розуміти організаційну культуру управління, яка забезпечує всім працівникам реальні права для участі в реалізації управлінського рішення;</w:t>
            </w:r>
          </w:p>
          <w:p w:rsidR="00514972" w:rsidRPr="00BD142C" w:rsidRDefault="00514972" w:rsidP="00514972">
            <w:pPr>
              <w:widowControl w:val="0"/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D142C">
              <w:rPr>
                <w:sz w:val="28"/>
                <w:szCs w:val="28"/>
                <w:lang w:val="uk-UA"/>
              </w:rPr>
              <w:t>олодіти новими підходами до оцінки ролі підлеглих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BD142C">
              <w:rPr>
                <w:sz w:val="28"/>
                <w:szCs w:val="28"/>
                <w:lang w:val="uk-UA"/>
              </w:rPr>
              <w:t xml:space="preserve">виконавців, у процесі відповідальності за результати своєї праці; </w:t>
            </w:r>
          </w:p>
          <w:p w:rsidR="00514972" w:rsidRPr="00BD142C" w:rsidRDefault="00514972" w:rsidP="00514972">
            <w:pPr>
              <w:widowControl w:val="0"/>
              <w:ind w:right="-126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набути навик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BD142C">
              <w:rPr>
                <w:sz w:val="28"/>
                <w:szCs w:val="28"/>
                <w:lang w:val="uk-UA"/>
              </w:rPr>
              <w:t xml:space="preserve"> керування іншими людьми – підлеглими, заохочення їх єдиною ідеєю – досягнути вищих результатів в своїй роботі;</w:t>
            </w:r>
          </w:p>
          <w:p w:rsidR="00514972" w:rsidRPr="00BD142C" w:rsidRDefault="00514972" w:rsidP="00514972">
            <w:pPr>
              <w:widowControl w:val="0"/>
              <w:ind w:right="-1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BD142C">
              <w:rPr>
                <w:sz w:val="28"/>
                <w:szCs w:val="28"/>
                <w:lang w:val="uk-UA"/>
              </w:rPr>
              <w:t xml:space="preserve">укупність знань в діяльності підприємств, що випускають продукт, пов’язаний з </w:t>
            </w:r>
            <w:r>
              <w:rPr>
                <w:sz w:val="28"/>
                <w:szCs w:val="28"/>
                <w:lang w:val="uk-UA"/>
              </w:rPr>
              <w:t>гуманітарною сферою</w:t>
            </w:r>
            <w:r w:rsidRPr="00BD142C">
              <w:rPr>
                <w:sz w:val="28"/>
                <w:szCs w:val="28"/>
                <w:lang w:val="uk-UA"/>
              </w:rPr>
              <w:t>;</w:t>
            </w:r>
          </w:p>
          <w:p w:rsidR="00514972" w:rsidRPr="00BD142C" w:rsidRDefault="00514972" w:rsidP="00514972">
            <w:pPr>
              <w:widowControl w:val="0"/>
              <w:ind w:right="-126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розуміння соціально-культурної сфери галузей економіки.</w:t>
            </w:r>
          </w:p>
        </w:tc>
        <w:tc>
          <w:tcPr>
            <w:tcW w:w="1236" w:type="pct"/>
          </w:tcPr>
          <w:p w:rsidR="00514972" w:rsidRPr="00BD142C" w:rsidRDefault="00514972" w:rsidP="008D3CBE">
            <w:pPr>
              <w:ind w:left="-100" w:right="-109"/>
              <w:jc w:val="center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Менеджмент соціокультурної діяльності</w:t>
            </w:r>
          </w:p>
        </w:tc>
      </w:tr>
      <w:tr w:rsidR="00514972" w:rsidRPr="00BD142C" w:rsidTr="008D3CBE">
        <w:trPr>
          <w:trHeight w:val="3298"/>
        </w:trPr>
        <w:tc>
          <w:tcPr>
            <w:tcW w:w="1776" w:type="pct"/>
          </w:tcPr>
          <w:p w:rsidR="00514972" w:rsidRDefault="00514972" w:rsidP="008D3CBE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Виявляти та аналізувати фольклорні та ритуальні елементи в театральному мистецтві;</w:t>
            </w:r>
          </w:p>
          <w:p w:rsidR="00514972" w:rsidRPr="00BD142C" w:rsidRDefault="00514972" w:rsidP="008D3CBE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знати особливості їх застосування.</w:t>
            </w:r>
          </w:p>
        </w:tc>
        <w:tc>
          <w:tcPr>
            <w:tcW w:w="1988" w:type="pct"/>
          </w:tcPr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Ґенеза фольклорно-ритуальних елементів у сценічному мистецтві; </w:t>
            </w:r>
          </w:p>
          <w:p w:rsidR="00514972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фольклорно-ритуальних елементів як структурної частини сценічних текстів;</w:t>
            </w:r>
          </w:p>
          <w:p w:rsidR="00514972" w:rsidRPr="00BD142C" w:rsidRDefault="00514972" w:rsidP="00514972">
            <w:pPr>
              <w:tabs>
                <w:tab w:val="num" w:pos="32"/>
              </w:tabs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національні, регіональні та інші особливості уведення фольклорно-ритуальних елементів у практику сцени.</w:t>
            </w:r>
          </w:p>
        </w:tc>
        <w:tc>
          <w:tcPr>
            <w:tcW w:w="1236" w:type="pct"/>
          </w:tcPr>
          <w:p w:rsidR="00514972" w:rsidRPr="00513D31" w:rsidRDefault="00514972" w:rsidP="008D3CBE">
            <w:pPr>
              <w:ind w:left="-91" w:right="-108"/>
              <w:jc w:val="center"/>
              <w:rPr>
                <w:sz w:val="28"/>
                <w:szCs w:val="28"/>
                <w:lang w:val="uk-UA"/>
              </w:rPr>
            </w:pPr>
            <w:r w:rsidRPr="00513D31">
              <w:rPr>
                <w:sz w:val="28"/>
                <w:szCs w:val="28"/>
                <w:lang w:val="uk-UA"/>
              </w:rPr>
              <w:t>Фольклорно-рит</w:t>
            </w:r>
            <w:r>
              <w:rPr>
                <w:sz w:val="28"/>
                <w:szCs w:val="28"/>
                <w:lang w:val="uk-UA"/>
              </w:rPr>
              <w:t xml:space="preserve">уальні елементи  в театральній </w:t>
            </w:r>
            <w:r w:rsidRPr="00513D31">
              <w:rPr>
                <w:sz w:val="28"/>
                <w:szCs w:val="28"/>
                <w:lang w:val="uk-UA"/>
              </w:rPr>
              <w:t xml:space="preserve">культурі світу </w:t>
            </w:r>
          </w:p>
        </w:tc>
      </w:tr>
      <w:tr w:rsidR="00514972" w:rsidRPr="00BD142C" w:rsidTr="008D3CBE">
        <w:tc>
          <w:tcPr>
            <w:tcW w:w="1776" w:type="pct"/>
          </w:tcPr>
          <w:p w:rsidR="00514972" w:rsidRDefault="00514972" w:rsidP="008D3CBE">
            <w:pPr>
              <w:widowControl w:val="0"/>
              <w:tabs>
                <w:tab w:val="num" w:pos="144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інформацією про іншомовні національні сцени у Львові;</w:t>
            </w:r>
          </w:p>
          <w:p w:rsidR="00514972" w:rsidRDefault="00514972" w:rsidP="008D3CBE">
            <w:pPr>
              <w:widowControl w:val="0"/>
              <w:tabs>
                <w:tab w:val="num" w:pos="144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виявляти міжкультурні взаємовпливи у театральній сфері;</w:t>
            </w:r>
          </w:p>
          <w:p w:rsidR="00514972" w:rsidRPr="00BD142C" w:rsidRDefault="00514972" w:rsidP="008D3CBE">
            <w:pPr>
              <w:widowControl w:val="0"/>
              <w:tabs>
                <w:tab w:val="num" w:pos="144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синхронізація історії міської й театральної культур.</w:t>
            </w:r>
          </w:p>
        </w:tc>
        <w:tc>
          <w:tcPr>
            <w:tcW w:w="1988" w:type="pct"/>
          </w:tcPr>
          <w:p w:rsidR="00514972" w:rsidRDefault="00514972" w:rsidP="00514972">
            <w:pPr>
              <w:widowControl w:val="0"/>
              <w:tabs>
                <w:tab w:val="num" w:pos="144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австрійського, польського, єврейського театру у Львові;</w:t>
            </w:r>
          </w:p>
          <w:p w:rsidR="00514972" w:rsidRDefault="00514972" w:rsidP="00514972">
            <w:pPr>
              <w:widowControl w:val="0"/>
              <w:tabs>
                <w:tab w:val="num" w:pos="1440"/>
              </w:tabs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мультикультурність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взаємовпливи національних сцен у міській культурі;</w:t>
            </w:r>
          </w:p>
          <w:p w:rsidR="00514972" w:rsidRDefault="00514972" w:rsidP="00514972">
            <w:pPr>
              <w:widowControl w:val="0"/>
              <w:tabs>
                <w:tab w:val="num" w:pos="144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періодизація історії іншомовних сцен у Львові;</w:t>
            </w:r>
          </w:p>
          <w:p w:rsidR="00514972" w:rsidRDefault="00514972" w:rsidP="00514972">
            <w:pPr>
              <w:widowControl w:val="0"/>
              <w:tabs>
                <w:tab w:val="num" w:pos="144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імена, провідні діячі та знакові вистави австрійського, польського, єврейського та російськомовного львівських театрів;</w:t>
            </w:r>
          </w:p>
          <w:p w:rsidR="00514972" w:rsidRPr="00BD142C" w:rsidRDefault="00514972" w:rsidP="00514972">
            <w:pPr>
              <w:widowControl w:val="0"/>
              <w:tabs>
                <w:tab w:val="num" w:pos="144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театральної критики в іншомовній пресі м. Львова   </w:t>
            </w:r>
          </w:p>
        </w:tc>
        <w:tc>
          <w:tcPr>
            <w:tcW w:w="1236" w:type="pct"/>
          </w:tcPr>
          <w:p w:rsidR="00514972" w:rsidRPr="00EC2BA7" w:rsidRDefault="00514972" w:rsidP="008D3CBE">
            <w:pPr>
              <w:ind w:left="-91" w:right="-108"/>
              <w:jc w:val="center"/>
              <w:rPr>
                <w:sz w:val="28"/>
                <w:szCs w:val="28"/>
                <w:lang w:val="uk-UA"/>
              </w:rPr>
            </w:pPr>
            <w:r w:rsidRPr="00EC2BA7">
              <w:rPr>
                <w:color w:val="000000"/>
                <w:sz w:val="28"/>
                <w:szCs w:val="28"/>
                <w:lang w:val="uk-UA"/>
              </w:rPr>
              <w:t>Іншомовна театральна культура Львова</w:t>
            </w:r>
          </w:p>
        </w:tc>
      </w:tr>
    </w:tbl>
    <w:p w:rsidR="00514972" w:rsidRPr="00BD142C" w:rsidRDefault="00514972" w:rsidP="00514972">
      <w:pPr>
        <w:jc w:val="both"/>
        <w:rPr>
          <w:sz w:val="28"/>
          <w:szCs w:val="28"/>
          <w:lang w:val="uk-UA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9"/>
        <w:gridCol w:w="6835"/>
      </w:tblGrid>
      <w:tr w:rsidR="00514972" w:rsidRPr="008D3CBE" w:rsidTr="008D3CBE">
        <w:trPr>
          <w:trHeight w:val="332"/>
        </w:trPr>
        <w:tc>
          <w:tcPr>
            <w:tcW w:w="9894" w:type="dxa"/>
            <w:gridSpan w:val="2"/>
          </w:tcPr>
          <w:p w:rsidR="00514972" w:rsidRPr="00BD142C" w:rsidRDefault="00514972" w:rsidP="008D3CBE">
            <w:pPr>
              <w:ind w:firstLine="709"/>
              <w:jc w:val="center"/>
              <w:rPr>
                <w:sz w:val="28"/>
                <w:szCs w:val="28"/>
                <w:lang w:val="uk-UA" w:eastAsia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ІХ. Форма атестації здобувачів вищої освіти</w:t>
            </w:r>
          </w:p>
        </w:tc>
      </w:tr>
      <w:tr w:rsidR="00514972" w:rsidRPr="008D3CBE" w:rsidTr="008D3CBE">
        <w:trPr>
          <w:trHeight w:val="887"/>
        </w:trPr>
        <w:tc>
          <w:tcPr>
            <w:tcW w:w="3059" w:type="dxa"/>
          </w:tcPr>
          <w:p w:rsidR="00514972" w:rsidRPr="00BD142C" w:rsidRDefault="00514972" w:rsidP="008D3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t>Творча робота</w:t>
            </w:r>
          </w:p>
        </w:tc>
        <w:tc>
          <w:tcPr>
            <w:tcW w:w="6835" w:type="dxa"/>
          </w:tcPr>
          <w:p w:rsidR="00514972" w:rsidRPr="00BD142C" w:rsidRDefault="00514972" w:rsidP="008D3CBE">
            <w:pPr>
              <w:ind w:right="-79" w:firstLine="207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Атестація – встановлення відповідності засвоєних здобувачами вищої освіти рівня та обсягу знань, умінь, інших </w:t>
            </w:r>
            <w:proofErr w:type="spellStart"/>
            <w:r w:rsidRPr="00BD142C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вимогам стандартів вищої освіти.</w:t>
            </w:r>
          </w:p>
          <w:p w:rsidR="00514972" w:rsidRPr="00BD142C" w:rsidRDefault="00514972" w:rsidP="008D3CBE">
            <w:pPr>
              <w:ind w:right="-79" w:firstLine="207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Атестація осіб, які навчаються у ВНЗ, проводиться на основі аналізу успішності навчання, оцінювання якості розв’язання завдань діяльності та рівня сформованості здібностей розв'язувати практичні завдання.</w:t>
            </w:r>
          </w:p>
          <w:p w:rsidR="00514972" w:rsidRPr="00BD142C" w:rsidRDefault="00514972" w:rsidP="008D3CBE">
            <w:pPr>
              <w:ind w:right="-79" w:firstLine="207"/>
              <w:rPr>
                <w:b/>
                <w:sz w:val="28"/>
                <w:szCs w:val="28"/>
                <w:u w:val="single"/>
                <w:lang w:val="uk-UA" w:eastAsia="uk-UA"/>
              </w:rPr>
            </w:pPr>
            <w:r w:rsidRPr="00BD142C">
              <w:rPr>
                <w:b/>
                <w:sz w:val="28"/>
                <w:szCs w:val="28"/>
                <w:u w:val="single"/>
                <w:lang w:val="uk-UA"/>
              </w:rPr>
              <w:t>Атестація здійснюватися у формі:</w:t>
            </w:r>
          </w:p>
          <w:p w:rsidR="00514972" w:rsidRPr="00BD142C" w:rsidRDefault="00514972" w:rsidP="008D3CBE">
            <w:pPr>
              <w:pStyle w:val="1"/>
              <w:spacing w:after="0" w:line="240" w:lineRule="auto"/>
              <w:ind w:left="0" w:right="-79" w:firstLine="20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- публічно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ї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демонстрації кваліфікаційної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BD14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творчої роботи.</w:t>
            </w:r>
          </w:p>
        </w:tc>
      </w:tr>
      <w:tr w:rsidR="00514972" w:rsidRPr="008D3CBE" w:rsidTr="008D3CBE">
        <w:trPr>
          <w:trHeight w:val="887"/>
        </w:trPr>
        <w:tc>
          <w:tcPr>
            <w:tcW w:w="3059" w:type="dxa"/>
          </w:tcPr>
          <w:p w:rsidR="00514972" w:rsidRPr="00BD142C" w:rsidRDefault="00514972" w:rsidP="008D3CB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Маґіст</w:t>
            </w:r>
            <w:r w:rsidRPr="00BD142C">
              <w:rPr>
                <w:b/>
                <w:sz w:val="28"/>
                <w:szCs w:val="28"/>
                <w:lang w:val="uk-UA"/>
              </w:rPr>
              <w:t>ерська</w:t>
            </w:r>
            <w:proofErr w:type="spellEnd"/>
            <w:r w:rsidRPr="00BD142C">
              <w:rPr>
                <w:b/>
                <w:sz w:val="28"/>
                <w:szCs w:val="28"/>
                <w:lang w:val="uk-UA"/>
              </w:rPr>
              <w:t xml:space="preserve"> робота із захистом в ЕК</w:t>
            </w:r>
          </w:p>
        </w:tc>
        <w:tc>
          <w:tcPr>
            <w:tcW w:w="6835" w:type="dxa"/>
          </w:tcPr>
          <w:p w:rsidR="00514972" w:rsidRPr="00BD142C" w:rsidRDefault="00514972" w:rsidP="008D3CBE">
            <w:pPr>
              <w:ind w:right="-79" w:firstLine="207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ВНЗ на підставі захисту </w:t>
            </w:r>
            <w:proofErr w:type="spellStart"/>
            <w:r w:rsidRPr="00BD142C">
              <w:rPr>
                <w:sz w:val="28"/>
                <w:szCs w:val="28"/>
                <w:lang w:val="uk-UA"/>
              </w:rPr>
              <w:t>ма</w:t>
            </w:r>
            <w:r>
              <w:rPr>
                <w:sz w:val="28"/>
                <w:szCs w:val="28"/>
                <w:lang w:val="uk-UA"/>
              </w:rPr>
              <w:t>ґ</w:t>
            </w:r>
            <w:r w:rsidRPr="00BD142C">
              <w:rPr>
                <w:sz w:val="28"/>
                <w:szCs w:val="28"/>
                <w:lang w:val="uk-UA"/>
              </w:rPr>
              <w:t>істерської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роботи визначають рівень теоретичної підготовки випускника, його готовність до самостійної роботи за фахом і приймають рішення про присвоєння відповідної кваліфікації та видачу диплома.</w:t>
            </w:r>
          </w:p>
          <w:p w:rsidR="00514972" w:rsidRPr="00BD142C" w:rsidRDefault="00514972" w:rsidP="008D3CBE">
            <w:pPr>
              <w:ind w:right="-79" w:firstLine="207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Для оприлюднення, публічного ознайомлення зі змістом кваліфікаційної </w:t>
            </w:r>
            <w:proofErr w:type="spellStart"/>
            <w:r>
              <w:rPr>
                <w:sz w:val="28"/>
                <w:szCs w:val="28"/>
                <w:lang w:val="uk-UA"/>
              </w:rPr>
              <w:t>маґіст</w:t>
            </w:r>
            <w:r w:rsidRPr="00BD142C">
              <w:rPr>
                <w:sz w:val="28"/>
                <w:szCs w:val="28"/>
                <w:lang w:val="uk-UA"/>
              </w:rPr>
              <w:t>ерської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роботи та </w:t>
            </w:r>
            <w:r w:rsidRPr="00BD142C">
              <w:rPr>
                <w:sz w:val="28"/>
                <w:szCs w:val="28"/>
                <w:lang w:val="uk-UA"/>
              </w:rPr>
              <w:lastRenderedPageBreak/>
              <w:t>запобігання академічного плагіату мають бути розміщені на web-ресурсах ВНЗ або відпов</w:t>
            </w:r>
            <w:r>
              <w:rPr>
                <w:sz w:val="28"/>
                <w:szCs w:val="28"/>
                <w:lang w:val="uk-UA"/>
              </w:rPr>
              <w:t>ідного структурного підрозділу.</w:t>
            </w:r>
          </w:p>
          <w:p w:rsidR="00514972" w:rsidRPr="00BD142C" w:rsidRDefault="00514972" w:rsidP="008D3CBE">
            <w:pPr>
              <w:ind w:right="-79" w:firstLine="207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 xml:space="preserve">Кваліфікаційна </w:t>
            </w:r>
            <w:proofErr w:type="spellStart"/>
            <w:r w:rsidRPr="00BD142C">
              <w:rPr>
                <w:sz w:val="28"/>
                <w:szCs w:val="28"/>
                <w:lang w:val="uk-UA"/>
              </w:rPr>
              <w:t>ма</w:t>
            </w:r>
            <w:r>
              <w:rPr>
                <w:sz w:val="28"/>
                <w:szCs w:val="28"/>
                <w:lang w:val="uk-UA"/>
              </w:rPr>
              <w:t>ґ</w:t>
            </w:r>
            <w:r w:rsidRPr="00BD142C">
              <w:rPr>
                <w:sz w:val="28"/>
                <w:szCs w:val="28"/>
                <w:lang w:val="uk-UA"/>
              </w:rPr>
              <w:t>істерська</w:t>
            </w:r>
            <w:proofErr w:type="spellEnd"/>
            <w:r w:rsidRPr="00BD142C">
              <w:rPr>
                <w:sz w:val="28"/>
                <w:szCs w:val="28"/>
                <w:lang w:val="uk-UA"/>
              </w:rPr>
              <w:t xml:space="preserve"> робота допускається до захисту перед атестаційною кваліфікаційною комісією за умови, якщо її </w:t>
            </w:r>
            <w:r>
              <w:rPr>
                <w:sz w:val="28"/>
                <w:szCs w:val="28"/>
                <w:lang w:val="uk-UA"/>
              </w:rPr>
              <w:t xml:space="preserve">науковий рівень </w:t>
            </w:r>
            <w:r w:rsidRPr="00BD142C">
              <w:rPr>
                <w:sz w:val="28"/>
                <w:szCs w:val="28"/>
                <w:lang w:val="uk-UA"/>
              </w:rPr>
              <w:t>відповідає нормативу, який офіційно затверджений ВНЗ.</w:t>
            </w:r>
          </w:p>
        </w:tc>
      </w:tr>
      <w:tr w:rsidR="00514972" w:rsidRPr="00BD142C" w:rsidTr="008D3CBE">
        <w:trPr>
          <w:trHeight w:val="151"/>
        </w:trPr>
        <w:tc>
          <w:tcPr>
            <w:tcW w:w="3059" w:type="dxa"/>
          </w:tcPr>
          <w:p w:rsidR="00514972" w:rsidRPr="00BD142C" w:rsidRDefault="00514972" w:rsidP="008D3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142C">
              <w:rPr>
                <w:b/>
                <w:sz w:val="28"/>
                <w:szCs w:val="28"/>
                <w:lang w:val="uk-UA"/>
              </w:rPr>
              <w:lastRenderedPageBreak/>
              <w:t>Вимоги до публічного захисту (демонстрації)</w:t>
            </w:r>
          </w:p>
        </w:tc>
        <w:tc>
          <w:tcPr>
            <w:tcW w:w="6835" w:type="dxa"/>
          </w:tcPr>
          <w:p w:rsidR="00514972" w:rsidRPr="00BD142C" w:rsidRDefault="00514972" w:rsidP="008D3CBE">
            <w:pPr>
              <w:ind w:right="-79" w:firstLine="207"/>
              <w:rPr>
                <w:sz w:val="28"/>
                <w:szCs w:val="28"/>
                <w:lang w:val="uk-UA"/>
              </w:rPr>
            </w:pPr>
            <w:r w:rsidRPr="00BD142C">
              <w:rPr>
                <w:sz w:val="28"/>
                <w:szCs w:val="28"/>
                <w:lang w:val="uk-UA"/>
              </w:rPr>
              <w:t>Захист (демонстрація) відбувається відкрито і гласно.</w:t>
            </w:r>
          </w:p>
          <w:p w:rsidR="00514972" w:rsidRPr="00BD142C" w:rsidRDefault="00514972" w:rsidP="008D3CBE">
            <w:pPr>
              <w:ind w:right="-79" w:firstLine="207"/>
              <w:rPr>
                <w:sz w:val="28"/>
                <w:szCs w:val="28"/>
                <w:lang w:val="uk-UA"/>
              </w:rPr>
            </w:pPr>
            <w:r w:rsidRPr="00BD142C">
              <w:rPr>
                <w:iCs/>
                <w:sz w:val="28"/>
                <w:szCs w:val="28"/>
                <w:lang w:val="uk-UA"/>
              </w:rPr>
              <w:t>Наявність спеціально обладнан</w:t>
            </w:r>
            <w:r>
              <w:rPr>
                <w:iCs/>
                <w:sz w:val="28"/>
                <w:szCs w:val="28"/>
                <w:lang w:val="uk-UA"/>
              </w:rPr>
              <w:t>ого</w:t>
            </w:r>
            <w:r w:rsidRPr="00BD142C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простору сцени.</w:t>
            </w:r>
          </w:p>
        </w:tc>
      </w:tr>
    </w:tbl>
    <w:p w:rsidR="00514972" w:rsidRPr="00BD142C" w:rsidRDefault="00514972" w:rsidP="00514972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514972" w:rsidRPr="00EF02AA" w:rsidRDefault="00514972" w:rsidP="00EF02AA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sectPr w:rsidR="00514972" w:rsidRPr="00EF02AA" w:rsidSect="00C86C4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C9" w:rsidRDefault="003D7AC9" w:rsidP="007B2EC4">
      <w:r>
        <w:separator/>
      </w:r>
    </w:p>
  </w:endnote>
  <w:endnote w:type="continuationSeparator" w:id="0">
    <w:p w:rsidR="003D7AC9" w:rsidRDefault="003D7AC9" w:rsidP="007B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BE" w:rsidRDefault="008D3C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C9" w:rsidRDefault="003D7AC9" w:rsidP="007B2EC4">
      <w:r>
        <w:separator/>
      </w:r>
    </w:p>
  </w:footnote>
  <w:footnote w:type="continuationSeparator" w:id="0">
    <w:p w:rsidR="003D7AC9" w:rsidRDefault="003D7AC9" w:rsidP="007B2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  <w:sz w:val="28"/>
        <w:szCs w:val="28"/>
      </w:rPr>
    </w:lvl>
  </w:abstractNum>
  <w:abstractNum w:abstractNumId="1">
    <w:nsid w:val="02EB2D8C"/>
    <w:multiLevelType w:val="hybridMultilevel"/>
    <w:tmpl w:val="D948457E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3EC1E55"/>
    <w:multiLevelType w:val="multilevel"/>
    <w:tmpl w:val="08422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4FE2DBC"/>
    <w:multiLevelType w:val="hybridMultilevel"/>
    <w:tmpl w:val="D974BC0C"/>
    <w:lvl w:ilvl="0" w:tplc="116A7A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89286C"/>
    <w:multiLevelType w:val="hybridMultilevel"/>
    <w:tmpl w:val="40CA0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7CB3"/>
    <w:multiLevelType w:val="hybridMultilevel"/>
    <w:tmpl w:val="6A78D59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4AA4"/>
    <w:multiLevelType w:val="multilevel"/>
    <w:tmpl w:val="259C4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BF71ACE"/>
    <w:multiLevelType w:val="hybridMultilevel"/>
    <w:tmpl w:val="167877A0"/>
    <w:lvl w:ilvl="0" w:tplc="BB3208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1DDC3D33"/>
    <w:multiLevelType w:val="hybridMultilevel"/>
    <w:tmpl w:val="2708AFFE"/>
    <w:lvl w:ilvl="0" w:tplc="49FA4A0E">
      <w:numFmt w:val="bullet"/>
      <w:lvlText w:val="•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EC4F5C">
      <w:numFmt w:val="bullet"/>
      <w:lvlText w:val="•"/>
      <w:lvlJc w:val="left"/>
      <w:pPr>
        <w:ind w:left="698" w:hanging="144"/>
      </w:pPr>
      <w:rPr>
        <w:rFonts w:hint="default"/>
      </w:rPr>
    </w:lvl>
    <w:lvl w:ilvl="2" w:tplc="F51CC566">
      <w:numFmt w:val="bullet"/>
      <w:lvlText w:val="•"/>
      <w:lvlJc w:val="left"/>
      <w:pPr>
        <w:ind w:left="1296" w:hanging="144"/>
      </w:pPr>
      <w:rPr>
        <w:rFonts w:hint="default"/>
      </w:rPr>
    </w:lvl>
    <w:lvl w:ilvl="3" w:tplc="96F80F94">
      <w:numFmt w:val="bullet"/>
      <w:lvlText w:val="•"/>
      <w:lvlJc w:val="left"/>
      <w:pPr>
        <w:ind w:left="1894" w:hanging="144"/>
      </w:pPr>
      <w:rPr>
        <w:rFonts w:hint="default"/>
      </w:rPr>
    </w:lvl>
    <w:lvl w:ilvl="4" w:tplc="E842C81E">
      <w:numFmt w:val="bullet"/>
      <w:lvlText w:val="•"/>
      <w:lvlJc w:val="left"/>
      <w:pPr>
        <w:ind w:left="2492" w:hanging="144"/>
      </w:pPr>
      <w:rPr>
        <w:rFonts w:hint="default"/>
      </w:rPr>
    </w:lvl>
    <w:lvl w:ilvl="5" w:tplc="D0341138">
      <w:numFmt w:val="bullet"/>
      <w:lvlText w:val="•"/>
      <w:lvlJc w:val="left"/>
      <w:pPr>
        <w:ind w:left="3090" w:hanging="144"/>
      </w:pPr>
      <w:rPr>
        <w:rFonts w:hint="default"/>
      </w:rPr>
    </w:lvl>
    <w:lvl w:ilvl="6" w:tplc="D6E4758E">
      <w:numFmt w:val="bullet"/>
      <w:lvlText w:val="•"/>
      <w:lvlJc w:val="left"/>
      <w:pPr>
        <w:ind w:left="3688" w:hanging="144"/>
      </w:pPr>
      <w:rPr>
        <w:rFonts w:hint="default"/>
      </w:rPr>
    </w:lvl>
    <w:lvl w:ilvl="7" w:tplc="54B65D8C">
      <w:numFmt w:val="bullet"/>
      <w:lvlText w:val="•"/>
      <w:lvlJc w:val="left"/>
      <w:pPr>
        <w:ind w:left="4286" w:hanging="144"/>
      </w:pPr>
      <w:rPr>
        <w:rFonts w:hint="default"/>
      </w:rPr>
    </w:lvl>
    <w:lvl w:ilvl="8" w:tplc="4CBA08D0">
      <w:numFmt w:val="bullet"/>
      <w:lvlText w:val="•"/>
      <w:lvlJc w:val="left"/>
      <w:pPr>
        <w:ind w:left="4884" w:hanging="144"/>
      </w:pPr>
      <w:rPr>
        <w:rFonts w:hint="default"/>
      </w:rPr>
    </w:lvl>
  </w:abstractNum>
  <w:abstractNum w:abstractNumId="9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7538F"/>
    <w:multiLevelType w:val="hybridMultilevel"/>
    <w:tmpl w:val="BD1A15BC"/>
    <w:lvl w:ilvl="0" w:tplc="A78E7C80">
      <w:start w:val="3"/>
      <w:numFmt w:val="bullet"/>
      <w:lvlText w:val="–"/>
      <w:lvlJc w:val="left"/>
      <w:pPr>
        <w:ind w:left="6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DFC5912"/>
    <w:multiLevelType w:val="hybridMultilevel"/>
    <w:tmpl w:val="A25E8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5B4F"/>
    <w:multiLevelType w:val="hybridMultilevel"/>
    <w:tmpl w:val="BF04888E"/>
    <w:lvl w:ilvl="0" w:tplc="A78E7C8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726AF"/>
    <w:multiLevelType w:val="hybridMultilevel"/>
    <w:tmpl w:val="8F843D4E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E5269"/>
    <w:multiLevelType w:val="hybridMultilevel"/>
    <w:tmpl w:val="9754E1B8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2B0216C"/>
    <w:multiLevelType w:val="hybridMultilevel"/>
    <w:tmpl w:val="C012162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413B2"/>
    <w:multiLevelType w:val="hybridMultilevel"/>
    <w:tmpl w:val="0B08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A286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A6EFB"/>
    <w:multiLevelType w:val="multilevel"/>
    <w:tmpl w:val="FAB6D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16" w:hanging="2160"/>
      </w:pPr>
      <w:rPr>
        <w:rFonts w:hint="default"/>
      </w:rPr>
    </w:lvl>
  </w:abstractNum>
  <w:abstractNum w:abstractNumId="18">
    <w:nsid w:val="4DFB4E37"/>
    <w:multiLevelType w:val="hybridMultilevel"/>
    <w:tmpl w:val="E8CA3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1250"/>
    <w:multiLevelType w:val="hybridMultilevel"/>
    <w:tmpl w:val="A392BFA0"/>
    <w:lvl w:ilvl="0" w:tplc="0422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2E71DAF"/>
    <w:multiLevelType w:val="hybridMultilevel"/>
    <w:tmpl w:val="F890744A"/>
    <w:lvl w:ilvl="0" w:tplc="44FCF986">
      <w:start w:val="5"/>
      <w:numFmt w:val="bullet"/>
      <w:lvlText w:val="-"/>
      <w:lvlJc w:val="left"/>
      <w:pPr>
        <w:ind w:left="753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41F6DA4"/>
    <w:multiLevelType w:val="hybridMultilevel"/>
    <w:tmpl w:val="4E8A8ABC"/>
    <w:lvl w:ilvl="0" w:tplc="9746F8D2">
      <w:numFmt w:val="bullet"/>
      <w:lvlText w:val="-"/>
      <w:lvlJc w:val="left"/>
      <w:pPr>
        <w:tabs>
          <w:tab w:val="num" w:pos="1162"/>
        </w:tabs>
        <w:ind w:left="1162" w:hanging="102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7A77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FD43FE"/>
    <w:multiLevelType w:val="hybridMultilevel"/>
    <w:tmpl w:val="5EEE2E8E"/>
    <w:lvl w:ilvl="0" w:tplc="9746F8D2"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C226D"/>
    <w:multiLevelType w:val="hybridMultilevel"/>
    <w:tmpl w:val="E76CA5FE"/>
    <w:lvl w:ilvl="0" w:tplc="B5CE58D6">
      <w:numFmt w:val="bullet"/>
      <w:lvlText w:val="•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FCE8E0">
      <w:numFmt w:val="bullet"/>
      <w:lvlText w:val="•"/>
      <w:lvlJc w:val="left"/>
      <w:pPr>
        <w:ind w:left="698" w:hanging="144"/>
      </w:pPr>
      <w:rPr>
        <w:rFonts w:hint="default"/>
      </w:rPr>
    </w:lvl>
    <w:lvl w:ilvl="2" w:tplc="74462D78">
      <w:numFmt w:val="bullet"/>
      <w:lvlText w:val="•"/>
      <w:lvlJc w:val="left"/>
      <w:pPr>
        <w:ind w:left="1296" w:hanging="144"/>
      </w:pPr>
      <w:rPr>
        <w:rFonts w:hint="default"/>
      </w:rPr>
    </w:lvl>
    <w:lvl w:ilvl="3" w:tplc="BBAADD34">
      <w:numFmt w:val="bullet"/>
      <w:lvlText w:val="•"/>
      <w:lvlJc w:val="left"/>
      <w:pPr>
        <w:ind w:left="1894" w:hanging="144"/>
      </w:pPr>
      <w:rPr>
        <w:rFonts w:hint="default"/>
      </w:rPr>
    </w:lvl>
    <w:lvl w:ilvl="4" w:tplc="C0A4FCD4">
      <w:numFmt w:val="bullet"/>
      <w:lvlText w:val="•"/>
      <w:lvlJc w:val="left"/>
      <w:pPr>
        <w:ind w:left="2492" w:hanging="144"/>
      </w:pPr>
      <w:rPr>
        <w:rFonts w:hint="default"/>
      </w:rPr>
    </w:lvl>
    <w:lvl w:ilvl="5" w:tplc="1D440612">
      <w:numFmt w:val="bullet"/>
      <w:lvlText w:val="•"/>
      <w:lvlJc w:val="left"/>
      <w:pPr>
        <w:ind w:left="3090" w:hanging="144"/>
      </w:pPr>
      <w:rPr>
        <w:rFonts w:hint="default"/>
      </w:rPr>
    </w:lvl>
    <w:lvl w:ilvl="6" w:tplc="303AA018">
      <w:numFmt w:val="bullet"/>
      <w:lvlText w:val="•"/>
      <w:lvlJc w:val="left"/>
      <w:pPr>
        <w:ind w:left="3688" w:hanging="144"/>
      </w:pPr>
      <w:rPr>
        <w:rFonts w:hint="default"/>
      </w:rPr>
    </w:lvl>
    <w:lvl w:ilvl="7" w:tplc="38AEBC3A">
      <w:numFmt w:val="bullet"/>
      <w:lvlText w:val="•"/>
      <w:lvlJc w:val="left"/>
      <w:pPr>
        <w:ind w:left="4286" w:hanging="144"/>
      </w:pPr>
      <w:rPr>
        <w:rFonts w:hint="default"/>
      </w:rPr>
    </w:lvl>
    <w:lvl w:ilvl="8" w:tplc="A23AF5C6">
      <w:numFmt w:val="bullet"/>
      <w:lvlText w:val="•"/>
      <w:lvlJc w:val="left"/>
      <w:pPr>
        <w:ind w:left="4884" w:hanging="144"/>
      </w:pPr>
      <w:rPr>
        <w:rFonts w:hint="default"/>
      </w:rPr>
    </w:lvl>
  </w:abstractNum>
  <w:abstractNum w:abstractNumId="24">
    <w:nsid w:val="6A7717CB"/>
    <w:multiLevelType w:val="hybridMultilevel"/>
    <w:tmpl w:val="AE081C02"/>
    <w:lvl w:ilvl="0" w:tplc="A0B6F9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63A05"/>
    <w:multiLevelType w:val="hybridMultilevel"/>
    <w:tmpl w:val="205CC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B3619"/>
    <w:multiLevelType w:val="hybridMultilevel"/>
    <w:tmpl w:val="16F4006C"/>
    <w:lvl w:ilvl="0" w:tplc="9746F8D2">
      <w:numFmt w:val="bullet"/>
      <w:lvlText w:val="-"/>
      <w:lvlJc w:val="left"/>
      <w:pPr>
        <w:tabs>
          <w:tab w:val="num" w:pos="1162"/>
        </w:tabs>
        <w:ind w:left="1162" w:hanging="10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4AF24B3"/>
    <w:multiLevelType w:val="hybridMultilevel"/>
    <w:tmpl w:val="DC786BD0"/>
    <w:lvl w:ilvl="0" w:tplc="2B00ED3E">
      <w:start w:val="2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1B45C4"/>
    <w:multiLevelType w:val="hybridMultilevel"/>
    <w:tmpl w:val="6DA283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5"/>
  </w:num>
  <w:num w:numId="8">
    <w:abstractNumId w:val="20"/>
  </w:num>
  <w:num w:numId="9">
    <w:abstractNumId w:val="13"/>
  </w:num>
  <w:num w:numId="10">
    <w:abstractNumId w:val="15"/>
  </w:num>
  <w:num w:numId="11">
    <w:abstractNumId w:val="0"/>
  </w:num>
  <w:num w:numId="12">
    <w:abstractNumId w:val="7"/>
  </w:num>
  <w:num w:numId="13">
    <w:abstractNumId w:val="24"/>
  </w:num>
  <w:num w:numId="14">
    <w:abstractNumId w:val="27"/>
  </w:num>
  <w:num w:numId="15">
    <w:abstractNumId w:val="21"/>
  </w:num>
  <w:num w:numId="16">
    <w:abstractNumId w:val="3"/>
  </w:num>
  <w:num w:numId="17">
    <w:abstractNumId w:val="12"/>
  </w:num>
  <w:num w:numId="18">
    <w:abstractNumId w:val="26"/>
  </w:num>
  <w:num w:numId="19">
    <w:abstractNumId w:val="22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6"/>
  </w:num>
  <w:num w:numId="24">
    <w:abstractNumId w:val="4"/>
  </w:num>
  <w:num w:numId="25">
    <w:abstractNumId w:val="18"/>
  </w:num>
  <w:num w:numId="26">
    <w:abstractNumId w:val="25"/>
  </w:num>
  <w:num w:numId="27">
    <w:abstractNumId w:val="11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3B0"/>
    <w:rsid w:val="0000787C"/>
    <w:rsid w:val="00011862"/>
    <w:rsid w:val="00020F5F"/>
    <w:rsid w:val="00022F1E"/>
    <w:rsid w:val="00037CCF"/>
    <w:rsid w:val="0004409B"/>
    <w:rsid w:val="00056669"/>
    <w:rsid w:val="000942D2"/>
    <w:rsid w:val="000B500D"/>
    <w:rsid w:val="000C0195"/>
    <w:rsid w:val="000C299F"/>
    <w:rsid w:val="000C40FB"/>
    <w:rsid w:val="000C41CD"/>
    <w:rsid w:val="000F4C3C"/>
    <w:rsid w:val="00105B23"/>
    <w:rsid w:val="00120705"/>
    <w:rsid w:val="001272A3"/>
    <w:rsid w:val="00133263"/>
    <w:rsid w:val="0017099E"/>
    <w:rsid w:val="00172C40"/>
    <w:rsid w:val="001779BE"/>
    <w:rsid w:val="001852DD"/>
    <w:rsid w:val="0018545A"/>
    <w:rsid w:val="00195DE7"/>
    <w:rsid w:val="00195EC2"/>
    <w:rsid w:val="001B2F9D"/>
    <w:rsid w:val="001C0F38"/>
    <w:rsid w:val="001C3438"/>
    <w:rsid w:val="001D4F1F"/>
    <w:rsid w:val="001F5BAC"/>
    <w:rsid w:val="0020244E"/>
    <w:rsid w:val="0023355D"/>
    <w:rsid w:val="00237529"/>
    <w:rsid w:val="0024734F"/>
    <w:rsid w:val="002725E9"/>
    <w:rsid w:val="00295CFD"/>
    <w:rsid w:val="002A0368"/>
    <w:rsid w:val="002D4EBA"/>
    <w:rsid w:val="003237FB"/>
    <w:rsid w:val="003615B0"/>
    <w:rsid w:val="00362469"/>
    <w:rsid w:val="00385D01"/>
    <w:rsid w:val="00385F21"/>
    <w:rsid w:val="003B3662"/>
    <w:rsid w:val="003B76B2"/>
    <w:rsid w:val="003C4194"/>
    <w:rsid w:val="003D7AC9"/>
    <w:rsid w:val="003D7C8A"/>
    <w:rsid w:val="003E7264"/>
    <w:rsid w:val="00414806"/>
    <w:rsid w:val="00430BD6"/>
    <w:rsid w:val="00443E90"/>
    <w:rsid w:val="00450F84"/>
    <w:rsid w:val="00470089"/>
    <w:rsid w:val="0047783C"/>
    <w:rsid w:val="00490525"/>
    <w:rsid w:val="004B27F4"/>
    <w:rsid w:val="004C22B5"/>
    <w:rsid w:val="004E068B"/>
    <w:rsid w:val="004F4780"/>
    <w:rsid w:val="004F6874"/>
    <w:rsid w:val="00504E25"/>
    <w:rsid w:val="00513D31"/>
    <w:rsid w:val="00514972"/>
    <w:rsid w:val="00532930"/>
    <w:rsid w:val="005365D3"/>
    <w:rsid w:val="005419B6"/>
    <w:rsid w:val="00553517"/>
    <w:rsid w:val="005542A3"/>
    <w:rsid w:val="005858E6"/>
    <w:rsid w:val="005A232F"/>
    <w:rsid w:val="005B199B"/>
    <w:rsid w:val="005B6E47"/>
    <w:rsid w:val="005C6C2D"/>
    <w:rsid w:val="005D2640"/>
    <w:rsid w:val="005D3991"/>
    <w:rsid w:val="005D7BA1"/>
    <w:rsid w:val="005E75D1"/>
    <w:rsid w:val="005F6A1F"/>
    <w:rsid w:val="005F7D23"/>
    <w:rsid w:val="006019AA"/>
    <w:rsid w:val="00622092"/>
    <w:rsid w:val="006343A3"/>
    <w:rsid w:val="0068189F"/>
    <w:rsid w:val="00696FEA"/>
    <w:rsid w:val="006C7CC9"/>
    <w:rsid w:val="006E4AC4"/>
    <w:rsid w:val="006F1A53"/>
    <w:rsid w:val="006F5599"/>
    <w:rsid w:val="00700379"/>
    <w:rsid w:val="00704C22"/>
    <w:rsid w:val="00706234"/>
    <w:rsid w:val="007248C1"/>
    <w:rsid w:val="007429BF"/>
    <w:rsid w:val="0077069E"/>
    <w:rsid w:val="007B2EC4"/>
    <w:rsid w:val="007C3805"/>
    <w:rsid w:val="007C671E"/>
    <w:rsid w:val="00800CC4"/>
    <w:rsid w:val="00801B79"/>
    <w:rsid w:val="0081042C"/>
    <w:rsid w:val="00815A74"/>
    <w:rsid w:val="00817C8B"/>
    <w:rsid w:val="00832C34"/>
    <w:rsid w:val="00837403"/>
    <w:rsid w:val="008475CD"/>
    <w:rsid w:val="00862205"/>
    <w:rsid w:val="00883FB0"/>
    <w:rsid w:val="00896B37"/>
    <w:rsid w:val="008A35B3"/>
    <w:rsid w:val="008B3006"/>
    <w:rsid w:val="008B6C49"/>
    <w:rsid w:val="008C18A6"/>
    <w:rsid w:val="008D351D"/>
    <w:rsid w:val="008D3CBE"/>
    <w:rsid w:val="009243B0"/>
    <w:rsid w:val="00927677"/>
    <w:rsid w:val="00933DB3"/>
    <w:rsid w:val="00961D3B"/>
    <w:rsid w:val="00961FCA"/>
    <w:rsid w:val="009627DA"/>
    <w:rsid w:val="00996C52"/>
    <w:rsid w:val="00997149"/>
    <w:rsid w:val="009A7AD8"/>
    <w:rsid w:val="009B413A"/>
    <w:rsid w:val="009B4581"/>
    <w:rsid w:val="009C3FB8"/>
    <w:rsid w:val="009C446E"/>
    <w:rsid w:val="00A346D4"/>
    <w:rsid w:val="00A418B3"/>
    <w:rsid w:val="00A46A46"/>
    <w:rsid w:val="00A8478D"/>
    <w:rsid w:val="00A9146E"/>
    <w:rsid w:val="00AA0354"/>
    <w:rsid w:val="00AB17BC"/>
    <w:rsid w:val="00AC1435"/>
    <w:rsid w:val="00AC26AC"/>
    <w:rsid w:val="00AE40DE"/>
    <w:rsid w:val="00AF4460"/>
    <w:rsid w:val="00AF74F8"/>
    <w:rsid w:val="00B20214"/>
    <w:rsid w:val="00B336D4"/>
    <w:rsid w:val="00B47AD0"/>
    <w:rsid w:val="00B505FA"/>
    <w:rsid w:val="00B930B4"/>
    <w:rsid w:val="00BD142C"/>
    <w:rsid w:val="00BF6854"/>
    <w:rsid w:val="00C5342B"/>
    <w:rsid w:val="00C747B5"/>
    <w:rsid w:val="00C86C4D"/>
    <w:rsid w:val="00CA24DB"/>
    <w:rsid w:val="00CA46B4"/>
    <w:rsid w:val="00CA57E8"/>
    <w:rsid w:val="00CC0C71"/>
    <w:rsid w:val="00CD6DC5"/>
    <w:rsid w:val="00D02742"/>
    <w:rsid w:val="00D06DEC"/>
    <w:rsid w:val="00D07136"/>
    <w:rsid w:val="00D10F9A"/>
    <w:rsid w:val="00D21B9F"/>
    <w:rsid w:val="00D22C30"/>
    <w:rsid w:val="00D27F67"/>
    <w:rsid w:val="00D40475"/>
    <w:rsid w:val="00D409DA"/>
    <w:rsid w:val="00D4565F"/>
    <w:rsid w:val="00D568B9"/>
    <w:rsid w:val="00D60E32"/>
    <w:rsid w:val="00D64951"/>
    <w:rsid w:val="00D64BDB"/>
    <w:rsid w:val="00D75D06"/>
    <w:rsid w:val="00D87995"/>
    <w:rsid w:val="00D97D2C"/>
    <w:rsid w:val="00DA21EC"/>
    <w:rsid w:val="00DB3A10"/>
    <w:rsid w:val="00DC0EC0"/>
    <w:rsid w:val="00DE7492"/>
    <w:rsid w:val="00E04896"/>
    <w:rsid w:val="00E43CF5"/>
    <w:rsid w:val="00E604F3"/>
    <w:rsid w:val="00E86D9B"/>
    <w:rsid w:val="00E93FED"/>
    <w:rsid w:val="00EC2BA7"/>
    <w:rsid w:val="00EC51F1"/>
    <w:rsid w:val="00ED1E00"/>
    <w:rsid w:val="00EE31DD"/>
    <w:rsid w:val="00EE5CCB"/>
    <w:rsid w:val="00EF02AA"/>
    <w:rsid w:val="00EF60A1"/>
    <w:rsid w:val="00F02333"/>
    <w:rsid w:val="00F54872"/>
    <w:rsid w:val="00F624A0"/>
    <w:rsid w:val="00F624BB"/>
    <w:rsid w:val="00F90710"/>
    <w:rsid w:val="00F9511E"/>
    <w:rsid w:val="00FB6211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B0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243B0"/>
    <w:pPr>
      <w:keepNext/>
      <w:jc w:val="center"/>
      <w:outlineLvl w:val="1"/>
    </w:pPr>
    <w:rPr>
      <w:rFonts w:eastAsia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9243B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9243B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с отступом"/>
    <w:basedOn w:val="a"/>
    <w:autoRedefine/>
    <w:rsid w:val="009243B0"/>
    <w:pPr>
      <w:jc w:val="both"/>
    </w:pPr>
    <w:rPr>
      <w:i/>
      <w:sz w:val="28"/>
      <w:szCs w:val="28"/>
      <w:lang w:val="uk-UA"/>
    </w:rPr>
  </w:style>
  <w:style w:type="character" w:customStyle="1" w:styleId="rvts0">
    <w:name w:val="rvts0"/>
    <w:rsid w:val="009243B0"/>
    <w:rPr>
      <w:rFonts w:cs="Times New Roman"/>
    </w:rPr>
  </w:style>
  <w:style w:type="character" w:styleId="a5">
    <w:name w:val="Hyperlink"/>
    <w:rsid w:val="009243B0"/>
    <w:rPr>
      <w:color w:val="0000FF"/>
      <w:u w:val="single"/>
    </w:rPr>
  </w:style>
  <w:style w:type="paragraph" w:customStyle="1" w:styleId="Iauiue">
    <w:name w:val="Iau?iue"/>
    <w:rsid w:val="009243B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9C446E"/>
    <w:pPr>
      <w:ind w:left="720"/>
      <w:contextualSpacing/>
    </w:pPr>
  </w:style>
  <w:style w:type="character" w:customStyle="1" w:styleId="apple-style-span">
    <w:name w:val="apple-style-span"/>
    <w:basedOn w:val="a0"/>
    <w:rsid w:val="009C446E"/>
  </w:style>
  <w:style w:type="paragraph" w:styleId="a7">
    <w:name w:val="Normal (Web)"/>
    <w:basedOn w:val="a"/>
    <w:rsid w:val="00622092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hps">
    <w:name w:val="hps"/>
    <w:basedOn w:val="a0"/>
    <w:rsid w:val="008D351D"/>
    <w:rPr>
      <w:rFonts w:cs="Times New Roman"/>
    </w:rPr>
  </w:style>
  <w:style w:type="paragraph" w:styleId="a8">
    <w:name w:val="Body Text Indent"/>
    <w:basedOn w:val="a"/>
    <w:link w:val="a9"/>
    <w:uiPriority w:val="99"/>
    <w:unhideWhenUsed/>
    <w:rsid w:val="008D351D"/>
    <w:pPr>
      <w:spacing w:after="120"/>
      <w:ind w:left="283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8D351D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D351D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28pt0pt">
    <w:name w:val="Основной текст (2) + 8 pt;Интервал 0 pt"/>
    <w:basedOn w:val="21"/>
    <w:rsid w:val="008D351D"/>
    <w:rPr>
      <w:rFonts w:ascii="Georgia" w:eastAsia="Georgia" w:hAnsi="Georgia" w:cs="Georgia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8D351D"/>
    <w:pPr>
      <w:widowControl w:val="0"/>
      <w:shd w:val="clear" w:color="auto" w:fill="FFFFFF"/>
      <w:spacing w:line="336" w:lineRule="exact"/>
      <w:ind w:hanging="560"/>
      <w:jc w:val="both"/>
    </w:pPr>
    <w:rPr>
      <w:rFonts w:ascii="Georgia" w:eastAsia="Georgia" w:hAnsi="Georgia" w:cs="Georgia"/>
      <w:sz w:val="17"/>
      <w:szCs w:val="17"/>
      <w:lang w:val="uk-UA" w:eastAsia="en-US"/>
    </w:rPr>
  </w:style>
  <w:style w:type="character" w:customStyle="1" w:styleId="6">
    <w:name w:val="Основной текст (6)_"/>
    <w:basedOn w:val="a0"/>
    <w:link w:val="60"/>
    <w:rsid w:val="008D351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351D"/>
    <w:pPr>
      <w:widowControl w:val="0"/>
      <w:shd w:val="clear" w:color="auto" w:fill="FFFFFF"/>
      <w:spacing w:line="0" w:lineRule="atLeast"/>
      <w:jc w:val="both"/>
    </w:pPr>
    <w:rPr>
      <w:rFonts w:eastAsia="Times New Roman"/>
      <w:sz w:val="13"/>
      <w:szCs w:val="13"/>
      <w:lang w:val="uk-UA" w:eastAsia="en-US"/>
    </w:rPr>
  </w:style>
  <w:style w:type="character" w:customStyle="1" w:styleId="5">
    <w:name w:val="Основной текст (5)_"/>
    <w:basedOn w:val="a0"/>
    <w:link w:val="50"/>
    <w:rsid w:val="008D35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351D"/>
    <w:pPr>
      <w:widowControl w:val="0"/>
      <w:shd w:val="clear" w:color="auto" w:fill="FFFFFF"/>
      <w:spacing w:before="60" w:line="230" w:lineRule="exact"/>
      <w:jc w:val="both"/>
    </w:pPr>
    <w:rPr>
      <w:rFonts w:eastAsia="Times New Roman"/>
      <w:sz w:val="21"/>
      <w:szCs w:val="21"/>
      <w:lang w:val="uk-UA" w:eastAsia="en-US"/>
    </w:rPr>
  </w:style>
  <w:style w:type="paragraph" w:customStyle="1" w:styleId="rvps2">
    <w:name w:val="rvps2"/>
    <w:basedOn w:val="a"/>
    <w:uiPriority w:val="99"/>
    <w:rsid w:val="00A346D4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77069E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7B2EC4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7B2EC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B2EC4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B2EC4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B0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243B0"/>
    <w:pPr>
      <w:keepNext/>
      <w:jc w:val="center"/>
      <w:outlineLvl w:val="1"/>
    </w:pPr>
    <w:rPr>
      <w:rFonts w:eastAsia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9243B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9243B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с отступом"/>
    <w:basedOn w:val="a"/>
    <w:autoRedefine/>
    <w:rsid w:val="009243B0"/>
    <w:pPr>
      <w:jc w:val="both"/>
    </w:pPr>
    <w:rPr>
      <w:i/>
      <w:sz w:val="28"/>
      <w:szCs w:val="28"/>
      <w:lang w:val="uk-UA"/>
    </w:rPr>
  </w:style>
  <w:style w:type="character" w:customStyle="1" w:styleId="rvts0">
    <w:name w:val="rvts0"/>
    <w:rsid w:val="009243B0"/>
    <w:rPr>
      <w:rFonts w:cs="Times New Roman"/>
    </w:rPr>
  </w:style>
  <w:style w:type="character" w:styleId="a5">
    <w:name w:val="Hyperlink"/>
    <w:rsid w:val="009243B0"/>
    <w:rPr>
      <w:color w:val="0000FF"/>
      <w:u w:val="single"/>
    </w:rPr>
  </w:style>
  <w:style w:type="paragraph" w:customStyle="1" w:styleId="Iauiue">
    <w:name w:val="Iau?iue"/>
    <w:rsid w:val="009243B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9C446E"/>
    <w:pPr>
      <w:ind w:left="720"/>
      <w:contextualSpacing/>
    </w:pPr>
  </w:style>
  <w:style w:type="character" w:customStyle="1" w:styleId="apple-style-span">
    <w:name w:val="apple-style-span"/>
    <w:basedOn w:val="a0"/>
    <w:rsid w:val="009C446E"/>
  </w:style>
  <w:style w:type="paragraph" w:styleId="a7">
    <w:name w:val="Normal (Web)"/>
    <w:basedOn w:val="a"/>
    <w:rsid w:val="00622092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hps">
    <w:name w:val="hps"/>
    <w:basedOn w:val="a0"/>
    <w:rsid w:val="008D351D"/>
    <w:rPr>
      <w:rFonts w:cs="Times New Roman"/>
    </w:rPr>
  </w:style>
  <w:style w:type="paragraph" w:styleId="a8">
    <w:name w:val="Body Text Indent"/>
    <w:basedOn w:val="a"/>
    <w:link w:val="a9"/>
    <w:uiPriority w:val="99"/>
    <w:unhideWhenUsed/>
    <w:rsid w:val="008D351D"/>
    <w:pPr>
      <w:spacing w:after="120"/>
      <w:ind w:left="283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8D351D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D351D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28pt0pt">
    <w:name w:val="Основной текст (2) + 8 pt;Интервал 0 pt"/>
    <w:basedOn w:val="21"/>
    <w:rsid w:val="008D351D"/>
    <w:rPr>
      <w:rFonts w:ascii="Georgia" w:eastAsia="Georgia" w:hAnsi="Georgia" w:cs="Georgia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8D351D"/>
    <w:pPr>
      <w:widowControl w:val="0"/>
      <w:shd w:val="clear" w:color="auto" w:fill="FFFFFF"/>
      <w:spacing w:line="336" w:lineRule="exact"/>
      <w:ind w:hanging="560"/>
      <w:jc w:val="both"/>
    </w:pPr>
    <w:rPr>
      <w:rFonts w:ascii="Georgia" w:eastAsia="Georgia" w:hAnsi="Georgia" w:cs="Georgia"/>
      <w:sz w:val="17"/>
      <w:szCs w:val="17"/>
      <w:lang w:val="uk-UA" w:eastAsia="en-US"/>
    </w:rPr>
  </w:style>
  <w:style w:type="character" w:customStyle="1" w:styleId="6">
    <w:name w:val="Основной текст (6)_"/>
    <w:basedOn w:val="a0"/>
    <w:link w:val="60"/>
    <w:rsid w:val="008D351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351D"/>
    <w:pPr>
      <w:widowControl w:val="0"/>
      <w:shd w:val="clear" w:color="auto" w:fill="FFFFFF"/>
      <w:spacing w:line="0" w:lineRule="atLeast"/>
      <w:jc w:val="both"/>
    </w:pPr>
    <w:rPr>
      <w:rFonts w:eastAsia="Times New Roman"/>
      <w:sz w:val="13"/>
      <w:szCs w:val="13"/>
      <w:lang w:val="uk-UA" w:eastAsia="en-US"/>
    </w:rPr>
  </w:style>
  <w:style w:type="character" w:customStyle="1" w:styleId="5">
    <w:name w:val="Основной текст (5)_"/>
    <w:basedOn w:val="a0"/>
    <w:link w:val="50"/>
    <w:rsid w:val="008D35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351D"/>
    <w:pPr>
      <w:widowControl w:val="0"/>
      <w:shd w:val="clear" w:color="auto" w:fill="FFFFFF"/>
      <w:spacing w:before="60" w:line="230" w:lineRule="exact"/>
      <w:jc w:val="both"/>
    </w:pPr>
    <w:rPr>
      <w:rFonts w:eastAsia="Times New Roman"/>
      <w:sz w:val="21"/>
      <w:szCs w:val="21"/>
      <w:lang w:val="uk-UA" w:eastAsia="en-US"/>
    </w:rPr>
  </w:style>
  <w:style w:type="paragraph" w:customStyle="1" w:styleId="rvps2">
    <w:name w:val="rvps2"/>
    <w:basedOn w:val="a"/>
    <w:uiPriority w:val="99"/>
    <w:rsid w:val="00A346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BE411-8CC7-4FBB-AC42-FBABCA11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37</Pages>
  <Words>38175</Words>
  <Characters>21761</Characters>
  <Application>Microsoft Office Word</Application>
  <DocSecurity>0</DocSecurity>
  <Lines>181</Lines>
  <Paragraphs>119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teatr</cp:lastModifiedBy>
  <cp:revision>42</cp:revision>
  <cp:lastPrinted>2017-06-02T09:39:00Z</cp:lastPrinted>
  <dcterms:created xsi:type="dcterms:W3CDTF">2017-02-23T18:46:00Z</dcterms:created>
  <dcterms:modified xsi:type="dcterms:W3CDTF">2017-06-06T08:43:00Z</dcterms:modified>
</cp:coreProperties>
</file>