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994426" w:rsidTr="00287AC5">
        <w:tc>
          <w:tcPr>
            <w:tcW w:w="5068" w:type="dxa"/>
          </w:tcPr>
          <w:p w:rsidR="00994426" w:rsidRPr="0009444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ПОГОДЖЕНО</w:t>
            </w:r>
          </w:p>
          <w:p w:rsidR="00994426" w:rsidRPr="0009444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Український державний центр</w:t>
            </w:r>
          </w:p>
          <w:p w:rsidR="00994426" w:rsidRPr="0009444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позашкільної освіти МОН України</w:t>
            </w:r>
          </w:p>
          <w:p w:rsidR="00994426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наказ №__________ від ___________</w:t>
            </w:r>
          </w:p>
          <w:p w:rsidR="00994426" w:rsidRPr="00094447" w:rsidRDefault="00994426" w:rsidP="003A6074">
            <w:pPr>
              <w:tabs>
                <w:tab w:val="left" w:pos="3763"/>
              </w:tabs>
              <w:spacing w:line="293" w:lineRule="exact"/>
              <w:ind w:righ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5069" w:type="dxa"/>
          </w:tcPr>
          <w:p w:rsidR="00994426" w:rsidRPr="0009444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right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ЗАТВЕРДЖЕНО</w:t>
            </w:r>
          </w:p>
          <w:p w:rsidR="00994426" w:rsidRPr="0009444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right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Директор ЦТДЮГ</w:t>
            </w:r>
          </w:p>
          <w:p w:rsidR="00994426" w:rsidRPr="0009444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right"/>
              <w:rPr>
                <w:sz w:val="24"/>
                <w:szCs w:val="24"/>
                <w:lang w:val="uk-UA"/>
              </w:rPr>
            </w:pPr>
            <w:r w:rsidRPr="00094447">
              <w:rPr>
                <w:sz w:val="24"/>
                <w:szCs w:val="24"/>
                <w:lang w:val="uk-UA"/>
              </w:rPr>
              <w:t>________________ О.Кузик</w:t>
            </w:r>
          </w:p>
        </w:tc>
      </w:tr>
    </w:tbl>
    <w:p w:rsidR="00994426" w:rsidRPr="00094447" w:rsidRDefault="00994426" w:rsidP="003A6074">
      <w:pPr>
        <w:ind w:right="-50"/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53975</wp:posOffset>
            </wp:positionV>
            <wp:extent cx="1473835" cy="1358900"/>
            <wp:effectExtent l="19050" t="0" r="0" b="0"/>
            <wp:wrapTight wrapText="bothSides">
              <wp:wrapPolygon edited="0">
                <wp:start x="-279" y="0"/>
                <wp:lineTo x="-279" y="21196"/>
                <wp:lineTo x="21498" y="21196"/>
                <wp:lineTo x="21498" y="0"/>
                <wp:lineTo x="-279" y="0"/>
              </wp:wrapPolygon>
            </wp:wrapTight>
            <wp:docPr id="3" name="Рисунок 2" descr="D:\СУПЕР ДЕНС 2016\емблема 2016\Емблема_СУПЕРДАНС 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УПЕР ДЕНС 2016\емблема 2016\Емблема_СУПЕРДАНС 2016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426" w:rsidRPr="003A6074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</w:rPr>
      </w:pP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sz w:val="28"/>
          <w:szCs w:val="28"/>
          <w:lang w:val="uk-UA"/>
        </w:rPr>
        <w:t>ПОЛОЖЕННЯ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sz w:val="28"/>
          <w:szCs w:val="28"/>
          <w:lang w:val="uk-UA"/>
        </w:rPr>
        <w:t xml:space="preserve">про Четвертий міжнародний конкурс 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sz w:val="28"/>
          <w:szCs w:val="28"/>
          <w:lang w:val="uk-UA"/>
        </w:rPr>
        <w:t>сучасного хореографічного мистецтва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36"/>
          <w:szCs w:val="36"/>
          <w:lang w:val="uk-UA"/>
        </w:rPr>
      </w:pPr>
      <w:r w:rsidRPr="00D14857">
        <w:rPr>
          <w:b/>
          <w:sz w:val="28"/>
          <w:szCs w:val="28"/>
          <w:lang w:val="uk-UA"/>
        </w:rPr>
        <w:t>«Супер денс (Super dаnсе) – 201</w:t>
      </w:r>
      <w:r w:rsidRPr="00094447">
        <w:rPr>
          <w:b/>
          <w:sz w:val="28"/>
          <w:szCs w:val="28"/>
        </w:rPr>
        <w:t>6</w:t>
      </w:r>
      <w:r w:rsidRPr="00D14857">
        <w:rPr>
          <w:b/>
          <w:sz w:val="28"/>
          <w:szCs w:val="28"/>
          <w:lang w:val="uk-UA"/>
        </w:rPr>
        <w:t>»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spacing w:line="360" w:lineRule="auto"/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sz w:val="28"/>
          <w:szCs w:val="28"/>
          <w:lang w:val="uk-UA"/>
        </w:rPr>
        <w:t>м. Львів           10 - 13 листопада 2016 року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 w:firstLine="709"/>
        <w:jc w:val="both"/>
        <w:rPr>
          <w:sz w:val="26"/>
          <w:szCs w:val="26"/>
          <w:lang w:val="uk-UA"/>
        </w:rPr>
      </w:pPr>
      <w:bookmarkStart w:id="0" w:name="_GoBack"/>
      <w:r w:rsidRPr="00A15D99">
        <w:rPr>
          <w:sz w:val="26"/>
          <w:szCs w:val="26"/>
          <w:lang w:val="uk-UA"/>
        </w:rPr>
        <w:t xml:space="preserve">Четвертий міжнародний конкурс сучасного хореографічного мистецтва «Супер денс (Super dаnсе) – 2016» </w:t>
      </w:r>
      <w:bookmarkEnd w:id="0"/>
      <w:r w:rsidRPr="00A15D99">
        <w:rPr>
          <w:sz w:val="26"/>
          <w:szCs w:val="26"/>
          <w:lang w:val="uk-UA"/>
        </w:rPr>
        <w:t>(на далі – Конкурс), є культурно-мистецьким заходом, який покликаний сприяти становленню і розвитку хореографічного мистецтва та національної культури, формуванню духовних цінностей шляхом підтримки дитячо-юнацької творчості та розкриття творчих здобутків сучасного хореографічного мистецтва в Україні.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Мета і завдання </w:t>
      </w:r>
      <w:r w:rsidRPr="00A15D99">
        <w:rPr>
          <w:b/>
          <w:sz w:val="26"/>
          <w:szCs w:val="26"/>
          <w:lang w:val="uk-UA"/>
        </w:rPr>
        <w:t>конкурсу</w:t>
      </w:r>
      <w:r w:rsidRPr="00A15D99">
        <w:rPr>
          <w:b/>
          <w:bCs/>
          <w:sz w:val="26"/>
          <w:szCs w:val="26"/>
          <w:lang w:val="uk-UA"/>
        </w:rPr>
        <w:t>: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виховання молоді на кращих традиціях хореографічної культури;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розвиток та популяризація сучасного хореографічного мистецтва в Україні;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пошук та підтримка молодих талантів;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b/>
          <w:bCs/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використання в творчому процесі духовного потенціалу виконавців танцю;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b/>
          <w:bCs/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розширення творчо-мистецьких зв'язків;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070"/>
          <w:tab w:val="left" w:pos="9360"/>
        </w:tabs>
        <w:ind w:right="-50"/>
        <w:jc w:val="both"/>
        <w:rPr>
          <w:b/>
          <w:bCs/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обмін досвідом між представниками різних напрямків хореографії.</w:t>
      </w:r>
    </w:p>
    <w:p w:rsidR="00994426" w:rsidRPr="00A15D99" w:rsidRDefault="00994426" w:rsidP="003A6074">
      <w:pPr>
        <w:shd w:val="clear" w:color="auto" w:fill="FFFFFF"/>
        <w:tabs>
          <w:tab w:val="left" w:pos="1070"/>
          <w:tab w:val="left" w:pos="9360"/>
        </w:tabs>
        <w:ind w:right="-50"/>
        <w:jc w:val="center"/>
        <w:rPr>
          <w:b/>
          <w:bCs/>
          <w:spacing w:val="-1"/>
          <w:sz w:val="26"/>
          <w:szCs w:val="26"/>
          <w:lang w:val="uk-UA"/>
        </w:rPr>
      </w:pPr>
      <w:r w:rsidRPr="00A15D99">
        <w:rPr>
          <w:b/>
          <w:bCs/>
          <w:spacing w:val="-1"/>
          <w:sz w:val="26"/>
          <w:szCs w:val="26"/>
          <w:lang w:val="uk-UA"/>
        </w:rPr>
        <w:t xml:space="preserve">Організатори та співорганізатори </w:t>
      </w:r>
      <w:r w:rsidRPr="00A15D99">
        <w:rPr>
          <w:b/>
          <w:sz w:val="26"/>
          <w:szCs w:val="26"/>
          <w:lang w:val="uk-UA"/>
        </w:rPr>
        <w:t>конкурсу</w:t>
      </w:r>
      <w:r w:rsidRPr="00A15D99">
        <w:rPr>
          <w:b/>
          <w:bCs/>
          <w:spacing w:val="-1"/>
          <w:sz w:val="26"/>
          <w:szCs w:val="26"/>
          <w:lang w:val="uk-UA"/>
        </w:rPr>
        <w:t>:</w:t>
      </w:r>
    </w:p>
    <w:p w:rsidR="00921520" w:rsidRPr="00921520" w:rsidRDefault="00921520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Український державний центр позашкільної освіти МОН України;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Департамент освіти і науки Львівської обласної державної адміністрації;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Центр творчості дітей та юнацтва Галичини;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Львівський національний університет імені Івана Франка;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Творча спілка «Асоціація діячів естрадного мистецтва України»;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Національна хореографічна спілка України (Львівське обласне відділення);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180"/>
          <w:tab w:val="left" w:pos="9360"/>
        </w:tabs>
        <w:spacing w:before="2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Кафедра режисури та хореографії факультету культури і мистецтв ЛНУ ім. Івана Франка.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both"/>
        <w:rPr>
          <w:sz w:val="26"/>
          <w:szCs w:val="26"/>
          <w:lang w:val="uk-UA"/>
        </w:rPr>
      </w:pP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 w:firstLine="709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Загальне керівництво організацією, підготовкою та проведення Конкурсу здійснює дирекція (склад оргкомітету), який затверджується наказом Департаменту освіти і науки ЛОДА.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 w:firstLine="709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Рішення про запрошення учасників на конкурс та їх включення у програму Гала-концерту приймає Дирекція.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Порядок проведення </w:t>
      </w:r>
      <w:r w:rsidRPr="00A15D99">
        <w:rPr>
          <w:b/>
          <w:sz w:val="26"/>
          <w:szCs w:val="26"/>
          <w:lang w:val="uk-UA"/>
        </w:rPr>
        <w:t>конкурсу</w:t>
      </w:r>
      <w:r w:rsidRPr="00A15D99">
        <w:rPr>
          <w:b/>
          <w:bCs/>
          <w:spacing w:val="-1"/>
          <w:sz w:val="26"/>
          <w:szCs w:val="26"/>
          <w:lang w:val="uk-UA"/>
        </w:rPr>
        <w:t>: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9360"/>
        </w:tabs>
        <w:ind w:right="-50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Конкурсний перегляд проводиться за віковими категоріями у послідовності визначеній оргкомітетом конкурсу, згідно: вікових категорій; номінацій; напрямків;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Конкурс проводиться у два тури: конкурсний тур і Гала-концерт переможців конкурсу</w:t>
      </w:r>
      <w:r w:rsidRPr="00A15D99">
        <w:rPr>
          <w:sz w:val="26"/>
          <w:szCs w:val="26"/>
          <w:lang w:val="uk-UA"/>
        </w:rPr>
        <w:t>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Переможці конкурсу залучатимуться для проведення концертної діяльності в рамках конкурсу;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У час організації конкурсу будуть проведені </w:t>
      </w:r>
      <w:r w:rsidRPr="00A15D99">
        <w:rPr>
          <w:sz w:val="26"/>
          <w:szCs w:val="26"/>
          <w:lang w:val="uk-UA"/>
        </w:rPr>
        <w:t>майстер класи (класичного та сучасного танцю) запрошеними фахівцями сучасного хореографічного мистецтва;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Оргкомітет конкурсу сприяє організації проживання і харчування учасників з України (за попередньою заявкою. 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     </w:t>
      </w:r>
      <w:r w:rsidRPr="00A15D99">
        <w:rPr>
          <w:b/>
          <w:sz w:val="26"/>
          <w:szCs w:val="26"/>
          <w:u w:val="single"/>
          <w:lang w:val="uk-UA"/>
        </w:rPr>
        <w:t xml:space="preserve"> Термін подачі заявки до 20 жовтня 2016 року згідно затвердженого взірця</w:t>
      </w:r>
      <w:r w:rsidRPr="00A15D99">
        <w:rPr>
          <w:sz w:val="26"/>
          <w:szCs w:val="26"/>
          <w:u w:val="single"/>
          <w:lang w:val="uk-UA"/>
        </w:rPr>
        <w:t>.</w:t>
      </w:r>
      <w:r w:rsidRPr="00A15D99">
        <w:rPr>
          <w:sz w:val="26"/>
          <w:szCs w:val="26"/>
          <w:lang w:val="uk-UA"/>
        </w:rPr>
        <w:t xml:space="preserve"> 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6"/>
          <w:szCs w:val="26"/>
          <w:lang w:val="uk-UA"/>
        </w:rPr>
      </w:pP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center"/>
        <w:rPr>
          <w:b/>
          <w:bCs/>
          <w:spacing w:val="-1"/>
          <w:sz w:val="26"/>
          <w:szCs w:val="26"/>
          <w:lang w:val="uk-UA"/>
        </w:rPr>
      </w:pPr>
      <w:r w:rsidRPr="00A15D99">
        <w:rPr>
          <w:b/>
          <w:bCs/>
          <w:spacing w:val="-1"/>
          <w:sz w:val="26"/>
          <w:szCs w:val="26"/>
          <w:lang w:val="uk-UA"/>
        </w:rPr>
        <w:lastRenderedPageBreak/>
        <w:t>Критерії оцінки виконавців:</w:t>
      </w:r>
    </w:p>
    <w:p w:rsidR="00994426" w:rsidRPr="00A15D99" w:rsidRDefault="00994426" w:rsidP="003A6074">
      <w:pPr>
        <w:numPr>
          <w:ilvl w:val="0"/>
          <w:numId w:val="13"/>
        </w:numPr>
        <w:shd w:val="clear" w:color="auto" w:fill="FFFFFF"/>
        <w:tabs>
          <w:tab w:val="clear" w:pos="720"/>
          <w:tab w:val="num" w:pos="540"/>
          <w:tab w:val="left" w:pos="9360"/>
        </w:tabs>
        <w:ind w:left="0" w:right="-50" w:firstLine="0"/>
        <w:rPr>
          <w:sz w:val="26"/>
          <w:szCs w:val="26"/>
          <w:lang w:val="uk-UA"/>
        </w:rPr>
      </w:pPr>
      <w:r w:rsidRPr="00A15D99">
        <w:rPr>
          <w:b/>
          <w:bCs/>
          <w:spacing w:val="-1"/>
          <w:sz w:val="26"/>
          <w:szCs w:val="26"/>
          <w:lang w:val="uk-UA"/>
        </w:rPr>
        <w:t>Техніка виконання</w:t>
      </w:r>
    </w:p>
    <w:p w:rsidR="00994426" w:rsidRPr="00A15D99" w:rsidRDefault="00994426" w:rsidP="003A6074">
      <w:pPr>
        <w:numPr>
          <w:ilvl w:val="0"/>
          <w:numId w:val="15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spacing w:before="5"/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відповідність напрямку;</w:t>
      </w:r>
    </w:p>
    <w:p w:rsidR="00994426" w:rsidRPr="00A15D99" w:rsidRDefault="00994426" w:rsidP="003A6074">
      <w:pPr>
        <w:numPr>
          <w:ilvl w:val="0"/>
          <w:numId w:val="15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новизна в хореографічному мистецтві;</w:t>
      </w:r>
    </w:p>
    <w:p w:rsidR="00994426" w:rsidRPr="00A15D99" w:rsidRDefault="00994426" w:rsidP="003A6074">
      <w:pPr>
        <w:numPr>
          <w:ilvl w:val="0"/>
          <w:numId w:val="15"/>
        </w:numPr>
        <w:shd w:val="clear" w:color="auto" w:fill="FFFFFF"/>
        <w:tabs>
          <w:tab w:val="clear" w:pos="72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pacing w:val="-2"/>
          <w:sz w:val="26"/>
          <w:szCs w:val="26"/>
          <w:lang w:val="uk-UA"/>
        </w:rPr>
        <w:t>техніка виконання.</w:t>
      </w:r>
    </w:p>
    <w:p w:rsidR="00994426" w:rsidRPr="00A15D99" w:rsidRDefault="00994426" w:rsidP="003A6074">
      <w:pPr>
        <w:numPr>
          <w:ilvl w:val="0"/>
          <w:numId w:val="13"/>
        </w:numPr>
        <w:shd w:val="clear" w:color="auto" w:fill="FFFFFF"/>
        <w:tabs>
          <w:tab w:val="clear" w:pos="720"/>
          <w:tab w:val="num" w:pos="540"/>
          <w:tab w:val="left" w:pos="9360"/>
        </w:tabs>
        <w:ind w:left="0" w:right="-50" w:firstLine="0"/>
        <w:rPr>
          <w:sz w:val="26"/>
          <w:szCs w:val="26"/>
          <w:lang w:val="uk-UA"/>
        </w:rPr>
      </w:pPr>
      <w:r w:rsidRPr="00A15D99">
        <w:rPr>
          <w:b/>
          <w:bCs/>
          <w:spacing w:val="-1"/>
          <w:sz w:val="26"/>
          <w:szCs w:val="26"/>
          <w:lang w:val="uk-UA"/>
        </w:rPr>
        <w:t>Імідж учасників</w:t>
      </w:r>
    </w:p>
    <w:p w:rsidR="00994426" w:rsidRPr="00A15D99" w:rsidRDefault="00994426" w:rsidP="003A607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відповідність музичного супроводу і хореографії;</w:t>
      </w:r>
    </w:p>
    <w:p w:rsidR="00994426" w:rsidRPr="00A15D99" w:rsidRDefault="00994426" w:rsidP="003A607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відповідність та оригінальність костюмів;</w:t>
      </w:r>
    </w:p>
    <w:p w:rsidR="00994426" w:rsidRPr="00A15D99" w:rsidRDefault="00994426" w:rsidP="003A607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  <w:tab w:val="left" w:pos="398"/>
          <w:tab w:val="num" w:pos="54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поведінка на сцені. </w:t>
      </w:r>
    </w:p>
    <w:p w:rsidR="00994426" w:rsidRPr="00A15D99" w:rsidRDefault="00994426" w:rsidP="003A6074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num" w:pos="540"/>
          <w:tab w:val="left" w:pos="9360"/>
        </w:tabs>
        <w:ind w:left="0" w:right="-50" w:firstLine="0"/>
        <w:rPr>
          <w:sz w:val="26"/>
          <w:szCs w:val="26"/>
          <w:lang w:val="uk-UA"/>
        </w:rPr>
      </w:pPr>
      <w:r w:rsidRPr="00A15D99">
        <w:rPr>
          <w:b/>
          <w:bCs/>
          <w:spacing w:val="-1"/>
          <w:sz w:val="26"/>
          <w:szCs w:val="26"/>
          <w:lang w:val="uk-UA"/>
        </w:rPr>
        <w:t>Сценічне рішення (шоу)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num" w:pos="360"/>
          <w:tab w:val="left" w:pos="398"/>
          <w:tab w:val="num" w:pos="54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2"/>
          <w:sz w:val="26"/>
          <w:szCs w:val="26"/>
          <w:lang w:val="uk-UA"/>
        </w:rPr>
        <w:t xml:space="preserve">акторська майстерність; 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num" w:pos="360"/>
          <w:tab w:val="left" w:pos="398"/>
          <w:tab w:val="num" w:pos="54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2"/>
          <w:sz w:val="26"/>
          <w:szCs w:val="26"/>
          <w:lang w:val="uk-UA"/>
        </w:rPr>
        <w:t xml:space="preserve">культура сцени; 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num" w:pos="360"/>
          <w:tab w:val="left" w:pos="398"/>
          <w:tab w:val="num" w:pos="54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творчий задум і його втілення;</w:t>
      </w:r>
    </w:p>
    <w:p w:rsidR="00994426" w:rsidRPr="00A15D99" w:rsidRDefault="00994426" w:rsidP="003A6074">
      <w:pPr>
        <w:numPr>
          <w:ilvl w:val="0"/>
          <w:numId w:val="1"/>
        </w:numPr>
        <w:shd w:val="clear" w:color="auto" w:fill="FFFFFF"/>
        <w:tabs>
          <w:tab w:val="num" w:pos="360"/>
          <w:tab w:val="left" w:pos="398"/>
          <w:tab w:val="num" w:pos="54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композиція хореографічного номеру.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/>
        <w:jc w:val="center"/>
        <w:rPr>
          <w:b/>
          <w:sz w:val="26"/>
          <w:szCs w:val="26"/>
          <w:lang w:val="uk-UA"/>
        </w:rPr>
      </w:pPr>
      <w:r w:rsidRPr="00A15D99">
        <w:rPr>
          <w:b/>
          <w:spacing w:val="-1"/>
          <w:sz w:val="26"/>
          <w:szCs w:val="26"/>
          <w:lang w:val="uk-UA"/>
        </w:rPr>
        <w:t xml:space="preserve">Журі </w:t>
      </w:r>
      <w:r w:rsidRPr="00A15D99">
        <w:rPr>
          <w:b/>
          <w:sz w:val="26"/>
          <w:szCs w:val="26"/>
          <w:lang w:val="uk-UA"/>
        </w:rPr>
        <w:t>конкурсу</w:t>
      </w:r>
      <w:r w:rsidRPr="00A15D99">
        <w:rPr>
          <w:b/>
          <w:spacing w:val="-1"/>
          <w:sz w:val="26"/>
          <w:szCs w:val="26"/>
          <w:lang w:val="uk-UA"/>
        </w:rPr>
        <w:t>: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ind w:right="-50" w:firstLine="709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До складу журі входять провідні діячі культури і хореографічного мистецтва України та з-за кордону.</w:t>
      </w:r>
    </w:p>
    <w:p w:rsidR="00994426" w:rsidRPr="00A15D99" w:rsidRDefault="00994426" w:rsidP="003A6074">
      <w:pPr>
        <w:shd w:val="clear" w:color="auto" w:fill="FFFFFF"/>
        <w:tabs>
          <w:tab w:val="left" w:pos="394"/>
          <w:tab w:val="left" w:pos="9360"/>
          <w:tab w:val="left" w:pos="10065"/>
        </w:tabs>
        <w:ind w:right="-50"/>
        <w:jc w:val="center"/>
        <w:rPr>
          <w:b/>
          <w:bCs/>
          <w:spacing w:val="-1"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Нагороди учасників </w:t>
      </w:r>
      <w:r w:rsidRPr="00A15D99">
        <w:rPr>
          <w:b/>
          <w:sz w:val="26"/>
          <w:szCs w:val="26"/>
          <w:lang w:val="uk-UA"/>
        </w:rPr>
        <w:t>конкурсу</w:t>
      </w:r>
      <w:r w:rsidRPr="00A15D99">
        <w:rPr>
          <w:b/>
          <w:bCs/>
          <w:spacing w:val="-1"/>
          <w:sz w:val="26"/>
          <w:szCs w:val="26"/>
          <w:lang w:val="uk-UA"/>
        </w:rPr>
        <w:t>:</w:t>
      </w:r>
    </w:p>
    <w:p w:rsidR="00994426" w:rsidRPr="00A15D99" w:rsidRDefault="00994426" w:rsidP="003A6074">
      <w:pPr>
        <w:shd w:val="clear" w:color="auto" w:fill="FFFFFF"/>
        <w:tabs>
          <w:tab w:val="left" w:pos="394"/>
          <w:tab w:val="left" w:pos="9360"/>
          <w:tab w:val="left" w:pos="10065"/>
        </w:tabs>
        <w:ind w:right="-50" w:firstLine="709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Всі учасники конкурсу нагороджуються дипломами учасника та за рішенням журі визначаються лауреати і дипломанти у кожній віковій категорії, </w:t>
      </w:r>
      <w:r w:rsidRPr="00A15D99">
        <w:rPr>
          <w:sz w:val="26"/>
          <w:szCs w:val="26"/>
          <w:lang w:val="uk-UA"/>
        </w:rPr>
        <w:t>напрямку і номінації, а також визначаються володарі гран-прі у кожному напрямку.</w:t>
      </w:r>
      <w:r w:rsidRPr="00A15D99">
        <w:rPr>
          <w:spacing w:val="-1"/>
          <w:sz w:val="26"/>
          <w:szCs w:val="26"/>
          <w:lang w:val="uk-UA"/>
        </w:rPr>
        <w:t xml:space="preserve"> 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spacing w:before="5"/>
        <w:ind w:right="-50"/>
        <w:jc w:val="center"/>
        <w:rPr>
          <w:b/>
          <w:bCs/>
          <w:spacing w:val="-1"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Умови для учасників </w:t>
      </w:r>
      <w:r w:rsidRPr="00A15D99">
        <w:rPr>
          <w:b/>
          <w:sz w:val="26"/>
          <w:szCs w:val="26"/>
          <w:lang w:val="uk-UA"/>
        </w:rPr>
        <w:t>конкурсу:</w:t>
      </w:r>
    </w:p>
    <w:p w:rsidR="00994426" w:rsidRPr="00A15D99" w:rsidRDefault="00994426" w:rsidP="003A6074">
      <w:pPr>
        <w:shd w:val="clear" w:color="auto" w:fill="FFFFFF"/>
        <w:tabs>
          <w:tab w:val="left" w:pos="9360"/>
        </w:tabs>
        <w:spacing w:before="5"/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Конкурс проводиться у формі творчих виступів хореографічних колективів та солістів за: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9360"/>
        </w:tabs>
        <w:spacing w:before="5"/>
        <w:ind w:right="-50"/>
        <w:jc w:val="both"/>
        <w:rPr>
          <w:sz w:val="26"/>
          <w:szCs w:val="26"/>
          <w:u w:val="single"/>
          <w:lang w:val="uk-UA"/>
        </w:rPr>
      </w:pPr>
      <w:r w:rsidRPr="00A15D99">
        <w:rPr>
          <w:sz w:val="26"/>
          <w:szCs w:val="26"/>
          <w:u w:val="single"/>
          <w:lang w:val="uk-UA"/>
        </w:rPr>
        <w:t>Напрямками:</w:t>
      </w:r>
    </w:p>
    <w:p w:rsidR="00994426" w:rsidRPr="00A15D99" w:rsidRDefault="00994426" w:rsidP="003A6074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  <w:tab w:val="left" w:pos="9360"/>
        </w:tabs>
        <w:spacing w:before="5"/>
        <w:ind w:left="0" w:right="-50" w:firstLine="0"/>
        <w:jc w:val="both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Стріт данс (хіп-хоп, диско, брейк-денс, фанк та інші);</w:t>
      </w:r>
    </w:p>
    <w:p w:rsidR="00994426" w:rsidRPr="00A15D99" w:rsidRDefault="00994426" w:rsidP="003A6074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  <w:tab w:val="left" w:pos="9360"/>
        </w:tabs>
        <w:spacing w:before="5"/>
        <w:ind w:left="0" w:right="-50" w:firstLine="0"/>
        <w:jc w:val="both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Фольк-джаз-танець, фольк-модер-танець;</w:t>
      </w:r>
    </w:p>
    <w:p w:rsidR="00994426" w:rsidRPr="00A15D99" w:rsidRDefault="00994426" w:rsidP="003A6074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  <w:tab w:val="left" w:pos="9360"/>
        </w:tabs>
        <w:spacing w:before="5"/>
        <w:ind w:left="0" w:right="-50" w:firstLine="0"/>
        <w:jc w:val="both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Джаз-танець (Contemporary Jazz Dance), афро-джаз-танець;</w:t>
      </w:r>
    </w:p>
    <w:p w:rsidR="00994426" w:rsidRPr="00A15D99" w:rsidRDefault="00994426" w:rsidP="003A6074">
      <w:pPr>
        <w:numPr>
          <w:ilvl w:val="0"/>
          <w:numId w:val="17"/>
        </w:numPr>
        <w:shd w:val="clear" w:color="auto" w:fill="FFFFFF"/>
        <w:tabs>
          <w:tab w:val="clear" w:pos="720"/>
          <w:tab w:val="num" w:pos="1134"/>
          <w:tab w:val="left" w:pos="9360"/>
        </w:tabs>
        <w:spacing w:before="5"/>
        <w:ind w:left="0" w:right="-50" w:firstLine="0"/>
        <w:jc w:val="both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 xml:space="preserve">Модерн танець, контемпорарі (Contemporary Dance). </w:t>
      </w:r>
    </w:p>
    <w:p w:rsidR="00994426" w:rsidRPr="00A15D99" w:rsidRDefault="00994426" w:rsidP="003A6074">
      <w:pPr>
        <w:widowControl/>
        <w:numPr>
          <w:ilvl w:val="0"/>
          <w:numId w:val="5"/>
        </w:numPr>
        <w:tabs>
          <w:tab w:val="clear" w:pos="1980"/>
          <w:tab w:val="num" w:pos="284"/>
          <w:tab w:val="num" w:pos="1134"/>
        </w:tabs>
        <w:autoSpaceDE/>
        <w:autoSpaceDN/>
        <w:adjustRightInd/>
        <w:ind w:left="0" w:right="-50" w:firstLine="0"/>
        <w:rPr>
          <w:sz w:val="26"/>
          <w:szCs w:val="26"/>
          <w:lang w:val="uk-UA"/>
        </w:rPr>
      </w:pPr>
      <w:r w:rsidRPr="00A15D99">
        <w:rPr>
          <w:sz w:val="26"/>
          <w:szCs w:val="26"/>
          <w:u w:val="single"/>
          <w:lang w:val="uk-UA"/>
        </w:rPr>
        <w:t>Віковими категоріями</w:t>
      </w:r>
      <w:r w:rsidRPr="00A15D99">
        <w:rPr>
          <w:sz w:val="26"/>
          <w:szCs w:val="26"/>
          <w:lang w:val="uk-UA"/>
        </w:rPr>
        <w:t xml:space="preserve"> (визначаються за роком народження):</w:t>
      </w:r>
    </w:p>
    <w:p w:rsidR="00994426" w:rsidRPr="00A15D99" w:rsidRDefault="00994426" w:rsidP="003A6074">
      <w:pPr>
        <w:widowControl/>
        <w:numPr>
          <w:ilvl w:val="0"/>
          <w:numId w:val="6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Діти до 8 років;</w:t>
      </w:r>
    </w:p>
    <w:p w:rsidR="00994426" w:rsidRPr="00A15D99" w:rsidRDefault="00994426" w:rsidP="003A6074">
      <w:pPr>
        <w:widowControl/>
        <w:numPr>
          <w:ilvl w:val="0"/>
          <w:numId w:val="6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Діти від 9</w:t>
      </w:r>
      <w:r w:rsidR="00AF119F" w:rsidRPr="00A15D99">
        <w:rPr>
          <w:b/>
          <w:sz w:val="26"/>
          <w:szCs w:val="26"/>
          <w:lang w:val="uk-UA"/>
        </w:rPr>
        <w:t>-</w:t>
      </w:r>
      <w:r w:rsidRPr="00A15D99">
        <w:rPr>
          <w:b/>
          <w:sz w:val="26"/>
          <w:szCs w:val="26"/>
          <w:lang w:val="uk-UA"/>
        </w:rPr>
        <w:t>11 років;</w:t>
      </w:r>
    </w:p>
    <w:p w:rsidR="00994426" w:rsidRPr="00A15D99" w:rsidRDefault="00994426" w:rsidP="003A6074">
      <w:pPr>
        <w:widowControl/>
        <w:numPr>
          <w:ilvl w:val="0"/>
          <w:numId w:val="6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Юніори 12-15 років;</w:t>
      </w:r>
    </w:p>
    <w:p w:rsidR="00994426" w:rsidRPr="00A15D99" w:rsidRDefault="00994426" w:rsidP="003A6074">
      <w:pPr>
        <w:widowControl/>
        <w:numPr>
          <w:ilvl w:val="0"/>
          <w:numId w:val="6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 xml:space="preserve">Дорослі 16 і старші.  </w:t>
      </w:r>
    </w:p>
    <w:p w:rsidR="00994426" w:rsidRPr="00A15D99" w:rsidRDefault="00994426" w:rsidP="003A6074">
      <w:pPr>
        <w:widowControl/>
        <w:tabs>
          <w:tab w:val="num" w:pos="1134"/>
        </w:tabs>
        <w:autoSpaceDE/>
        <w:autoSpaceDN/>
        <w:adjustRightInd/>
        <w:ind w:right="-50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(Допускається 5 % учасників старшого віку у молодшій категорії. Змішенні вікові групи виступають за старшу вікову категорію).</w:t>
      </w:r>
    </w:p>
    <w:p w:rsidR="00994426" w:rsidRPr="00A15D99" w:rsidRDefault="00994426" w:rsidP="003A6074">
      <w:pPr>
        <w:widowControl/>
        <w:numPr>
          <w:ilvl w:val="0"/>
          <w:numId w:val="7"/>
        </w:numPr>
        <w:tabs>
          <w:tab w:val="clear" w:pos="1980"/>
          <w:tab w:val="num" w:pos="284"/>
          <w:tab w:val="num" w:pos="1134"/>
        </w:tabs>
        <w:autoSpaceDE/>
        <w:autoSpaceDN/>
        <w:adjustRightInd/>
        <w:ind w:left="0" w:right="-50" w:firstLine="0"/>
        <w:rPr>
          <w:sz w:val="26"/>
          <w:szCs w:val="26"/>
          <w:u w:val="single"/>
          <w:lang w:val="uk-UA"/>
        </w:rPr>
      </w:pPr>
      <w:r w:rsidRPr="00A15D99">
        <w:rPr>
          <w:sz w:val="26"/>
          <w:szCs w:val="26"/>
          <w:u w:val="single"/>
          <w:lang w:val="uk-UA"/>
        </w:rPr>
        <w:t xml:space="preserve">Номінаціями </w:t>
      </w:r>
    </w:p>
    <w:p w:rsidR="00994426" w:rsidRPr="00A15D99" w:rsidRDefault="00994426" w:rsidP="003A6074">
      <w:pPr>
        <w:widowControl/>
        <w:numPr>
          <w:ilvl w:val="0"/>
          <w:numId w:val="8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Соло;</w:t>
      </w:r>
    </w:p>
    <w:p w:rsidR="00994426" w:rsidRPr="00A15D99" w:rsidRDefault="00994426" w:rsidP="003A6074">
      <w:pPr>
        <w:widowControl/>
        <w:numPr>
          <w:ilvl w:val="0"/>
          <w:numId w:val="8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Дует (пара);</w:t>
      </w:r>
    </w:p>
    <w:p w:rsidR="00994426" w:rsidRPr="00A15D99" w:rsidRDefault="00994426" w:rsidP="003A6074">
      <w:pPr>
        <w:widowControl/>
        <w:numPr>
          <w:ilvl w:val="0"/>
          <w:numId w:val="8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Мала група до 7 чоловік;</w:t>
      </w:r>
    </w:p>
    <w:p w:rsidR="00994426" w:rsidRPr="00A15D99" w:rsidRDefault="00994426" w:rsidP="003A6074">
      <w:pPr>
        <w:widowControl/>
        <w:numPr>
          <w:ilvl w:val="0"/>
          <w:numId w:val="8"/>
        </w:numPr>
        <w:tabs>
          <w:tab w:val="clear" w:pos="1980"/>
          <w:tab w:val="num" w:pos="1134"/>
        </w:tabs>
        <w:autoSpaceDE/>
        <w:autoSpaceDN/>
        <w:adjustRightInd/>
        <w:ind w:left="0" w:right="-50" w:firstLine="0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Велика група від 8 учасників.</w:t>
      </w:r>
    </w:p>
    <w:p w:rsidR="00994426" w:rsidRPr="00A15D99" w:rsidRDefault="00994426" w:rsidP="003A6074">
      <w:pPr>
        <w:shd w:val="clear" w:color="auto" w:fill="FFFFFF"/>
        <w:tabs>
          <w:tab w:val="left" w:pos="540"/>
          <w:tab w:val="left" w:pos="9360"/>
        </w:tabs>
        <w:ind w:right="-50" w:firstLine="284"/>
        <w:jc w:val="both"/>
        <w:rPr>
          <w:b/>
          <w:sz w:val="26"/>
          <w:szCs w:val="26"/>
          <w:u w:val="single"/>
          <w:lang w:val="uk-UA"/>
        </w:rPr>
      </w:pPr>
      <w:r w:rsidRPr="00A15D99">
        <w:rPr>
          <w:spacing w:val="-1"/>
          <w:sz w:val="26"/>
          <w:szCs w:val="26"/>
          <w:u w:val="single"/>
          <w:lang w:val="uk-UA"/>
        </w:rPr>
        <w:t xml:space="preserve">Тривалість номерів: </w:t>
      </w:r>
    </w:p>
    <w:p w:rsidR="00994426" w:rsidRPr="00A15D99" w:rsidRDefault="00994426" w:rsidP="003A6074">
      <w:pPr>
        <w:widowControl/>
        <w:numPr>
          <w:ilvl w:val="0"/>
          <w:numId w:val="4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Соло, дует (пара) – тривалість максимум до </w:t>
      </w:r>
      <w:r w:rsidRPr="00A15D99">
        <w:rPr>
          <w:b/>
          <w:sz w:val="26"/>
          <w:szCs w:val="26"/>
          <w:lang w:val="uk-UA"/>
        </w:rPr>
        <w:t>2:30</w:t>
      </w:r>
      <w:r w:rsidRPr="00A15D99">
        <w:rPr>
          <w:sz w:val="26"/>
          <w:szCs w:val="26"/>
          <w:lang w:val="uk-UA"/>
        </w:rPr>
        <w:t xml:space="preserve"> хвилин: </w:t>
      </w:r>
    </w:p>
    <w:p w:rsidR="00994426" w:rsidRPr="00A15D99" w:rsidRDefault="00994426" w:rsidP="003A6074">
      <w:pPr>
        <w:widowControl/>
        <w:numPr>
          <w:ilvl w:val="0"/>
          <w:numId w:val="4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Мала група до 7 чоловік – тривалість максимум до </w:t>
      </w:r>
      <w:r w:rsidRPr="00A15D99">
        <w:rPr>
          <w:b/>
          <w:sz w:val="26"/>
          <w:szCs w:val="26"/>
          <w:lang w:val="uk-UA"/>
        </w:rPr>
        <w:t>3:00</w:t>
      </w:r>
      <w:r w:rsidRPr="00A15D99">
        <w:rPr>
          <w:sz w:val="26"/>
          <w:szCs w:val="26"/>
          <w:lang w:val="uk-UA"/>
        </w:rPr>
        <w:t xml:space="preserve"> хвилини;</w:t>
      </w:r>
    </w:p>
    <w:p w:rsidR="00994426" w:rsidRPr="00A15D99" w:rsidRDefault="00994426" w:rsidP="003A6074">
      <w:pPr>
        <w:widowControl/>
        <w:numPr>
          <w:ilvl w:val="0"/>
          <w:numId w:val="4"/>
        </w:numPr>
        <w:tabs>
          <w:tab w:val="clear" w:pos="2160"/>
          <w:tab w:val="num" w:pos="1080"/>
        </w:tabs>
        <w:autoSpaceDE/>
        <w:autoSpaceDN/>
        <w:adjustRightInd/>
        <w:ind w:left="0" w:right="-50" w:firstLine="0"/>
        <w:rPr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Велика група від 8 – тривалість максимум до </w:t>
      </w:r>
      <w:r w:rsidRPr="00A15D99">
        <w:rPr>
          <w:b/>
          <w:sz w:val="26"/>
          <w:szCs w:val="26"/>
          <w:lang w:val="uk-UA"/>
        </w:rPr>
        <w:t>5:00</w:t>
      </w:r>
      <w:r w:rsidRPr="00A15D99">
        <w:rPr>
          <w:sz w:val="26"/>
          <w:szCs w:val="26"/>
          <w:lang w:val="uk-UA"/>
        </w:rPr>
        <w:t xml:space="preserve"> хвилин.</w:t>
      </w:r>
    </w:p>
    <w:p w:rsidR="00994426" w:rsidRPr="00A15D99" w:rsidRDefault="00994426" w:rsidP="003A6074">
      <w:pPr>
        <w:widowControl/>
        <w:autoSpaceDE/>
        <w:autoSpaceDN/>
        <w:adjustRightInd/>
        <w:ind w:right="-50" w:firstLine="709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Порядок виступу колективів на конкурсі визначає оргкомітет, по мірі надходження письмових заявок. </w:t>
      </w:r>
    </w:p>
    <w:p w:rsidR="00994426" w:rsidRPr="00A15D99" w:rsidRDefault="00994426" w:rsidP="003A6074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Для участі в конкурсі колектив може представити від однієї та більше танцювальних композиції, за власним вибором в одному чи кількох напрямах та вікових категоріях. Кожна танцювальна композиція оцінюється окремо. 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Учасники конкурсу виконують номери під фонограму (Фонограми надсилаються на адресу </w:t>
      </w:r>
      <w:r w:rsidRPr="00A15D99">
        <w:rPr>
          <w:spacing w:val="-1"/>
          <w:sz w:val="26"/>
          <w:szCs w:val="26"/>
          <w:lang w:val="uk-UA"/>
        </w:rPr>
        <w:lastRenderedPageBreak/>
        <w:t xml:space="preserve">оргкомітету в аудіо форматі МР3). 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Учасники конкурсу зобов’язані надіслати лист-заявку в оргкомітет конкурсу до </w:t>
      </w:r>
      <w:r w:rsidRPr="00A15D99">
        <w:rPr>
          <w:b/>
          <w:spacing w:val="-1"/>
          <w:sz w:val="26"/>
          <w:szCs w:val="26"/>
          <w:lang w:val="uk-UA"/>
        </w:rPr>
        <w:t>20 жовтня 2016 року</w:t>
      </w:r>
      <w:r w:rsidRPr="00A15D99">
        <w:rPr>
          <w:spacing w:val="-1"/>
          <w:sz w:val="26"/>
          <w:szCs w:val="26"/>
          <w:lang w:val="uk-UA"/>
        </w:rPr>
        <w:t xml:space="preserve"> (без попередньої заявки колективи до участі у конкурсі не допускаються);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Внести благодійний внесок для проведення конкурсу;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Загальний список учасників колективу із зазначенням дати народження, завірений печаткою і підписом керівника установи;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Учасники конкурсу зобов’язані зареєструватись до початку перегляду конкурсних програм;</w:t>
      </w:r>
    </w:p>
    <w:p w:rsidR="00994426" w:rsidRPr="00A15D99" w:rsidRDefault="00994426" w:rsidP="003A6074">
      <w:pPr>
        <w:numPr>
          <w:ilvl w:val="0"/>
          <w:numId w:val="2"/>
        </w:num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Дотримуватись регламенту, правил поведінки і безпеки життєвої діяльності під час конкурсу.</w:t>
      </w:r>
    </w:p>
    <w:p w:rsidR="00994426" w:rsidRDefault="00994426" w:rsidP="003A6074">
      <w:pPr>
        <w:shd w:val="clear" w:color="auto" w:fill="FFFFFF"/>
        <w:tabs>
          <w:tab w:val="left" w:pos="540"/>
          <w:tab w:val="left" w:pos="9360"/>
        </w:tabs>
        <w:ind w:right="-50"/>
        <w:jc w:val="center"/>
        <w:rPr>
          <w:b/>
          <w:spacing w:val="-1"/>
          <w:sz w:val="26"/>
          <w:szCs w:val="26"/>
          <w:lang w:val="uk-UA"/>
        </w:rPr>
      </w:pPr>
      <w:r w:rsidRPr="00A15D99">
        <w:rPr>
          <w:b/>
          <w:spacing w:val="-1"/>
          <w:sz w:val="26"/>
          <w:szCs w:val="26"/>
          <w:lang w:val="uk-UA"/>
        </w:rPr>
        <w:t>Фінансування конкурсу</w:t>
      </w:r>
    </w:p>
    <w:p w:rsidR="003A6074" w:rsidRPr="00A15D99" w:rsidRDefault="003A6074" w:rsidP="003A6074">
      <w:pPr>
        <w:pStyle w:val="a7"/>
        <w:ind w:right="-50" w:firstLine="709"/>
        <w:rPr>
          <w:sz w:val="26"/>
          <w:szCs w:val="26"/>
        </w:rPr>
      </w:pPr>
      <w:r w:rsidRPr="00A15D99">
        <w:rPr>
          <w:sz w:val="26"/>
          <w:szCs w:val="26"/>
        </w:rPr>
        <w:t>Конкурс частково фінансується Департаментом освіти і науки ЛОДА та за рахунок доброчинних реєстраційних внесків учасників.</w:t>
      </w:r>
    </w:p>
    <w:p w:rsidR="003A6074" w:rsidRPr="00A15D99" w:rsidRDefault="003A6074" w:rsidP="003A6074">
      <w:pPr>
        <w:shd w:val="clear" w:color="auto" w:fill="FFFFFF"/>
        <w:tabs>
          <w:tab w:val="left" w:pos="540"/>
          <w:tab w:val="left" w:pos="9360"/>
        </w:tabs>
        <w:ind w:right="-50"/>
        <w:jc w:val="center"/>
        <w:rPr>
          <w:b/>
          <w:spacing w:val="-1"/>
          <w:sz w:val="26"/>
          <w:szCs w:val="26"/>
          <w:lang w:val="uk-UA"/>
        </w:rPr>
      </w:pPr>
    </w:p>
    <w:p w:rsidR="00D47C95" w:rsidRDefault="00D47C95" w:rsidP="003A6074">
      <w:pPr>
        <w:shd w:val="clear" w:color="auto" w:fill="FFFFFF"/>
        <w:tabs>
          <w:tab w:val="left" w:pos="540"/>
          <w:tab w:val="left" w:pos="9360"/>
        </w:tabs>
        <w:ind w:right="-50"/>
        <w:rPr>
          <w:b/>
          <w:sz w:val="24"/>
          <w:szCs w:val="24"/>
          <w:lang w:val="uk-UA"/>
        </w:rPr>
      </w:pPr>
      <w:r w:rsidRPr="001F42AE">
        <w:rPr>
          <w:b/>
          <w:sz w:val="24"/>
          <w:szCs w:val="24"/>
          <w:u w:val="single"/>
          <w:lang w:val="uk-UA"/>
        </w:rPr>
        <w:t>Витрати на проїзд, проживання та харчування, та страхування за рахунок відряджуючої сторони</w:t>
      </w:r>
      <w:r w:rsidRPr="001F42AE">
        <w:rPr>
          <w:b/>
          <w:sz w:val="24"/>
          <w:szCs w:val="24"/>
          <w:lang w:val="uk-UA"/>
        </w:rPr>
        <w:t xml:space="preserve">. </w:t>
      </w:r>
    </w:p>
    <w:p w:rsidR="00D47C95" w:rsidRDefault="00D47C95" w:rsidP="003A6074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z w:val="24"/>
          <w:szCs w:val="24"/>
          <w:lang w:val="uk-UA"/>
        </w:rPr>
      </w:pPr>
      <w:r w:rsidRPr="00FD69C3">
        <w:rPr>
          <w:sz w:val="24"/>
          <w:szCs w:val="24"/>
          <w:lang w:val="uk-UA"/>
        </w:rPr>
        <w:t xml:space="preserve">Оргкомітет може сприяти в організації поселення учасників конкурсу </w:t>
      </w:r>
      <w:r w:rsidR="009615D5">
        <w:rPr>
          <w:sz w:val="24"/>
          <w:szCs w:val="24"/>
          <w:lang w:val="uk-UA"/>
        </w:rPr>
        <w:t>за економ пропозиціями</w:t>
      </w:r>
      <w:r w:rsidR="009615D5" w:rsidRPr="009615D5">
        <w:rPr>
          <w:sz w:val="24"/>
          <w:szCs w:val="24"/>
          <w:lang w:val="uk-UA"/>
        </w:rPr>
        <w:t xml:space="preserve"> </w:t>
      </w:r>
      <w:r w:rsidRPr="00FD69C3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х</w:t>
      </w:r>
      <w:r w:rsidRPr="00FD69C3">
        <w:rPr>
          <w:sz w:val="24"/>
          <w:szCs w:val="24"/>
          <w:lang w:val="uk-UA"/>
        </w:rPr>
        <w:t xml:space="preserve">остелах, гуртожитках міста Львова </w:t>
      </w:r>
      <w:r w:rsidR="009615D5">
        <w:rPr>
          <w:sz w:val="24"/>
          <w:szCs w:val="24"/>
          <w:lang w:val="uk-UA"/>
        </w:rPr>
        <w:t xml:space="preserve">(кількість місць обмежена) </w:t>
      </w:r>
      <w:r w:rsidRPr="00FD69C3">
        <w:rPr>
          <w:sz w:val="24"/>
          <w:szCs w:val="24"/>
          <w:lang w:val="uk-UA"/>
        </w:rPr>
        <w:t>при умові попередньої заявки</w:t>
      </w:r>
      <w:r>
        <w:rPr>
          <w:sz w:val="24"/>
          <w:szCs w:val="24"/>
          <w:lang w:val="uk-UA"/>
        </w:rPr>
        <w:t xml:space="preserve"> </w:t>
      </w:r>
      <w:r w:rsidRPr="00FD69C3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координатор – </w:t>
      </w:r>
      <w:r w:rsidRPr="00FD69C3">
        <w:rPr>
          <w:sz w:val="24"/>
          <w:szCs w:val="24"/>
          <w:lang w:val="uk-UA"/>
        </w:rPr>
        <w:t xml:space="preserve">Олександра </w:t>
      </w:r>
      <w:r>
        <w:rPr>
          <w:sz w:val="24"/>
          <w:szCs w:val="24"/>
          <w:lang w:val="uk-UA"/>
        </w:rPr>
        <w:t xml:space="preserve">Анатоліївна </w:t>
      </w:r>
      <w:r w:rsidRPr="00FD69C3">
        <w:rPr>
          <w:sz w:val="24"/>
          <w:szCs w:val="24"/>
          <w:lang w:val="uk-UA"/>
        </w:rPr>
        <w:t>Єсіпова м. т. +38</w:t>
      </w:r>
      <w:r w:rsidR="003A6074">
        <w:rPr>
          <w:sz w:val="24"/>
          <w:szCs w:val="24"/>
          <w:lang w:val="uk-UA"/>
        </w:rPr>
        <w:t>097-585-92-94</w:t>
      </w:r>
      <w:r w:rsidRPr="00FD69C3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  <w:r w:rsidRPr="00FD69C3">
        <w:rPr>
          <w:sz w:val="24"/>
          <w:szCs w:val="24"/>
          <w:lang w:val="uk-UA"/>
        </w:rPr>
        <w:t xml:space="preserve"> </w:t>
      </w:r>
    </w:p>
    <w:p w:rsidR="009615D5" w:rsidRDefault="009615D5" w:rsidP="003A6074">
      <w:pPr>
        <w:shd w:val="clear" w:color="auto" w:fill="FFFFFF"/>
        <w:tabs>
          <w:tab w:val="left" w:pos="540"/>
          <w:tab w:val="left" w:pos="9360"/>
        </w:tabs>
        <w:ind w:right="-50"/>
        <w:jc w:val="both"/>
        <w:rPr>
          <w:sz w:val="24"/>
          <w:szCs w:val="24"/>
          <w:u w:val="single"/>
          <w:lang w:val="uk-UA"/>
        </w:rPr>
      </w:pPr>
    </w:p>
    <w:p w:rsidR="00994426" w:rsidRPr="00A15D99" w:rsidRDefault="00994426" w:rsidP="003A6074">
      <w:pPr>
        <w:tabs>
          <w:tab w:val="left" w:pos="210"/>
        </w:tabs>
        <w:ind w:right="-50"/>
        <w:jc w:val="center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Учасники Конкурсу, які не вносять оплати (безкоштовна квота):</w:t>
      </w:r>
    </w:p>
    <w:p w:rsidR="00994426" w:rsidRPr="00A15D99" w:rsidRDefault="00994426" w:rsidP="003A6074">
      <w:pPr>
        <w:shd w:val="clear" w:color="auto" w:fill="FFFFFF"/>
        <w:spacing w:before="5"/>
        <w:ind w:right="-50" w:firstLine="709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За квотою безкоштовного учасника конкурсу Львівської області від району або міста направляється </w:t>
      </w:r>
      <w:r w:rsidRPr="00A15D99">
        <w:rPr>
          <w:b/>
          <w:sz w:val="26"/>
          <w:szCs w:val="26"/>
          <w:u w:val="single"/>
          <w:lang w:val="uk-UA"/>
        </w:rPr>
        <w:t>по одному</w:t>
      </w:r>
      <w:r w:rsidRPr="00A15D99">
        <w:rPr>
          <w:sz w:val="26"/>
          <w:szCs w:val="26"/>
          <w:lang w:val="uk-UA"/>
        </w:rPr>
        <w:t xml:space="preserve"> </w:t>
      </w:r>
      <w:r w:rsidRPr="00A15D99">
        <w:rPr>
          <w:b/>
          <w:sz w:val="26"/>
          <w:szCs w:val="26"/>
          <w:u w:val="single"/>
          <w:lang w:val="uk-UA"/>
        </w:rPr>
        <w:t>колективу для участі в одному з напрямків виключно діти першої, другої та третьої вікової категорії</w:t>
      </w:r>
      <w:r w:rsidRPr="00A15D99">
        <w:rPr>
          <w:b/>
          <w:sz w:val="26"/>
          <w:szCs w:val="26"/>
          <w:lang w:val="uk-UA"/>
        </w:rPr>
        <w:t xml:space="preserve"> </w:t>
      </w:r>
      <w:r w:rsidRPr="00A15D99">
        <w:rPr>
          <w:sz w:val="26"/>
          <w:szCs w:val="26"/>
          <w:lang w:val="uk-UA"/>
        </w:rPr>
        <w:t>(до 8 років, діти від 9–11 років, юніори 12–15 років). Максимальна загальна кількість від району</w:t>
      </w:r>
      <w:r w:rsidRPr="00A15D99">
        <w:rPr>
          <w:sz w:val="26"/>
          <w:szCs w:val="26"/>
        </w:rPr>
        <w:t xml:space="preserve"> </w:t>
      </w:r>
      <w:r w:rsidRPr="00A15D99">
        <w:rPr>
          <w:sz w:val="26"/>
          <w:szCs w:val="26"/>
          <w:lang w:val="uk-UA"/>
        </w:rPr>
        <w:t>(міста)</w:t>
      </w:r>
      <w:r w:rsidRPr="00A15D99">
        <w:rPr>
          <w:sz w:val="26"/>
          <w:szCs w:val="26"/>
        </w:rPr>
        <w:t xml:space="preserve"> (</w:t>
      </w:r>
      <w:r w:rsidRPr="00A15D99">
        <w:rPr>
          <w:sz w:val="26"/>
          <w:szCs w:val="26"/>
          <w:lang w:val="uk-UA"/>
        </w:rPr>
        <w:t xml:space="preserve">для колективів Львівської області) </w:t>
      </w:r>
      <w:r w:rsidRPr="00A15D99">
        <w:rPr>
          <w:sz w:val="26"/>
          <w:szCs w:val="26"/>
          <w:lang w:val="uk-UA"/>
        </w:rPr>
        <w:noBreakHyphen/>
        <w:t xml:space="preserve"> </w:t>
      </w:r>
      <w:r w:rsidRPr="00A15D99">
        <w:rPr>
          <w:b/>
          <w:sz w:val="26"/>
          <w:szCs w:val="26"/>
          <w:lang w:val="uk-UA"/>
        </w:rPr>
        <w:t>1 колектив.</w:t>
      </w:r>
      <w:r w:rsidRPr="00A15D99">
        <w:rPr>
          <w:sz w:val="26"/>
          <w:szCs w:val="26"/>
          <w:lang w:val="uk-UA"/>
        </w:rPr>
        <w:t xml:space="preserve"> </w:t>
      </w:r>
    </w:p>
    <w:p w:rsidR="00994426" w:rsidRPr="00A15D99" w:rsidRDefault="00994426" w:rsidP="003A6074">
      <w:pPr>
        <w:tabs>
          <w:tab w:val="left" w:pos="426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ab/>
      </w:r>
      <w:r w:rsidRPr="00A15D99">
        <w:rPr>
          <w:sz w:val="26"/>
          <w:szCs w:val="26"/>
          <w:lang w:val="uk-UA"/>
        </w:rPr>
        <w:tab/>
        <w:t>Відсутність учасників з будь якої вікової категорії скорочує квоту району (міста). Окрім того, першочергово до квоти підпадають діти-сироти або напівсироти</w:t>
      </w:r>
      <w:r w:rsidR="009615D5">
        <w:rPr>
          <w:sz w:val="26"/>
          <w:szCs w:val="26"/>
          <w:lang w:val="uk-UA"/>
        </w:rPr>
        <w:t>, учасників АТО</w:t>
      </w:r>
      <w:r w:rsidRPr="00A15D99">
        <w:rPr>
          <w:sz w:val="26"/>
          <w:szCs w:val="26"/>
          <w:lang w:val="uk-UA"/>
        </w:rPr>
        <w:t xml:space="preserve">. </w:t>
      </w:r>
    </w:p>
    <w:p w:rsidR="00994426" w:rsidRPr="00A15D99" w:rsidRDefault="00994426" w:rsidP="003A6074">
      <w:pPr>
        <w:tabs>
          <w:tab w:val="left" w:pos="426"/>
        </w:tabs>
        <w:ind w:right="-50"/>
        <w:jc w:val="both"/>
        <w:rPr>
          <w:b/>
          <w:sz w:val="26"/>
          <w:szCs w:val="26"/>
          <w:u w:val="single"/>
          <w:lang w:val="uk-UA"/>
        </w:rPr>
      </w:pPr>
      <w:r w:rsidRPr="00A15D99">
        <w:rPr>
          <w:sz w:val="26"/>
          <w:szCs w:val="26"/>
          <w:lang w:val="uk-UA"/>
        </w:rPr>
        <w:tab/>
      </w:r>
      <w:r w:rsidRPr="00A15D99">
        <w:rPr>
          <w:sz w:val="26"/>
          <w:szCs w:val="26"/>
          <w:lang w:val="uk-UA"/>
        </w:rPr>
        <w:tab/>
      </w:r>
      <w:r w:rsidRPr="00A15D99">
        <w:rPr>
          <w:b/>
          <w:sz w:val="26"/>
          <w:szCs w:val="26"/>
          <w:u w:val="single"/>
          <w:lang w:val="uk-UA"/>
        </w:rPr>
        <w:t>Заявку на участь у конкурсі згідно квоти обов’язково визначає та затверджує печаткою керівництво районних (міських) відділів освіти Львівської області.</w:t>
      </w:r>
    </w:p>
    <w:p w:rsidR="00994426" w:rsidRPr="00A15D99" w:rsidRDefault="00994426" w:rsidP="003A6074">
      <w:pPr>
        <w:shd w:val="clear" w:color="auto" w:fill="FFFFFF"/>
        <w:tabs>
          <w:tab w:val="left" w:pos="900"/>
        </w:tabs>
        <w:ind w:right="-50"/>
        <w:jc w:val="center"/>
        <w:rPr>
          <w:b/>
          <w:spacing w:val="-1"/>
          <w:sz w:val="26"/>
          <w:szCs w:val="26"/>
          <w:lang w:val="uk-UA"/>
        </w:rPr>
      </w:pPr>
      <w:r w:rsidRPr="00A15D99">
        <w:rPr>
          <w:b/>
          <w:spacing w:val="-1"/>
          <w:sz w:val="26"/>
          <w:szCs w:val="26"/>
          <w:lang w:val="uk-UA"/>
        </w:rPr>
        <w:t>Відмова в участі і зняття з конкурсу.</w:t>
      </w:r>
    </w:p>
    <w:p w:rsidR="00994426" w:rsidRPr="00A15D99" w:rsidRDefault="00994426" w:rsidP="003A6074">
      <w:pPr>
        <w:numPr>
          <w:ilvl w:val="0"/>
          <w:numId w:val="9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Недотримання вимог даного положення;</w:t>
      </w:r>
    </w:p>
    <w:p w:rsidR="00994426" w:rsidRPr="00A15D99" w:rsidRDefault="00994426" w:rsidP="003A6074">
      <w:pPr>
        <w:numPr>
          <w:ilvl w:val="0"/>
          <w:numId w:val="9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У випадку перевищення квоти колективів – учасників конкурсу;</w:t>
      </w:r>
    </w:p>
    <w:p w:rsidR="00994426" w:rsidRPr="00A15D99" w:rsidRDefault="00994426" w:rsidP="003A6074">
      <w:pPr>
        <w:numPr>
          <w:ilvl w:val="0"/>
          <w:numId w:val="9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Відсутність листа заявки в оргкомітеті до зазначеного терміну або невчасне його надсилання;</w:t>
      </w:r>
    </w:p>
    <w:p w:rsidR="00994426" w:rsidRPr="00A15D99" w:rsidRDefault="00994426" w:rsidP="003A6074">
      <w:pPr>
        <w:numPr>
          <w:ilvl w:val="0"/>
          <w:numId w:val="9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b/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 xml:space="preserve">Колектив не пройшов вчасно реєстрацію; </w:t>
      </w:r>
    </w:p>
    <w:p w:rsidR="00994426" w:rsidRPr="00A15D99" w:rsidRDefault="00994426" w:rsidP="003A6074">
      <w:pPr>
        <w:numPr>
          <w:ilvl w:val="0"/>
          <w:numId w:val="9"/>
        </w:numPr>
        <w:shd w:val="clear" w:color="auto" w:fill="FFFFFF"/>
        <w:tabs>
          <w:tab w:val="clear" w:pos="1620"/>
          <w:tab w:val="num" w:pos="540"/>
        </w:tabs>
        <w:ind w:left="0" w:right="-50" w:firstLine="0"/>
        <w:rPr>
          <w:b/>
          <w:spacing w:val="-1"/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Порушення правил поведінки і техніки безпеки.</w:t>
      </w:r>
    </w:p>
    <w:p w:rsidR="00994426" w:rsidRPr="00A15D99" w:rsidRDefault="00994426" w:rsidP="003A6074">
      <w:pPr>
        <w:shd w:val="clear" w:color="auto" w:fill="FFFFFF"/>
        <w:tabs>
          <w:tab w:val="left" w:pos="540"/>
          <w:tab w:val="left" w:pos="9360"/>
        </w:tabs>
        <w:ind w:right="-50"/>
        <w:jc w:val="center"/>
        <w:rPr>
          <w:b/>
          <w:sz w:val="26"/>
          <w:szCs w:val="26"/>
          <w:lang w:val="uk-UA"/>
        </w:rPr>
      </w:pPr>
      <w:r w:rsidRPr="00A15D99">
        <w:rPr>
          <w:b/>
          <w:spacing w:val="-1"/>
          <w:sz w:val="26"/>
          <w:szCs w:val="26"/>
          <w:lang w:val="uk-UA"/>
        </w:rPr>
        <w:t>Реєстрація</w:t>
      </w:r>
    </w:p>
    <w:p w:rsidR="00994426" w:rsidRPr="002064B3" w:rsidRDefault="00994426" w:rsidP="003A6074">
      <w:pPr>
        <w:shd w:val="clear" w:color="auto" w:fill="FFFFFF"/>
        <w:tabs>
          <w:tab w:val="left" w:pos="540"/>
          <w:tab w:val="left" w:pos="9360"/>
        </w:tabs>
        <w:ind w:right="-50" w:firstLine="709"/>
        <w:jc w:val="both"/>
        <w:rPr>
          <w:b/>
          <w:sz w:val="26"/>
          <w:szCs w:val="26"/>
          <w:lang w:val="en-US"/>
        </w:rPr>
      </w:pPr>
      <w:r w:rsidRPr="00A15D99">
        <w:rPr>
          <w:spacing w:val="-1"/>
          <w:sz w:val="26"/>
          <w:szCs w:val="26"/>
          <w:lang w:val="uk-UA"/>
        </w:rPr>
        <w:t xml:space="preserve">Реєстрація відбудеться у приміщені </w:t>
      </w:r>
      <w:r w:rsidRPr="00A15D99">
        <w:rPr>
          <w:sz w:val="26"/>
          <w:szCs w:val="26"/>
          <w:lang w:val="uk-UA"/>
        </w:rPr>
        <w:t>Центру творчості дітей та юнацтва Галичини</w:t>
      </w:r>
      <w:r w:rsidRPr="00A15D99">
        <w:rPr>
          <w:spacing w:val="-1"/>
          <w:sz w:val="26"/>
          <w:szCs w:val="26"/>
          <w:lang w:val="uk-UA"/>
        </w:rPr>
        <w:t>, за адресою м.</w:t>
      </w:r>
      <w:r>
        <w:rPr>
          <w:spacing w:val="-1"/>
          <w:sz w:val="26"/>
          <w:szCs w:val="26"/>
          <w:lang w:val="en-US"/>
        </w:rPr>
        <w:t> </w:t>
      </w:r>
      <w:r w:rsidRPr="00A15D99">
        <w:rPr>
          <w:spacing w:val="-1"/>
          <w:sz w:val="26"/>
          <w:szCs w:val="26"/>
          <w:lang w:val="uk-UA"/>
        </w:rPr>
        <w:t>Львів, вул. Вахнянина, 29</w:t>
      </w:r>
      <w:r w:rsidR="002064B3">
        <w:rPr>
          <w:spacing w:val="-1"/>
          <w:sz w:val="26"/>
          <w:szCs w:val="26"/>
          <w:lang w:val="uk-UA"/>
        </w:rPr>
        <w:t>:</w:t>
      </w:r>
    </w:p>
    <w:p w:rsidR="00994426" w:rsidRPr="00A15D99" w:rsidRDefault="00994426" w:rsidP="003A6074">
      <w:pPr>
        <w:numPr>
          <w:ilvl w:val="0"/>
          <w:numId w:val="18"/>
        </w:numPr>
        <w:shd w:val="clear" w:color="auto" w:fill="FFFFFF"/>
        <w:tabs>
          <w:tab w:val="clear" w:pos="2160"/>
          <w:tab w:val="num" w:pos="36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Для львівських колективів та області – 10 листопада 2016 р. з 12:00 до 14:00</w:t>
      </w:r>
      <w:r w:rsidR="002064B3">
        <w:rPr>
          <w:spacing w:val="-1"/>
          <w:sz w:val="26"/>
          <w:szCs w:val="26"/>
          <w:lang w:val="uk-UA"/>
        </w:rPr>
        <w:t xml:space="preserve"> </w:t>
      </w:r>
      <w:r w:rsidRPr="00A15D99">
        <w:rPr>
          <w:spacing w:val="-1"/>
          <w:sz w:val="26"/>
          <w:szCs w:val="26"/>
          <w:lang w:val="uk-UA"/>
        </w:rPr>
        <w:t>год.;</w:t>
      </w:r>
    </w:p>
    <w:p w:rsidR="00994426" w:rsidRPr="00A15D99" w:rsidRDefault="00994426" w:rsidP="003A6074">
      <w:pPr>
        <w:numPr>
          <w:ilvl w:val="0"/>
          <w:numId w:val="18"/>
        </w:numPr>
        <w:shd w:val="clear" w:color="auto" w:fill="FFFFFF"/>
        <w:tabs>
          <w:tab w:val="clear" w:pos="2160"/>
          <w:tab w:val="num" w:pos="360"/>
          <w:tab w:val="left" w:pos="9360"/>
        </w:tabs>
        <w:ind w:left="0" w:right="-50" w:firstLine="0"/>
        <w:jc w:val="both"/>
        <w:rPr>
          <w:sz w:val="26"/>
          <w:szCs w:val="26"/>
          <w:lang w:val="uk-UA"/>
        </w:rPr>
      </w:pPr>
      <w:r w:rsidRPr="00A15D99">
        <w:rPr>
          <w:spacing w:val="-1"/>
          <w:sz w:val="26"/>
          <w:szCs w:val="26"/>
          <w:lang w:val="uk-UA"/>
        </w:rPr>
        <w:t>Для приїжджих колективів з України та з-за кордону – 11 листопада 2016 р. з 10:00 до 12:00</w:t>
      </w:r>
      <w:r w:rsidR="002064B3">
        <w:rPr>
          <w:spacing w:val="-1"/>
          <w:sz w:val="26"/>
          <w:szCs w:val="26"/>
          <w:lang w:val="uk-UA"/>
        </w:rPr>
        <w:t xml:space="preserve"> </w:t>
      </w:r>
      <w:r w:rsidRPr="00A15D99">
        <w:rPr>
          <w:spacing w:val="-1"/>
          <w:sz w:val="26"/>
          <w:szCs w:val="26"/>
          <w:lang w:val="uk-UA"/>
        </w:rPr>
        <w:t>год.</w:t>
      </w:r>
    </w:p>
    <w:p w:rsidR="002064B3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>Дата проведення</w:t>
      </w:r>
      <w:r w:rsidRPr="00A15D99">
        <w:rPr>
          <w:sz w:val="26"/>
          <w:szCs w:val="26"/>
          <w:lang w:val="uk-UA"/>
        </w:rPr>
        <w:t xml:space="preserve">: 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10 – 13 листопада 2016 року</w:t>
      </w:r>
    </w:p>
    <w:p w:rsidR="002064B3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Місце проведення: 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pacing w:val="-1"/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Центру творчості дітей та юнацтва Галичини</w:t>
      </w:r>
      <w:r w:rsidRPr="00A15D99">
        <w:rPr>
          <w:spacing w:val="-1"/>
          <w:sz w:val="26"/>
          <w:szCs w:val="26"/>
          <w:lang w:val="uk-UA"/>
        </w:rPr>
        <w:t>, за адресою: м. Львів, вул.</w:t>
      </w:r>
      <w:r w:rsidR="002064B3">
        <w:rPr>
          <w:spacing w:val="-1"/>
          <w:sz w:val="26"/>
          <w:szCs w:val="26"/>
          <w:lang w:val="uk-UA"/>
        </w:rPr>
        <w:t> </w:t>
      </w:r>
      <w:r w:rsidRPr="00A15D99">
        <w:rPr>
          <w:spacing w:val="-1"/>
          <w:sz w:val="26"/>
          <w:szCs w:val="26"/>
          <w:lang w:val="uk-UA"/>
        </w:rPr>
        <w:t>Вахнянина, 29.</w:t>
      </w:r>
    </w:p>
    <w:p w:rsidR="00994426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sz w:val="26"/>
          <w:szCs w:val="26"/>
          <w:u w:val="single"/>
          <w:lang w:val="uk-UA"/>
        </w:rPr>
      </w:pPr>
      <w:r w:rsidRPr="00A15D99">
        <w:rPr>
          <w:b/>
          <w:bCs/>
          <w:sz w:val="26"/>
          <w:szCs w:val="26"/>
          <w:u w:val="single"/>
          <w:lang w:val="uk-UA"/>
        </w:rPr>
        <w:t xml:space="preserve">Орієнтовна програма </w:t>
      </w:r>
      <w:r w:rsidRPr="00A15D99">
        <w:rPr>
          <w:b/>
          <w:sz w:val="26"/>
          <w:szCs w:val="26"/>
          <w:u w:val="single"/>
          <w:lang w:val="uk-UA"/>
        </w:rPr>
        <w:t>конкурсу: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sz w:val="26"/>
          <w:szCs w:val="26"/>
          <w:u w:val="single"/>
          <w:lang w:val="uk-UA"/>
        </w:rPr>
      </w:pPr>
      <w:r w:rsidRPr="00A15D99">
        <w:rPr>
          <w:b/>
          <w:bCs/>
          <w:sz w:val="26"/>
          <w:szCs w:val="26"/>
          <w:u w:val="single"/>
          <w:lang w:val="uk-UA"/>
        </w:rPr>
        <w:t xml:space="preserve">1 день. 10 листопада 2016 року (четвер) </w:t>
      </w:r>
    </w:p>
    <w:p w:rsidR="00994426" w:rsidRPr="00A15D99" w:rsidRDefault="00994426" w:rsidP="003A6074">
      <w:pPr>
        <w:ind w:right="-50"/>
        <w:rPr>
          <w:spacing w:val="-1"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12:00 - 14.00</w:t>
      </w:r>
      <w:r w:rsidRPr="00A15D99">
        <w:rPr>
          <w:sz w:val="26"/>
          <w:szCs w:val="26"/>
          <w:lang w:val="uk-UA"/>
        </w:rPr>
        <w:t xml:space="preserve"> - реєстрація учасників конкурсу д</w:t>
      </w:r>
      <w:r w:rsidRPr="00A15D99">
        <w:rPr>
          <w:spacing w:val="-1"/>
          <w:sz w:val="26"/>
          <w:szCs w:val="26"/>
          <w:lang w:val="uk-UA"/>
        </w:rPr>
        <w:t>ля колективів м.</w:t>
      </w:r>
      <w:r w:rsidRPr="00994426">
        <w:rPr>
          <w:spacing w:val="-1"/>
          <w:sz w:val="26"/>
          <w:szCs w:val="26"/>
        </w:rPr>
        <w:t xml:space="preserve"> </w:t>
      </w:r>
      <w:r w:rsidRPr="00A15D99">
        <w:rPr>
          <w:spacing w:val="-1"/>
          <w:sz w:val="26"/>
          <w:szCs w:val="26"/>
          <w:lang w:val="uk-UA"/>
        </w:rPr>
        <w:t>Львова та Львівської області.</w:t>
      </w:r>
    </w:p>
    <w:p w:rsidR="00994426" w:rsidRPr="00A15D99" w:rsidRDefault="00994426" w:rsidP="003A6074">
      <w:pPr>
        <w:ind w:right="-50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lastRenderedPageBreak/>
        <w:t>13:00 - 14.00</w:t>
      </w:r>
      <w:r w:rsidRPr="00A15D99">
        <w:rPr>
          <w:sz w:val="26"/>
          <w:szCs w:val="26"/>
          <w:lang w:val="uk-UA"/>
        </w:rPr>
        <w:t xml:space="preserve"> - реєстрація учасників конференції. </w:t>
      </w:r>
    </w:p>
    <w:p w:rsidR="00994426" w:rsidRPr="00A15D99" w:rsidRDefault="00994426" w:rsidP="003A6074">
      <w:pPr>
        <w:ind w:right="-50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14:00 - 18.00</w:t>
      </w:r>
      <w:r w:rsidRPr="00A15D99">
        <w:rPr>
          <w:sz w:val="26"/>
          <w:szCs w:val="26"/>
          <w:lang w:val="uk-UA"/>
        </w:rPr>
        <w:t xml:space="preserve"> - Міжнародна науково-практична конференція та Всеукраїнський семінар з сучасної хореографії </w:t>
      </w:r>
      <w:r w:rsidRPr="00A15D99">
        <w:rPr>
          <w:b/>
          <w:sz w:val="26"/>
          <w:szCs w:val="26"/>
          <w:lang w:val="uk-UA"/>
        </w:rPr>
        <w:t>«</w:t>
      </w:r>
      <w:r w:rsidRPr="00A15D99">
        <w:rPr>
          <w:b/>
          <w:bCs/>
          <w:sz w:val="26"/>
          <w:szCs w:val="26"/>
          <w:lang w:val="uk-UA"/>
        </w:rPr>
        <w:t>Виховний та мистецький вплив сучасного хореографічного мистецтва: тенденції та перспективи розвитку</w:t>
      </w:r>
      <w:r w:rsidRPr="00A15D99">
        <w:rPr>
          <w:b/>
          <w:sz w:val="26"/>
          <w:szCs w:val="26"/>
          <w:lang w:val="uk-UA"/>
        </w:rPr>
        <w:t>»</w:t>
      </w:r>
      <w:r w:rsidRPr="00A15D99">
        <w:rPr>
          <w:i/>
          <w:sz w:val="26"/>
          <w:szCs w:val="26"/>
          <w:lang w:val="uk-UA"/>
        </w:rPr>
        <w:t xml:space="preserve"> (Кіноконцертний зал, Центру творчості дітей та юнацтва Галичина, вул. Вахнянина, 29</w:t>
      </w:r>
      <w:r w:rsidRPr="00A15D99">
        <w:rPr>
          <w:sz w:val="26"/>
          <w:szCs w:val="26"/>
          <w:lang w:val="uk-UA"/>
        </w:rPr>
        <w:t>.).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sz w:val="26"/>
          <w:szCs w:val="26"/>
          <w:u w:val="single"/>
          <w:lang w:val="uk-UA"/>
        </w:rPr>
      </w:pPr>
      <w:r w:rsidRPr="00A15D99">
        <w:rPr>
          <w:b/>
          <w:bCs/>
          <w:sz w:val="26"/>
          <w:szCs w:val="26"/>
          <w:u w:val="single"/>
          <w:lang w:val="uk-UA"/>
        </w:rPr>
        <w:t>2 день. 11 листопада 2016 року (п’ятниця)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09.00 - 10.00 - </w:t>
      </w:r>
      <w:r w:rsidRPr="00A15D99">
        <w:rPr>
          <w:sz w:val="26"/>
          <w:szCs w:val="26"/>
          <w:lang w:val="uk-UA"/>
        </w:rPr>
        <w:t>приїзд і розміщення колективів з України та з-за кордону, майстер класи.</w:t>
      </w:r>
      <w:r w:rsidRPr="00A15D99">
        <w:rPr>
          <w:bCs/>
          <w:sz w:val="26"/>
          <w:szCs w:val="26"/>
          <w:lang w:val="uk-UA"/>
        </w:rPr>
        <w:t xml:space="preserve"> реєстрація учасників конкурсу.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>10.00 - 12.00</w:t>
      </w:r>
      <w:r w:rsidRPr="00A15D99">
        <w:rPr>
          <w:bCs/>
          <w:sz w:val="26"/>
          <w:szCs w:val="26"/>
          <w:lang w:val="uk-UA"/>
        </w:rPr>
        <w:t xml:space="preserve"> -</w:t>
      </w:r>
      <w:r w:rsidRPr="00A15D99">
        <w:rPr>
          <w:sz w:val="26"/>
          <w:szCs w:val="26"/>
          <w:lang w:val="uk-UA"/>
        </w:rPr>
        <w:t xml:space="preserve"> конкурсний перегляд.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Cs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 xml:space="preserve">13.00 - 15.00 - </w:t>
      </w:r>
      <w:r w:rsidRPr="00A15D99">
        <w:rPr>
          <w:sz w:val="26"/>
          <w:szCs w:val="26"/>
          <w:lang w:val="uk-UA"/>
        </w:rPr>
        <w:t>перерва.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>13.00 - 18.00</w:t>
      </w:r>
      <w:r w:rsidRPr="00A15D99">
        <w:rPr>
          <w:bCs/>
          <w:sz w:val="26"/>
          <w:szCs w:val="26"/>
          <w:lang w:val="uk-UA"/>
        </w:rPr>
        <w:t xml:space="preserve"> </w:t>
      </w:r>
      <w:r w:rsidRPr="00A15D99">
        <w:rPr>
          <w:sz w:val="26"/>
          <w:szCs w:val="26"/>
          <w:lang w:val="uk-UA"/>
        </w:rPr>
        <w:t>- конкурсний перегляд.</w:t>
      </w:r>
      <w:r w:rsidRPr="00A15D99">
        <w:rPr>
          <w:bCs/>
          <w:sz w:val="26"/>
          <w:szCs w:val="26"/>
          <w:lang w:val="uk-UA"/>
        </w:rPr>
        <w:t xml:space="preserve"> 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18.00 - 21.00</w:t>
      </w:r>
      <w:r w:rsidRPr="00A15D99">
        <w:rPr>
          <w:sz w:val="26"/>
          <w:szCs w:val="26"/>
          <w:lang w:val="uk-UA"/>
        </w:rPr>
        <w:t xml:space="preserve"> - показові виступи театрів-танцю.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sz w:val="26"/>
          <w:szCs w:val="26"/>
          <w:u w:val="single"/>
          <w:lang w:val="uk-UA"/>
        </w:rPr>
      </w:pPr>
      <w:r w:rsidRPr="00A15D99">
        <w:rPr>
          <w:b/>
          <w:bCs/>
          <w:sz w:val="26"/>
          <w:szCs w:val="26"/>
          <w:u w:val="single"/>
          <w:lang w:val="uk-UA"/>
        </w:rPr>
        <w:t>3 день. 12 листопада 2016 року (субота)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10.00 - 13.00</w:t>
      </w:r>
      <w:r w:rsidRPr="00A15D99">
        <w:rPr>
          <w:sz w:val="26"/>
          <w:szCs w:val="26"/>
          <w:lang w:val="uk-UA"/>
        </w:rPr>
        <w:t xml:space="preserve"> - конкурсний перегляд.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13.00 - 14.00</w:t>
      </w:r>
      <w:r w:rsidRPr="00A15D99">
        <w:rPr>
          <w:sz w:val="26"/>
          <w:szCs w:val="26"/>
          <w:lang w:val="uk-UA"/>
        </w:rPr>
        <w:t xml:space="preserve"> - перерва.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14.00 - 20.00</w:t>
      </w:r>
      <w:r w:rsidRPr="00A15D99">
        <w:rPr>
          <w:sz w:val="26"/>
          <w:szCs w:val="26"/>
          <w:lang w:val="uk-UA"/>
        </w:rPr>
        <w:t xml:space="preserve"> - конкурсний перегляд.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20.00 - 21.00</w:t>
      </w:r>
      <w:r w:rsidRPr="00A15D99">
        <w:rPr>
          <w:sz w:val="26"/>
          <w:szCs w:val="26"/>
          <w:lang w:val="uk-UA"/>
        </w:rPr>
        <w:t xml:space="preserve"> - показові виступи театрів-танцю.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bCs/>
          <w:sz w:val="26"/>
          <w:szCs w:val="26"/>
          <w:u w:val="single"/>
          <w:lang w:val="uk-UA"/>
        </w:rPr>
      </w:pPr>
      <w:r w:rsidRPr="00A15D99">
        <w:rPr>
          <w:b/>
          <w:bCs/>
          <w:sz w:val="26"/>
          <w:szCs w:val="26"/>
          <w:u w:val="single"/>
          <w:lang w:val="uk-UA"/>
        </w:rPr>
        <w:t>4 день. 13 листопада 2016 року (неділя)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 xml:space="preserve">10.00 - 13.00 </w:t>
      </w:r>
      <w:r w:rsidRPr="00A15D99">
        <w:rPr>
          <w:sz w:val="26"/>
          <w:szCs w:val="26"/>
          <w:lang w:val="uk-UA"/>
        </w:rPr>
        <w:t>-</w:t>
      </w:r>
      <w:r w:rsidRPr="00A15D99">
        <w:rPr>
          <w:b/>
          <w:sz w:val="26"/>
          <w:szCs w:val="26"/>
          <w:lang w:val="uk-UA"/>
        </w:rPr>
        <w:t xml:space="preserve"> майстер класи </w:t>
      </w:r>
      <w:r w:rsidRPr="00A15D99">
        <w:rPr>
          <w:sz w:val="26"/>
          <w:szCs w:val="26"/>
          <w:lang w:val="uk-UA"/>
        </w:rPr>
        <w:t>(проводять запрошені фахівці з України, та із закордону).</w:t>
      </w:r>
      <w:r w:rsidRPr="00A15D99">
        <w:rPr>
          <w:b/>
          <w:sz w:val="26"/>
          <w:szCs w:val="26"/>
          <w:lang w:val="uk-UA"/>
        </w:rPr>
        <w:t xml:space="preserve"> 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b/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 xml:space="preserve">13.00 - 14.00 </w:t>
      </w:r>
      <w:r w:rsidRPr="00A15D99">
        <w:rPr>
          <w:sz w:val="26"/>
          <w:szCs w:val="26"/>
          <w:lang w:val="uk-UA"/>
        </w:rPr>
        <w:t>-</w:t>
      </w:r>
      <w:r w:rsidRPr="00A15D99">
        <w:rPr>
          <w:b/>
          <w:sz w:val="26"/>
          <w:szCs w:val="26"/>
          <w:lang w:val="uk-UA"/>
        </w:rPr>
        <w:t xml:space="preserve"> </w:t>
      </w:r>
      <w:r w:rsidRPr="00A15D99">
        <w:rPr>
          <w:sz w:val="26"/>
          <w:szCs w:val="26"/>
          <w:lang w:val="uk-UA"/>
        </w:rPr>
        <w:t>перерва.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left="1560" w:right="-50" w:hanging="1560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14.00 - 17.00</w:t>
      </w:r>
      <w:r w:rsidRPr="00A15D99">
        <w:rPr>
          <w:sz w:val="26"/>
          <w:szCs w:val="26"/>
          <w:lang w:val="uk-UA"/>
        </w:rPr>
        <w:t xml:space="preserve"> - Гала концерт лауреатів та дипломантів конкурсу «Супер денс (Super dаnсе) – 2016».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17.00 - 18.00</w:t>
      </w:r>
      <w:r w:rsidRPr="00A15D99">
        <w:rPr>
          <w:sz w:val="26"/>
          <w:szCs w:val="26"/>
          <w:lang w:val="uk-UA"/>
        </w:rPr>
        <w:t xml:space="preserve"> - круглий стіл, обговорення.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A15D99">
        <w:rPr>
          <w:b/>
          <w:sz w:val="26"/>
          <w:szCs w:val="26"/>
          <w:lang w:val="uk-UA"/>
        </w:rPr>
        <w:t>18.00</w:t>
      </w:r>
      <w:r w:rsidRPr="00A15D99">
        <w:rPr>
          <w:sz w:val="26"/>
          <w:szCs w:val="26"/>
          <w:lang w:val="uk-UA"/>
        </w:rPr>
        <w:t xml:space="preserve">       від’їзд учасників конкурсу.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b/>
          <w:i/>
          <w:iCs/>
          <w:sz w:val="26"/>
          <w:szCs w:val="26"/>
          <w:lang w:val="uk-UA"/>
        </w:rPr>
      </w:pPr>
      <w:r w:rsidRPr="00A15D99">
        <w:rPr>
          <w:b/>
          <w:i/>
          <w:iCs/>
          <w:sz w:val="26"/>
          <w:szCs w:val="26"/>
          <w:lang w:val="uk-UA"/>
        </w:rPr>
        <w:t>Увага!!!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center"/>
        <w:rPr>
          <w:b/>
          <w:i/>
          <w:iCs/>
          <w:sz w:val="26"/>
          <w:szCs w:val="26"/>
          <w:lang w:val="uk-UA"/>
        </w:rPr>
      </w:pPr>
      <w:r w:rsidRPr="00A15D99">
        <w:rPr>
          <w:b/>
          <w:i/>
          <w:iCs/>
          <w:sz w:val="26"/>
          <w:szCs w:val="26"/>
          <w:lang w:val="uk-UA"/>
        </w:rPr>
        <w:t>В програмі можливі зміни, які будуть повідомлені під час реєстрації колективів !!!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both"/>
        <w:rPr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>Адреса оргкомітету</w:t>
      </w:r>
      <w:r w:rsidRPr="00A15D99">
        <w:rPr>
          <w:sz w:val="26"/>
          <w:szCs w:val="26"/>
          <w:lang w:val="uk-UA"/>
        </w:rPr>
        <w:t>: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79017, Україна, м. Львів, вул. Вахнянина, 29 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 xml:space="preserve">Центр творчості дітей та юнацтва Галичини. 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Конкурс «Супер денс (Super dаnсе) – 2016»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sz w:val="26"/>
          <w:szCs w:val="26"/>
          <w:lang w:val="uk-UA"/>
        </w:rPr>
      </w:pPr>
      <w:r w:rsidRPr="00A15D99">
        <w:rPr>
          <w:sz w:val="26"/>
          <w:szCs w:val="26"/>
          <w:lang w:val="uk-UA"/>
        </w:rPr>
        <w:t>м.т. +38-066-738-94-13 Олександр Плахотнюк</w:t>
      </w:r>
    </w:p>
    <w:p w:rsidR="00994426" w:rsidRPr="00A15D99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b/>
          <w:bCs/>
          <w:sz w:val="26"/>
          <w:szCs w:val="26"/>
          <w:lang w:val="uk-UA"/>
        </w:rPr>
      </w:pPr>
      <w:r w:rsidRPr="00A15D99">
        <w:rPr>
          <w:b/>
          <w:bCs/>
          <w:sz w:val="26"/>
          <w:szCs w:val="26"/>
          <w:lang w:val="uk-UA"/>
        </w:rPr>
        <w:t xml:space="preserve">E-mail: </w:t>
      </w:r>
      <w:hyperlink r:id="rId9" w:history="1">
        <w:r w:rsidRPr="00A15D99">
          <w:rPr>
            <w:rStyle w:val="a6"/>
            <w:b/>
            <w:bCs/>
            <w:color w:val="auto"/>
            <w:sz w:val="26"/>
            <w:szCs w:val="26"/>
            <w:lang w:val="uk-UA"/>
          </w:rPr>
          <w:t>vidlunnya@gmail.com</w:t>
        </w:r>
      </w:hyperlink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324" w:lineRule="exact"/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bCs/>
          <w:sz w:val="28"/>
          <w:szCs w:val="28"/>
          <w:lang w:val="uk-UA"/>
        </w:rPr>
        <w:br w:type="page"/>
      </w:r>
      <w:r w:rsidRPr="00D14857">
        <w:rPr>
          <w:b/>
          <w:bCs/>
          <w:sz w:val="28"/>
          <w:szCs w:val="28"/>
          <w:lang w:val="uk-UA"/>
        </w:rPr>
        <w:lastRenderedPageBreak/>
        <w:t>ЛИСТ-ЗАЯВКА</w:t>
      </w:r>
      <w:r w:rsidRPr="00D14857">
        <w:rPr>
          <w:b/>
          <w:sz w:val="28"/>
          <w:szCs w:val="28"/>
          <w:lang w:val="uk-UA"/>
        </w:rPr>
        <w:t xml:space="preserve"> 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36"/>
          <w:szCs w:val="36"/>
          <w:lang w:val="uk-UA"/>
        </w:rPr>
      </w:pPr>
      <w:r w:rsidRPr="00D14857">
        <w:rPr>
          <w:b/>
          <w:sz w:val="36"/>
          <w:szCs w:val="36"/>
          <w:lang w:val="uk-UA"/>
        </w:rPr>
        <w:t xml:space="preserve">на Четвертий міжнародний 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36"/>
          <w:szCs w:val="36"/>
          <w:lang w:val="uk-UA"/>
        </w:rPr>
      </w:pPr>
      <w:r w:rsidRPr="00D14857">
        <w:rPr>
          <w:b/>
          <w:sz w:val="36"/>
          <w:szCs w:val="36"/>
          <w:lang w:val="uk-UA"/>
        </w:rPr>
        <w:t>конкурс сучасного хореографічного мистецтва</w:t>
      </w:r>
    </w:p>
    <w:p w:rsidR="00994426" w:rsidRPr="00D14857" w:rsidRDefault="00994426" w:rsidP="003A6074">
      <w:pPr>
        <w:shd w:val="clear" w:color="auto" w:fill="FFFFFF"/>
        <w:tabs>
          <w:tab w:val="left" w:pos="9498"/>
        </w:tabs>
        <w:ind w:right="-50"/>
        <w:jc w:val="center"/>
        <w:rPr>
          <w:b/>
          <w:sz w:val="36"/>
          <w:szCs w:val="36"/>
          <w:lang w:val="uk-UA"/>
        </w:rPr>
      </w:pPr>
      <w:r w:rsidRPr="00D14857">
        <w:rPr>
          <w:b/>
          <w:sz w:val="36"/>
          <w:szCs w:val="36"/>
          <w:lang w:val="uk-UA"/>
        </w:rPr>
        <w:t>"Супер денс (Super dаnсе) - 2016"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324" w:lineRule="exact"/>
        <w:ind w:right="-50"/>
        <w:jc w:val="center"/>
        <w:rPr>
          <w:b/>
          <w:sz w:val="28"/>
          <w:szCs w:val="28"/>
          <w:lang w:val="uk-UA"/>
        </w:rPr>
      </w:pPr>
      <w:r w:rsidRPr="00D14857">
        <w:rPr>
          <w:b/>
          <w:sz w:val="28"/>
          <w:szCs w:val="28"/>
          <w:lang w:val="uk-UA"/>
        </w:rPr>
        <w:t>м. Львів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324" w:lineRule="exact"/>
        <w:ind w:right="-50"/>
        <w:jc w:val="center"/>
        <w:rPr>
          <w:lang w:val="uk-UA"/>
        </w:rPr>
      </w:pPr>
      <w:r w:rsidRPr="00D14857">
        <w:rPr>
          <w:b/>
          <w:sz w:val="28"/>
          <w:szCs w:val="28"/>
          <w:lang w:val="uk-UA"/>
        </w:rPr>
        <w:t>10 - 13 листопада 2016 року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spacing w:val="-2"/>
          <w:sz w:val="22"/>
          <w:szCs w:val="22"/>
          <w:lang w:val="uk-UA"/>
        </w:rPr>
      </w:pPr>
      <w:r w:rsidRPr="00D14857">
        <w:rPr>
          <w:spacing w:val="-2"/>
          <w:lang w:val="uk-UA"/>
        </w:rPr>
        <w:t xml:space="preserve">Повна назва колективу, направляючої організації   </w:t>
      </w:r>
      <w:r w:rsidRPr="00D14857">
        <w:rPr>
          <w:spacing w:val="-2"/>
          <w:sz w:val="22"/>
          <w:szCs w:val="22"/>
          <w:lang w:val="uk-UA"/>
        </w:rPr>
        <w:t>______________________________________________</w:t>
      </w:r>
    </w:p>
    <w:p w:rsidR="00994426" w:rsidRPr="000B4386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jc w:val="both"/>
        <w:rPr>
          <w:spacing w:val="-2"/>
          <w:sz w:val="22"/>
          <w:szCs w:val="22"/>
          <w:lang w:val="en-US"/>
        </w:rPr>
      </w:pPr>
      <w:r w:rsidRPr="00D14857">
        <w:rPr>
          <w:spacing w:val="-2"/>
          <w:sz w:val="22"/>
          <w:szCs w:val="22"/>
          <w:lang w:val="uk-UA"/>
        </w:rPr>
        <w:t>___________________________________________________________</w:t>
      </w:r>
      <w:r>
        <w:rPr>
          <w:spacing w:val="-2"/>
          <w:sz w:val="22"/>
          <w:szCs w:val="22"/>
          <w:lang w:val="uk-UA"/>
        </w:rPr>
        <w:t>______________________________</w:t>
      </w:r>
    </w:p>
    <w:p w:rsidR="00994426" w:rsidRPr="000B4386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jc w:val="both"/>
        <w:rPr>
          <w:spacing w:val="-2"/>
          <w:sz w:val="22"/>
          <w:szCs w:val="22"/>
          <w:lang w:val="en-US"/>
        </w:rPr>
      </w:pPr>
      <w:r w:rsidRPr="00D14857">
        <w:rPr>
          <w:spacing w:val="-2"/>
          <w:sz w:val="22"/>
          <w:szCs w:val="22"/>
          <w:lang w:val="uk-UA"/>
        </w:rPr>
        <w:t>___________________________________________________________</w:t>
      </w:r>
      <w:r>
        <w:rPr>
          <w:spacing w:val="-2"/>
          <w:sz w:val="22"/>
          <w:szCs w:val="22"/>
          <w:lang w:val="uk-UA"/>
        </w:rPr>
        <w:t>______________________________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Керівник колективу ___________________________________________________________________________</w:t>
      </w:r>
    </w:p>
    <w:p w:rsidR="00994426" w:rsidRPr="000B4386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en-US"/>
        </w:rPr>
      </w:pPr>
      <w:r w:rsidRPr="00D14857">
        <w:rPr>
          <w:lang w:val="uk-UA"/>
        </w:rPr>
        <w:t>__________________________________________________________________</w:t>
      </w:r>
      <w:r>
        <w:rPr>
          <w:lang w:val="uk-UA"/>
        </w:rPr>
        <w:t>______________________________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Хореограф (балетмейстер) колективу  ____________________________________________________________</w:t>
      </w:r>
    </w:p>
    <w:p w:rsidR="00994426" w:rsidRPr="000B4386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en-US"/>
        </w:rPr>
      </w:pPr>
      <w:r w:rsidRPr="00D14857">
        <w:rPr>
          <w:lang w:val="uk-UA"/>
        </w:rPr>
        <w:t>__________________________________________________________________</w:t>
      </w:r>
      <w:r>
        <w:rPr>
          <w:lang w:val="uk-UA"/>
        </w:rPr>
        <w:t>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Вікові категорії представлені на конкурс _________________________________________________________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Кількість представлених хореографічних композицій ______________________________________________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Номінації в яких приймає участь колектив _______________________________________________________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Напрями в яких приймає участь колектив ________________________________________________________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Поштова адреса, індекс, контактні телефони   _____________________________________________________ __________________________________________________________________</w:t>
      </w:r>
      <w:r>
        <w:rPr>
          <w:lang w:val="uk-UA"/>
        </w:rPr>
        <w:t>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Електронна адреса  (</w:t>
      </w:r>
      <w:r w:rsidRPr="00D14857">
        <w:rPr>
          <w:b/>
          <w:bCs/>
          <w:lang w:val="uk-UA"/>
        </w:rPr>
        <w:t>E-mail)</w:t>
      </w:r>
      <w:r w:rsidRPr="00D14857">
        <w:rPr>
          <w:b/>
          <w:bCs/>
          <w:sz w:val="32"/>
          <w:szCs w:val="32"/>
          <w:lang w:val="uk-UA"/>
        </w:rPr>
        <w:t xml:space="preserve">  </w:t>
      </w:r>
      <w:r w:rsidRPr="00D14857">
        <w:rPr>
          <w:lang w:val="uk-UA"/>
        </w:rPr>
        <w:t>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Загальна кількість учасників 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3"/>
        </w:numPr>
        <w:shd w:val="clear" w:color="auto" w:fill="FFFFFF"/>
        <w:tabs>
          <w:tab w:val="num" w:pos="0"/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Кількість супроводжуючих осіб ________________________________________________________________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jc w:val="both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jc w:val="both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  <w:r w:rsidRPr="00D14857">
        <w:rPr>
          <w:lang w:val="uk-UA"/>
        </w:rPr>
        <w:t>"____"  ____________ 2016 року                                                         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sz w:val="16"/>
          <w:szCs w:val="16"/>
          <w:lang w:val="uk-UA"/>
        </w:rPr>
      </w:pPr>
      <w:r w:rsidRPr="00D14857">
        <w:rPr>
          <w:lang w:val="uk-UA"/>
        </w:rPr>
        <w:t xml:space="preserve">                                </w:t>
      </w:r>
      <w:r w:rsidRPr="00D14857">
        <w:rPr>
          <w:sz w:val="16"/>
          <w:szCs w:val="16"/>
          <w:lang w:val="uk-UA"/>
        </w:rPr>
        <w:t xml:space="preserve">м. п.                                                                                                 </w:t>
      </w:r>
      <w:r w:rsidRPr="00D14857">
        <w:rPr>
          <w:i/>
          <w:sz w:val="16"/>
          <w:szCs w:val="16"/>
          <w:lang w:val="uk-UA"/>
        </w:rPr>
        <w:t>підпис керівника направляючої організації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 xml:space="preserve">                             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sz w:val="28"/>
          <w:szCs w:val="28"/>
          <w:lang w:val="uk-UA"/>
        </w:rPr>
      </w:pPr>
      <w:r w:rsidRPr="00D14857">
        <w:rPr>
          <w:b/>
          <w:i/>
          <w:sz w:val="28"/>
          <w:szCs w:val="28"/>
          <w:lang w:val="uk-UA"/>
        </w:rPr>
        <w:t>Увага!!!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jc w:val="center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jc w:val="center"/>
        <w:rPr>
          <w:b/>
          <w:sz w:val="28"/>
          <w:szCs w:val="28"/>
          <w:u w:val="single"/>
          <w:lang w:val="uk-UA"/>
        </w:rPr>
      </w:pPr>
      <w:r w:rsidRPr="00D14857">
        <w:rPr>
          <w:b/>
          <w:sz w:val="28"/>
          <w:szCs w:val="28"/>
          <w:u w:val="single"/>
          <w:lang w:val="uk-UA"/>
        </w:rPr>
        <w:t>!!!   з кожного напряму, номінації і вікової категорії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jc w:val="center"/>
        <w:rPr>
          <w:b/>
          <w:sz w:val="28"/>
          <w:szCs w:val="28"/>
          <w:u w:val="single"/>
          <w:lang w:val="uk-UA"/>
        </w:rPr>
      </w:pPr>
      <w:r w:rsidRPr="00D14857">
        <w:rPr>
          <w:b/>
          <w:sz w:val="28"/>
          <w:szCs w:val="28"/>
          <w:u w:val="single"/>
          <w:lang w:val="uk-UA"/>
        </w:rPr>
        <w:t>заповнюються додатки до листа –заяви 1, 2, 3. !!!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u w:val="single"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Всі дані про участь у конкурсу повинні бути надіслані оргкомітету до 20 жовтня  2016 року.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 xml:space="preserve">Без письмової заявки колективи до участі у фестивалі не допускаються!!! 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b/>
          <w:i/>
          <w:lang w:val="uk-UA"/>
        </w:rPr>
        <w:t xml:space="preserve">По мірі укомплектуванні необхідної кількості колективів учасників конкурсу оргкомітет припиняє приймати заявки.  </w:t>
      </w: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202"/>
          <w:tab w:val="left" w:pos="9360"/>
        </w:tabs>
        <w:ind w:right="-50"/>
        <w:jc w:val="right"/>
        <w:rPr>
          <w:sz w:val="24"/>
          <w:szCs w:val="24"/>
          <w:lang w:val="uk-UA"/>
        </w:rPr>
      </w:pPr>
      <w:r w:rsidRPr="00D14857">
        <w:rPr>
          <w:sz w:val="24"/>
          <w:szCs w:val="24"/>
          <w:lang w:val="uk-UA"/>
        </w:rPr>
        <w:t>м.т. +38-066-738-94-13 Олександр Плахотнюк</w:t>
      </w:r>
    </w:p>
    <w:p w:rsidR="00994426" w:rsidRPr="00D14857" w:rsidRDefault="00994426" w:rsidP="003A6074">
      <w:pPr>
        <w:ind w:right="-50"/>
        <w:jc w:val="right"/>
        <w:rPr>
          <w:b/>
          <w:sz w:val="32"/>
          <w:szCs w:val="32"/>
          <w:lang w:val="uk-UA"/>
        </w:rPr>
      </w:pPr>
      <w:r w:rsidRPr="00D14857">
        <w:rPr>
          <w:b/>
          <w:bCs/>
          <w:sz w:val="32"/>
          <w:szCs w:val="32"/>
          <w:lang w:val="uk-UA"/>
        </w:rPr>
        <w:t xml:space="preserve">E-mail: </w:t>
      </w:r>
      <w:hyperlink r:id="rId10" w:history="1">
        <w:r w:rsidRPr="00D14857">
          <w:rPr>
            <w:rStyle w:val="a6"/>
            <w:b/>
            <w:bCs/>
            <w:color w:val="auto"/>
            <w:sz w:val="36"/>
            <w:szCs w:val="36"/>
            <w:lang w:val="uk-UA"/>
          </w:rPr>
          <w:t>vidlunnya@gmail.com</w:t>
        </w:r>
      </w:hyperlink>
    </w:p>
    <w:p w:rsidR="00994426" w:rsidRPr="00D14857" w:rsidRDefault="00994426" w:rsidP="003A6074">
      <w:pPr>
        <w:ind w:right="-50"/>
        <w:jc w:val="right"/>
        <w:rPr>
          <w:i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br w:type="page"/>
      </w:r>
      <w:r w:rsidRPr="00D14857">
        <w:rPr>
          <w:i/>
          <w:sz w:val="32"/>
          <w:szCs w:val="32"/>
          <w:lang w:val="uk-UA"/>
        </w:rPr>
        <w:lastRenderedPageBreak/>
        <w:t>Додаток № 1</w:t>
      </w:r>
    </w:p>
    <w:p w:rsidR="00994426" w:rsidRPr="00D14857" w:rsidRDefault="00994426" w:rsidP="003A6074">
      <w:pPr>
        <w:ind w:right="-50"/>
        <w:jc w:val="right"/>
        <w:rPr>
          <w:i/>
          <w:sz w:val="32"/>
          <w:szCs w:val="32"/>
          <w:lang w:val="uk-UA"/>
        </w:rPr>
      </w:pP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t>Заявка на участь в номінації соло</w:t>
      </w: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</w:p>
    <w:p w:rsidR="00994426" w:rsidRPr="00D14857" w:rsidRDefault="00994426" w:rsidP="003A6074">
      <w:pPr>
        <w:numPr>
          <w:ilvl w:val="0"/>
          <w:numId w:val="10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spacing w:val="-2"/>
          <w:sz w:val="22"/>
          <w:szCs w:val="22"/>
          <w:lang w:val="uk-UA"/>
        </w:rPr>
      </w:pPr>
      <w:r w:rsidRPr="00D14857">
        <w:rPr>
          <w:spacing w:val="-2"/>
          <w:lang w:val="uk-UA"/>
        </w:rPr>
        <w:t xml:space="preserve">Повна назва колективу,  направляючої організації   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jc w:val="both"/>
        <w:rPr>
          <w:spacing w:val="-2"/>
          <w:sz w:val="22"/>
          <w:szCs w:val="22"/>
          <w:lang w:val="uk-UA"/>
        </w:rPr>
      </w:pPr>
      <w:r w:rsidRPr="00D14857">
        <w:rPr>
          <w:spacing w:val="-2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0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 xml:space="preserve">Керівник колективу 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>________________________________________________________________________________________________________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745"/>
        <w:gridCol w:w="720"/>
        <w:gridCol w:w="720"/>
        <w:gridCol w:w="540"/>
        <w:gridCol w:w="1440"/>
        <w:gridCol w:w="1980"/>
        <w:gridCol w:w="1980"/>
      </w:tblGrid>
      <w:tr w:rsidR="00994426" w:rsidRPr="00D14857" w:rsidTr="00287AC5">
        <w:trPr>
          <w:cantSplit/>
          <w:trHeight w:val="1134"/>
        </w:trPr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Прізвище та ім’я соліста</w:t>
            </w: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extDirection w:val="btLr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Рік народження</w:t>
            </w:r>
          </w:p>
        </w:tc>
        <w:tc>
          <w:tcPr>
            <w:tcW w:w="720" w:type="dxa"/>
            <w:textDirection w:val="btLr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Вікова категорія</w:t>
            </w:r>
          </w:p>
        </w:tc>
        <w:tc>
          <w:tcPr>
            <w:tcW w:w="540" w:type="dxa"/>
            <w:textDirection w:val="btLr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Тривалість номеру</w:t>
            </w: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Танцювальний напрям</w:t>
            </w: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Назва хореографічної композиції</w:t>
            </w: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Постановник (хореограф)</w:t>
            </w: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2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3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4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5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6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7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8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9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10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11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12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13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14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15</w:t>
            </w:r>
          </w:p>
        </w:tc>
        <w:tc>
          <w:tcPr>
            <w:tcW w:w="274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44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</w:tbl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  <w:r w:rsidRPr="00D14857">
        <w:rPr>
          <w:lang w:val="uk-UA"/>
        </w:rPr>
        <w:t>"____"  ____________ 2016 року                                                         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lang w:val="uk-UA"/>
        </w:rPr>
      </w:pPr>
      <w:r w:rsidRPr="00D14857">
        <w:rPr>
          <w:lang w:val="uk-UA"/>
        </w:rPr>
        <w:t xml:space="preserve">                                                                                                                 </w:t>
      </w:r>
      <w:r w:rsidRPr="00D14857">
        <w:rPr>
          <w:i/>
          <w:lang w:val="uk-UA"/>
        </w:rPr>
        <w:t>підпис керівника направляючої організації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 xml:space="preserve">                             м. п.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Увага!!!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Всі дані про участь у конкурсу повинні бути надіслані оргкомітету до 20 жовтня 2016 року.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 xml:space="preserve">Без письмової заявки колективи до участі у фестивалі не допускаються!!! 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b/>
          <w:i/>
          <w:lang w:val="uk-UA"/>
        </w:rPr>
        <w:t xml:space="preserve">По мірі укомплектуванні необхідної кількості колективів учасників конкурсу оргкомітет припиняє приймати заявки.  </w:t>
      </w:r>
    </w:p>
    <w:p w:rsidR="00994426" w:rsidRPr="00D14857" w:rsidRDefault="00994426" w:rsidP="003A6074">
      <w:pPr>
        <w:ind w:right="-50"/>
        <w:jc w:val="right"/>
        <w:rPr>
          <w:i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br w:type="page"/>
      </w:r>
      <w:r w:rsidRPr="00D14857">
        <w:rPr>
          <w:i/>
          <w:sz w:val="32"/>
          <w:szCs w:val="32"/>
          <w:lang w:val="uk-UA"/>
        </w:rPr>
        <w:lastRenderedPageBreak/>
        <w:t>Додаток № 2</w:t>
      </w:r>
    </w:p>
    <w:p w:rsidR="00994426" w:rsidRPr="00D14857" w:rsidRDefault="00994426" w:rsidP="003A6074">
      <w:pPr>
        <w:ind w:right="-50"/>
        <w:jc w:val="right"/>
        <w:rPr>
          <w:b/>
          <w:sz w:val="32"/>
          <w:szCs w:val="32"/>
          <w:lang w:val="uk-UA"/>
        </w:rPr>
      </w:pP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t>Заявка на участь в номінації дует (пара)</w:t>
      </w: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</w:p>
    <w:p w:rsidR="00994426" w:rsidRPr="00D14857" w:rsidRDefault="00994426" w:rsidP="003A6074">
      <w:pPr>
        <w:numPr>
          <w:ilvl w:val="0"/>
          <w:numId w:val="11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spacing w:val="-2"/>
          <w:sz w:val="22"/>
          <w:szCs w:val="22"/>
          <w:lang w:val="uk-UA"/>
        </w:rPr>
      </w:pPr>
      <w:r w:rsidRPr="00D14857">
        <w:rPr>
          <w:spacing w:val="-2"/>
          <w:lang w:val="uk-UA"/>
        </w:rPr>
        <w:t xml:space="preserve">Повна назва колективу,  направляючої організації   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jc w:val="both"/>
        <w:rPr>
          <w:spacing w:val="-2"/>
          <w:sz w:val="22"/>
          <w:szCs w:val="22"/>
          <w:lang w:val="uk-UA"/>
        </w:rPr>
      </w:pPr>
      <w:r w:rsidRPr="00D14857">
        <w:rPr>
          <w:spacing w:val="-2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1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 xml:space="preserve">Керівник колективу 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>________________________________________________________________________________________________________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925"/>
        <w:gridCol w:w="720"/>
        <w:gridCol w:w="540"/>
        <w:gridCol w:w="540"/>
        <w:gridCol w:w="1620"/>
        <w:gridCol w:w="1800"/>
        <w:gridCol w:w="1980"/>
      </w:tblGrid>
      <w:tr w:rsidR="00994426" w:rsidRPr="00D14857" w:rsidTr="00287AC5">
        <w:trPr>
          <w:cantSplit/>
          <w:trHeight w:val="1134"/>
        </w:trPr>
        <w:tc>
          <w:tcPr>
            <w:tcW w:w="49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Прізвище та ім’я учасників дуету (пари)</w:t>
            </w: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textDirection w:val="btLr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Рік  народження</w:t>
            </w:r>
          </w:p>
        </w:tc>
        <w:tc>
          <w:tcPr>
            <w:tcW w:w="540" w:type="dxa"/>
            <w:textDirection w:val="btLr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Вікова категорія</w:t>
            </w:r>
          </w:p>
        </w:tc>
        <w:tc>
          <w:tcPr>
            <w:tcW w:w="540" w:type="dxa"/>
            <w:textDirection w:val="btLr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Тривалість номеру</w:t>
            </w:r>
          </w:p>
        </w:tc>
        <w:tc>
          <w:tcPr>
            <w:tcW w:w="16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Танцювальний напрям</w:t>
            </w:r>
          </w:p>
        </w:tc>
        <w:tc>
          <w:tcPr>
            <w:tcW w:w="180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Назва хореографічної композиції</w:t>
            </w:r>
          </w:p>
        </w:tc>
        <w:tc>
          <w:tcPr>
            <w:tcW w:w="19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jc w:val="center"/>
              <w:rPr>
                <w:b/>
                <w:sz w:val="16"/>
                <w:szCs w:val="16"/>
                <w:lang w:val="uk-UA"/>
              </w:rPr>
            </w:pPr>
            <w:r w:rsidRPr="00D14857">
              <w:rPr>
                <w:b/>
                <w:sz w:val="16"/>
                <w:szCs w:val="16"/>
                <w:lang w:val="uk-UA"/>
              </w:rPr>
              <w:t>Постановник (хореограф)</w:t>
            </w: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2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3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4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5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6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7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8</w:t>
            </w: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 w:val="restart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rPr>
          <w:trHeight w:val="150"/>
        </w:trPr>
        <w:tc>
          <w:tcPr>
            <w:tcW w:w="495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2925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7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54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80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  <w:tc>
          <w:tcPr>
            <w:tcW w:w="1980" w:type="dxa"/>
            <w:vMerge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</w:tbl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  <w:r w:rsidRPr="00D14857">
        <w:rPr>
          <w:lang w:val="uk-UA"/>
        </w:rPr>
        <w:t>"____"  ____________ 2016 року                                                         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lang w:val="uk-UA"/>
        </w:rPr>
      </w:pPr>
      <w:r w:rsidRPr="00D14857">
        <w:rPr>
          <w:lang w:val="uk-UA"/>
        </w:rPr>
        <w:t xml:space="preserve">                                                                                                                 </w:t>
      </w:r>
      <w:r w:rsidRPr="00D14857">
        <w:rPr>
          <w:i/>
          <w:lang w:val="uk-UA"/>
        </w:rPr>
        <w:t>підпис керівника направляючої організації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 xml:space="preserve">                             м. п.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Увага!!!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Всі дані про участь у конкурсу повинні бути надіслані оргкомітету до 20 жовтня 2016 року.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 xml:space="preserve">Без письмової заявки колективи до участі у фестивалі не допускаються!!! 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b/>
          <w:i/>
          <w:lang w:val="uk-UA"/>
        </w:rPr>
        <w:t xml:space="preserve">По мірі укомплектуванні необхідної кількості колективів учасників конкурсу оргкомітет припиняє приймати заявки.  </w:t>
      </w:r>
    </w:p>
    <w:p w:rsidR="00994426" w:rsidRPr="00D14857" w:rsidRDefault="00994426" w:rsidP="003A6074">
      <w:pPr>
        <w:ind w:right="-50"/>
        <w:jc w:val="right"/>
        <w:rPr>
          <w:i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br w:type="page"/>
      </w:r>
      <w:r w:rsidRPr="00D14857">
        <w:rPr>
          <w:i/>
          <w:sz w:val="32"/>
          <w:szCs w:val="32"/>
          <w:lang w:val="uk-UA"/>
        </w:rPr>
        <w:lastRenderedPageBreak/>
        <w:t>Додаток № 3</w:t>
      </w:r>
    </w:p>
    <w:p w:rsidR="00994426" w:rsidRPr="00D14857" w:rsidRDefault="00994426" w:rsidP="003A6074">
      <w:pPr>
        <w:ind w:right="-50"/>
        <w:jc w:val="right"/>
        <w:rPr>
          <w:b/>
          <w:sz w:val="32"/>
          <w:szCs w:val="32"/>
          <w:lang w:val="uk-UA"/>
        </w:rPr>
      </w:pP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t xml:space="preserve">Заявка на участь в номінації </w:t>
      </w: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t>мала група (до 7 чоловік),</w:t>
      </w: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  <w:r w:rsidRPr="00D14857">
        <w:rPr>
          <w:b/>
          <w:sz w:val="32"/>
          <w:szCs w:val="32"/>
          <w:lang w:val="uk-UA"/>
        </w:rPr>
        <w:t xml:space="preserve"> велика група (від 8)</w:t>
      </w:r>
    </w:p>
    <w:p w:rsidR="00994426" w:rsidRPr="00D14857" w:rsidRDefault="00994426" w:rsidP="003A6074">
      <w:pPr>
        <w:ind w:right="-50"/>
        <w:jc w:val="center"/>
        <w:rPr>
          <w:b/>
          <w:sz w:val="32"/>
          <w:szCs w:val="32"/>
          <w:lang w:val="uk-UA"/>
        </w:rPr>
      </w:pP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spacing w:val="-2"/>
          <w:sz w:val="22"/>
          <w:szCs w:val="22"/>
          <w:lang w:val="uk-UA"/>
        </w:rPr>
      </w:pPr>
      <w:r w:rsidRPr="00D14857">
        <w:rPr>
          <w:spacing w:val="-2"/>
          <w:lang w:val="uk-UA"/>
        </w:rPr>
        <w:t xml:space="preserve">Повна назва колективу,  направляючої організації   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jc w:val="both"/>
        <w:rPr>
          <w:spacing w:val="-2"/>
          <w:sz w:val="22"/>
          <w:szCs w:val="22"/>
          <w:lang w:val="uk-UA"/>
        </w:rPr>
      </w:pPr>
      <w:r w:rsidRPr="00D14857">
        <w:rPr>
          <w:spacing w:val="-2"/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 xml:space="preserve">Керівник колективу </w:t>
      </w:r>
    </w:p>
    <w:p w:rsidR="00994426" w:rsidRPr="00D14857" w:rsidRDefault="00994426" w:rsidP="003A6074">
      <w:pPr>
        <w:shd w:val="clear" w:color="auto" w:fill="FFFFFF"/>
        <w:tabs>
          <w:tab w:val="num" w:pos="0"/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>__________________________________________________________________________________________________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Назва хореографічної композиції_____________________________________________________________</w:t>
      </w: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Постановник (хореограф) 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Вікова категорія  __________________________________________________________________________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spacing w:line="293" w:lineRule="exact"/>
        <w:ind w:left="0" w:right="-50" w:firstLine="0"/>
        <w:rPr>
          <w:lang w:val="uk-UA"/>
        </w:rPr>
      </w:pPr>
      <w:r w:rsidRPr="00D14857">
        <w:rPr>
          <w:lang w:val="uk-UA"/>
        </w:rPr>
        <w:t>Тривалість номеру  ________________________________________________________________________</w:t>
      </w:r>
    </w:p>
    <w:p w:rsidR="00994426" w:rsidRPr="00D14857" w:rsidRDefault="00994426" w:rsidP="003A6074">
      <w:pPr>
        <w:numPr>
          <w:ilvl w:val="0"/>
          <w:numId w:val="12"/>
        </w:numPr>
        <w:shd w:val="clear" w:color="auto" w:fill="FFFFFF"/>
        <w:tabs>
          <w:tab w:val="left" w:pos="9360"/>
        </w:tabs>
        <w:ind w:left="0" w:right="-50" w:firstLine="0"/>
        <w:rPr>
          <w:lang w:val="uk-UA"/>
        </w:rPr>
      </w:pPr>
      <w:r w:rsidRPr="00D14857">
        <w:rPr>
          <w:lang w:val="uk-UA"/>
        </w:rPr>
        <w:t>Напрям __________________________________________________________________________________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sz w:val="16"/>
          <w:szCs w:val="16"/>
          <w:lang w:val="uk-UA"/>
        </w:rPr>
      </w:pPr>
      <w:r w:rsidRPr="00D14857">
        <w:rPr>
          <w:sz w:val="16"/>
          <w:szCs w:val="16"/>
          <w:lang w:val="uk-UA"/>
        </w:rPr>
        <w:t xml:space="preserve">                                               </w:t>
      </w:r>
      <w:r w:rsidRPr="00D14857">
        <w:rPr>
          <w:i/>
          <w:sz w:val="16"/>
          <w:szCs w:val="16"/>
          <w:lang w:val="uk-UA"/>
        </w:rPr>
        <w:t>Джаз танець. Модерн (контепорарі). Стрітденс (хіп-хоп диско та інші)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1779"/>
      </w:tblGrid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lang w:val="uk-UA"/>
              </w:rPr>
            </w:pPr>
            <w:r w:rsidRPr="00D14857">
              <w:rPr>
                <w:b/>
                <w:lang w:val="uk-UA"/>
              </w:rPr>
              <w:t>№</w:t>
            </w: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lang w:val="uk-UA"/>
              </w:rPr>
            </w:pPr>
            <w:r w:rsidRPr="00D14857">
              <w:rPr>
                <w:b/>
                <w:lang w:val="uk-UA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lang w:val="uk-UA"/>
              </w:rPr>
            </w:pPr>
            <w:r w:rsidRPr="00D14857">
              <w:rPr>
                <w:b/>
                <w:lang w:val="uk-UA"/>
              </w:rPr>
              <w:t>Прізвище та ім’я учасників</w:t>
            </w:r>
          </w:p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b/>
                <w:lang w:val="uk-UA"/>
              </w:rPr>
            </w:pPr>
            <w:r w:rsidRPr="00D14857">
              <w:rPr>
                <w:b/>
                <w:lang w:val="uk-UA"/>
              </w:rPr>
              <w:t xml:space="preserve">Рік народження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rPr>
          <w:trHeight w:val="16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16"/>
                <w:szCs w:val="16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94426" w:rsidRPr="00D14857" w:rsidRDefault="00994426" w:rsidP="003A6074">
            <w:pPr>
              <w:tabs>
                <w:tab w:val="left" w:pos="9360"/>
              </w:tabs>
              <w:ind w:right="-50"/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16"/>
                <w:szCs w:val="16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C0C0C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16"/>
                <w:szCs w:val="16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  <w:tr w:rsidR="00994426" w:rsidRPr="00D14857" w:rsidTr="00287AC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lang w:val="uk-UA"/>
              </w:rPr>
            </w:pPr>
            <w:r w:rsidRPr="00D14857">
              <w:rPr>
                <w:lang w:val="uk-UA"/>
              </w:rPr>
              <w:t>16</w:t>
            </w:r>
          </w:p>
        </w:tc>
        <w:tc>
          <w:tcPr>
            <w:tcW w:w="378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994426" w:rsidRPr="00D14857" w:rsidRDefault="00994426" w:rsidP="003A6074">
            <w:pPr>
              <w:tabs>
                <w:tab w:val="left" w:pos="9360"/>
              </w:tabs>
              <w:spacing w:line="293" w:lineRule="exact"/>
              <w:ind w:right="-50"/>
              <w:rPr>
                <w:sz w:val="28"/>
                <w:szCs w:val="28"/>
                <w:lang w:val="uk-UA"/>
              </w:rPr>
            </w:pPr>
          </w:p>
        </w:tc>
      </w:tr>
    </w:tbl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sz w:val="16"/>
          <w:szCs w:val="16"/>
          <w:lang w:val="uk-UA"/>
        </w:rPr>
      </w:pPr>
      <w:r w:rsidRPr="00D14857">
        <w:rPr>
          <w:lang w:val="uk-UA"/>
        </w:rPr>
        <w:t>"____"  ____________ 2016 року                                                         ____________________________________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ind w:right="-50"/>
        <w:rPr>
          <w:i/>
          <w:lang w:val="uk-UA"/>
        </w:rPr>
      </w:pPr>
      <w:r w:rsidRPr="00D14857">
        <w:rPr>
          <w:lang w:val="uk-UA"/>
        </w:rPr>
        <w:t xml:space="preserve">                                                                                                                 </w:t>
      </w:r>
      <w:r w:rsidRPr="00D14857">
        <w:rPr>
          <w:i/>
          <w:lang w:val="uk-UA"/>
        </w:rPr>
        <w:t>підпис керівника направляючої організації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lang w:val="uk-UA"/>
        </w:rPr>
        <w:t xml:space="preserve">                             м. п.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Увага!!!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>Всі дані про участь у конкурсу повинні бути надіслані оргкомітету до 20 жовтня 2016 року.</w:t>
      </w:r>
    </w:p>
    <w:p w:rsidR="00994426" w:rsidRPr="00D14857" w:rsidRDefault="00994426" w:rsidP="003A6074">
      <w:pPr>
        <w:shd w:val="clear" w:color="auto" w:fill="FFFFFF"/>
        <w:tabs>
          <w:tab w:val="left" w:pos="9360"/>
        </w:tabs>
        <w:spacing w:line="293" w:lineRule="exact"/>
        <w:ind w:right="-50"/>
        <w:rPr>
          <w:b/>
          <w:i/>
          <w:lang w:val="uk-UA"/>
        </w:rPr>
      </w:pPr>
      <w:r w:rsidRPr="00D14857">
        <w:rPr>
          <w:b/>
          <w:i/>
          <w:lang w:val="uk-UA"/>
        </w:rPr>
        <w:t xml:space="preserve">Без письмової заявки колективи до участі у фестивалі не допускаються!!! </w:t>
      </w:r>
    </w:p>
    <w:p w:rsidR="00994426" w:rsidRPr="00A15D99" w:rsidRDefault="00994426" w:rsidP="002064B3">
      <w:pPr>
        <w:shd w:val="clear" w:color="auto" w:fill="FFFFFF"/>
        <w:tabs>
          <w:tab w:val="left" w:pos="9360"/>
        </w:tabs>
        <w:spacing w:line="293" w:lineRule="exact"/>
        <w:ind w:right="-50"/>
        <w:rPr>
          <w:lang w:val="uk-UA"/>
        </w:rPr>
      </w:pPr>
      <w:r w:rsidRPr="00D14857">
        <w:rPr>
          <w:b/>
          <w:i/>
          <w:lang w:val="uk-UA"/>
        </w:rPr>
        <w:t xml:space="preserve">По мірі укомплектуванні необхідної кількості колективів учасників конкурсу оргкомітет припиняє приймати заявки.  </w:t>
      </w:r>
    </w:p>
    <w:sectPr w:rsidR="00994426" w:rsidRPr="00A15D99" w:rsidSect="000B4386">
      <w:footerReference w:type="even" r:id="rId11"/>
      <w:footerReference w:type="default" r:id="rId12"/>
      <w:pgSz w:w="11906" w:h="16838"/>
      <w:pgMar w:top="540" w:right="566" w:bottom="53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BC" w:rsidRDefault="003E60BC" w:rsidP="00320A2C">
      <w:r>
        <w:separator/>
      </w:r>
    </w:p>
  </w:endnote>
  <w:endnote w:type="continuationSeparator" w:id="0">
    <w:p w:rsidR="003E60BC" w:rsidRDefault="003E60BC" w:rsidP="0032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86" w:rsidRDefault="000E173B" w:rsidP="000B4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3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4386" w:rsidRDefault="000B4386" w:rsidP="000B43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86" w:rsidRDefault="000E173B" w:rsidP="000B43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43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F55">
      <w:rPr>
        <w:rStyle w:val="a5"/>
        <w:noProof/>
      </w:rPr>
      <w:t>1</w:t>
    </w:r>
    <w:r>
      <w:rPr>
        <w:rStyle w:val="a5"/>
      </w:rPr>
      <w:fldChar w:fldCharType="end"/>
    </w:r>
  </w:p>
  <w:p w:rsidR="000B4386" w:rsidRDefault="000B4386" w:rsidP="000B43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BC" w:rsidRDefault="003E60BC" w:rsidP="00320A2C">
      <w:r>
        <w:separator/>
      </w:r>
    </w:p>
  </w:footnote>
  <w:footnote w:type="continuationSeparator" w:id="0">
    <w:p w:rsidR="003E60BC" w:rsidRDefault="003E60BC" w:rsidP="0032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DCECFA"/>
    <w:lvl w:ilvl="0">
      <w:numFmt w:val="bullet"/>
      <w:lvlText w:val="*"/>
      <w:lvlJc w:val="left"/>
    </w:lvl>
  </w:abstractNum>
  <w:abstractNum w:abstractNumId="1">
    <w:nsid w:val="017D5939"/>
    <w:multiLevelType w:val="hybridMultilevel"/>
    <w:tmpl w:val="33CEF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F55D6"/>
    <w:multiLevelType w:val="hybridMultilevel"/>
    <w:tmpl w:val="8B002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1454E"/>
    <w:multiLevelType w:val="hybridMultilevel"/>
    <w:tmpl w:val="1046C4F4"/>
    <w:lvl w:ilvl="0" w:tplc="E738E0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3C6FAB"/>
    <w:multiLevelType w:val="hybridMultilevel"/>
    <w:tmpl w:val="9740FC20"/>
    <w:lvl w:ilvl="0" w:tplc="042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13223575"/>
    <w:multiLevelType w:val="hybridMultilevel"/>
    <w:tmpl w:val="447E1F62"/>
    <w:lvl w:ilvl="0" w:tplc="33664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B423C"/>
    <w:multiLevelType w:val="hybridMultilevel"/>
    <w:tmpl w:val="26CE1E76"/>
    <w:lvl w:ilvl="0" w:tplc="D8DCECFA"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F595C5D"/>
    <w:multiLevelType w:val="hybridMultilevel"/>
    <w:tmpl w:val="4D3ED1E8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3C67FEF"/>
    <w:multiLevelType w:val="hybridMultilevel"/>
    <w:tmpl w:val="468830EE"/>
    <w:lvl w:ilvl="0" w:tplc="2B00ED3E">
      <w:start w:val="2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971611A"/>
    <w:multiLevelType w:val="hybridMultilevel"/>
    <w:tmpl w:val="F1F04A0A"/>
    <w:lvl w:ilvl="0" w:tplc="E738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75BA4"/>
    <w:multiLevelType w:val="hybridMultilevel"/>
    <w:tmpl w:val="DE889B2C"/>
    <w:lvl w:ilvl="0" w:tplc="E738E07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3277C4B"/>
    <w:multiLevelType w:val="hybridMultilevel"/>
    <w:tmpl w:val="00CE4A4C"/>
    <w:lvl w:ilvl="0" w:tplc="57501A8E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449A07A4"/>
    <w:multiLevelType w:val="hybridMultilevel"/>
    <w:tmpl w:val="833C078C"/>
    <w:lvl w:ilvl="0" w:tplc="E738E07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461850E1"/>
    <w:multiLevelType w:val="hybridMultilevel"/>
    <w:tmpl w:val="0E368830"/>
    <w:lvl w:ilvl="0" w:tplc="E738E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8F0CEA"/>
    <w:multiLevelType w:val="hybridMultilevel"/>
    <w:tmpl w:val="75780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F2DDF"/>
    <w:multiLevelType w:val="hybridMultilevel"/>
    <w:tmpl w:val="91A2A1FA"/>
    <w:lvl w:ilvl="0" w:tplc="E6D87C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6">
    <w:nsid w:val="58F31CC2"/>
    <w:multiLevelType w:val="hybridMultilevel"/>
    <w:tmpl w:val="F774C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E7F0A61"/>
    <w:multiLevelType w:val="hybridMultilevel"/>
    <w:tmpl w:val="D688ADF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64FE402F"/>
    <w:multiLevelType w:val="hybridMultilevel"/>
    <w:tmpl w:val="53F8E7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D14EA3"/>
    <w:multiLevelType w:val="hybridMultilevel"/>
    <w:tmpl w:val="28B2BD1A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8384479"/>
    <w:multiLevelType w:val="hybridMultilevel"/>
    <w:tmpl w:val="1D943C70"/>
    <w:lvl w:ilvl="0" w:tplc="E738E07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C646DB6"/>
    <w:multiLevelType w:val="hybridMultilevel"/>
    <w:tmpl w:val="884E79C0"/>
    <w:lvl w:ilvl="0" w:tplc="E738E07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B34AB"/>
    <w:multiLevelType w:val="hybridMultilevel"/>
    <w:tmpl w:val="649C1122"/>
    <w:lvl w:ilvl="0" w:tplc="0422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D8DCECFA">
      <w:numFmt w:val="bullet"/>
      <w:lvlText w:val="-"/>
      <w:legacy w:legacy="1" w:legacySpace="360" w:legacyIndent="35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21"/>
  </w:num>
  <w:num w:numId="8">
    <w:abstractNumId w:val="22"/>
  </w:num>
  <w:num w:numId="9">
    <w:abstractNumId w:val="20"/>
  </w:num>
  <w:num w:numId="10">
    <w:abstractNumId w:val="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3"/>
  </w:num>
  <w:num w:numId="16">
    <w:abstractNumId w:val="3"/>
  </w:num>
  <w:num w:numId="17">
    <w:abstractNumId w:val="17"/>
  </w:num>
  <w:num w:numId="18">
    <w:abstractNumId w:val="10"/>
  </w:num>
  <w:num w:numId="19">
    <w:abstractNumId w:val="8"/>
  </w:num>
  <w:num w:numId="20">
    <w:abstractNumId w:val="19"/>
  </w:num>
  <w:num w:numId="21">
    <w:abstractNumId w:val="5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239"/>
    <w:rsid w:val="000B4386"/>
    <w:rsid w:val="000E173B"/>
    <w:rsid w:val="002064B3"/>
    <w:rsid w:val="00285F37"/>
    <w:rsid w:val="002A4469"/>
    <w:rsid w:val="00320A2C"/>
    <w:rsid w:val="003A6074"/>
    <w:rsid w:val="003B76B2"/>
    <w:rsid w:val="003D2239"/>
    <w:rsid w:val="003E60BC"/>
    <w:rsid w:val="00451F76"/>
    <w:rsid w:val="00504E25"/>
    <w:rsid w:val="007B6D50"/>
    <w:rsid w:val="008D0A46"/>
    <w:rsid w:val="00921520"/>
    <w:rsid w:val="009615D5"/>
    <w:rsid w:val="00994426"/>
    <w:rsid w:val="00A03A1C"/>
    <w:rsid w:val="00AF119F"/>
    <w:rsid w:val="00B34F55"/>
    <w:rsid w:val="00C86C4D"/>
    <w:rsid w:val="00D14857"/>
    <w:rsid w:val="00D47C95"/>
    <w:rsid w:val="00E0609C"/>
    <w:rsid w:val="00E4343B"/>
    <w:rsid w:val="00E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3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223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3D223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3D2239"/>
  </w:style>
  <w:style w:type="character" w:styleId="a6">
    <w:name w:val="Hyperlink"/>
    <w:basedOn w:val="a0"/>
    <w:rsid w:val="003D2239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3D2239"/>
    <w:pPr>
      <w:widowControl/>
      <w:autoSpaceDE/>
      <w:autoSpaceDN/>
      <w:adjustRightInd/>
      <w:jc w:val="both"/>
    </w:pPr>
    <w:rPr>
      <w:sz w:val="28"/>
      <w:lang w:val="uk-UA"/>
    </w:rPr>
  </w:style>
  <w:style w:type="character" w:customStyle="1" w:styleId="a8">
    <w:name w:val="Основний текст Знак"/>
    <w:basedOn w:val="a0"/>
    <w:link w:val="a7"/>
    <w:uiPriority w:val="99"/>
    <w:rsid w:val="003D22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99"/>
    <w:qFormat/>
    <w:rsid w:val="003D2239"/>
    <w:rPr>
      <w:b/>
      <w:bCs/>
    </w:rPr>
  </w:style>
  <w:style w:type="character" w:customStyle="1" w:styleId="hps">
    <w:name w:val="hps"/>
    <w:basedOn w:val="a0"/>
    <w:uiPriority w:val="99"/>
    <w:rsid w:val="003D2239"/>
  </w:style>
  <w:style w:type="character" w:customStyle="1" w:styleId="atn">
    <w:name w:val="atn"/>
    <w:basedOn w:val="a0"/>
    <w:uiPriority w:val="99"/>
    <w:rsid w:val="003D2239"/>
  </w:style>
  <w:style w:type="character" w:customStyle="1" w:styleId="watch-titlelong-titleyt-uix-expander-head">
    <w:name w:val="watch-title long-title yt-uix-expander-head"/>
    <w:basedOn w:val="a0"/>
    <w:uiPriority w:val="99"/>
    <w:rsid w:val="003D2239"/>
  </w:style>
  <w:style w:type="paragraph" w:customStyle="1" w:styleId="1Zbirnyk">
    <w:name w:val="1_Zbirnyk"/>
    <w:basedOn w:val="aa"/>
    <w:autoRedefine/>
    <w:uiPriority w:val="99"/>
    <w:rsid w:val="003D2239"/>
    <w:pPr>
      <w:widowControl/>
      <w:autoSpaceDE/>
      <w:autoSpaceDN/>
      <w:adjustRightInd/>
      <w:ind w:left="0" w:firstLine="340"/>
      <w:jc w:val="both"/>
    </w:pPr>
    <w:rPr>
      <w:snapToGrid w:val="0"/>
      <w:kern w:val="21"/>
      <w:sz w:val="24"/>
      <w:szCs w:val="21"/>
      <w:lang w:val="uk-UA"/>
    </w:rPr>
  </w:style>
  <w:style w:type="character" w:customStyle="1" w:styleId="color28">
    <w:name w:val="color_28"/>
    <w:basedOn w:val="a0"/>
    <w:uiPriority w:val="99"/>
    <w:rsid w:val="003D2239"/>
  </w:style>
  <w:style w:type="paragraph" w:styleId="aa">
    <w:name w:val="Normal Indent"/>
    <w:basedOn w:val="a"/>
    <w:uiPriority w:val="99"/>
    <w:semiHidden/>
    <w:unhideWhenUsed/>
    <w:rsid w:val="003D2239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0B4386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B4386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99"/>
    <w:rsid w:val="00994426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9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dlunny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dlunny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10137</Words>
  <Characters>5779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2</cp:revision>
  <dcterms:created xsi:type="dcterms:W3CDTF">2016-09-20T19:07:00Z</dcterms:created>
  <dcterms:modified xsi:type="dcterms:W3CDTF">2016-09-20T19:07:00Z</dcterms:modified>
</cp:coreProperties>
</file>